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1F25" w14:textId="77777777" w:rsidR="00CF6CFC" w:rsidRPr="00990C5A" w:rsidRDefault="00CF6CFC" w:rsidP="00990C5A">
      <w:bookmarkStart w:id="0" w:name="_Toc417292443"/>
      <w:bookmarkStart w:id="1" w:name="_Toc417951164"/>
      <w:bookmarkStart w:id="2" w:name="_Toc420717529"/>
      <w:bookmarkStart w:id="3" w:name="_Toc420902078"/>
      <w:bookmarkStart w:id="4" w:name="_Toc461255531"/>
      <w:bookmarkStart w:id="5" w:name="_Toc512847505"/>
      <w:bookmarkStart w:id="6" w:name="_Toc513020104"/>
      <w:bookmarkStart w:id="7" w:name="_Toc514742534"/>
      <w:bookmarkStart w:id="8" w:name="_Toc77094618"/>
      <w:bookmarkStart w:id="9" w:name="_Toc133309690"/>
      <w:bookmarkStart w:id="10" w:name="_Toc145814836"/>
      <w:bookmarkStart w:id="11" w:name="_Toc145814985"/>
      <w:bookmarkStart w:id="12" w:name="_Toc145815156"/>
      <w:bookmarkStart w:id="13" w:name="_Toc514149143"/>
      <w:bookmarkStart w:id="14" w:name="_Toc514150455"/>
    </w:p>
    <w:p w14:paraId="7A7D5E6C" w14:textId="77777777" w:rsidR="00990C5A" w:rsidRPr="00990C5A" w:rsidRDefault="00990C5A" w:rsidP="00990C5A"/>
    <w:p w14:paraId="128BEC31" w14:textId="58F0FC8E" w:rsidR="004429F9" w:rsidRPr="00990C5A" w:rsidRDefault="004429F9" w:rsidP="00990C5A">
      <w:pPr>
        <w:jc w:val="right"/>
        <w:rPr>
          <w:b/>
          <w:bCs/>
          <w:sz w:val="32"/>
          <w:szCs w:val="32"/>
        </w:rPr>
      </w:pPr>
      <w:r w:rsidRPr="00990C5A">
        <w:rPr>
          <w:b/>
          <w:bCs/>
          <w:sz w:val="32"/>
          <w:szCs w:val="32"/>
        </w:rPr>
        <w:t>Załącznik Nr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CF0BE10" w14:textId="77777777" w:rsidR="004429F9" w:rsidRPr="00727059" w:rsidRDefault="004429F9" w:rsidP="004429F9">
      <w:pPr>
        <w:widowControl w:val="0"/>
        <w:suppressAutoHyphens/>
        <w:overflowPunct w:val="0"/>
        <w:autoSpaceDE w:val="0"/>
        <w:spacing w:after="120"/>
        <w:jc w:val="right"/>
        <w:rPr>
          <w:sz w:val="20"/>
          <w:szCs w:val="20"/>
          <w:lang w:eastAsia="ar-SA"/>
        </w:rPr>
      </w:pPr>
      <w:bookmarkStart w:id="15" w:name="_Toc77094619"/>
      <w:bookmarkStart w:id="16" w:name="_Toc133309691"/>
      <w:bookmarkStart w:id="17" w:name="_Toc145814837"/>
      <w:bookmarkStart w:id="18" w:name="_Toc145814986"/>
      <w:bookmarkStart w:id="19" w:name="_Toc145815157"/>
      <w:r w:rsidRPr="00727059">
        <w:rPr>
          <w:sz w:val="20"/>
          <w:szCs w:val="20"/>
          <w:lang w:eastAsia="ar-SA"/>
        </w:rPr>
        <w:t xml:space="preserve">    </w:t>
      </w:r>
    </w:p>
    <w:p w14:paraId="5AB8305F" w14:textId="77777777" w:rsidR="004429F9" w:rsidRPr="00727059" w:rsidRDefault="004429F9" w:rsidP="004429F9">
      <w:pPr>
        <w:widowControl w:val="0"/>
        <w:suppressAutoHyphens/>
        <w:overflowPunct w:val="0"/>
        <w:autoSpaceDE w:val="0"/>
        <w:spacing w:after="120"/>
        <w:jc w:val="right"/>
        <w:rPr>
          <w:sz w:val="20"/>
          <w:szCs w:val="20"/>
          <w:lang w:eastAsia="ar-SA"/>
        </w:rPr>
      </w:pPr>
      <w:r w:rsidRPr="00727059">
        <w:rPr>
          <w:sz w:val="20"/>
          <w:szCs w:val="20"/>
          <w:lang w:eastAsia="ar-SA"/>
        </w:rPr>
        <w:t xml:space="preserve">   ....................................., dnia ...................................</w:t>
      </w:r>
    </w:p>
    <w:p w14:paraId="67248E11" w14:textId="77777777" w:rsidR="004429F9" w:rsidRPr="00727059" w:rsidRDefault="004429F9" w:rsidP="004429F9">
      <w:pPr>
        <w:widowControl w:val="0"/>
        <w:suppressAutoHyphens/>
        <w:overflowPunct w:val="0"/>
        <w:autoSpaceDE w:val="0"/>
        <w:spacing w:after="120"/>
        <w:rPr>
          <w:sz w:val="20"/>
          <w:szCs w:val="20"/>
          <w:lang w:eastAsia="ar-SA"/>
        </w:rPr>
      </w:pPr>
      <w:r w:rsidRPr="00727059">
        <w:rPr>
          <w:sz w:val="20"/>
          <w:szCs w:val="20"/>
          <w:lang w:eastAsia="ar-SA"/>
        </w:rPr>
        <w:t>………………………………………………</w:t>
      </w:r>
    </w:p>
    <w:p w14:paraId="006B0F0D" w14:textId="77777777" w:rsidR="004429F9" w:rsidRPr="00727059" w:rsidRDefault="004429F9" w:rsidP="004429F9">
      <w:pPr>
        <w:widowControl w:val="0"/>
        <w:suppressAutoHyphens/>
        <w:overflowPunct w:val="0"/>
        <w:autoSpaceDE w:val="0"/>
        <w:spacing w:after="120"/>
        <w:rPr>
          <w:sz w:val="20"/>
          <w:szCs w:val="20"/>
          <w:lang w:eastAsia="ar-SA"/>
        </w:rPr>
      </w:pPr>
      <w:r w:rsidRPr="00727059">
        <w:rPr>
          <w:sz w:val="20"/>
          <w:szCs w:val="20"/>
          <w:lang w:eastAsia="ar-SA"/>
        </w:rPr>
        <w:t>………………………………………………</w:t>
      </w:r>
    </w:p>
    <w:p w14:paraId="262D1647" w14:textId="77777777" w:rsidR="004429F9" w:rsidRPr="00727059" w:rsidRDefault="004429F9" w:rsidP="004429F9">
      <w:pPr>
        <w:widowControl w:val="0"/>
        <w:suppressAutoHyphens/>
        <w:overflowPunct w:val="0"/>
        <w:autoSpaceDE w:val="0"/>
        <w:spacing w:after="120"/>
        <w:rPr>
          <w:sz w:val="20"/>
          <w:szCs w:val="20"/>
          <w:lang w:eastAsia="ar-SA"/>
        </w:rPr>
      </w:pPr>
      <w:r w:rsidRPr="00727059">
        <w:rPr>
          <w:sz w:val="20"/>
          <w:szCs w:val="20"/>
          <w:lang w:eastAsia="ar-SA"/>
        </w:rPr>
        <w:t>……………………………………………….</w:t>
      </w:r>
    </w:p>
    <w:p w14:paraId="2ABC703F" w14:textId="77777777" w:rsidR="004429F9" w:rsidRPr="00727059" w:rsidRDefault="004429F9" w:rsidP="004429F9">
      <w:pPr>
        <w:widowControl w:val="0"/>
        <w:suppressAutoHyphens/>
        <w:overflowPunct w:val="0"/>
        <w:autoSpaceDE w:val="0"/>
        <w:rPr>
          <w:i/>
          <w:iCs/>
          <w:sz w:val="18"/>
          <w:szCs w:val="18"/>
          <w:lang w:eastAsia="ar-SA"/>
        </w:rPr>
      </w:pPr>
      <w:r w:rsidRPr="00727059">
        <w:rPr>
          <w:i/>
          <w:iCs/>
          <w:sz w:val="18"/>
          <w:szCs w:val="18"/>
          <w:lang w:eastAsia="ar-SA"/>
        </w:rPr>
        <w:t>/nazwa, adres Wykonawcy, NIP, REGON, telefon/</w:t>
      </w:r>
    </w:p>
    <w:p w14:paraId="1A2AE6AF" w14:textId="77777777" w:rsidR="004429F9" w:rsidRPr="00727059" w:rsidRDefault="004429F9" w:rsidP="004429F9">
      <w:pPr>
        <w:widowControl w:val="0"/>
        <w:suppressAutoHyphens/>
        <w:overflowPunct w:val="0"/>
        <w:autoSpaceDE w:val="0"/>
        <w:rPr>
          <w:sz w:val="20"/>
          <w:szCs w:val="20"/>
          <w:lang w:eastAsia="ar-SA"/>
        </w:rPr>
      </w:pPr>
    </w:p>
    <w:p w14:paraId="7AE095D5" w14:textId="77777777" w:rsidR="004429F9" w:rsidRPr="00727059" w:rsidRDefault="004429F9" w:rsidP="004429F9">
      <w:pPr>
        <w:widowControl w:val="0"/>
        <w:suppressAutoHyphens/>
        <w:overflowPunct w:val="0"/>
        <w:autoSpaceDE w:val="0"/>
        <w:rPr>
          <w:sz w:val="20"/>
          <w:szCs w:val="20"/>
          <w:lang w:eastAsia="ar-SA"/>
        </w:rPr>
      </w:pPr>
    </w:p>
    <w:p w14:paraId="7F7C3B46" w14:textId="77777777" w:rsidR="004429F9" w:rsidRPr="00727059" w:rsidRDefault="004429F9" w:rsidP="004429F9">
      <w:pPr>
        <w:widowControl w:val="0"/>
        <w:suppressAutoHyphens/>
        <w:overflowPunct w:val="0"/>
        <w:autoSpaceDE w:val="0"/>
        <w:rPr>
          <w:sz w:val="20"/>
          <w:szCs w:val="20"/>
          <w:lang w:eastAsia="ar-SA"/>
        </w:rPr>
      </w:pPr>
    </w:p>
    <w:p w14:paraId="5BFAF6AC" w14:textId="77777777" w:rsidR="004429F9" w:rsidRPr="00727059" w:rsidRDefault="004429F9" w:rsidP="004429F9">
      <w:pPr>
        <w:widowControl w:val="0"/>
        <w:suppressAutoHyphens/>
        <w:overflowPunct w:val="0"/>
        <w:autoSpaceDE w:val="0"/>
        <w:jc w:val="center"/>
        <w:rPr>
          <w:b/>
          <w:bCs/>
          <w:sz w:val="36"/>
          <w:szCs w:val="36"/>
          <w:lang w:eastAsia="ar-SA"/>
        </w:rPr>
      </w:pPr>
      <w:r w:rsidRPr="00727059">
        <w:rPr>
          <w:b/>
          <w:bCs/>
          <w:sz w:val="36"/>
          <w:szCs w:val="36"/>
          <w:lang w:eastAsia="ar-SA"/>
        </w:rPr>
        <w:t>O F E R T A</w:t>
      </w:r>
    </w:p>
    <w:p w14:paraId="0012CA53" w14:textId="77777777" w:rsidR="00471A0D" w:rsidRDefault="004429F9" w:rsidP="004429F9">
      <w:pPr>
        <w:widowControl w:val="0"/>
        <w:suppressAutoHyphens/>
        <w:overflowPunct w:val="0"/>
        <w:autoSpaceDE w:val="0"/>
        <w:jc w:val="center"/>
        <w:rPr>
          <w:b/>
          <w:bCs/>
          <w:sz w:val="28"/>
          <w:szCs w:val="28"/>
          <w:lang w:eastAsia="ar-SA"/>
        </w:rPr>
      </w:pPr>
      <w:r w:rsidRPr="00727059">
        <w:rPr>
          <w:b/>
          <w:bCs/>
          <w:sz w:val="28"/>
          <w:szCs w:val="28"/>
          <w:lang w:eastAsia="ar-SA"/>
        </w:rPr>
        <w:t xml:space="preserve">w postępowaniu o udzielenie zamówienia publicznego w trybie przetargu nieograniczonego na dostawę </w:t>
      </w:r>
    </w:p>
    <w:p w14:paraId="533A0923" w14:textId="19292CA2" w:rsidR="00471A0D" w:rsidRDefault="00000000" w:rsidP="004429F9">
      <w:pPr>
        <w:widowControl w:val="0"/>
        <w:suppressAutoHyphens/>
        <w:overflowPunct w:val="0"/>
        <w:autoSpaceDE w:val="0"/>
        <w:jc w:val="center"/>
        <w:rPr>
          <w:b/>
          <w:bCs/>
          <w:sz w:val="28"/>
          <w:szCs w:val="28"/>
          <w:lang w:eastAsia="ar-SA"/>
        </w:rPr>
      </w:pPr>
      <w:sdt>
        <w:sdtPr>
          <w:rPr>
            <w:b/>
            <w:color w:val="000000" w:themeColor="text1"/>
            <w:sz w:val="28"/>
            <w:szCs w:val="28"/>
          </w:rPr>
          <w:id w:val="599372707"/>
          <w:placeholder>
            <w:docPart w:val="EABAB57E512F4B1A950600424971F264"/>
          </w:placeholder>
        </w:sdtPr>
        <w:sdtContent>
          <w:r w:rsidR="00471A0D" w:rsidRPr="004429F9">
            <w:rPr>
              <w:b/>
              <w:color w:val="000000" w:themeColor="text1"/>
              <w:sz w:val="28"/>
              <w:szCs w:val="28"/>
            </w:rPr>
            <w:t xml:space="preserve">2 szt. pojazdów specjalnych z drabiną mechaniczną  </w:t>
          </w:r>
          <w:r w:rsidR="00471A0D">
            <w:rPr>
              <w:b/>
              <w:color w:val="000000" w:themeColor="text1"/>
              <w:sz w:val="28"/>
              <w:szCs w:val="28"/>
            </w:rPr>
            <w:br/>
          </w:r>
          <w:r w:rsidR="00471A0D" w:rsidRPr="004429F9">
            <w:rPr>
              <w:b/>
              <w:color w:val="000000" w:themeColor="text1"/>
              <w:sz w:val="28"/>
              <w:szCs w:val="28"/>
            </w:rPr>
            <w:t xml:space="preserve">o wysokości ratowniczej minimum 30 m </w:t>
          </w:r>
        </w:sdtContent>
      </w:sdt>
    </w:p>
    <w:p w14:paraId="3E21B89B" w14:textId="77777777" w:rsidR="004429F9" w:rsidRPr="00727059" w:rsidRDefault="004429F9" w:rsidP="004429F9">
      <w:pPr>
        <w:widowControl w:val="0"/>
        <w:suppressAutoHyphens/>
        <w:overflowPunct w:val="0"/>
        <w:autoSpaceDE w:val="0"/>
        <w:spacing w:line="276" w:lineRule="auto"/>
        <w:rPr>
          <w:b/>
          <w:bCs/>
          <w:sz w:val="28"/>
          <w:szCs w:val="28"/>
          <w:lang w:eastAsia="ar-SA"/>
        </w:rPr>
      </w:pPr>
    </w:p>
    <w:p w14:paraId="2EB3DBF7" w14:textId="77777777" w:rsidR="004429F9" w:rsidRPr="00727059" w:rsidRDefault="004429F9" w:rsidP="004429F9">
      <w:pPr>
        <w:widowControl w:val="0"/>
        <w:suppressAutoHyphens/>
        <w:overflowPunct w:val="0"/>
        <w:autoSpaceDE w:val="0"/>
        <w:spacing w:line="276" w:lineRule="auto"/>
        <w:rPr>
          <w:sz w:val="20"/>
          <w:szCs w:val="20"/>
          <w:lang w:eastAsia="ar-SA"/>
        </w:rPr>
      </w:pPr>
      <w:r w:rsidRPr="00727059">
        <w:rPr>
          <w:lang w:eastAsia="ar-SA"/>
        </w:rPr>
        <w:t>Przystępując do udziału w ww. postępowaniu oferujemy:</w:t>
      </w:r>
    </w:p>
    <w:p w14:paraId="450A5B69" w14:textId="77777777" w:rsidR="004429F9" w:rsidRPr="00727059" w:rsidRDefault="004429F9" w:rsidP="004429F9">
      <w:pPr>
        <w:widowControl w:val="0"/>
        <w:suppressAutoHyphens/>
        <w:overflowPunct w:val="0"/>
        <w:autoSpaceDE w:val="0"/>
        <w:spacing w:line="276" w:lineRule="auto"/>
        <w:rPr>
          <w:sz w:val="20"/>
          <w:szCs w:val="20"/>
          <w:lang w:eastAsia="ar-SA"/>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1564"/>
        <w:gridCol w:w="992"/>
        <w:gridCol w:w="1843"/>
        <w:gridCol w:w="1843"/>
      </w:tblGrid>
      <w:tr w:rsidR="00471A0D" w14:paraId="633A6200" w14:textId="0499617E" w:rsidTr="00471A0D">
        <w:trPr>
          <w:trHeight w:val="989"/>
          <w:jc w:val="center"/>
        </w:trPr>
        <w:tc>
          <w:tcPr>
            <w:tcW w:w="2547" w:type="dxa"/>
            <w:vAlign w:val="center"/>
          </w:tcPr>
          <w:p w14:paraId="3961AC54" w14:textId="6C5A564C" w:rsidR="00471A0D" w:rsidRPr="00727059" w:rsidRDefault="00471A0D" w:rsidP="00107046">
            <w:pPr>
              <w:widowControl w:val="0"/>
              <w:suppressAutoHyphens/>
              <w:overflowPunct w:val="0"/>
              <w:autoSpaceDE w:val="0"/>
              <w:spacing w:before="240" w:after="120"/>
              <w:jc w:val="center"/>
              <w:rPr>
                <w:b/>
                <w:sz w:val="22"/>
                <w:szCs w:val="22"/>
                <w:lang w:eastAsia="ar-SA"/>
              </w:rPr>
            </w:pPr>
            <w:bookmarkStart w:id="20" w:name="_Hlk101867416"/>
            <w:r w:rsidRPr="00727059">
              <w:rPr>
                <w:b/>
                <w:sz w:val="22"/>
                <w:szCs w:val="22"/>
                <w:lang w:eastAsia="ar-SA"/>
              </w:rPr>
              <w:br/>
              <w:t>Zadanie</w:t>
            </w:r>
            <w:r w:rsidR="001B75B2">
              <w:rPr>
                <w:b/>
                <w:sz w:val="22"/>
                <w:szCs w:val="22"/>
                <w:lang w:eastAsia="ar-SA"/>
              </w:rPr>
              <w:t>*</w:t>
            </w:r>
          </w:p>
        </w:tc>
        <w:tc>
          <w:tcPr>
            <w:tcW w:w="2410" w:type="dxa"/>
            <w:vAlign w:val="center"/>
          </w:tcPr>
          <w:p w14:paraId="731CDC8B" w14:textId="77777777" w:rsidR="00471A0D" w:rsidRPr="00727059" w:rsidRDefault="00471A0D" w:rsidP="00107046">
            <w:pPr>
              <w:widowControl w:val="0"/>
              <w:suppressAutoHyphens/>
              <w:overflowPunct w:val="0"/>
              <w:autoSpaceDE w:val="0"/>
              <w:spacing w:before="240" w:after="120"/>
              <w:jc w:val="center"/>
              <w:rPr>
                <w:b/>
                <w:sz w:val="22"/>
                <w:szCs w:val="22"/>
                <w:lang w:eastAsia="ar-SA"/>
              </w:rPr>
            </w:pPr>
            <w:r w:rsidRPr="00727059">
              <w:rPr>
                <w:b/>
                <w:sz w:val="22"/>
                <w:szCs w:val="22"/>
                <w:lang w:eastAsia="ar-SA"/>
              </w:rPr>
              <w:t>Samochód, model, typ</w:t>
            </w:r>
          </w:p>
        </w:tc>
        <w:tc>
          <w:tcPr>
            <w:tcW w:w="1564" w:type="dxa"/>
            <w:vAlign w:val="center"/>
          </w:tcPr>
          <w:p w14:paraId="3545AC05" w14:textId="6D7D5AFC" w:rsidR="00471A0D" w:rsidRPr="00727059" w:rsidRDefault="00471A0D" w:rsidP="00107046">
            <w:pPr>
              <w:widowControl w:val="0"/>
              <w:suppressAutoHyphens/>
              <w:overflowPunct w:val="0"/>
              <w:autoSpaceDE w:val="0"/>
              <w:jc w:val="center"/>
              <w:rPr>
                <w:b/>
                <w:sz w:val="22"/>
                <w:szCs w:val="22"/>
                <w:lang w:eastAsia="ar-SA"/>
              </w:rPr>
            </w:pPr>
            <w:r w:rsidRPr="00727059">
              <w:rPr>
                <w:b/>
                <w:sz w:val="22"/>
                <w:szCs w:val="22"/>
                <w:lang w:eastAsia="ar-SA"/>
              </w:rPr>
              <w:t>Wartość  netto</w:t>
            </w:r>
          </w:p>
          <w:p w14:paraId="4CE50878" w14:textId="5DD729E4" w:rsidR="00471A0D" w:rsidRPr="00727059" w:rsidRDefault="00471A0D" w:rsidP="00107046">
            <w:pPr>
              <w:widowControl w:val="0"/>
              <w:suppressAutoHyphens/>
              <w:overflowPunct w:val="0"/>
              <w:autoSpaceDE w:val="0"/>
              <w:jc w:val="center"/>
              <w:rPr>
                <w:b/>
                <w:sz w:val="22"/>
                <w:szCs w:val="22"/>
                <w:lang w:eastAsia="ar-SA"/>
              </w:rPr>
            </w:pPr>
          </w:p>
        </w:tc>
        <w:tc>
          <w:tcPr>
            <w:tcW w:w="992" w:type="dxa"/>
            <w:shd w:val="clear" w:color="auto" w:fill="auto"/>
            <w:vAlign w:val="center"/>
          </w:tcPr>
          <w:p w14:paraId="0982B678" w14:textId="77777777" w:rsidR="00471A0D" w:rsidRPr="00727059" w:rsidRDefault="00471A0D" w:rsidP="00107046">
            <w:pPr>
              <w:widowControl w:val="0"/>
              <w:suppressAutoHyphens/>
              <w:overflowPunct w:val="0"/>
              <w:autoSpaceDE w:val="0"/>
              <w:spacing w:before="240" w:after="120"/>
              <w:jc w:val="center"/>
              <w:rPr>
                <w:b/>
                <w:sz w:val="22"/>
                <w:szCs w:val="22"/>
                <w:lang w:eastAsia="ar-SA"/>
              </w:rPr>
            </w:pPr>
            <w:r w:rsidRPr="00727059">
              <w:rPr>
                <w:b/>
                <w:sz w:val="22"/>
                <w:szCs w:val="22"/>
                <w:lang w:eastAsia="ar-SA"/>
              </w:rPr>
              <w:t>Stawka VAT</w:t>
            </w:r>
          </w:p>
        </w:tc>
        <w:tc>
          <w:tcPr>
            <w:tcW w:w="1843" w:type="dxa"/>
            <w:shd w:val="clear" w:color="auto" w:fill="auto"/>
            <w:vAlign w:val="center"/>
          </w:tcPr>
          <w:p w14:paraId="769EC905" w14:textId="78CF4652" w:rsidR="00471A0D" w:rsidRPr="00727059" w:rsidRDefault="00471A0D" w:rsidP="00107046">
            <w:pPr>
              <w:widowControl w:val="0"/>
              <w:suppressAutoHyphens/>
              <w:overflowPunct w:val="0"/>
              <w:autoSpaceDE w:val="0"/>
              <w:spacing w:before="240" w:after="120"/>
              <w:jc w:val="center"/>
              <w:rPr>
                <w:b/>
                <w:sz w:val="22"/>
                <w:szCs w:val="22"/>
                <w:lang w:eastAsia="ar-SA"/>
              </w:rPr>
            </w:pPr>
            <w:r w:rsidRPr="00727059">
              <w:rPr>
                <w:b/>
                <w:sz w:val="22"/>
                <w:szCs w:val="22"/>
                <w:lang w:eastAsia="ar-SA"/>
              </w:rPr>
              <w:t xml:space="preserve">Wartość  brutto </w:t>
            </w:r>
          </w:p>
        </w:tc>
        <w:tc>
          <w:tcPr>
            <w:tcW w:w="1843" w:type="dxa"/>
            <w:vAlign w:val="center"/>
          </w:tcPr>
          <w:p w14:paraId="0B3DD7B9" w14:textId="178C814B" w:rsidR="00471A0D" w:rsidRPr="00727059" w:rsidRDefault="00471A0D" w:rsidP="00107046">
            <w:pPr>
              <w:widowControl w:val="0"/>
              <w:suppressAutoHyphens/>
              <w:overflowPunct w:val="0"/>
              <w:autoSpaceDE w:val="0"/>
              <w:spacing w:before="240" w:after="120"/>
              <w:jc w:val="center"/>
              <w:rPr>
                <w:b/>
                <w:sz w:val="22"/>
                <w:szCs w:val="22"/>
                <w:lang w:eastAsia="ar-SA"/>
              </w:rPr>
            </w:pPr>
            <w:r>
              <w:rPr>
                <w:b/>
                <w:sz w:val="22"/>
                <w:szCs w:val="22"/>
                <w:lang w:eastAsia="ar-SA"/>
              </w:rPr>
              <w:t>Okres gwarancji (w miesiącach)</w:t>
            </w:r>
          </w:p>
        </w:tc>
      </w:tr>
      <w:tr w:rsidR="00471A0D" w14:paraId="675B607D" w14:textId="5E89897B" w:rsidTr="00471A0D">
        <w:trPr>
          <w:trHeight w:val="699"/>
          <w:jc w:val="center"/>
        </w:trPr>
        <w:tc>
          <w:tcPr>
            <w:tcW w:w="2547" w:type="dxa"/>
          </w:tcPr>
          <w:p w14:paraId="51CE8A77" w14:textId="77777777" w:rsidR="00471A0D" w:rsidRPr="004A6113" w:rsidRDefault="00471A0D" w:rsidP="00107046">
            <w:pPr>
              <w:widowControl w:val="0"/>
              <w:suppressAutoHyphens/>
              <w:overflowPunct w:val="0"/>
              <w:autoSpaceDE w:val="0"/>
              <w:rPr>
                <w:b/>
                <w:bCs/>
                <w:lang w:eastAsia="ar-SA"/>
              </w:rPr>
            </w:pPr>
            <w:r w:rsidRPr="004A6113">
              <w:rPr>
                <w:b/>
                <w:bCs/>
                <w:lang w:eastAsia="ar-SA"/>
              </w:rPr>
              <w:t xml:space="preserve">Zadanie A </w:t>
            </w:r>
          </w:p>
          <w:p w14:paraId="7BA2E9B8" w14:textId="09CA9C3F" w:rsidR="00471A0D" w:rsidRPr="00471A0D" w:rsidRDefault="00471A0D" w:rsidP="00107046">
            <w:pPr>
              <w:widowControl w:val="0"/>
              <w:suppressAutoHyphens/>
              <w:overflowPunct w:val="0"/>
              <w:autoSpaceDE w:val="0"/>
              <w:rPr>
                <w:sz w:val="20"/>
                <w:szCs w:val="20"/>
                <w:lang w:eastAsia="ar-SA"/>
              </w:rPr>
            </w:pPr>
            <w:r w:rsidRPr="00471A0D">
              <w:rPr>
                <w:color w:val="000000" w:themeColor="text1"/>
              </w:rPr>
              <w:t>pojazd specjalny z</w:t>
            </w:r>
            <w:r w:rsidR="004A6113">
              <w:rPr>
                <w:color w:val="000000" w:themeColor="text1"/>
              </w:rPr>
              <w:t> </w:t>
            </w:r>
            <w:r w:rsidRPr="00471A0D">
              <w:rPr>
                <w:color w:val="000000" w:themeColor="text1"/>
              </w:rPr>
              <w:t xml:space="preserve">drabiną mechaniczną  </w:t>
            </w:r>
            <w:r w:rsidRPr="00471A0D">
              <w:rPr>
                <w:color w:val="000000" w:themeColor="text1"/>
              </w:rPr>
              <w:br/>
              <w:t>o wysokości ratowniczej minimum 30 m dla KP PSP w</w:t>
            </w:r>
            <w:r w:rsidR="004A6113">
              <w:rPr>
                <w:color w:val="000000" w:themeColor="text1"/>
              </w:rPr>
              <w:t> </w:t>
            </w:r>
            <w:r w:rsidRPr="00471A0D">
              <w:rPr>
                <w:color w:val="000000" w:themeColor="text1"/>
              </w:rPr>
              <w:t>Wieliczce</w:t>
            </w:r>
          </w:p>
        </w:tc>
        <w:tc>
          <w:tcPr>
            <w:tcW w:w="2410" w:type="dxa"/>
          </w:tcPr>
          <w:p w14:paraId="33ED26AA" w14:textId="77777777" w:rsidR="00471A0D" w:rsidRPr="00727059" w:rsidRDefault="00471A0D" w:rsidP="00107046">
            <w:pPr>
              <w:widowControl w:val="0"/>
              <w:suppressAutoHyphens/>
              <w:overflowPunct w:val="0"/>
              <w:autoSpaceDE w:val="0"/>
              <w:rPr>
                <w:lang w:eastAsia="ar-SA"/>
              </w:rPr>
            </w:pPr>
          </w:p>
        </w:tc>
        <w:tc>
          <w:tcPr>
            <w:tcW w:w="1564" w:type="dxa"/>
            <w:vAlign w:val="center"/>
          </w:tcPr>
          <w:p w14:paraId="4C48FE04" w14:textId="6B2F5165" w:rsidR="00471A0D" w:rsidRDefault="00471A0D" w:rsidP="00471A0D">
            <w:pPr>
              <w:jc w:val="center"/>
              <w:rPr>
                <w:i/>
                <w:iCs/>
                <w:sz w:val="20"/>
                <w:szCs w:val="20"/>
                <w:lang w:eastAsia="ar-SA"/>
              </w:rPr>
            </w:pPr>
            <w:r w:rsidRPr="00471A0D">
              <w:rPr>
                <w:i/>
                <w:iCs/>
                <w:sz w:val="20"/>
                <w:szCs w:val="20"/>
                <w:lang w:eastAsia="ar-SA"/>
              </w:rPr>
              <w:t>Opcja 1:</w:t>
            </w:r>
          </w:p>
          <w:p w14:paraId="115286E8" w14:textId="77777777" w:rsidR="004A6113" w:rsidRPr="00471A0D" w:rsidRDefault="004A6113" w:rsidP="00471A0D">
            <w:pPr>
              <w:jc w:val="center"/>
              <w:rPr>
                <w:i/>
                <w:iCs/>
                <w:sz w:val="20"/>
                <w:szCs w:val="20"/>
                <w:lang w:eastAsia="ar-SA"/>
              </w:rPr>
            </w:pPr>
          </w:p>
          <w:p w14:paraId="14D5D4EC" w14:textId="77777777" w:rsidR="00471A0D" w:rsidRPr="00471A0D" w:rsidRDefault="00471A0D" w:rsidP="00471A0D">
            <w:pPr>
              <w:jc w:val="center"/>
              <w:rPr>
                <w:i/>
                <w:iCs/>
                <w:sz w:val="20"/>
                <w:szCs w:val="20"/>
                <w:lang w:eastAsia="ar-SA"/>
              </w:rPr>
            </w:pPr>
          </w:p>
          <w:p w14:paraId="2BF1141C" w14:textId="0F2B8D3B" w:rsidR="00471A0D" w:rsidRPr="00471A0D" w:rsidRDefault="00471A0D" w:rsidP="00471A0D">
            <w:pPr>
              <w:jc w:val="center"/>
              <w:rPr>
                <w:lang w:eastAsia="ar-SA"/>
              </w:rPr>
            </w:pPr>
            <w:r w:rsidRPr="00471A0D">
              <w:rPr>
                <w:i/>
                <w:iCs/>
                <w:sz w:val="20"/>
                <w:szCs w:val="20"/>
                <w:lang w:eastAsia="ar-SA"/>
              </w:rPr>
              <w:t>Opcja 2:</w:t>
            </w:r>
          </w:p>
        </w:tc>
        <w:tc>
          <w:tcPr>
            <w:tcW w:w="992" w:type="dxa"/>
            <w:shd w:val="clear" w:color="auto" w:fill="auto"/>
            <w:vAlign w:val="center"/>
          </w:tcPr>
          <w:p w14:paraId="5A9D5388" w14:textId="77777777" w:rsidR="00471A0D" w:rsidRPr="00727059" w:rsidRDefault="00471A0D" w:rsidP="00471A0D">
            <w:pPr>
              <w:widowControl w:val="0"/>
              <w:suppressAutoHyphens/>
              <w:overflowPunct w:val="0"/>
              <w:autoSpaceDE w:val="0"/>
              <w:jc w:val="center"/>
              <w:rPr>
                <w:lang w:eastAsia="ar-SA"/>
              </w:rPr>
            </w:pPr>
          </w:p>
        </w:tc>
        <w:tc>
          <w:tcPr>
            <w:tcW w:w="1843" w:type="dxa"/>
            <w:shd w:val="clear" w:color="auto" w:fill="auto"/>
            <w:vAlign w:val="center"/>
          </w:tcPr>
          <w:p w14:paraId="36AB97CC" w14:textId="260E2576" w:rsidR="00471A0D" w:rsidRDefault="00471A0D" w:rsidP="00471A0D">
            <w:pPr>
              <w:jc w:val="center"/>
              <w:rPr>
                <w:i/>
                <w:iCs/>
                <w:sz w:val="20"/>
                <w:szCs w:val="20"/>
                <w:lang w:eastAsia="ar-SA"/>
              </w:rPr>
            </w:pPr>
            <w:r w:rsidRPr="00471A0D">
              <w:rPr>
                <w:i/>
                <w:iCs/>
                <w:sz w:val="20"/>
                <w:szCs w:val="20"/>
                <w:lang w:eastAsia="ar-SA"/>
              </w:rPr>
              <w:t>Opcja 1:</w:t>
            </w:r>
          </w:p>
          <w:p w14:paraId="07BFD5AB" w14:textId="77777777" w:rsidR="004A6113" w:rsidRPr="00471A0D" w:rsidRDefault="004A6113" w:rsidP="00471A0D">
            <w:pPr>
              <w:jc w:val="center"/>
              <w:rPr>
                <w:i/>
                <w:iCs/>
                <w:sz w:val="20"/>
                <w:szCs w:val="20"/>
                <w:lang w:eastAsia="ar-SA"/>
              </w:rPr>
            </w:pPr>
          </w:p>
          <w:p w14:paraId="6FEB4419" w14:textId="77777777" w:rsidR="00471A0D" w:rsidRPr="00471A0D" w:rsidRDefault="00471A0D" w:rsidP="00471A0D">
            <w:pPr>
              <w:jc w:val="center"/>
              <w:rPr>
                <w:i/>
                <w:iCs/>
                <w:sz w:val="20"/>
                <w:szCs w:val="20"/>
                <w:lang w:eastAsia="ar-SA"/>
              </w:rPr>
            </w:pPr>
          </w:p>
          <w:p w14:paraId="609A6EAF" w14:textId="2FA06EDD" w:rsidR="00471A0D" w:rsidRPr="00727059" w:rsidRDefault="00471A0D" w:rsidP="00471A0D">
            <w:pPr>
              <w:widowControl w:val="0"/>
              <w:suppressAutoHyphens/>
              <w:overflowPunct w:val="0"/>
              <w:autoSpaceDE w:val="0"/>
              <w:jc w:val="center"/>
              <w:rPr>
                <w:lang w:eastAsia="ar-SA"/>
              </w:rPr>
            </w:pPr>
            <w:r w:rsidRPr="00471A0D">
              <w:rPr>
                <w:i/>
                <w:iCs/>
                <w:sz w:val="20"/>
                <w:szCs w:val="20"/>
                <w:lang w:eastAsia="ar-SA"/>
              </w:rPr>
              <w:t>Opcja 2:</w:t>
            </w:r>
          </w:p>
        </w:tc>
        <w:tc>
          <w:tcPr>
            <w:tcW w:w="1843" w:type="dxa"/>
          </w:tcPr>
          <w:p w14:paraId="5D6C1324" w14:textId="77777777" w:rsidR="00471A0D" w:rsidRPr="00471A0D" w:rsidRDefault="00471A0D" w:rsidP="00471A0D">
            <w:pPr>
              <w:jc w:val="center"/>
              <w:rPr>
                <w:i/>
                <w:iCs/>
                <w:sz w:val="20"/>
                <w:szCs w:val="20"/>
                <w:lang w:eastAsia="ar-SA"/>
              </w:rPr>
            </w:pPr>
          </w:p>
        </w:tc>
      </w:tr>
      <w:tr w:rsidR="00471A0D" w14:paraId="5800D4D6" w14:textId="162735A8" w:rsidTr="00471A0D">
        <w:trPr>
          <w:trHeight w:val="699"/>
          <w:jc w:val="center"/>
        </w:trPr>
        <w:tc>
          <w:tcPr>
            <w:tcW w:w="2547" w:type="dxa"/>
          </w:tcPr>
          <w:p w14:paraId="14313B57" w14:textId="11CED29C" w:rsidR="00471A0D" w:rsidRPr="004A6113" w:rsidRDefault="00471A0D" w:rsidP="00471A0D">
            <w:pPr>
              <w:widowControl w:val="0"/>
              <w:suppressAutoHyphens/>
              <w:overflowPunct w:val="0"/>
              <w:autoSpaceDE w:val="0"/>
              <w:rPr>
                <w:b/>
                <w:bCs/>
                <w:lang w:eastAsia="ar-SA"/>
              </w:rPr>
            </w:pPr>
            <w:r w:rsidRPr="004A6113">
              <w:rPr>
                <w:b/>
                <w:bCs/>
                <w:lang w:eastAsia="ar-SA"/>
              </w:rPr>
              <w:t xml:space="preserve">Zadanie </w:t>
            </w:r>
            <w:r w:rsidR="004A6113">
              <w:rPr>
                <w:b/>
                <w:bCs/>
                <w:lang w:eastAsia="ar-SA"/>
              </w:rPr>
              <w:t>B</w:t>
            </w:r>
          </w:p>
          <w:p w14:paraId="64908FCC" w14:textId="1FB2FFE8" w:rsidR="00471A0D" w:rsidRPr="00727059" w:rsidRDefault="00471A0D" w:rsidP="00471A0D">
            <w:pPr>
              <w:widowControl w:val="0"/>
              <w:suppressAutoHyphens/>
              <w:overflowPunct w:val="0"/>
              <w:autoSpaceDE w:val="0"/>
              <w:rPr>
                <w:lang w:eastAsia="ar-SA"/>
              </w:rPr>
            </w:pPr>
            <w:r w:rsidRPr="00471A0D">
              <w:rPr>
                <w:color w:val="000000" w:themeColor="text1"/>
              </w:rPr>
              <w:t>pojazd specjalny z</w:t>
            </w:r>
            <w:r w:rsidR="004A6113">
              <w:rPr>
                <w:color w:val="000000" w:themeColor="text1"/>
              </w:rPr>
              <w:t> </w:t>
            </w:r>
            <w:r w:rsidRPr="00471A0D">
              <w:rPr>
                <w:color w:val="000000" w:themeColor="text1"/>
              </w:rPr>
              <w:t xml:space="preserve">drabiną mechaniczną  </w:t>
            </w:r>
            <w:r w:rsidRPr="00471A0D">
              <w:rPr>
                <w:color w:val="000000" w:themeColor="text1"/>
              </w:rPr>
              <w:br/>
              <w:t>o wysokości ratowniczej minimum 30 m dla KP PSP w</w:t>
            </w:r>
            <w:r w:rsidR="004A6113">
              <w:rPr>
                <w:color w:val="000000" w:themeColor="text1"/>
              </w:rPr>
              <w:t> </w:t>
            </w:r>
            <w:r>
              <w:rPr>
                <w:color w:val="000000" w:themeColor="text1"/>
              </w:rPr>
              <w:t>Zakopanem</w:t>
            </w:r>
          </w:p>
        </w:tc>
        <w:tc>
          <w:tcPr>
            <w:tcW w:w="2410" w:type="dxa"/>
          </w:tcPr>
          <w:p w14:paraId="18E96A0A" w14:textId="77777777" w:rsidR="00471A0D" w:rsidRPr="00727059" w:rsidRDefault="00471A0D" w:rsidP="00107046">
            <w:pPr>
              <w:widowControl w:val="0"/>
              <w:suppressAutoHyphens/>
              <w:overflowPunct w:val="0"/>
              <w:autoSpaceDE w:val="0"/>
              <w:rPr>
                <w:lang w:eastAsia="ar-SA"/>
              </w:rPr>
            </w:pPr>
          </w:p>
        </w:tc>
        <w:tc>
          <w:tcPr>
            <w:tcW w:w="1564" w:type="dxa"/>
            <w:vAlign w:val="center"/>
          </w:tcPr>
          <w:p w14:paraId="634E5156" w14:textId="3110325C" w:rsidR="00471A0D" w:rsidRDefault="00471A0D" w:rsidP="00471A0D">
            <w:pPr>
              <w:jc w:val="center"/>
              <w:rPr>
                <w:i/>
                <w:iCs/>
                <w:sz w:val="20"/>
                <w:szCs w:val="20"/>
                <w:lang w:eastAsia="ar-SA"/>
              </w:rPr>
            </w:pPr>
            <w:r w:rsidRPr="00471A0D">
              <w:rPr>
                <w:i/>
                <w:iCs/>
                <w:sz w:val="20"/>
                <w:szCs w:val="20"/>
                <w:lang w:eastAsia="ar-SA"/>
              </w:rPr>
              <w:t>Opcja 1:</w:t>
            </w:r>
          </w:p>
          <w:p w14:paraId="5568CD69" w14:textId="77777777" w:rsidR="004A6113" w:rsidRPr="00471A0D" w:rsidRDefault="004A6113" w:rsidP="00471A0D">
            <w:pPr>
              <w:jc w:val="center"/>
              <w:rPr>
                <w:i/>
                <w:iCs/>
                <w:sz w:val="20"/>
                <w:szCs w:val="20"/>
                <w:lang w:eastAsia="ar-SA"/>
              </w:rPr>
            </w:pPr>
          </w:p>
          <w:p w14:paraId="4E932EE0" w14:textId="77777777" w:rsidR="00471A0D" w:rsidRPr="00471A0D" w:rsidRDefault="00471A0D" w:rsidP="00471A0D">
            <w:pPr>
              <w:jc w:val="center"/>
              <w:rPr>
                <w:i/>
                <w:iCs/>
                <w:sz w:val="20"/>
                <w:szCs w:val="20"/>
                <w:lang w:eastAsia="ar-SA"/>
              </w:rPr>
            </w:pPr>
          </w:p>
          <w:p w14:paraId="4D95CECF" w14:textId="7F7A3105" w:rsidR="00471A0D" w:rsidRPr="00727059" w:rsidRDefault="00471A0D" w:rsidP="00471A0D">
            <w:pPr>
              <w:widowControl w:val="0"/>
              <w:suppressAutoHyphens/>
              <w:overflowPunct w:val="0"/>
              <w:autoSpaceDE w:val="0"/>
              <w:jc w:val="center"/>
              <w:rPr>
                <w:lang w:eastAsia="ar-SA"/>
              </w:rPr>
            </w:pPr>
            <w:r w:rsidRPr="00471A0D">
              <w:rPr>
                <w:i/>
                <w:iCs/>
                <w:sz w:val="20"/>
                <w:szCs w:val="20"/>
                <w:lang w:eastAsia="ar-SA"/>
              </w:rPr>
              <w:t>Opcja 2:</w:t>
            </w:r>
          </w:p>
        </w:tc>
        <w:tc>
          <w:tcPr>
            <w:tcW w:w="992" w:type="dxa"/>
            <w:shd w:val="clear" w:color="auto" w:fill="auto"/>
            <w:vAlign w:val="center"/>
          </w:tcPr>
          <w:p w14:paraId="072BB87D" w14:textId="77777777" w:rsidR="00471A0D" w:rsidRPr="00727059" w:rsidRDefault="00471A0D" w:rsidP="00471A0D">
            <w:pPr>
              <w:widowControl w:val="0"/>
              <w:suppressAutoHyphens/>
              <w:overflowPunct w:val="0"/>
              <w:autoSpaceDE w:val="0"/>
              <w:jc w:val="center"/>
              <w:rPr>
                <w:lang w:eastAsia="ar-SA"/>
              </w:rPr>
            </w:pPr>
          </w:p>
        </w:tc>
        <w:tc>
          <w:tcPr>
            <w:tcW w:w="1843" w:type="dxa"/>
            <w:shd w:val="clear" w:color="auto" w:fill="auto"/>
            <w:vAlign w:val="center"/>
          </w:tcPr>
          <w:p w14:paraId="0DB7915E" w14:textId="309D14C1" w:rsidR="00471A0D" w:rsidRDefault="00471A0D" w:rsidP="00471A0D">
            <w:pPr>
              <w:jc w:val="center"/>
              <w:rPr>
                <w:i/>
                <w:iCs/>
                <w:sz w:val="20"/>
                <w:szCs w:val="20"/>
                <w:lang w:eastAsia="ar-SA"/>
              </w:rPr>
            </w:pPr>
            <w:r w:rsidRPr="00471A0D">
              <w:rPr>
                <w:i/>
                <w:iCs/>
                <w:sz w:val="20"/>
                <w:szCs w:val="20"/>
                <w:lang w:eastAsia="ar-SA"/>
              </w:rPr>
              <w:t>Opcja 1:</w:t>
            </w:r>
          </w:p>
          <w:p w14:paraId="15320143" w14:textId="77777777" w:rsidR="004A6113" w:rsidRPr="00471A0D" w:rsidRDefault="004A6113" w:rsidP="00471A0D">
            <w:pPr>
              <w:jc w:val="center"/>
              <w:rPr>
                <w:i/>
                <w:iCs/>
                <w:sz w:val="20"/>
                <w:szCs w:val="20"/>
                <w:lang w:eastAsia="ar-SA"/>
              </w:rPr>
            </w:pPr>
          </w:p>
          <w:p w14:paraId="56508310" w14:textId="77777777" w:rsidR="00471A0D" w:rsidRPr="00471A0D" w:rsidRDefault="00471A0D" w:rsidP="00471A0D">
            <w:pPr>
              <w:jc w:val="center"/>
              <w:rPr>
                <w:i/>
                <w:iCs/>
                <w:sz w:val="20"/>
                <w:szCs w:val="20"/>
                <w:lang w:eastAsia="ar-SA"/>
              </w:rPr>
            </w:pPr>
          </w:p>
          <w:p w14:paraId="33514C5B" w14:textId="69C0D454" w:rsidR="00471A0D" w:rsidRPr="00727059" w:rsidRDefault="00471A0D" w:rsidP="00471A0D">
            <w:pPr>
              <w:widowControl w:val="0"/>
              <w:suppressAutoHyphens/>
              <w:overflowPunct w:val="0"/>
              <w:autoSpaceDE w:val="0"/>
              <w:jc w:val="center"/>
              <w:rPr>
                <w:lang w:eastAsia="ar-SA"/>
              </w:rPr>
            </w:pPr>
            <w:r w:rsidRPr="00471A0D">
              <w:rPr>
                <w:i/>
                <w:iCs/>
                <w:sz w:val="20"/>
                <w:szCs w:val="20"/>
                <w:lang w:eastAsia="ar-SA"/>
              </w:rPr>
              <w:t>Opcja 2:</w:t>
            </w:r>
          </w:p>
        </w:tc>
        <w:tc>
          <w:tcPr>
            <w:tcW w:w="1843" w:type="dxa"/>
          </w:tcPr>
          <w:p w14:paraId="79421EE2" w14:textId="77777777" w:rsidR="00471A0D" w:rsidRPr="00471A0D" w:rsidRDefault="00471A0D" w:rsidP="00471A0D">
            <w:pPr>
              <w:jc w:val="center"/>
              <w:rPr>
                <w:i/>
                <w:iCs/>
                <w:sz w:val="20"/>
                <w:szCs w:val="20"/>
                <w:lang w:eastAsia="ar-SA"/>
              </w:rPr>
            </w:pPr>
          </w:p>
        </w:tc>
      </w:tr>
    </w:tbl>
    <w:bookmarkEnd w:id="20"/>
    <w:p w14:paraId="4129957F" w14:textId="02E7A950" w:rsidR="004429F9" w:rsidRPr="001B75B2" w:rsidRDefault="001B75B2" w:rsidP="001B75B2">
      <w:pPr>
        <w:widowControl w:val="0"/>
        <w:suppressAutoHyphens/>
        <w:overflowPunct w:val="0"/>
        <w:autoSpaceDE w:val="0"/>
        <w:spacing w:after="120"/>
        <w:rPr>
          <w:i/>
          <w:iCs/>
          <w:sz w:val="20"/>
          <w:szCs w:val="20"/>
          <w:lang w:eastAsia="ar-SA"/>
        </w:rPr>
      </w:pPr>
      <w:r w:rsidRPr="001B75B2">
        <w:rPr>
          <w:i/>
          <w:iCs/>
          <w:sz w:val="20"/>
          <w:szCs w:val="20"/>
          <w:lang w:eastAsia="ar-SA"/>
        </w:rPr>
        <w:t>*</w:t>
      </w:r>
      <w:r>
        <w:rPr>
          <w:i/>
          <w:iCs/>
          <w:sz w:val="20"/>
          <w:szCs w:val="20"/>
          <w:lang w:eastAsia="ar-SA"/>
        </w:rPr>
        <w:t xml:space="preserve">) </w:t>
      </w:r>
      <w:r w:rsidRPr="001B75B2">
        <w:rPr>
          <w:i/>
          <w:iCs/>
          <w:sz w:val="20"/>
          <w:szCs w:val="20"/>
          <w:lang w:eastAsia="ar-SA"/>
        </w:rPr>
        <w:t xml:space="preserve">Wypełnić dla zadania, o realizację którego ubiega się Zamawiający </w:t>
      </w:r>
    </w:p>
    <w:p w14:paraId="73590585" w14:textId="77777777" w:rsidR="004429F9" w:rsidRPr="00727059" w:rsidRDefault="004429F9" w:rsidP="004429F9">
      <w:pPr>
        <w:widowControl w:val="0"/>
        <w:suppressAutoHyphens/>
        <w:overflowPunct w:val="0"/>
        <w:autoSpaceDE w:val="0"/>
        <w:spacing w:after="120"/>
        <w:rPr>
          <w:lang w:eastAsia="ar-SA"/>
        </w:rPr>
      </w:pPr>
      <w:r w:rsidRPr="00727059">
        <w:rPr>
          <w:lang w:eastAsia="ar-SA"/>
        </w:rPr>
        <w:t xml:space="preserve">         </w:t>
      </w:r>
    </w:p>
    <w:p w14:paraId="3935BE19" w14:textId="77777777" w:rsidR="004429F9" w:rsidRPr="00727059" w:rsidRDefault="004429F9" w:rsidP="004429F9">
      <w:pPr>
        <w:widowControl w:val="0"/>
        <w:suppressAutoHyphens/>
        <w:overflowPunct w:val="0"/>
        <w:autoSpaceDE w:val="0"/>
        <w:spacing w:after="120"/>
        <w:rPr>
          <w:lang w:eastAsia="ar-SA"/>
        </w:rPr>
      </w:pPr>
      <w:r w:rsidRPr="00727059">
        <w:rPr>
          <w:lang w:eastAsia="ar-SA"/>
        </w:rPr>
        <w:t>Oświadczamy, że:</w:t>
      </w:r>
    </w:p>
    <w:p w14:paraId="30CC7FB6" w14:textId="59094C79" w:rsidR="00335B3B" w:rsidRDefault="004429F9" w:rsidP="00335B3B">
      <w:pPr>
        <w:widowControl w:val="0"/>
        <w:numPr>
          <w:ilvl w:val="3"/>
          <w:numId w:val="9"/>
        </w:numPr>
        <w:suppressAutoHyphens/>
        <w:overflowPunct w:val="0"/>
        <w:autoSpaceDE w:val="0"/>
        <w:spacing w:after="120"/>
        <w:ind w:left="426" w:hanging="426"/>
        <w:jc w:val="both"/>
        <w:rPr>
          <w:lang w:eastAsia="ar-SA"/>
        </w:rPr>
      </w:pPr>
      <w:r w:rsidRPr="00727059">
        <w:rPr>
          <w:lang w:eastAsia="ar-SA"/>
        </w:rPr>
        <w:t>Zapoznaliśmy się ze SWZ i nie wnosimy do niej zastrzeżeń</w:t>
      </w:r>
      <w:r w:rsidR="00335B3B">
        <w:rPr>
          <w:lang w:eastAsia="ar-SA"/>
        </w:rPr>
        <w:t>.</w:t>
      </w:r>
    </w:p>
    <w:p w14:paraId="4D9F4708" w14:textId="4D63ED9A" w:rsidR="00335B3B" w:rsidRPr="00727059" w:rsidRDefault="00335B3B" w:rsidP="00335B3B">
      <w:pPr>
        <w:widowControl w:val="0"/>
        <w:numPr>
          <w:ilvl w:val="3"/>
          <w:numId w:val="9"/>
        </w:numPr>
        <w:suppressAutoHyphens/>
        <w:overflowPunct w:val="0"/>
        <w:autoSpaceDE w:val="0"/>
        <w:spacing w:after="120"/>
        <w:ind w:left="426" w:hanging="426"/>
        <w:jc w:val="both"/>
        <w:rPr>
          <w:lang w:eastAsia="ar-SA"/>
        </w:rPr>
      </w:pPr>
      <w:r>
        <w:rPr>
          <w:lang w:eastAsia="ar-SA"/>
        </w:rPr>
        <w:t xml:space="preserve">Składając ofertę w postępowaniu akceptujemy treść SWZ oraz wszystkich wyjaśnień złożonych podczas prowadzonego postępowania. </w:t>
      </w:r>
    </w:p>
    <w:p w14:paraId="3D6E4161" w14:textId="029594E4" w:rsidR="004429F9" w:rsidRPr="00727059" w:rsidRDefault="004429F9" w:rsidP="004429F9">
      <w:pPr>
        <w:widowControl w:val="0"/>
        <w:numPr>
          <w:ilvl w:val="3"/>
          <w:numId w:val="9"/>
        </w:numPr>
        <w:suppressAutoHyphens/>
        <w:overflowPunct w:val="0"/>
        <w:autoSpaceDE w:val="0"/>
        <w:spacing w:after="120"/>
        <w:ind w:left="426" w:hanging="426"/>
        <w:jc w:val="both"/>
        <w:rPr>
          <w:lang w:eastAsia="ar-SA"/>
        </w:rPr>
      </w:pPr>
      <w:r w:rsidRPr="00727059">
        <w:rPr>
          <w:lang w:eastAsia="ar-SA"/>
        </w:rPr>
        <w:t xml:space="preserve">W przypadku uznania naszej oferty za </w:t>
      </w:r>
      <w:r w:rsidRPr="009946D4">
        <w:rPr>
          <w:lang w:eastAsia="ar-SA"/>
        </w:rPr>
        <w:t>najkorzystniejszą zobowiązujemy się zawrzeć umowę na warunkach zawartych w projekcie umowy st</w:t>
      </w:r>
      <w:r w:rsidRPr="00727059">
        <w:rPr>
          <w:lang w:eastAsia="ar-SA"/>
        </w:rPr>
        <w:t>anowiącym załącznik do SWZ</w:t>
      </w:r>
      <w:r w:rsidR="009946D4">
        <w:rPr>
          <w:lang w:eastAsia="ar-SA"/>
        </w:rPr>
        <w:t xml:space="preserve"> oraz </w:t>
      </w:r>
      <w:r w:rsidR="009946D4">
        <w:rPr>
          <w:lang w:eastAsia="ar-SA"/>
        </w:rPr>
        <w:lastRenderedPageBreak/>
        <w:t>zgodnych z niniejszą ofertą.</w:t>
      </w:r>
    </w:p>
    <w:p w14:paraId="49CEED58" w14:textId="77777777" w:rsidR="004429F9" w:rsidRPr="00727059" w:rsidRDefault="004429F9" w:rsidP="004429F9">
      <w:pPr>
        <w:widowControl w:val="0"/>
        <w:numPr>
          <w:ilvl w:val="3"/>
          <w:numId w:val="9"/>
        </w:numPr>
        <w:suppressAutoHyphens/>
        <w:overflowPunct w:val="0"/>
        <w:autoSpaceDE w:val="0"/>
        <w:spacing w:after="120"/>
        <w:ind w:left="426" w:hanging="426"/>
        <w:jc w:val="both"/>
        <w:rPr>
          <w:lang w:eastAsia="ar-SA"/>
        </w:rPr>
      </w:pPr>
      <w:r w:rsidRPr="00727059">
        <w:rPr>
          <w:lang w:eastAsia="ar-SA"/>
        </w:rPr>
        <w:t>Czujemy się związani ofertą przez 90 dni od dnia otwarcia ofert.</w:t>
      </w:r>
    </w:p>
    <w:p w14:paraId="22743145" w14:textId="77777777" w:rsidR="004429F9" w:rsidRPr="00727059" w:rsidRDefault="004429F9" w:rsidP="004429F9">
      <w:pPr>
        <w:widowControl w:val="0"/>
        <w:numPr>
          <w:ilvl w:val="3"/>
          <w:numId w:val="9"/>
        </w:numPr>
        <w:suppressAutoHyphens/>
        <w:overflowPunct w:val="0"/>
        <w:autoSpaceDE w:val="0"/>
        <w:spacing w:after="120"/>
        <w:ind w:left="426" w:hanging="426"/>
        <w:jc w:val="both"/>
        <w:rPr>
          <w:lang w:eastAsia="ar-SA"/>
        </w:rPr>
      </w:pPr>
      <w:r w:rsidRPr="00727059">
        <w:rPr>
          <w:lang w:eastAsia="ar-SA"/>
        </w:rPr>
        <w:t>Zamówienie zrealizujemy w terminach przewidzianych w SWZ i ofercie.</w:t>
      </w:r>
    </w:p>
    <w:p w14:paraId="593AA395" w14:textId="77777777" w:rsidR="004429F9" w:rsidRPr="00727059" w:rsidRDefault="004429F9" w:rsidP="004429F9">
      <w:pPr>
        <w:widowControl w:val="0"/>
        <w:numPr>
          <w:ilvl w:val="3"/>
          <w:numId w:val="9"/>
        </w:numPr>
        <w:suppressAutoHyphens/>
        <w:overflowPunct w:val="0"/>
        <w:autoSpaceDE w:val="0"/>
        <w:spacing w:after="120"/>
        <w:ind w:left="426" w:hanging="426"/>
        <w:jc w:val="both"/>
        <w:rPr>
          <w:lang w:eastAsia="ar-SA"/>
        </w:rPr>
      </w:pPr>
      <w:r w:rsidRPr="00727059">
        <w:rPr>
          <w:lang w:eastAsia="ar-SA"/>
        </w:rPr>
        <w:t xml:space="preserve">W przypadku wniesienia wadium lub zabezpieczenia należytego wykonania umowy w formie wpłaty na rachunek bankowy Zamawiającego powyższe wadium lub zabezpieczenie należy zwrócić na  konto nr ………………………………………………. </w:t>
      </w:r>
      <w:r w:rsidRPr="00727059">
        <w:rPr>
          <w:i/>
          <w:lang w:eastAsia="ar-SA"/>
        </w:rPr>
        <w:t>(W przypadku, gdy Wykonawca nie poda numeru konta, o którym mowa powyżej wadium/ zabezpieczenie należytego wykonania umowy zostanie zwrócone na rachunek bankowy Wykonawcy z którego został zrealizowany przelew).</w:t>
      </w:r>
    </w:p>
    <w:p w14:paraId="2986478C" w14:textId="77777777" w:rsidR="004429F9" w:rsidRPr="00727059" w:rsidRDefault="004429F9" w:rsidP="004429F9">
      <w:pPr>
        <w:widowControl w:val="0"/>
        <w:numPr>
          <w:ilvl w:val="3"/>
          <w:numId w:val="9"/>
        </w:numPr>
        <w:suppressAutoHyphens/>
        <w:overflowPunct w:val="0"/>
        <w:autoSpaceDE w:val="0"/>
        <w:spacing w:after="120"/>
        <w:ind w:left="426" w:hanging="426"/>
        <w:jc w:val="both"/>
        <w:rPr>
          <w:lang w:eastAsia="ar-SA"/>
        </w:rPr>
      </w:pPr>
      <w:r w:rsidRPr="00727059">
        <w:rPr>
          <w:lang w:eastAsia="ar-SA"/>
        </w:rPr>
        <w:t>Wypełniliśmy obowiązki informacyjne przewidziane w art. 13 lub art. 14 RODO</w:t>
      </w:r>
      <w:r>
        <w:rPr>
          <w:vertAlign w:val="superscript"/>
          <w:lang w:eastAsia="ar-SA"/>
        </w:rPr>
        <w:footnoteReference w:id="1"/>
      </w:r>
      <w:r w:rsidRPr="00727059">
        <w:rPr>
          <w:lang w:eastAsia="ar-SA"/>
        </w:rPr>
        <w:t xml:space="preserve"> wobec osób fizycznych, od których dane osobowe bezpośrednio lub pośrednio pozyskałem w celu ubiegania się o udzielenie zamówienia publicznego w niniejszym postępowaniu.**</w:t>
      </w:r>
    </w:p>
    <w:p w14:paraId="1F738F97" w14:textId="77777777" w:rsidR="004429F9" w:rsidRPr="00727059" w:rsidRDefault="004429F9" w:rsidP="004429F9">
      <w:pPr>
        <w:widowControl w:val="0"/>
        <w:numPr>
          <w:ilvl w:val="3"/>
          <w:numId w:val="9"/>
        </w:numPr>
        <w:suppressAutoHyphens/>
        <w:overflowPunct w:val="0"/>
        <w:autoSpaceDE w:val="0"/>
        <w:spacing w:after="120"/>
        <w:ind w:left="426" w:hanging="426"/>
        <w:jc w:val="both"/>
        <w:rPr>
          <w:lang w:eastAsia="ar-SA"/>
        </w:rPr>
      </w:pPr>
      <w:r w:rsidRPr="00727059">
        <w:rPr>
          <w:lang w:eastAsia="ar-SA"/>
        </w:rPr>
        <w:t xml:space="preserve">Przy realizacji zamówienia </w:t>
      </w:r>
      <w:r w:rsidRPr="00727059">
        <w:rPr>
          <w:lang w:eastAsia="ar-SA"/>
        </w:rPr>
        <w:tab/>
        <w:t>nie przewidujemy udziału podwykonawców. *)</w:t>
      </w:r>
    </w:p>
    <w:p w14:paraId="2F586381" w14:textId="77777777" w:rsidR="004429F9" w:rsidRPr="00727059" w:rsidRDefault="004429F9" w:rsidP="004429F9">
      <w:pPr>
        <w:widowControl w:val="0"/>
        <w:suppressAutoHyphens/>
        <w:overflowPunct w:val="0"/>
        <w:autoSpaceDE w:val="0"/>
        <w:spacing w:after="120"/>
        <w:ind w:left="3540" w:hanging="3114"/>
        <w:rPr>
          <w:lang w:eastAsia="ar-SA"/>
        </w:rPr>
      </w:pPr>
      <w:r w:rsidRPr="00727059">
        <w:rPr>
          <w:lang w:eastAsia="ar-SA"/>
        </w:rPr>
        <w:t xml:space="preserve">  </w:t>
      </w:r>
      <w:r w:rsidRPr="00727059">
        <w:rPr>
          <w:lang w:eastAsia="ar-SA"/>
        </w:rPr>
        <w:tab/>
        <w:t>przewidujemy udział podwykonawców, którym powierzone zostaną następujące części zamówienia: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77"/>
        <w:gridCol w:w="4677"/>
      </w:tblGrid>
      <w:tr w:rsidR="004429F9" w14:paraId="59C5D493" w14:textId="77777777" w:rsidTr="00107046">
        <w:trPr>
          <w:cantSplit/>
          <w:trHeight w:val="392"/>
          <w:jc w:val="center"/>
        </w:trPr>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6CEE28EC" w14:textId="77777777" w:rsidR="004429F9" w:rsidRPr="00727059" w:rsidRDefault="004429F9" w:rsidP="00107046">
            <w:pPr>
              <w:widowControl w:val="0"/>
              <w:suppressAutoHyphens/>
              <w:overflowPunct w:val="0"/>
              <w:autoSpaceDE w:val="0"/>
              <w:ind w:left="3540" w:hanging="3114"/>
              <w:jc w:val="center"/>
              <w:rPr>
                <w:b/>
                <w:sz w:val="22"/>
                <w:szCs w:val="20"/>
                <w:lang w:eastAsia="ar-SA"/>
              </w:rPr>
            </w:pPr>
            <w:r w:rsidRPr="00727059">
              <w:rPr>
                <w:b/>
                <w:lang w:eastAsia="ar-SA"/>
              </w:rPr>
              <w:t>Rodzaj powierzonej części zamówienia</w:t>
            </w:r>
          </w:p>
        </w:tc>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07A4D681" w14:textId="77777777" w:rsidR="004429F9" w:rsidRPr="00727059" w:rsidRDefault="004429F9" w:rsidP="00107046">
            <w:pPr>
              <w:widowControl w:val="0"/>
              <w:suppressAutoHyphens/>
              <w:overflowPunct w:val="0"/>
              <w:autoSpaceDE w:val="0"/>
              <w:ind w:left="3540" w:hanging="3114"/>
              <w:jc w:val="center"/>
              <w:rPr>
                <w:b/>
                <w:lang w:eastAsia="ar-SA"/>
              </w:rPr>
            </w:pPr>
            <w:r w:rsidRPr="00727059">
              <w:rPr>
                <w:b/>
                <w:lang w:eastAsia="ar-SA"/>
              </w:rPr>
              <w:t>Nazwa i adres podwykonawcy</w:t>
            </w:r>
          </w:p>
        </w:tc>
      </w:tr>
      <w:tr w:rsidR="004429F9" w14:paraId="1A5699D4" w14:textId="77777777" w:rsidTr="00107046">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1578F0B5" w14:textId="77777777" w:rsidR="004429F9" w:rsidRPr="00727059" w:rsidRDefault="004429F9" w:rsidP="00107046">
            <w:pPr>
              <w:rPr>
                <w:sz w:val="22"/>
              </w:rPr>
            </w:pPr>
          </w:p>
        </w:tc>
        <w:tc>
          <w:tcPr>
            <w:tcW w:w="4677" w:type="dxa"/>
            <w:tcBorders>
              <w:top w:val="single" w:sz="6" w:space="0" w:color="auto"/>
              <w:left w:val="single" w:sz="6" w:space="0" w:color="auto"/>
              <w:bottom w:val="single" w:sz="6" w:space="0" w:color="auto"/>
              <w:right w:val="single" w:sz="6" w:space="0" w:color="auto"/>
            </w:tcBorders>
          </w:tcPr>
          <w:p w14:paraId="5BB71968" w14:textId="77777777" w:rsidR="004429F9" w:rsidRPr="00727059" w:rsidRDefault="004429F9" w:rsidP="00107046">
            <w:pPr>
              <w:rPr>
                <w:sz w:val="22"/>
              </w:rPr>
            </w:pPr>
          </w:p>
        </w:tc>
      </w:tr>
      <w:tr w:rsidR="004429F9" w14:paraId="59E3B416" w14:textId="77777777" w:rsidTr="00107046">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075814D7" w14:textId="77777777" w:rsidR="004429F9" w:rsidRPr="00727059" w:rsidRDefault="004429F9" w:rsidP="00107046">
            <w:pPr>
              <w:rPr>
                <w:sz w:val="22"/>
              </w:rPr>
            </w:pPr>
          </w:p>
        </w:tc>
        <w:tc>
          <w:tcPr>
            <w:tcW w:w="4677" w:type="dxa"/>
            <w:tcBorders>
              <w:top w:val="single" w:sz="6" w:space="0" w:color="auto"/>
              <w:left w:val="single" w:sz="6" w:space="0" w:color="auto"/>
              <w:bottom w:val="single" w:sz="6" w:space="0" w:color="auto"/>
              <w:right w:val="single" w:sz="6" w:space="0" w:color="auto"/>
            </w:tcBorders>
          </w:tcPr>
          <w:p w14:paraId="59241FC5" w14:textId="77777777" w:rsidR="004429F9" w:rsidRPr="00727059" w:rsidRDefault="004429F9" w:rsidP="00107046">
            <w:pPr>
              <w:rPr>
                <w:sz w:val="22"/>
              </w:rPr>
            </w:pPr>
          </w:p>
        </w:tc>
      </w:tr>
    </w:tbl>
    <w:p w14:paraId="0F80A2EF" w14:textId="77777777" w:rsidR="004429F9" w:rsidRPr="00727059" w:rsidRDefault="004429F9" w:rsidP="004429F9">
      <w:pPr>
        <w:widowControl w:val="0"/>
        <w:suppressAutoHyphens/>
        <w:overflowPunct w:val="0"/>
        <w:autoSpaceDE w:val="0"/>
        <w:spacing w:after="120"/>
        <w:jc w:val="both"/>
        <w:rPr>
          <w:sz w:val="2"/>
          <w:szCs w:val="4"/>
          <w:lang w:eastAsia="ar-SA"/>
        </w:rPr>
      </w:pPr>
    </w:p>
    <w:p w14:paraId="54F776BA" w14:textId="77777777" w:rsidR="004429F9" w:rsidRPr="00727059" w:rsidRDefault="004429F9" w:rsidP="004429F9">
      <w:pPr>
        <w:widowControl w:val="0"/>
        <w:suppressAutoHyphens/>
        <w:overflowPunct w:val="0"/>
        <w:autoSpaceDE w:val="0"/>
        <w:spacing w:after="120"/>
        <w:jc w:val="both"/>
        <w:rPr>
          <w:sz w:val="20"/>
          <w:lang w:eastAsia="ar-SA"/>
        </w:rPr>
      </w:pPr>
      <w:r w:rsidRPr="00727059">
        <w:rPr>
          <w:sz w:val="20"/>
          <w:lang w:eastAsia="ar-SA"/>
        </w:rPr>
        <w:t>*) niepotrzebne skreślić</w:t>
      </w:r>
    </w:p>
    <w:p w14:paraId="3492977C" w14:textId="77777777" w:rsidR="004429F9" w:rsidRPr="00727059" w:rsidRDefault="004429F9" w:rsidP="004429F9">
      <w:pPr>
        <w:widowControl w:val="0"/>
        <w:suppressAutoHyphens/>
        <w:overflowPunct w:val="0"/>
        <w:autoSpaceDE w:val="0"/>
        <w:spacing w:after="120"/>
        <w:jc w:val="both"/>
        <w:rPr>
          <w:sz w:val="10"/>
          <w:szCs w:val="14"/>
          <w:lang w:eastAsia="ar-SA"/>
        </w:rPr>
      </w:pPr>
    </w:p>
    <w:p w14:paraId="76CA48AF" w14:textId="77777777" w:rsidR="004429F9" w:rsidRPr="00727059" w:rsidRDefault="004429F9" w:rsidP="004429F9">
      <w:pPr>
        <w:numPr>
          <w:ilvl w:val="3"/>
          <w:numId w:val="9"/>
        </w:numPr>
        <w:tabs>
          <w:tab w:val="num" w:pos="426"/>
        </w:tabs>
        <w:ind w:hanging="2880"/>
        <w:jc w:val="both"/>
        <w:rPr>
          <w:rFonts w:eastAsiaTheme="minorHAnsi"/>
          <w:snapToGrid w:val="0"/>
          <w:lang w:eastAsia="en-US"/>
        </w:rPr>
      </w:pPr>
      <w:r w:rsidRPr="00727059">
        <w:rPr>
          <w:rFonts w:eastAsiaTheme="minorHAnsi"/>
          <w:snapToGrid w:val="0"/>
          <w:lang w:eastAsia="en-US"/>
        </w:rPr>
        <w:t>Na podstawie art. 225  ustawy PZP oświadczamy, że:</w:t>
      </w:r>
    </w:p>
    <w:p w14:paraId="49535D35" w14:textId="77777777" w:rsidR="004429F9" w:rsidRPr="00727059" w:rsidRDefault="004429F9">
      <w:pPr>
        <w:numPr>
          <w:ilvl w:val="0"/>
          <w:numId w:val="69"/>
        </w:numPr>
        <w:ind w:left="709" w:hanging="283"/>
        <w:jc w:val="both"/>
        <w:rPr>
          <w:snapToGrid w:val="0"/>
        </w:rPr>
      </w:pPr>
      <w:r w:rsidRPr="00727059">
        <w:rPr>
          <w:snapToGrid w:val="0"/>
        </w:rPr>
        <w:t>wybór oferty nie będzie prowadził do powstania u Zamawiającego obowiązku podatkowego zgodnie z przepisami o podatku od towarów i usług</w:t>
      </w:r>
      <w:r w:rsidRPr="001B75B2">
        <w:rPr>
          <w:snapToGrid w:val="0"/>
        </w:rPr>
        <w:t>*</w:t>
      </w:r>
    </w:p>
    <w:p w14:paraId="1E2B8902" w14:textId="77777777" w:rsidR="004429F9" w:rsidRPr="00727059" w:rsidRDefault="004429F9">
      <w:pPr>
        <w:numPr>
          <w:ilvl w:val="0"/>
          <w:numId w:val="69"/>
        </w:numPr>
        <w:ind w:left="709" w:hanging="283"/>
        <w:jc w:val="both"/>
        <w:rPr>
          <w:snapToGrid w:val="0"/>
        </w:rPr>
      </w:pPr>
      <w:r w:rsidRPr="00727059">
        <w:rPr>
          <w:snapToGrid w:val="0"/>
        </w:rPr>
        <w:t>wybór oferty będzie prowadził do powstania u Zamawiającego obowiązku podatkowego zgodnie z przepisami o podatku od towarów i usług</w:t>
      </w:r>
      <w:r w:rsidRPr="001B75B2">
        <w:rPr>
          <w:snapToGrid w:val="0"/>
        </w:rPr>
        <w:t>*</w:t>
      </w:r>
    </w:p>
    <w:p w14:paraId="0733C189" w14:textId="0C570954" w:rsidR="004429F9" w:rsidRDefault="004429F9" w:rsidP="004429F9">
      <w:pPr>
        <w:spacing w:after="120"/>
        <w:ind w:left="426"/>
        <w:jc w:val="both"/>
        <w:rPr>
          <w:snapToGrid w:val="0"/>
        </w:rPr>
      </w:pPr>
      <w:r w:rsidRPr="00727059">
        <w:rPr>
          <w:snapToGrid w:val="0"/>
        </w:rPr>
        <w:t>Powyższy obowiązek podatkowy będzie dotyczył ……………………………</w:t>
      </w:r>
      <w:r w:rsidRPr="00727059">
        <w:rPr>
          <w:snapToGrid w:val="0"/>
          <w:vertAlign w:val="superscript"/>
        </w:rPr>
        <w:t>1</w:t>
      </w:r>
      <w:r w:rsidRPr="00727059">
        <w:rPr>
          <w:snapToGrid w:val="0"/>
        </w:rPr>
        <w:t xml:space="preserve"> objętych przedmiotem zamówienia, a ich wartość netto (bez kwoty podatku) będzie wynosiła ……………………………………</w:t>
      </w:r>
      <w:r w:rsidRPr="00727059">
        <w:rPr>
          <w:snapToGrid w:val="0"/>
          <w:vertAlign w:val="superscript"/>
        </w:rPr>
        <w:t>2</w:t>
      </w:r>
      <w:r w:rsidRPr="00727059">
        <w:rPr>
          <w:snapToGrid w:val="0"/>
        </w:rPr>
        <w:t xml:space="preserve">  złotych. Stawka podatku wynosi………%</w:t>
      </w:r>
    </w:p>
    <w:p w14:paraId="1B968F6E" w14:textId="31C7F748" w:rsidR="001B75B2" w:rsidRPr="001B75B2" w:rsidRDefault="001B75B2" w:rsidP="001B75B2">
      <w:pPr>
        <w:spacing w:after="120"/>
        <w:ind w:left="426"/>
        <w:jc w:val="both"/>
        <w:rPr>
          <w:i/>
          <w:iCs/>
          <w:snapToGrid w:val="0"/>
          <w:sz w:val="20"/>
          <w:szCs w:val="20"/>
        </w:rPr>
      </w:pPr>
      <w:r w:rsidRPr="001B75B2">
        <w:rPr>
          <w:i/>
          <w:iCs/>
          <w:snapToGrid w:val="0"/>
          <w:sz w:val="20"/>
          <w:szCs w:val="20"/>
        </w:rPr>
        <w:t>*) niepotrzebne skreślić</w:t>
      </w:r>
    </w:p>
    <w:p w14:paraId="4063820F" w14:textId="77777777" w:rsidR="004429F9" w:rsidRPr="00727059" w:rsidRDefault="004429F9" w:rsidP="004429F9">
      <w:pPr>
        <w:spacing w:after="120"/>
        <w:jc w:val="both"/>
        <w:rPr>
          <w:i/>
          <w:snapToGrid w:val="0"/>
          <w:sz w:val="20"/>
          <w:szCs w:val="20"/>
        </w:rPr>
      </w:pPr>
      <w:r w:rsidRPr="00727059">
        <w:rPr>
          <w:i/>
          <w:snapToGrid w:val="0"/>
          <w:sz w:val="20"/>
          <w:szCs w:val="20"/>
          <w:vertAlign w:val="superscript"/>
        </w:rPr>
        <w:t xml:space="preserve">1 </w:t>
      </w:r>
      <w:r w:rsidRPr="00727059">
        <w:rPr>
          <w:i/>
          <w:snapToGrid w:val="0"/>
          <w:sz w:val="20"/>
          <w:szCs w:val="20"/>
        </w:rPr>
        <w:t>Wpisać nazwę /rodzaj towaru lub usługi, które będą prowadziły do powstania u Zamawiającego obowiązku podatkowego zgodnie z przepisami o podatku od towarów i usług.</w:t>
      </w:r>
    </w:p>
    <w:p w14:paraId="44815BAE" w14:textId="77777777" w:rsidR="004429F9" w:rsidRPr="00727059" w:rsidRDefault="004429F9" w:rsidP="004429F9">
      <w:pPr>
        <w:spacing w:after="120"/>
        <w:jc w:val="both"/>
        <w:rPr>
          <w:i/>
          <w:snapToGrid w:val="0"/>
          <w:sz w:val="20"/>
          <w:szCs w:val="20"/>
        </w:rPr>
      </w:pPr>
      <w:r w:rsidRPr="00727059">
        <w:rPr>
          <w:i/>
          <w:snapToGrid w:val="0"/>
          <w:sz w:val="20"/>
          <w:szCs w:val="20"/>
          <w:vertAlign w:val="superscript"/>
        </w:rPr>
        <w:t>2</w:t>
      </w:r>
      <w:r w:rsidRPr="00727059">
        <w:rPr>
          <w:i/>
          <w:snapToGrid w:val="0"/>
          <w:sz w:val="20"/>
          <w:szCs w:val="20"/>
        </w:rPr>
        <w:t xml:space="preserve"> Wpisać wartość netto (bez kwoty podatku) towaru/towarów lub usługi.</w:t>
      </w:r>
      <w:r w:rsidRPr="00727059">
        <w:rPr>
          <w:lang w:eastAsia="ar-SA"/>
        </w:rPr>
        <w:tab/>
      </w:r>
      <w:r w:rsidRPr="00727059">
        <w:rPr>
          <w:lang w:eastAsia="ar-SA"/>
        </w:rPr>
        <w:tab/>
      </w:r>
      <w:r w:rsidRPr="00727059">
        <w:rPr>
          <w:sz w:val="20"/>
          <w:szCs w:val="20"/>
          <w:lang w:eastAsia="ar-SA"/>
        </w:rPr>
        <w:tab/>
      </w:r>
      <w:r w:rsidRPr="00727059">
        <w:rPr>
          <w:sz w:val="20"/>
          <w:szCs w:val="20"/>
          <w:lang w:eastAsia="ar-SA"/>
        </w:rPr>
        <w:tab/>
      </w:r>
      <w:r w:rsidRPr="00727059">
        <w:rPr>
          <w:sz w:val="20"/>
          <w:szCs w:val="20"/>
          <w:lang w:eastAsia="ar-SA"/>
        </w:rPr>
        <w:tab/>
      </w:r>
      <w:r w:rsidRPr="00727059">
        <w:rPr>
          <w:sz w:val="20"/>
          <w:szCs w:val="20"/>
          <w:lang w:eastAsia="ar-SA"/>
        </w:rPr>
        <w:tab/>
      </w:r>
      <w:r w:rsidRPr="00727059">
        <w:rPr>
          <w:sz w:val="20"/>
          <w:szCs w:val="20"/>
          <w:lang w:eastAsia="ar-SA"/>
        </w:rPr>
        <w:tab/>
      </w:r>
      <w:r w:rsidRPr="00727059">
        <w:rPr>
          <w:sz w:val="20"/>
          <w:szCs w:val="20"/>
          <w:lang w:eastAsia="ar-SA"/>
        </w:rPr>
        <w:tab/>
      </w:r>
    </w:p>
    <w:p w14:paraId="31A70112" w14:textId="77777777" w:rsidR="004429F9" w:rsidRPr="00727059" w:rsidRDefault="004429F9" w:rsidP="004429F9">
      <w:pPr>
        <w:widowControl w:val="0"/>
        <w:suppressAutoHyphens/>
        <w:overflowPunct w:val="0"/>
        <w:autoSpaceDE w:val="0"/>
        <w:spacing w:after="120"/>
        <w:rPr>
          <w:u w:val="single"/>
          <w:lang w:eastAsia="ar-SA"/>
        </w:rPr>
      </w:pPr>
      <w:r w:rsidRPr="00727059">
        <w:rPr>
          <w:u w:val="single"/>
          <w:lang w:eastAsia="ar-SA"/>
        </w:rPr>
        <w:t>Do oferty załączamy:</w:t>
      </w:r>
    </w:p>
    <w:p w14:paraId="6EE0E7BA" w14:textId="6F065A08" w:rsidR="004429F9" w:rsidRPr="00727059" w:rsidRDefault="004429F9" w:rsidP="004429F9">
      <w:pPr>
        <w:widowControl w:val="0"/>
        <w:numPr>
          <w:ilvl w:val="0"/>
          <w:numId w:val="16"/>
        </w:numPr>
        <w:autoSpaceDN w:val="0"/>
        <w:spacing w:after="120" w:line="276" w:lineRule="auto"/>
        <w:jc w:val="both"/>
        <w:rPr>
          <w:lang w:eastAsia="ar-SA"/>
        </w:rPr>
      </w:pPr>
      <w:bookmarkStart w:id="21" w:name="_Toc242164311"/>
      <w:bookmarkStart w:id="22" w:name="_Toc361726740"/>
      <w:bookmarkEnd w:id="15"/>
      <w:bookmarkEnd w:id="16"/>
      <w:bookmarkEnd w:id="17"/>
      <w:bookmarkEnd w:id="18"/>
      <w:bookmarkEnd w:id="19"/>
      <w:r w:rsidRPr="00727059">
        <w:rPr>
          <w:lang w:eastAsia="ar-SA"/>
        </w:rPr>
        <w:t>Wypełniony i zatwierdzony załącznik nr 2</w:t>
      </w:r>
      <w:r w:rsidR="001C1306">
        <w:rPr>
          <w:lang w:eastAsia="ar-SA"/>
        </w:rPr>
        <w:t>….</w:t>
      </w:r>
    </w:p>
    <w:p w14:paraId="4526C2C1" w14:textId="77777777" w:rsidR="004429F9" w:rsidRPr="00727059" w:rsidRDefault="004429F9" w:rsidP="004429F9">
      <w:pPr>
        <w:widowControl w:val="0"/>
        <w:numPr>
          <w:ilvl w:val="0"/>
          <w:numId w:val="16"/>
        </w:numPr>
        <w:autoSpaceDN w:val="0"/>
        <w:spacing w:after="120" w:line="276" w:lineRule="auto"/>
        <w:jc w:val="both"/>
        <w:rPr>
          <w:lang w:eastAsia="ar-SA"/>
        </w:rPr>
      </w:pPr>
      <w:r w:rsidRPr="00727059">
        <w:rPr>
          <w:lang w:eastAsia="ar-SA"/>
        </w:rPr>
        <w:t>Pełnomocnictwo………………………………………………………………………...</w:t>
      </w:r>
    </w:p>
    <w:p w14:paraId="7B0A4D70" w14:textId="77777777" w:rsidR="004429F9" w:rsidRPr="00727059" w:rsidRDefault="004429F9" w:rsidP="004429F9">
      <w:pPr>
        <w:widowControl w:val="0"/>
        <w:numPr>
          <w:ilvl w:val="0"/>
          <w:numId w:val="16"/>
        </w:numPr>
        <w:autoSpaceDN w:val="0"/>
        <w:spacing w:after="120" w:line="276" w:lineRule="auto"/>
        <w:jc w:val="both"/>
        <w:rPr>
          <w:lang w:eastAsia="ar-SA"/>
        </w:rPr>
      </w:pPr>
      <w:r w:rsidRPr="00727059">
        <w:rPr>
          <w:lang w:eastAsia="ar-SA"/>
        </w:rPr>
        <w:t xml:space="preserve">Kartę katalogową lub równoważny dokument zawierającą dane techniczne </w:t>
      </w:r>
      <w:r w:rsidRPr="00727059">
        <w:rPr>
          <w:lang w:eastAsia="ar-SA"/>
        </w:rPr>
        <w:lastRenderedPageBreak/>
        <w:t>zaoferowanego pojazdu………………………………………………………………...</w:t>
      </w:r>
    </w:p>
    <w:p w14:paraId="5549AE08" w14:textId="77777777" w:rsidR="004429F9" w:rsidRPr="00727059" w:rsidRDefault="004429F9" w:rsidP="004429F9">
      <w:pPr>
        <w:widowControl w:val="0"/>
        <w:numPr>
          <w:ilvl w:val="0"/>
          <w:numId w:val="16"/>
        </w:numPr>
        <w:autoSpaceDN w:val="0"/>
        <w:spacing w:after="120" w:line="276" w:lineRule="auto"/>
        <w:jc w:val="both"/>
        <w:rPr>
          <w:lang w:eastAsia="ar-SA"/>
        </w:rPr>
      </w:pPr>
      <w:r w:rsidRPr="00727059">
        <w:rPr>
          <w:lang w:eastAsia="ar-SA"/>
        </w:rPr>
        <w:t>Oświadczenie o dostarczeniu najpóźniej w dniu odbioru faktycznego wyciągu ze świadectwa homologacji, kartę pojazdu, badania techniczne oraz inne dokumenty niezbędne do zarejestrowania samochodu jak pojazd specjalny uprzywilejowany w ruchu, a także aktualne świadectwo dopuszczenia na pojazd oraz wyposażenie podlegające certyfikacji wystawione przez CNBOP-PIB.</w:t>
      </w:r>
    </w:p>
    <w:p w14:paraId="06A65BED" w14:textId="77777777" w:rsidR="004429F9" w:rsidRPr="00727059" w:rsidRDefault="004429F9" w:rsidP="004429F9">
      <w:pPr>
        <w:widowControl w:val="0"/>
        <w:numPr>
          <w:ilvl w:val="0"/>
          <w:numId w:val="16"/>
        </w:numPr>
        <w:autoSpaceDN w:val="0"/>
        <w:spacing w:after="120" w:line="276" w:lineRule="auto"/>
        <w:jc w:val="both"/>
        <w:rPr>
          <w:lang w:eastAsia="ar-SA"/>
        </w:rPr>
      </w:pPr>
      <w:r w:rsidRPr="00727059">
        <w:rPr>
          <w:lang w:eastAsia="ar-SA"/>
        </w:rPr>
        <w:t>JEDZ.</w:t>
      </w:r>
    </w:p>
    <w:p w14:paraId="56858A26" w14:textId="77777777" w:rsidR="001B75B2" w:rsidRPr="00A74135" w:rsidRDefault="001B75B2" w:rsidP="001B75B2">
      <w:pPr>
        <w:widowControl w:val="0"/>
        <w:numPr>
          <w:ilvl w:val="0"/>
          <w:numId w:val="16"/>
        </w:numPr>
        <w:autoSpaceDN w:val="0"/>
        <w:spacing w:after="120" w:line="276" w:lineRule="auto"/>
        <w:jc w:val="both"/>
        <w:rPr>
          <w:lang w:eastAsia="ar-SA"/>
        </w:rPr>
      </w:pPr>
      <w:r w:rsidRPr="00A74135">
        <w:rPr>
          <w:lang w:eastAsia="ar-SA"/>
        </w:rPr>
        <w:t>Oświadczenie podmiotu udostępniającego zasoby do oddania ich Wykonawcy do dyspozycji</w:t>
      </w:r>
    </w:p>
    <w:p w14:paraId="1191F31B" w14:textId="77777777" w:rsidR="004429F9" w:rsidRPr="00727059" w:rsidRDefault="004429F9" w:rsidP="004429F9">
      <w:pPr>
        <w:widowControl w:val="0"/>
        <w:numPr>
          <w:ilvl w:val="0"/>
          <w:numId w:val="16"/>
        </w:numPr>
        <w:autoSpaceDN w:val="0"/>
        <w:spacing w:after="120" w:line="276" w:lineRule="auto"/>
        <w:jc w:val="both"/>
        <w:rPr>
          <w:lang w:eastAsia="ar-SA"/>
        </w:rPr>
      </w:pPr>
      <w:r w:rsidRPr="00727059">
        <w:t>……………………………………………………</w:t>
      </w:r>
    </w:p>
    <w:p w14:paraId="27280576" w14:textId="77777777" w:rsidR="004429F9" w:rsidRPr="00727059" w:rsidRDefault="004429F9" w:rsidP="004429F9">
      <w:pPr>
        <w:widowControl w:val="0"/>
        <w:autoSpaceDN w:val="0"/>
        <w:spacing w:after="120" w:line="276" w:lineRule="auto"/>
        <w:jc w:val="both"/>
      </w:pPr>
    </w:p>
    <w:p w14:paraId="4566519D" w14:textId="77777777" w:rsidR="004429F9" w:rsidRPr="00727059" w:rsidRDefault="004429F9" w:rsidP="004429F9">
      <w:pPr>
        <w:widowControl w:val="0"/>
        <w:autoSpaceDN w:val="0"/>
        <w:spacing w:after="120" w:line="276" w:lineRule="auto"/>
        <w:jc w:val="both"/>
      </w:pPr>
    </w:p>
    <w:p w14:paraId="0155D466" w14:textId="77777777" w:rsidR="004429F9" w:rsidRPr="00727059" w:rsidRDefault="004429F9" w:rsidP="004429F9">
      <w:pPr>
        <w:widowControl w:val="0"/>
        <w:autoSpaceDN w:val="0"/>
        <w:spacing w:after="120" w:line="276" w:lineRule="auto"/>
        <w:jc w:val="both"/>
        <w:rPr>
          <w:lang w:eastAsia="ar-SA"/>
        </w:rPr>
        <w:sectPr w:rsidR="004429F9" w:rsidRPr="00727059">
          <w:footerReference w:type="first" r:id="rId7"/>
          <w:pgSz w:w="11906" w:h="16838"/>
          <w:pgMar w:top="1417" w:right="1417" w:bottom="1417" w:left="1417" w:header="708" w:footer="708" w:gutter="0"/>
          <w:cols w:space="708"/>
          <w:docGrid w:linePitch="360"/>
        </w:sectPr>
      </w:pPr>
    </w:p>
    <w:bookmarkEnd w:id="21"/>
    <w:bookmarkEnd w:id="22"/>
    <w:p w14:paraId="54C1F0CB" w14:textId="5178A0B6" w:rsidR="004429F9" w:rsidRPr="001B75B2" w:rsidRDefault="004429F9" w:rsidP="004429F9">
      <w:pPr>
        <w:keepNext/>
        <w:suppressAutoHyphens/>
        <w:spacing w:before="240" w:after="120"/>
        <w:jc w:val="right"/>
        <w:rPr>
          <w:rFonts w:eastAsia="Microsoft YaHei"/>
          <w:b/>
          <w:sz w:val="32"/>
          <w:szCs w:val="32"/>
          <w:lang w:eastAsia="ar-SA"/>
        </w:rPr>
      </w:pPr>
      <w:r w:rsidRPr="001B75B2">
        <w:rPr>
          <w:rFonts w:eastAsia="Microsoft YaHei"/>
          <w:b/>
          <w:sz w:val="32"/>
          <w:szCs w:val="32"/>
          <w:lang w:eastAsia="ar-SA"/>
        </w:rPr>
        <w:lastRenderedPageBreak/>
        <w:t>Załącznik nr 2</w:t>
      </w:r>
      <w:r w:rsidR="00CF6CFC">
        <w:rPr>
          <w:rFonts w:eastAsia="Microsoft YaHei"/>
          <w:b/>
          <w:sz w:val="32"/>
          <w:szCs w:val="32"/>
          <w:lang w:eastAsia="ar-SA"/>
        </w:rPr>
        <w:t>A</w:t>
      </w:r>
    </w:p>
    <w:p w14:paraId="2F3F8E3D" w14:textId="77777777" w:rsidR="004429F9" w:rsidRDefault="004429F9" w:rsidP="004429F9">
      <w:pPr>
        <w:keepNext/>
        <w:suppressAutoHyphens/>
        <w:spacing w:before="240" w:after="120"/>
        <w:jc w:val="center"/>
        <w:rPr>
          <w:rFonts w:eastAsia="Microsoft YaHei"/>
          <w:bCs/>
          <w:sz w:val="28"/>
          <w:szCs w:val="28"/>
          <w:lang w:eastAsia="ar-SA"/>
        </w:rPr>
      </w:pPr>
    </w:p>
    <w:p w14:paraId="34408E15" w14:textId="77777777" w:rsidR="004429F9" w:rsidRDefault="004429F9" w:rsidP="004429F9">
      <w:pPr>
        <w:keepNext/>
        <w:suppressAutoHyphens/>
        <w:spacing w:before="240" w:after="120"/>
        <w:jc w:val="center"/>
        <w:rPr>
          <w:rFonts w:eastAsia="Microsoft YaHei"/>
          <w:bCs/>
          <w:sz w:val="28"/>
          <w:szCs w:val="28"/>
          <w:lang w:eastAsia="ar-SA"/>
        </w:rPr>
      </w:pPr>
    </w:p>
    <w:p w14:paraId="2B977FE4" w14:textId="77777777" w:rsidR="004429F9" w:rsidRDefault="004429F9" w:rsidP="004429F9">
      <w:pPr>
        <w:keepNext/>
        <w:suppressAutoHyphens/>
        <w:spacing w:before="240" w:after="120"/>
        <w:jc w:val="center"/>
        <w:rPr>
          <w:rFonts w:eastAsia="Microsoft YaHei"/>
          <w:bCs/>
          <w:sz w:val="28"/>
          <w:szCs w:val="28"/>
          <w:lang w:eastAsia="ar-SA"/>
        </w:rPr>
      </w:pPr>
    </w:p>
    <w:p w14:paraId="6E121382" w14:textId="77777777" w:rsidR="004429F9" w:rsidRPr="00727059" w:rsidRDefault="004429F9" w:rsidP="004429F9">
      <w:pPr>
        <w:keepNext/>
        <w:suppressAutoHyphens/>
        <w:spacing w:before="240" w:after="120"/>
        <w:jc w:val="center"/>
        <w:rPr>
          <w:rFonts w:eastAsia="Microsoft YaHei"/>
          <w:b/>
          <w:sz w:val="28"/>
          <w:szCs w:val="28"/>
          <w:lang w:eastAsia="ar-SA"/>
        </w:rPr>
      </w:pPr>
      <w:r w:rsidRPr="00727059">
        <w:rPr>
          <w:rFonts w:eastAsia="Microsoft YaHei"/>
          <w:b/>
          <w:sz w:val="28"/>
          <w:szCs w:val="28"/>
          <w:lang w:eastAsia="ar-SA"/>
        </w:rPr>
        <w:t>OPIS PRZEDMIOTU ZAMÓWIENIA</w:t>
      </w:r>
    </w:p>
    <w:p w14:paraId="2DA59EB6" w14:textId="77777777" w:rsidR="001B75B2" w:rsidRPr="001B75B2" w:rsidRDefault="001B75B2" w:rsidP="001B75B2">
      <w:pPr>
        <w:jc w:val="center"/>
        <w:rPr>
          <w:b/>
          <w:bCs/>
          <w:sz w:val="28"/>
          <w:szCs w:val="28"/>
        </w:rPr>
      </w:pPr>
    </w:p>
    <w:p w14:paraId="7BC1B33F" w14:textId="78237B6F" w:rsidR="001B75B2" w:rsidRPr="001B75B2" w:rsidRDefault="001B75B2" w:rsidP="001B75B2">
      <w:pPr>
        <w:jc w:val="center"/>
        <w:rPr>
          <w:b/>
          <w:bCs/>
          <w:sz w:val="28"/>
          <w:szCs w:val="28"/>
        </w:rPr>
      </w:pPr>
      <w:r w:rsidRPr="001B75B2">
        <w:rPr>
          <w:b/>
          <w:bCs/>
          <w:sz w:val="28"/>
          <w:szCs w:val="28"/>
        </w:rPr>
        <w:t xml:space="preserve">Wymagania techniczne dla pojazdu specjalnego </w:t>
      </w:r>
      <w:r>
        <w:rPr>
          <w:b/>
          <w:bCs/>
          <w:sz w:val="28"/>
          <w:szCs w:val="28"/>
        </w:rPr>
        <w:br/>
      </w:r>
      <w:r w:rsidRPr="001B75B2">
        <w:rPr>
          <w:b/>
          <w:bCs/>
          <w:sz w:val="28"/>
          <w:szCs w:val="28"/>
        </w:rPr>
        <w:t xml:space="preserve">z drabina mechaniczną </w:t>
      </w:r>
    </w:p>
    <w:p w14:paraId="510670E5" w14:textId="04434A0A" w:rsidR="001B75B2" w:rsidRDefault="001B75B2" w:rsidP="001B75B2">
      <w:pPr>
        <w:jc w:val="center"/>
        <w:rPr>
          <w:b/>
          <w:bCs/>
          <w:sz w:val="28"/>
          <w:szCs w:val="28"/>
        </w:rPr>
      </w:pPr>
      <w:r w:rsidRPr="001B75B2">
        <w:rPr>
          <w:b/>
          <w:bCs/>
          <w:sz w:val="28"/>
          <w:szCs w:val="28"/>
        </w:rPr>
        <w:t>o wysokości ratowniczej minimum 30 m</w:t>
      </w:r>
    </w:p>
    <w:p w14:paraId="247C06B9" w14:textId="47C6F3ED" w:rsidR="001B75B2" w:rsidRPr="001B75B2" w:rsidRDefault="001B75B2" w:rsidP="001B75B2">
      <w:pPr>
        <w:jc w:val="center"/>
        <w:rPr>
          <w:b/>
          <w:bCs/>
          <w:sz w:val="28"/>
          <w:szCs w:val="28"/>
        </w:rPr>
      </w:pPr>
      <w:r>
        <w:rPr>
          <w:b/>
          <w:bCs/>
          <w:sz w:val="28"/>
          <w:szCs w:val="28"/>
        </w:rPr>
        <w:t>dla zadania A</w:t>
      </w:r>
    </w:p>
    <w:p w14:paraId="6A493344" w14:textId="77777777" w:rsidR="004429F9" w:rsidRPr="00727059" w:rsidRDefault="004429F9" w:rsidP="004429F9">
      <w:pPr>
        <w:shd w:val="clear" w:color="auto" w:fill="FFFFFF"/>
        <w:suppressAutoHyphens/>
        <w:ind w:left="2962"/>
        <w:jc w:val="center"/>
        <w:rPr>
          <w:b/>
          <w:bCs/>
          <w:sz w:val="28"/>
          <w:szCs w:val="28"/>
          <w:lang w:eastAsia="ar-SA"/>
        </w:rPr>
      </w:pPr>
    </w:p>
    <w:p w14:paraId="154099F0" w14:textId="77777777" w:rsidR="004429F9" w:rsidRPr="00727059" w:rsidRDefault="004429F9">
      <w:pPr>
        <w:numPr>
          <w:ilvl w:val="0"/>
          <w:numId w:val="87"/>
        </w:numPr>
        <w:tabs>
          <w:tab w:val="left" w:pos="-3828"/>
          <w:tab w:val="left" w:pos="-3119"/>
          <w:tab w:val="left" w:pos="284"/>
        </w:tabs>
        <w:suppressAutoHyphens/>
        <w:ind w:left="426" w:hanging="568"/>
        <w:jc w:val="both"/>
        <w:rPr>
          <w:color w:val="000000"/>
          <w:lang w:eastAsia="ar-SA"/>
        </w:rPr>
        <w:sectPr w:rsidR="004429F9" w:rsidRPr="00727059" w:rsidSect="001B75B2">
          <w:footerReference w:type="default" r:id="rId8"/>
          <w:pgSz w:w="11906" w:h="16838"/>
          <w:pgMar w:top="1276" w:right="1276" w:bottom="851" w:left="1418" w:header="720" w:footer="189" w:gutter="0"/>
          <w:cols w:space="708"/>
          <w:docGrid w:linePitch="360"/>
        </w:sectPr>
      </w:pPr>
    </w:p>
    <w:tbl>
      <w:tblPr>
        <w:tblStyle w:val="TableGrid"/>
        <w:tblW w:w="9821" w:type="dxa"/>
        <w:tblInd w:w="0" w:type="dxa"/>
        <w:tblCellMar>
          <w:top w:w="53" w:type="dxa"/>
          <w:left w:w="108" w:type="dxa"/>
          <w:right w:w="21" w:type="dxa"/>
        </w:tblCellMar>
        <w:tblLook w:val="04A0" w:firstRow="1" w:lastRow="0" w:firstColumn="1" w:lastColumn="0" w:noHBand="0" w:noVBand="1"/>
      </w:tblPr>
      <w:tblGrid>
        <w:gridCol w:w="846"/>
        <w:gridCol w:w="4625"/>
        <w:gridCol w:w="2230"/>
        <w:gridCol w:w="2120"/>
      </w:tblGrid>
      <w:tr w:rsidR="006D168E" w:rsidRPr="002418A0" w14:paraId="50107F18" w14:textId="77777777" w:rsidTr="00F12205">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5BBDB0" w14:textId="77777777" w:rsidR="006D168E" w:rsidRPr="002418A0" w:rsidRDefault="006D168E" w:rsidP="00F12205">
            <w:pPr>
              <w:jc w:val="center"/>
              <w:rPr>
                <w:rFonts w:cs="Arial"/>
              </w:rPr>
            </w:pPr>
            <w:r w:rsidRPr="002418A0">
              <w:rPr>
                <w:rFonts w:cs="Arial"/>
              </w:rPr>
              <w:lastRenderedPageBreak/>
              <w:t>Lp.</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88EFD0" w14:textId="77777777" w:rsidR="006D168E" w:rsidRPr="002418A0" w:rsidRDefault="006D168E" w:rsidP="00F12205">
            <w:pPr>
              <w:rPr>
                <w:rFonts w:cs="Arial"/>
              </w:rPr>
            </w:pPr>
            <w:r w:rsidRPr="002418A0">
              <w:rPr>
                <w:rFonts w:cs="Arial"/>
              </w:rPr>
              <w:t>Minimalne wymagania techniczno-użytkowe</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E64E777" w14:textId="77777777" w:rsidR="006D168E" w:rsidRPr="002418A0" w:rsidRDefault="006D168E" w:rsidP="00F12205">
            <w:pPr>
              <w:rPr>
                <w:rFonts w:cs="Arial"/>
                <w:bCs/>
              </w:rPr>
            </w:pPr>
            <w:r w:rsidRPr="002418A0">
              <w:rPr>
                <w:rFonts w:cs="Arial"/>
                <w:bCs/>
              </w:rPr>
              <w:t>Wartość parametru oferowanego pojazdu (wpisać parametr, rozwiązanie techniczne, lub spełnia/nie spełnia)</w:t>
            </w:r>
          </w:p>
        </w:tc>
      </w:tr>
      <w:tr w:rsidR="006D168E" w:rsidRPr="002418A0" w14:paraId="2F05E65F" w14:textId="77777777" w:rsidTr="00F12205">
        <w:trPr>
          <w:trHeight w:val="340"/>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3E8A4C5" w14:textId="77777777" w:rsidR="006D168E" w:rsidRPr="00321058" w:rsidRDefault="006D168E" w:rsidP="00F12205">
            <w:pPr>
              <w:jc w:val="center"/>
              <w:rPr>
                <w:rFonts w:cs="Arial"/>
                <w:b/>
                <w:bCs/>
              </w:rPr>
            </w:pPr>
            <w:r w:rsidRPr="00321058">
              <w:rPr>
                <w:rFonts w:cs="Arial"/>
                <w:b/>
                <w:bCs/>
              </w:rPr>
              <w:t>OPCJA 1</w:t>
            </w:r>
          </w:p>
        </w:tc>
      </w:tr>
      <w:tr w:rsidR="006D168E" w:rsidRPr="002418A0" w14:paraId="48CC7C66" w14:textId="77777777" w:rsidTr="00F12205">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06384F6" w14:textId="77777777" w:rsidR="006D168E" w:rsidRPr="002418A0" w:rsidRDefault="006D168E" w:rsidP="00F12205">
            <w:pPr>
              <w:jc w:val="center"/>
              <w:rPr>
                <w:rFonts w:cs="Arial"/>
              </w:rPr>
            </w:pPr>
            <w:r w:rsidRPr="002418A0">
              <w:rPr>
                <w:rFonts w:cs="Arial"/>
              </w:rPr>
              <w:t>1</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F0788E" w14:textId="77777777" w:rsidR="006D168E" w:rsidRPr="002418A0" w:rsidRDefault="006D168E" w:rsidP="00F12205">
            <w:pPr>
              <w:jc w:val="both"/>
              <w:rPr>
                <w:rFonts w:cs="Arial"/>
              </w:rPr>
            </w:pPr>
            <w:r w:rsidRPr="002418A0">
              <w:rPr>
                <w:rFonts w:cs="Arial"/>
              </w:rPr>
              <w:t>Warunki ogólne</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4DB95A" w14:textId="77777777" w:rsidR="006D168E" w:rsidRPr="002418A0" w:rsidRDefault="006D168E" w:rsidP="00F12205">
            <w:pPr>
              <w:jc w:val="both"/>
              <w:rPr>
                <w:rFonts w:cs="Arial"/>
              </w:rPr>
            </w:pPr>
          </w:p>
        </w:tc>
      </w:tr>
      <w:tr w:rsidR="006D168E" w:rsidRPr="002418A0" w14:paraId="7651E093" w14:textId="77777777" w:rsidTr="00F12205">
        <w:trPr>
          <w:trHeight w:val="932"/>
        </w:trPr>
        <w:tc>
          <w:tcPr>
            <w:tcW w:w="846" w:type="dxa"/>
            <w:tcBorders>
              <w:top w:val="single" w:sz="4" w:space="0" w:color="000000"/>
              <w:left w:val="single" w:sz="4" w:space="0" w:color="000000"/>
              <w:bottom w:val="single" w:sz="4" w:space="0" w:color="000000"/>
              <w:right w:val="single" w:sz="4" w:space="0" w:color="000000"/>
            </w:tcBorders>
            <w:vAlign w:val="center"/>
          </w:tcPr>
          <w:p w14:paraId="67CD3290" w14:textId="77777777" w:rsidR="006D168E" w:rsidRPr="002418A0" w:rsidRDefault="006D168E">
            <w:pPr>
              <w:pStyle w:val="Akapitzlist"/>
              <w:numPr>
                <w:ilvl w:val="0"/>
                <w:numId w:val="115"/>
              </w:numPr>
              <w:tabs>
                <w:tab w:val="left" w:pos="421"/>
              </w:tabs>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619B287" w14:textId="77777777" w:rsidR="006D168E" w:rsidRPr="00456263" w:rsidRDefault="006D168E" w:rsidP="00F12205">
            <w:pPr>
              <w:jc w:val="both"/>
              <w:rPr>
                <w:rFonts w:cs="Arial"/>
              </w:rPr>
            </w:pPr>
            <w:r w:rsidRPr="00456263">
              <w:rPr>
                <w:rFonts w:cs="Arial"/>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w:t>
            </w:r>
          </w:p>
          <w:p w14:paraId="62E2B451" w14:textId="77777777" w:rsidR="006D168E" w:rsidRPr="00456263" w:rsidRDefault="006D168E" w:rsidP="00F12205">
            <w:pPr>
              <w:jc w:val="both"/>
              <w:rPr>
                <w:rFonts w:cs="Arial"/>
              </w:rPr>
            </w:pPr>
            <w:r w:rsidRPr="00456263">
              <w:rPr>
                <w:rFonts w:cs="Arial"/>
              </w:rPr>
              <w:t xml:space="preserve">Aktualne świadectwo dopuszczenia wraz ze sprawozdaniem z badań dostarczone najpóźniej w dniu odbioru techniczno-jakościowego przedmiotu zamówienia.  </w:t>
            </w:r>
          </w:p>
          <w:p w14:paraId="2E2C6802" w14:textId="77777777" w:rsidR="006D168E" w:rsidRPr="00456263" w:rsidRDefault="006D168E" w:rsidP="00F12205">
            <w:pPr>
              <w:jc w:val="both"/>
              <w:rPr>
                <w:rFonts w:cs="Arial"/>
              </w:rPr>
            </w:pPr>
            <w:r w:rsidRPr="00456263">
              <w:rPr>
                <w:rFonts w:cs="Arial"/>
              </w:rPr>
              <w:t>Świadectwo dopuszczenia na pojazd obejmować musi wyposażenie ratownicze zgodne z wymaganiami załącznika nr 6 do „Wytycznych standaryzacji wyposażenia pojazdów pożarniczych i innych środków transportu Państwowej Straży Pożarnej” z dnia 14.04.2011 r.</w:t>
            </w:r>
          </w:p>
        </w:tc>
        <w:tc>
          <w:tcPr>
            <w:tcW w:w="2120" w:type="dxa"/>
            <w:tcBorders>
              <w:top w:val="single" w:sz="4" w:space="0" w:color="000000"/>
              <w:left w:val="single" w:sz="4" w:space="0" w:color="000000"/>
              <w:bottom w:val="single" w:sz="4" w:space="0" w:color="000000"/>
              <w:right w:val="single" w:sz="4" w:space="0" w:color="000000"/>
            </w:tcBorders>
          </w:tcPr>
          <w:p w14:paraId="789EF3BC" w14:textId="77777777" w:rsidR="006D168E" w:rsidRPr="00321058" w:rsidRDefault="006D168E" w:rsidP="00F12205">
            <w:pPr>
              <w:jc w:val="center"/>
              <w:rPr>
                <w:rFonts w:cs="Arial"/>
                <w:i/>
                <w:iCs/>
              </w:rPr>
            </w:pPr>
            <w:r w:rsidRPr="00321058">
              <w:rPr>
                <w:rFonts w:cs="Arial"/>
                <w:i/>
                <w:iCs/>
              </w:rPr>
              <w:t>Spełnia/Nie spełnia</w:t>
            </w:r>
          </w:p>
          <w:p w14:paraId="04F9596E" w14:textId="77777777" w:rsidR="006D168E" w:rsidRPr="00321058" w:rsidRDefault="006D168E" w:rsidP="00F12205">
            <w:pPr>
              <w:jc w:val="center"/>
              <w:rPr>
                <w:rFonts w:cs="Arial"/>
                <w:i/>
                <w:iCs/>
              </w:rPr>
            </w:pPr>
          </w:p>
          <w:p w14:paraId="6CE87440" w14:textId="77777777" w:rsidR="006D168E" w:rsidRPr="00321058" w:rsidRDefault="006D168E" w:rsidP="00F12205">
            <w:pPr>
              <w:jc w:val="center"/>
              <w:rPr>
                <w:rFonts w:cs="Arial"/>
                <w:i/>
                <w:iCs/>
              </w:rPr>
            </w:pPr>
          </w:p>
          <w:p w14:paraId="2CC0AA4C" w14:textId="77777777" w:rsidR="006D168E" w:rsidRPr="00321058" w:rsidRDefault="006D168E" w:rsidP="00F12205">
            <w:pPr>
              <w:jc w:val="center"/>
              <w:rPr>
                <w:rFonts w:cs="Arial"/>
                <w:i/>
                <w:iCs/>
              </w:rPr>
            </w:pPr>
          </w:p>
        </w:tc>
      </w:tr>
      <w:tr w:rsidR="006D168E" w:rsidRPr="002418A0" w14:paraId="740CD96B" w14:textId="77777777" w:rsidTr="00F12205">
        <w:trPr>
          <w:trHeight w:val="1529"/>
        </w:trPr>
        <w:tc>
          <w:tcPr>
            <w:tcW w:w="846" w:type="dxa"/>
            <w:tcBorders>
              <w:top w:val="single" w:sz="4" w:space="0" w:color="000000"/>
              <w:left w:val="single" w:sz="4" w:space="0" w:color="000000"/>
              <w:bottom w:val="single" w:sz="4" w:space="0" w:color="000000"/>
              <w:right w:val="single" w:sz="4" w:space="0" w:color="000000"/>
            </w:tcBorders>
            <w:vAlign w:val="center"/>
          </w:tcPr>
          <w:p w14:paraId="3E2165BB" w14:textId="77777777" w:rsidR="006D168E" w:rsidRPr="002418A0" w:rsidRDefault="006D168E">
            <w:pPr>
              <w:pStyle w:val="Akapitzlist"/>
              <w:numPr>
                <w:ilvl w:val="0"/>
                <w:numId w:val="115"/>
              </w:numPr>
              <w:tabs>
                <w:tab w:val="left" w:pos="421"/>
              </w:tabs>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2489A5E" w14:textId="77777777" w:rsidR="006D168E" w:rsidRPr="00456263" w:rsidRDefault="006D168E" w:rsidP="00F12205">
            <w:pPr>
              <w:jc w:val="both"/>
              <w:rPr>
                <w:rFonts w:cs="Arial"/>
              </w:rPr>
            </w:pPr>
            <w:r w:rsidRPr="00456263">
              <w:rPr>
                <w:rFonts w:cs="Arial"/>
              </w:rPr>
              <w:t xml:space="preserve"> Pojazd musi spełniać wymagania polskich przepisów o ruchu drogowym, z uwzględnieniem wymagań dotyczących pojazdów uprzywilejowanych, zgodnie z ustawą z dnia 20 czerwca 1997 r. „Prawo o ruchu drogowym” (Dz. U. z 2021 r. poz. 450 ze zm.), wraz z przepisami wykonawczymi do ustawy oraz wymagania zawarte w Rozporządzeniu Ministra Infrastruktury z dnia 31 grudnia 2002 r. w sprawie warunków technicznych pojazdów oraz zakresu ich niezbędnego wyposażenia (Dz. U. z 2016 r. poz. 2022 ze zm.).</w:t>
            </w:r>
          </w:p>
        </w:tc>
        <w:tc>
          <w:tcPr>
            <w:tcW w:w="2120" w:type="dxa"/>
            <w:tcBorders>
              <w:top w:val="single" w:sz="4" w:space="0" w:color="000000"/>
              <w:left w:val="single" w:sz="4" w:space="0" w:color="000000"/>
              <w:bottom w:val="single" w:sz="4" w:space="0" w:color="000000"/>
              <w:right w:val="single" w:sz="4" w:space="0" w:color="000000"/>
            </w:tcBorders>
          </w:tcPr>
          <w:p w14:paraId="5656BD0C" w14:textId="77777777" w:rsidR="006D168E" w:rsidRPr="00321058" w:rsidRDefault="006D168E" w:rsidP="00F12205">
            <w:pPr>
              <w:jc w:val="center"/>
              <w:rPr>
                <w:rFonts w:cs="Arial"/>
                <w:i/>
                <w:iCs/>
              </w:rPr>
            </w:pPr>
            <w:r w:rsidRPr="00321058">
              <w:rPr>
                <w:rFonts w:cs="Arial"/>
                <w:i/>
                <w:iCs/>
              </w:rPr>
              <w:t>Spełnia/Nie spełnia</w:t>
            </w:r>
          </w:p>
          <w:p w14:paraId="589F5857" w14:textId="77777777" w:rsidR="006D168E" w:rsidRPr="00321058" w:rsidRDefault="006D168E" w:rsidP="00F12205">
            <w:pPr>
              <w:jc w:val="center"/>
              <w:rPr>
                <w:rFonts w:cs="Arial"/>
                <w:i/>
                <w:iCs/>
              </w:rPr>
            </w:pPr>
          </w:p>
        </w:tc>
      </w:tr>
      <w:tr w:rsidR="006D168E" w:rsidRPr="002418A0" w14:paraId="590BA993" w14:textId="77777777" w:rsidTr="00F12205">
        <w:trPr>
          <w:trHeight w:val="1023"/>
        </w:trPr>
        <w:tc>
          <w:tcPr>
            <w:tcW w:w="846" w:type="dxa"/>
            <w:tcBorders>
              <w:top w:val="single" w:sz="4" w:space="0" w:color="000000"/>
              <w:left w:val="single" w:sz="4" w:space="0" w:color="000000"/>
              <w:bottom w:val="single" w:sz="4" w:space="0" w:color="000000"/>
              <w:right w:val="single" w:sz="4" w:space="0" w:color="000000"/>
            </w:tcBorders>
            <w:vAlign w:val="center"/>
          </w:tcPr>
          <w:p w14:paraId="2BFDD994" w14:textId="77777777" w:rsidR="006D168E" w:rsidRPr="002418A0" w:rsidRDefault="006D168E">
            <w:pPr>
              <w:pStyle w:val="Akapitzlist"/>
              <w:numPr>
                <w:ilvl w:val="0"/>
                <w:numId w:val="115"/>
              </w:numPr>
              <w:tabs>
                <w:tab w:val="left" w:pos="421"/>
              </w:tabs>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490D869" w14:textId="77777777" w:rsidR="006D168E" w:rsidRPr="00456263" w:rsidRDefault="006D168E" w:rsidP="00F12205">
            <w:pPr>
              <w:jc w:val="both"/>
              <w:rPr>
                <w:rFonts w:cs="Arial"/>
              </w:rPr>
            </w:pPr>
            <w:r w:rsidRPr="00456263">
              <w:rPr>
                <w:rFonts w:cs="Arial"/>
              </w:rPr>
              <w:t>Wyposażenie ratownicze, które zostanie dostarczone z pojazdem, dla którego jest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w:t>
            </w:r>
          </w:p>
          <w:p w14:paraId="03CAFF3A" w14:textId="77777777" w:rsidR="006D168E" w:rsidRPr="00456263" w:rsidRDefault="006D168E" w:rsidP="00F12205">
            <w:pPr>
              <w:jc w:val="both"/>
              <w:rPr>
                <w:rFonts w:cs="Arial"/>
              </w:rPr>
            </w:pPr>
            <w:r w:rsidRPr="00456263">
              <w:rPr>
                <w:rFonts w:cs="Arial"/>
              </w:rPr>
              <w:t>Świadectwa dopuszczenia na wyposażenie dostarczone najpóźniej w dniu odbioru techniczno-jakościowego przedmiotu zamówienia.</w:t>
            </w:r>
          </w:p>
        </w:tc>
        <w:tc>
          <w:tcPr>
            <w:tcW w:w="2120" w:type="dxa"/>
            <w:tcBorders>
              <w:top w:val="single" w:sz="4" w:space="0" w:color="000000"/>
              <w:left w:val="single" w:sz="4" w:space="0" w:color="000000"/>
              <w:bottom w:val="single" w:sz="4" w:space="0" w:color="000000"/>
              <w:right w:val="single" w:sz="4" w:space="0" w:color="000000"/>
            </w:tcBorders>
          </w:tcPr>
          <w:p w14:paraId="1DAE07B3" w14:textId="77777777" w:rsidR="006D168E" w:rsidRPr="00321058" w:rsidRDefault="006D168E" w:rsidP="00F12205">
            <w:pPr>
              <w:jc w:val="center"/>
              <w:rPr>
                <w:rFonts w:cs="Arial"/>
                <w:i/>
                <w:iCs/>
              </w:rPr>
            </w:pPr>
            <w:r w:rsidRPr="00321058">
              <w:rPr>
                <w:rFonts w:cs="Arial"/>
                <w:i/>
                <w:iCs/>
              </w:rPr>
              <w:t>Spełnia/Nie spełnia</w:t>
            </w:r>
          </w:p>
          <w:p w14:paraId="386A1746" w14:textId="77777777" w:rsidR="006D168E" w:rsidRPr="00321058" w:rsidRDefault="006D168E" w:rsidP="00F12205">
            <w:pPr>
              <w:jc w:val="center"/>
              <w:rPr>
                <w:rFonts w:cs="Arial"/>
                <w:i/>
                <w:iCs/>
              </w:rPr>
            </w:pPr>
          </w:p>
        </w:tc>
      </w:tr>
      <w:tr w:rsidR="006D168E" w:rsidRPr="002418A0" w14:paraId="33416F11" w14:textId="77777777" w:rsidTr="00F12205">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2F7561BE" w14:textId="77777777" w:rsidR="006D168E" w:rsidRPr="002418A0" w:rsidRDefault="006D168E">
            <w:pPr>
              <w:pStyle w:val="Akapitzlist"/>
              <w:numPr>
                <w:ilvl w:val="0"/>
                <w:numId w:val="115"/>
              </w:numPr>
              <w:tabs>
                <w:tab w:val="left" w:pos="421"/>
              </w:tabs>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5337ABC" w14:textId="77777777" w:rsidR="006D168E" w:rsidRPr="00456263" w:rsidRDefault="006D168E" w:rsidP="00F12205">
            <w:pPr>
              <w:jc w:val="both"/>
              <w:rPr>
                <w:rFonts w:cs="Arial"/>
              </w:rPr>
            </w:pPr>
            <w:r w:rsidRPr="00456263">
              <w:rPr>
                <w:rFonts w:cs="Arial"/>
              </w:rPr>
              <w:t xml:space="preserve">Podwozie pojazdu fabrycznie nowe, rok produkcji nie wcześniej niż 2022 rok. Zabudowa oraz wyposażenie fabrycznie nowe, rok produkcji nie wcześniej niż 2022. </w:t>
            </w:r>
          </w:p>
          <w:p w14:paraId="62F8476D" w14:textId="77777777" w:rsidR="006D168E" w:rsidRPr="00456263" w:rsidRDefault="006D168E" w:rsidP="00F12205">
            <w:pPr>
              <w:jc w:val="both"/>
              <w:rPr>
                <w:rFonts w:cs="Arial"/>
              </w:rPr>
            </w:pPr>
            <w:r w:rsidRPr="00456263">
              <w:rPr>
                <w:rFonts w:cs="Arial"/>
              </w:rPr>
              <w:t>Pojazd musi spełniać przepisy norm: PN-EN 14043 „lub równoważna” oraz PN-EN 1846 „lub równoważna”.</w:t>
            </w:r>
          </w:p>
        </w:tc>
        <w:tc>
          <w:tcPr>
            <w:tcW w:w="2120" w:type="dxa"/>
            <w:tcBorders>
              <w:top w:val="single" w:sz="4" w:space="0" w:color="000000"/>
              <w:left w:val="single" w:sz="4" w:space="0" w:color="000000"/>
              <w:bottom w:val="single" w:sz="4" w:space="0" w:color="000000"/>
              <w:right w:val="single" w:sz="4" w:space="0" w:color="000000"/>
            </w:tcBorders>
          </w:tcPr>
          <w:p w14:paraId="69D90539" w14:textId="77777777" w:rsidR="006D168E" w:rsidRPr="00321058" w:rsidRDefault="006D168E" w:rsidP="00F12205">
            <w:pPr>
              <w:jc w:val="center"/>
              <w:rPr>
                <w:rFonts w:cs="Arial"/>
                <w:i/>
                <w:iCs/>
              </w:rPr>
            </w:pPr>
            <w:r w:rsidRPr="00321058">
              <w:rPr>
                <w:rFonts w:cs="Arial"/>
                <w:i/>
                <w:iCs/>
              </w:rPr>
              <w:t>Spełnia/Nie spełnia</w:t>
            </w:r>
          </w:p>
          <w:p w14:paraId="45AA59BD" w14:textId="77777777" w:rsidR="006D168E" w:rsidRPr="00321058" w:rsidRDefault="006D168E" w:rsidP="00F12205">
            <w:pPr>
              <w:jc w:val="center"/>
              <w:rPr>
                <w:rFonts w:cs="Arial"/>
                <w:i/>
                <w:iCs/>
              </w:rPr>
            </w:pPr>
          </w:p>
        </w:tc>
      </w:tr>
      <w:tr w:rsidR="006D168E" w:rsidRPr="002418A0" w14:paraId="4D1CF769" w14:textId="77777777" w:rsidTr="00F12205">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704EBCFC" w14:textId="77777777" w:rsidR="006D168E" w:rsidRPr="002418A0" w:rsidRDefault="006D168E">
            <w:pPr>
              <w:pStyle w:val="Akapitzlist"/>
              <w:numPr>
                <w:ilvl w:val="0"/>
                <w:numId w:val="115"/>
              </w:numPr>
              <w:tabs>
                <w:tab w:val="left" w:pos="421"/>
              </w:tabs>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7B4F946" w14:textId="77777777" w:rsidR="006D168E" w:rsidRPr="00456263" w:rsidRDefault="006D168E" w:rsidP="00F12205">
            <w:pPr>
              <w:jc w:val="both"/>
              <w:rPr>
                <w:rFonts w:cs="Arial"/>
              </w:rPr>
            </w:pPr>
            <w:r w:rsidRPr="00456263">
              <w:rPr>
                <w:rFonts w:cs="Arial"/>
              </w:rPr>
              <w:t xml:space="preserve">Pojazd musi być oznakowany numerami operacyjnymi Państwowej Straży Pożarnej zgodnie z zarządzeniem nr 1 Komendanta Głównego Państwowej Straży Pożarnej z dnia 24 stycznia 2020 r. w sprawie </w:t>
            </w:r>
            <w:r w:rsidRPr="00456263">
              <w:rPr>
                <w:rFonts w:cs="Arial"/>
              </w:rPr>
              <w:lastRenderedPageBreak/>
              <w:t xml:space="preserve">gospodarki transportowej w jednostkach organizacyjnych Państwowej Straży Pożarnej (Dz. Urz. KG PSP z 2020 poz. 3, z 2021 r., poz. 4). Dane dotyczące oznaczenia zostaną przekazane w trakcie realizacji umowy. </w:t>
            </w:r>
          </w:p>
        </w:tc>
        <w:tc>
          <w:tcPr>
            <w:tcW w:w="2120" w:type="dxa"/>
            <w:tcBorders>
              <w:top w:val="single" w:sz="4" w:space="0" w:color="000000"/>
              <w:left w:val="single" w:sz="4" w:space="0" w:color="000000"/>
              <w:bottom w:val="single" w:sz="4" w:space="0" w:color="000000"/>
              <w:right w:val="single" w:sz="4" w:space="0" w:color="000000"/>
            </w:tcBorders>
          </w:tcPr>
          <w:p w14:paraId="14CBB14C" w14:textId="77777777" w:rsidR="006D168E" w:rsidRPr="00321058" w:rsidRDefault="006D168E" w:rsidP="00F12205">
            <w:pPr>
              <w:jc w:val="center"/>
              <w:rPr>
                <w:rFonts w:cs="Arial"/>
                <w:i/>
                <w:iCs/>
              </w:rPr>
            </w:pPr>
            <w:r w:rsidRPr="00321058">
              <w:rPr>
                <w:rFonts w:cs="Arial"/>
                <w:i/>
                <w:iCs/>
              </w:rPr>
              <w:lastRenderedPageBreak/>
              <w:t>Spełnia/Nie spełnia</w:t>
            </w:r>
          </w:p>
          <w:p w14:paraId="655D734B" w14:textId="77777777" w:rsidR="006D168E" w:rsidRPr="00321058" w:rsidRDefault="006D168E" w:rsidP="00F12205">
            <w:pPr>
              <w:jc w:val="center"/>
              <w:rPr>
                <w:rFonts w:cs="Arial"/>
                <w:i/>
                <w:iCs/>
              </w:rPr>
            </w:pPr>
          </w:p>
        </w:tc>
      </w:tr>
      <w:tr w:rsidR="006D168E" w:rsidRPr="002418A0" w14:paraId="026F5784" w14:textId="77777777" w:rsidTr="00F12205">
        <w:trPr>
          <w:trHeight w:val="963"/>
        </w:trPr>
        <w:tc>
          <w:tcPr>
            <w:tcW w:w="846" w:type="dxa"/>
            <w:tcBorders>
              <w:top w:val="single" w:sz="4" w:space="0" w:color="000000"/>
              <w:left w:val="single" w:sz="4" w:space="0" w:color="000000"/>
              <w:bottom w:val="single" w:sz="4" w:space="0" w:color="auto"/>
              <w:right w:val="single" w:sz="4" w:space="0" w:color="000000"/>
            </w:tcBorders>
            <w:vAlign w:val="center"/>
          </w:tcPr>
          <w:p w14:paraId="6B4C57F3" w14:textId="77777777" w:rsidR="006D168E" w:rsidRPr="002418A0" w:rsidRDefault="006D168E">
            <w:pPr>
              <w:pStyle w:val="Akapitzlist"/>
              <w:numPr>
                <w:ilvl w:val="0"/>
                <w:numId w:val="115"/>
              </w:numPr>
              <w:tabs>
                <w:tab w:val="left" w:pos="421"/>
              </w:tabs>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auto"/>
              <w:right w:val="single" w:sz="4" w:space="0" w:color="000000"/>
            </w:tcBorders>
          </w:tcPr>
          <w:p w14:paraId="6AD6F930" w14:textId="77777777" w:rsidR="006D168E" w:rsidRPr="00456263" w:rsidRDefault="006D168E" w:rsidP="00F12205">
            <w:pPr>
              <w:jc w:val="both"/>
              <w:rPr>
                <w:rFonts w:cs="Arial"/>
              </w:rPr>
            </w:pPr>
            <w:r w:rsidRPr="00456263">
              <w:rPr>
                <w:rFonts w:cs="Arial"/>
              </w:rPr>
              <w:t xml:space="preserve">Na pojeździe należy zamieścić tabliczkę pamiątkową. Tabliczkę należy zamieścić na karoserii pojazdu nie można jej zamieszczać na szybach, żaluzjach itp. Dokładne jej umiejscowienie oraz wzór zostanie wskazane przez Zamawiającego po podpisaniu umowy. Tabliczkę należy wykonać na folii samoprzylepnej, odpornej na niekorzystne działanie warunków atmosferycznych. Dodatkowo, Wykonawca przekaże 5 szt. tabliczek umożliwiających samodzielne ich naklejanie przez użytkownika. </w:t>
            </w:r>
          </w:p>
        </w:tc>
        <w:tc>
          <w:tcPr>
            <w:tcW w:w="2120" w:type="dxa"/>
            <w:tcBorders>
              <w:top w:val="single" w:sz="4" w:space="0" w:color="000000"/>
              <w:left w:val="single" w:sz="4" w:space="0" w:color="000000"/>
              <w:bottom w:val="single" w:sz="4" w:space="0" w:color="auto"/>
              <w:right w:val="single" w:sz="4" w:space="0" w:color="000000"/>
            </w:tcBorders>
          </w:tcPr>
          <w:p w14:paraId="5422A6A4" w14:textId="77777777" w:rsidR="006D168E" w:rsidRPr="00321058" w:rsidRDefault="006D168E" w:rsidP="00F12205">
            <w:pPr>
              <w:jc w:val="center"/>
              <w:rPr>
                <w:rFonts w:cs="Arial"/>
                <w:i/>
                <w:iCs/>
              </w:rPr>
            </w:pPr>
            <w:r w:rsidRPr="00321058">
              <w:rPr>
                <w:rFonts w:cs="Arial"/>
                <w:i/>
                <w:iCs/>
              </w:rPr>
              <w:t>Spełnia/Nie spełnia</w:t>
            </w:r>
          </w:p>
          <w:p w14:paraId="505FB353" w14:textId="77777777" w:rsidR="006D168E" w:rsidRPr="00321058" w:rsidRDefault="006D168E" w:rsidP="00F12205">
            <w:pPr>
              <w:jc w:val="center"/>
              <w:rPr>
                <w:rFonts w:cs="Arial"/>
                <w:i/>
                <w:iCs/>
              </w:rPr>
            </w:pPr>
          </w:p>
        </w:tc>
      </w:tr>
      <w:tr w:rsidR="006D168E" w:rsidRPr="002418A0" w14:paraId="33F05043" w14:textId="77777777" w:rsidTr="00F12205">
        <w:trPr>
          <w:trHeight w:val="20"/>
        </w:trPr>
        <w:tc>
          <w:tcPr>
            <w:tcW w:w="846" w:type="dxa"/>
            <w:tcBorders>
              <w:top w:val="single" w:sz="4" w:space="0" w:color="auto"/>
              <w:left w:val="single" w:sz="4" w:space="0" w:color="auto"/>
              <w:bottom w:val="single" w:sz="4" w:space="0" w:color="auto"/>
              <w:right w:val="single" w:sz="4" w:space="0" w:color="auto"/>
            </w:tcBorders>
            <w:vAlign w:val="center"/>
          </w:tcPr>
          <w:p w14:paraId="047D06B3" w14:textId="77777777" w:rsidR="006D168E" w:rsidRPr="002418A0" w:rsidRDefault="006D168E">
            <w:pPr>
              <w:pStyle w:val="Akapitzlist"/>
              <w:numPr>
                <w:ilvl w:val="0"/>
                <w:numId w:val="115"/>
              </w:numPr>
              <w:tabs>
                <w:tab w:val="left" w:pos="421"/>
              </w:tabs>
              <w:ind w:left="0" w:firstLine="0"/>
              <w:jc w:val="center"/>
              <w:rPr>
                <w:rFonts w:ascii="Times New Roman" w:hAnsi="Times New Roman" w:cs="Arial"/>
              </w:rPr>
            </w:pPr>
          </w:p>
        </w:tc>
        <w:tc>
          <w:tcPr>
            <w:tcW w:w="6855" w:type="dxa"/>
            <w:gridSpan w:val="2"/>
            <w:tcBorders>
              <w:top w:val="single" w:sz="4" w:space="0" w:color="auto"/>
              <w:left w:val="single" w:sz="4" w:space="0" w:color="auto"/>
              <w:bottom w:val="single" w:sz="4" w:space="0" w:color="auto"/>
              <w:right w:val="single" w:sz="4" w:space="0" w:color="auto"/>
            </w:tcBorders>
          </w:tcPr>
          <w:p w14:paraId="4B76A6CB" w14:textId="77777777" w:rsidR="006D168E" w:rsidRPr="00456263" w:rsidRDefault="006D168E" w:rsidP="00F12205">
            <w:pPr>
              <w:jc w:val="both"/>
              <w:rPr>
                <w:rFonts w:cs="Arial"/>
              </w:rPr>
            </w:pPr>
            <w:r w:rsidRPr="00456263">
              <w:rPr>
                <w:rFonts w:cs="Arial"/>
              </w:rPr>
              <w:t>Pojazd musi posiadać oznakowanie odblaskowe konturowe (OOK) pełne zgodnie z zapisami Rozporządzenia Ministra Infrastruktury z dnia 31 grudnia 2002 r. w sprawie warunków technicznych pojazdów oraz zakresu ich niezbędnego wyposażenia (Dz. U. z 2016 r., poz. 2022, ze zm.) oraz wytycznymi regulaminu nr 48 EKG ONZ. Oznakowanie wykonane z taśmy klasy C (tzn. z materiału odblaskowego do oznakowania konturów i pasów) o szerokości min. 50 mm w kolorze czerwonym (boczne żółtym) oznakowanej znakiem homologacji międzynarodowej. Oznakowanie powinno znajdować się możliwie najbliżej poziomych i pionowych krawędzi pojazdu.</w:t>
            </w:r>
          </w:p>
        </w:tc>
        <w:tc>
          <w:tcPr>
            <w:tcW w:w="2120" w:type="dxa"/>
            <w:tcBorders>
              <w:top w:val="single" w:sz="4" w:space="0" w:color="auto"/>
              <w:left w:val="single" w:sz="4" w:space="0" w:color="auto"/>
              <w:bottom w:val="single" w:sz="4" w:space="0" w:color="auto"/>
              <w:right w:val="single" w:sz="4" w:space="0" w:color="auto"/>
            </w:tcBorders>
          </w:tcPr>
          <w:p w14:paraId="21E99933" w14:textId="77777777" w:rsidR="006D168E" w:rsidRPr="00321058" w:rsidRDefault="006D168E" w:rsidP="00F12205">
            <w:pPr>
              <w:jc w:val="center"/>
              <w:rPr>
                <w:rFonts w:cs="Arial"/>
                <w:i/>
                <w:iCs/>
              </w:rPr>
            </w:pPr>
            <w:r w:rsidRPr="00321058">
              <w:rPr>
                <w:rFonts w:cs="Arial"/>
                <w:i/>
                <w:iCs/>
              </w:rPr>
              <w:t>Spełnia/Nie spełnia</w:t>
            </w:r>
          </w:p>
          <w:p w14:paraId="19A6ED75" w14:textId="77777777" w:rsidR="006D168E" w:rsidRPr="00321058" w:rsidRDefault="006D168E" w:rsidP="00F12205">
            <w:pPr>
              <w:jc w:val="center"/>
              <w:rPr>
                <w:rFonts w:cs="Arial"/>
                <w:i/>
                <w:iCs/>
              </w:rPr>
            </w:pPr>
          </w:p>
        </w:tc>
      </w:tr>
      <w:tr w:rsidR="006D168E" w:rsidRPr="002418A0" w14:paraId="1DB27E46" w14:textId="77777777" w:rsidTr="00F12205">
        <w:tblPrEx>
          <w:tblCellMar>
            <w:top w:w="51" w:type="dxa"/>
            <w:left w:w="0" w:type="dxa"/>
          </w:tblCellMar>
        </w:tblPrEx>
        <w:trPr>
          <w:trHeight w:val="1392"/>
        </w:trPr>
        <w:tc>
          <w:tcPr>
            <w:tcW w:w="846" w:type="dxa"/>
            <w:tcBorders>
              <w:top w:val="single" w:sz="4" w:space="0" w:color="auto"/>
              <w:left w:val="single" w:sz="4" w:space="0" w:color="000000"/>
              <w:bottom w:val="single" w:sz="4" w:space="0" w:color="000000"/>
              <w:right w:val="single" w:sz="4" w:space="0" w:color="000000"/>
            </w:tcBorders>
            <w:vAlign w:val="center"/>
          </w:tcPr>
          <w:p w14:paraId="2543DB01" w14:textId="77777777" w:rsidR="006D168E" w:rsidRPr="002418A0" w:rsidRDefault="006D168E">
            <w:pPr>
              <w:pStyle w:val="Akapitzlist"/>
              <w:numPr>
                <w:ilvl w:val="0"/>
                <w:numId w:val="115"/>
              </w:numPr>
              <w:tabs>
                <w:tab w:val="left" w:pos="421"/>
              </w:tabs>
              <w:ind w:left="0" w:firstLine="0"/>
              <w:jc w:val="center"/>
              <w:rPr>
                <w:rFonts w:ascii="Times New Roman" w:hAnsi="Times New Roman" w:cs="Arial"/>
              </w:rPr>
            </w:pPr>
          </w:p>
        </w:tc>
        <w:tc>
          <w:tcPr>
            <w:tcW w:w="6855" w:type="dxa"/>
            <w:gridSpan w:val="2"/>
            <w:tcBorders>
              <w:top w:val="single" w:sz="4" w:space="0" w:color="auto"/>
              <w:left w:val="single" w:sz="4" w:space="0" w:color="000000"/>
              <w:bottom w:val="single" w:sz="4" w:space="0" w:color="000000"/>
              <w:right w:val="single" w:sz="4" w:space="0" w:color="000000"/>
            </w:tcBorders>
          </w:tcPr>
          <w:p w14:paraId="373585D6" w14:textId="77777777" w:rsidR="006D168E" w:rsidRPr="00456263" w:rsidRDefault="006D168E" w:rsidP="00F12205">
            <w:pPr>
              <w:jc w:val="both"/>
              <w:rPr>
                <w:rFonts w:cs="Arial"/>
              </w:rPr>
            </w:pPr>
            <w:r w:rsidRPr="00456263">
              <w:rPr>
                <w:rFonts w:cs="Arial"/>
              </w:rPr>
              <w:t xml:space="preserve">Wyrób musi spełniać zasadnicze wymagania w zakresie ochrony zdrowia i bezpieczeństwa zgodnie z wymaganiami określonymi w Rozporządzeniu Ministra Gospodarki z dnia 21 października 2008 r. w sprawie zasadniczych wymagań dla maszyn (Dz. 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i użytkowanie bez stwarzania zagrożeń. Podczas odbioru technicznojakościowego należy przekazać deklarację zgodności WE. </w:t>
            </w:r>
          </w:p>
        </w:tc>
        <w:tc>
          <w:tcPr>
            <w:tcW w:w="2120" w:type="dxa"/>
            <w:tcBorders>
              <w:top w:val="single" w:sz="4" w:space="0" w:color="auto"/>
              <w:left w:val="single" w:sz="4" w:space="0" w:color="000000"/>
              <w:bottom w:val="single" w:sz="4" w:space="0" w:color="000000"/>
              <w:right w:val="single" w:sz="4" w:space="0" w:color="000000"/>
            </w:tcBorders>
          </w:tcPr>
          <w:p w14:paraId="1B5C3FBB" w14:textId="77777777" w:rsidR="006D168E" w:rsidRPr="00321058" w:rsidRDefault="006D168E" w:rsidP="00F12205">
            <w:pPr>
              <w:jc w:val="center"/>
              <w:rPr>
                <w:rFonts w:cs="Arial"/>
                <w:i/>
                <w:iCs/>
              </w:rPr>
            </w:pPr>
            <w:r w:rsidRPr="00321058">
              <w:rPr>
                <w:rFonts w:cs="Arial"/>
                <w:i/>
                <w:iCs/>
              </w:rPr>
              <w:t>Spełnia/Nie spełnia</w:t>
            </w:r>
          </w:p>
          <w:p w14:paraId="3D05AC5F" w14:textId="77777777" w:rsidR="006D168E" w:rsidRPr="00321058" w:rsidRDefault="006D168E" w:rsidP="00F12205">
            <w:pPr>
              <w:jc w:val="center"/>
              <w:rPr>
                <w:rFonts w:cs="Arial"/>
                <w:i/>
                <w:iCs/>
              </w:rPr>
            </w:pPr>
          </w:p>
        </w:tc>
      </w:tr>
      <w:tr w:rsidR="006D168E" w:rsidRPr="002418A0" w14:paraId="07457F67" w14:textId="77777777" w:rsidTr="00F12205">
        <w:tblPrEx>
          <w:tblCellMar>
            <w:top w:w="51" w:type="dxa"/>
            <w:left w:w="0"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63A2FB06" w14:textId="77777777" w:rsidR="006D168E" w:rsidRPr="002418A0" w:rsidRDefault="006D168E">
            <w:pPr>
              <w:pStyle w:val="Akapitzlist"/>
              <w:numPr>
                <w:ilvl w:val="0"/>
                <w:numId w:val="115"/>
              </w:numPr>
              <w:tabs>
                <w:tab w:val="left" w:pos="279"/>
              </w:tabs>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E850CD6" w14:textId="77777777" w:rsidR="006D168E" w:rsidRPr="00456263" w:rsidRDefault="006D168E" w:rsidP="00F12205">
            <w:pPr>
              <w:jc w:val="both"/>
              <w:rPr>
                <w:rFonts w:cs="Arial"/>
              </w:rPr>
            </w:pPr>
            <w:r w:rsidRPr="00456263">
              <w:rPr>
                <w:rFonts w:cs="Arial"/>
              </w:rPr>
              <w:t xml:space="preserve">Zmiany adaptacyjne pojazdu, dotyczące montażu wyposażenia, nie mogą powodować utraty ani ograniczać uprawnień wynikających z fabrycznej gwarancji mechanicznej. W przypadku, gdy przekroczone zostały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 Świadectwo zgodności podwozia należy przedstawić najpóźniej w trackie odbioru </w:t>
            </w:r>
            <w:proofErr w:type="spellStart"/>
            <w:r w:rsidRPr="00456263">
              <w:rPr>
                <w:rFonts w:cs="Arial"/>
              </w:rPr>
              <w:t>techniczno</w:t>
            </w:r>
            <w:proofErr w:type="spellEnd"/>
            <w:r w:rsidRPr="00456263">
              <w:rPr>
                <w:rFonts w:cs="Arial"/>
              </w:rPr>
              <w:t xml:space="preserve"> – jakościowego.</w:t>
            </w:r>
          </w:p>
        </w:tc>
        <w:tc>
          <w:tcPr>
            <w:tcW w:w="2120" w:type="dxa"/>
            <w:tcBorders>
              <w:top w:val="single" w:sz="4" w:space="0" w:color="000000"/>
              <w:left w:val="single" w:sz="4" w:space="0" w:color="000000"/>
              <w:bottom w:val="single" w:sz="4" w:space="0" w:color="000000"/>
              <w:right w:val="single" w:sz="4" w:space="0" w:color="000000"/>
            </w:tcBorders>
          </w:tcPr>
          <w:p w14:paraId="514A7104" w14:textId="77777777" w:rsidR="006D168E" w:rsidRPr="00321058" w:rsidRDefault="006D168E" w:rsidP="00F12205">
            <w:pPr>
              <w:jc w:val="center"/>
              <w:rPr>
                <w:rFonts w:cs="Arial"/>
                <w:i/>
                <w:iCs/>
              </w:rPr>
            </w:pPr>
            <w:r w:rsidRPr="00321058">
              <w:rPr>
                <w:rFonts w:cs="Arial"/>
                <w:i/>
                <w:iCs/>
              </w:rPr>
              <w:t>Spełnia/Nie spełnia</w:t>
            </w:r>
          </w:p>
          <w:p w14:paraId="2FDE8949" w14:textId="77777777" w:rsidR="006D168E" w:rsidRPr="00321058" w:rsidRDefault="006D168E" w:rsidP="00F12205">
            <w:pPr>
              <w:jc w:val="center"/>
              <w:rPr>
                <w:rFonts w:cs="Arial"/>
                <w:i/>
                <w:iCs/>
              </w:rPr>
            </w:pPr>
          </w:p>
        </w:tc>
      </w:tr>
      <w:tr w:rsidR="006D168E" w:rsidRPr="002418A0" w14:paraId="3D7B921B" w14:textId="77777777" w:rsidTr="00F12205">
        <w:tblPrEx>
          <w:tblCellMar>
            <w:top w:w="51" w:type="dxa"/>
            <w:left w:w="0" w:type="dxa"/>
          </w:tblCellMar>
        </w:tblPrEx>
        <w:trPr>
          <w:trHeight w:val="318"/>
        </w:trPr>
        <w:tc>
          <w:tcPr>
            <w:tcW w:w="846" w:type="dxa"/>
            <w:tcBorders>
              <w:top w:val="single" w:sz="4" w:space="0" w:color="000000"/>
              <w:left w:val="single" w:sz="4" w:space="0" w:color="000000"/>
              <w:bottom w:val="single" w:sz="4" w:space="0" w:color="000000"/>
              <w:right w:val="single" w:sz="4" w:space="0" w:color="000000"/>
            </w:tcBorders>
            <w:vAlign w:val="center"/>
          </w:tcPr>
          <w:p w14:paraId="103549A5" w14:textId="77777777" w:rsidR="006D168E" w:rsidRPr="002418A0" w:rsidRDefault="006D168E">
            <w:pPr>
              <w:pStyle w:val="Akapitzlist"/>
              <w:numPr>
                <w:ilvl w:val="0"/>
                <w:numId w:val="115"/>
              </w:numPr>
              <w:tabs>
                <w:tab w:val="left" w:pos="421"/>
              </w:tabs>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756ED65" w14:textId="77777777" w:rsidR="006D168E" w:rsidRPr="00456263" w:rsidRDefault="006D168E" w:rsidP="00F12205">
            <w:pPr>
              <w:jc w:val="both"/>
              <w:rPr>
                <w:rFonts w:cs="Arial"/>
              </w:rPr>
            </w:pPr>
            <w:r w:rsidRPr="00456263">
              <w:rPr>
                <w:rFonts w:cs="Arial"/>
              </w:rPr>
              <w:t xml:space="preserve">Pojazd fabrycznie przystosowany do ruchu prawostronnego (kierownica po lewej stronie). </w:t>
            </w:r>
          </w:p>
        </w:tc>
        <w:tc>
          <w:tcPr>
            <w:tcW w:w="2120" w:type="dxa"/>
            <w:tcBorders>
              <w:top w:val="single" w:sz="4" w:space="0" w:color="000000"/>
              <w:left w:val="single" w:sz="4" w:space="0" w:color="000000"/>
              <w:bottom w:val="single" w:sz="4" w:space="0" w:color="000000"/>
              <w:right w:val="single" w:sz="4" w:space="0" w:color="000000"/>
            </w:tcBorders>
          </w:tcPr>
          <w:p w14:paraId="0CDE2D36" w14:textId="77777777" w:rsidR="006D168E" w:rsidRPr="00321058" w:rsidRDefault="006D168E" w:rsidP="00F12205">
            <w:pPr>
              <w:jc w:val="center"/>
              <w:rPr>
                <w:rFonts w:cs="Arial"/>
                <w:i/>
                <w:iCs/>
              </w:rPr>
            </w:pPr>
            <w:r w:rsidRPr="00321058">
              <w:rPr>
                <w:rFonts w:cs="Arial"/>
                <w:i/>
                <w:iCs/>
              </w:rPr>
              <w:t>Spełnia/Nie spełnia</w:t>
            </w:r>
          </w:p>
          <w:p w14:paraId="42792B36" w14:textId="77777777" w:rsidR="006D168E" w:rsidRPr="00321058" w:rsidRDefault="006D168E" w:rsidP="00F12205">
            <w:pPr>
              <w:jc w:val="center"/>
              <w:rPr>
                <w:rFonts w:cs="Arial"/>
                <w:i/>
                <w:iCs/>
              </w:rPr>
            </w:pPr>
          </w:p>
        </w:tc>
      </w:tr>
      <w:tr w:rsidR="006D168E" w:rsidRPr="002418A0" w14:paraId="5C46D355" w14:textId="77777777" w:rsidTr="00F12205">
        <w:tblPrEx>
          <w:tblCellMar>
            <w:top w:w="51" w:type="dxa"/>
            <w:left w:w="0" w:type="dxa"/>
          </w:tblCellMar>
        </w:tblPrEx>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8A0E755" w14:textId="77777777" w:rsidR="006D168E" w:rsidRPr="002418A0" w:rsidRDefault="006D168E" w:rsidP="00F12205">
            <w:pPr>
              <w:jc w:val="center"/>
              <w:rPr>
                <w:rFonts w:cs="Arial"/>
              </w:rPr>
            </w:pPr>
            <w:r w:rsidRPr="002418A0">
              <w:rPr>
                <w:rFonts w:cs="Arial"/>
              </w:rPr>
              <w:t>2</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FD77355" w14:textId="77777777" w:rsidR="006D168E" w:rsidRPr="00456263" w:rsidRDefault="006D168E" w:rsidP="00F12205">
            <w:pPr>
              <w:rPr>
                <w:rFonts w:cs="Arial"/>
              </w:rPr>
            </w:pPr>
            <w:r w:rsidRPr="00456263">
              <w:rPr>
                <w:rFonts w:cs="Arial"/>
              </w:rPr>
              <w:t>Podwozie z kabiną</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67705A58" w14:textId="77777777" w:rsidR="006D168E" w:rsidRPr="00321058" w:rsidRDefault="006D168E" w:rsidP="00F12205">
            <w:pPr>
              <w:jc w:val="center"/>
              <w:rPr>
                <w:rFonts w:cs="Arial"/>
                <w:i/>
                <w:iCs/>
              </w:rPr>
            </w:pPr>
          </w:p>
        </w:tc>
      </w:tr>
      <w:tr w:rsidR="006D168E" w:rsidRPr="002418A0" w14:paraId="01E1F39E" w14:textId="77777777" w:rsidTr="00F12205">
        <w:tblPrEx>
          <w:tblCellMar>
            <w:top w:w="51" w:type="dxa"/>
            <w:left w:w="0" w:type="dxa"/>
          </w:tblCellMar>
        </w:tblPrEx>
        <w:trPr>
          <w:trHeight w:val="516"/>
        </w:trPr>
        <w:tc>
          <w:tcPr>
            <w:tcW w:w="846" w:type="dxa"/>
            <w:tcBorders>
              <w:top w:val="single" w:sz="4" w:space="0" w:color="000000"/>
              <w:left w:val="single" w:sz="4" w:space="0" w:color="000000"/>
              <w:bottom w:val="single" w:sz="4" w:space="0" w:color="000000"/>
              <w:right w:val="single" w:sz="4" w:space="0" w:color="000000"/>
            </w:tcBorders>
            <w:vAlign w:val="center"/>
          </w:tcPr>
          <w:p w14:paraId="24265D44"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ED4B711" w14:textId="77777777" w:rsidR="006D168E" w:rsidRPr="00456263" w:rsidRDefault="006D168E" w:rsidP="00F12205">
            <w:pPr>
              <w:jc w:val="both"/>
              <w:rPr>
                <w:rFonts w:cs="Arial"/>
              </w:rPr>
            </w:pPr>
            <w:r w:rsidRPr="00456263">
              <w:rPr>
                <w:rFonts w:cs="Arial"/>
              </w:rPr>
              <w:t xml:space="preserve">Podwozie samochodu z silnikiem o zapłonie samoczynnym, o mocy min. 210 kW spełniającym aktualne przepisy prawa wymagane podczas  rejestracji na terenie Polski.  </w:t>
            </w:r>
          </w:p>
          <w:p w14:paraId="717FFE4F" w14:textId="77777777" w:rsidR="006D168E" w:rsidRPr="00456263" w:rsidRDefault="006D168E" w:rsidP="00F12205">
            <w:pPr>
              <w:jc w:val="both"/>
              <w:rPr>
                <w:rFonts w:cs="Arial"/>
              </w:rPr>
            </w:pPr>
            <w:r w:rsidRPr="00456263">
              <w:rPr>
                <w:rFonts w:cs="Arial"/>
              </w:rPr>
              <w:t xml:space="preserve">W przypadku zastosowania dodatkowych płynów (np. </w:t>
            </w:r>
            <w:proofErr w:type="spellStart"/>
            <w:r w:rsidRPr="00456263">
              <w:rPr>
                <w:rFonts w:cs="Arial"/>
              </w:rPr>
              <w:t>AdBlue</w:t>
            </w:r>
            <w:proofErr w:type="spellEnd"/>
            <w:r w:rsidRPr="00456263">
              <w:rPr>
                <w:rFonts w:cs="Arial"/>
              </w:rPr>
              <w:t>) w celu osiągnięcia normy emisji, nie może następować redukcja momentu obrotowego w przypadku braku tego płynu do czasu jego uzupełnienia. Dopuszcza się rozwiązanie z zapewnieniem zbiornika (</w:t>
            </w:r>
            <w:proofErr w:type="spellStart"/>
            <w:r w:rsidRPr="00456263">
              <w:rPr>
                <w:rFonts w:cs="Arial"/>
              </w:rPr>
              <w:t>AdBlue</w:t>
            </w:r>
            <w:proofErr w:type="spellEnd"/>
            <w:r w:rsidRPr="00456263">
              <w:rPr>
                <w:rFonts w:cs="Arial"/>
              </w:rPr>
              <w:t>), który pozwoli bez tankowania przejechać minimum 850 km. Należy przedstawić dokument potwierdzający moc silnika dla oferowanego modelu podwozia lub oświadczenie.</w:t>
            </w:r>
          </w:p>
        </w:tc>
        <w:tc>
          <w:tcPr>
            <w:tcW w:w="2120" w:type="dxa"/>
            <w:tcBorders>
              <w:top w:val="single" w:sz="4" w:space="0" w:color="000000"/>
              <w:left w:val="single" w:sz="4" w:space="0" w:color="000000"/>
              <w:bottom w:val="single" w:sz="4" w:space="0" w:color="000000"/>
              <w:right w:val="single" w:sz="4" w:space="0" w:color="000000"/>
            </w:tcBorders>
          </w:tcPr>
          <w:p w14:paraId="564C15B5" w14:textId="77777777" w:rsidR="006D168E" w:rsidRPr="00321058" w:rsidRDefault="006D168E" w:rsidP="00F12205">
            <w:pPr>
              <w:jc w:val="center"/>
              <w:rPr>
                <w:rFonts w:cs="Arial"/>
                <w:i/>
                <w:iCs/>
              </w:rPr>
            </w:pPr>
            <w:r w:rsidRPr="00321058">
              <w:rPr>
                <w:rFonts w:cs="Arial"/>
                <w:i/>
                <w:iCs/>
              </w:rPr>
              <w:t>Spełnia/Nie spełnia</w:t>
            </w:r>
          </w:p>
          <w:p w14:paraId="3FE9A815" w14:textId="77777777" w:rsidR="006D168E" w:rsidRPr="00321058" w:rsidRDefault="006D168E" w:rsidP="00F12205">
            <w:pPr>
              <w:jc w:val="center"/>
              <w:rPr>
                <w:rFonts w:cs="Arial"/>
                <w:i/>
                <w:iCs/>
              </w:rPr>
            </w:pPr>
          </w:p>
        </w:tc>
      </w:tr>
      <w:tr w:rsidR="006D168E" w:rsidRPr="002418A0" w14:paraId="71447910" w14:textId="77777777" w:rsidTr="00F12205">
        <w:tblPrEx>
          <w:tblCellMar>
            <w:top w:w="51" w:type="dxa"/>
            <w:left w:w="0"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544B9A89"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3746511" w14:textId="77777777" w:rsidR="006D168E" w:rsidRPr="00456263" w:rsidRDefault="006D168E" w:rsidP="00F12205">
            <w:pPr>
              <w:jc w:val="both"/>
              <w:rPr>
                <w:rFonts w:cs="Arial"/>
              </w:rPr>
            </w:pPr>
            <w:r w:rsidRPr="00456263">
              <w:rPr>
                <w:rFonts w:cs="Arial"/>
              </w:rPr>
              <w:t xml:space="preserve">Podwozie pojazdu powinno posiadać wzmocnione zawieszenie ze względu na zakładane stałe eksploatacyjne obciążenie pojazdu, dostosowane do masy rzeczywistej pojazdu. </w:t>
            </w:r>
          </w:p>
        </w:tc>
        <w:tc>
          <w:tcPr>
            <w:tcW w:w="2120" w:type="dxa"/>
            <w:tcBorders>
              <w:top w:val="single" w:sz="4" w:space="0" w:color="000000"/>
              <w:left w:val="single" w:sz="4" w:space="0" w:color="000000"/>
              <w:bottom w:val="single" w:sz="4" w:space="0" w:color="000000"/>
              <w:right w:val="single" w:sz="4" w:space="0" w:color="000000"/>
            </w:tcBorders>
          </w:tcPr>
          <w:p w14:paraId="53563237" w14:textId="77777777" w:rsidR="006D168E" w:rsidRPr="00321058" w:rsidRDefault="006D168E" w:rsidP="00F12205">
            <w:pPr>
              <w:jc w:val="center"/>
              <w:rPr>
                <w:rFonts w:cs="Arial"/>
                <w:i/>
                <w:iCs/>
              </w:rPr>
            </w:pPr>
            <w:r w:rsidRPr="00321058">
              <w:rPr>
                <w:rFonts w:cs="Arial"/>
                <w:i/>
                <w:iCs/>
              </w:rPr>
              <w:t>Spełnia/Nie spełnia</w:t>
            </w:r>
          </w:p>
          <w:p w14:paraId="2CD13755" w14:textId="77777777" w:rsidR="006D168E" w:rsidRPr="00321058" w:rsidRDefault="006D168E" w:rsidP="00F12205">
            <w:pPr>
              <w:jc w:val="center"/>
              <w:rPr>
                <w:rFonts w:cs="Arial"/>
                <w:i/>
                <w:iCs/>
              </w:rPr>
            </w:pPr>
          </w:p>
        </w:tc>
      </w:tr>
      <w:tr w:rsidR="006D168E" w:rsidRPr="002418A0" w14:paraId="70CE3016" w14:textId="77777777" w:rsidTr="00F12205">
        <w:tblPrEx>
          <w:tblCellMar>
            <w:top w:w="51" w:type="dxa"/>
            <w:left w:w="0" w:type="dxa"/>
          </w:tblCellMar>
        </w:tblPrEx>
        <w:trPr>
          <w:trHeight w:val="929"/>
        </w:trPr>
        <w:tc>
          <w:tcPr>
            <w:tcW w:w="846" w:type="dxa"/>
            <w:tcBorders>
              <w:top w:val="single" w:sz="4" w:space="0" w:color="000000"/>
              <w:left w:val="single" w:sz="4" w:space="0" w:color="000000"/>
              <w:bottom w:val="single" w:sz="4" w:space="0" w:color="000000"/>
              <w:right w:val="single" w:sz="4" w:space="0" w:color="000000"/>
            </w:tcBorders>
            <w:vAlign w:val="center"/>
          </w:tcPr>
          <w:p w14:paraId="6AE55C10"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C09B863" w14:textId="77777777" w:rsidR="006D168E" w:rsidRPr="00456263" w:rsidRDefault="006D168E" w:rsidP="00F12205">
            <w:pPr>
              <w:jc w:val="both"/>
              <w:rPr>
                <w:rFonts w:cs="Arial"/>
              </w:rPr>
            </w:pPr>
            <w:r w:rsidRPr="00456263">
              <w:rPr>
                <w:rFonts w:cs="Arial"/>
              </w:rPr>
              <w:t xml:space="preserve">Wymiary pojazdu w pozycji transportowej: </w:t>
            </w:r>
          </w:p>
          <w:p w14:paraId="1BF3A16F" w14:textId="77777777" w:rsidR="006D168E" w:rsidRPr="00456263" w:rsidRDefault="006D168E">
            <w:pPr>
              <w:numPr>
                <w:ilvl w:val="0"/>
                <w:numId w:val="97"/>
              </w:numPr>
              <w:ind w:left="0"/>
              <w:jc w:val="both"/>
              <w:rPr>
                <w:rFonts w:cs="Arial"/>
              </w:rPr>
            </w:pPr>
            <w:r w:rsidRPr="00456263">
              <w:rPr>
                <w:rFonts w:cs="Arial"/>
              </w:rPr>
              <w:t xml:space="preserve">wysokość nie większa niż 3300 mm, </w:t>
            </w:r>
          </w:p>
          <w:p w14:paraId="6C84CF5A" w14:textId="77777777" w:rsidR="006D168E" w:rsidRPr="00456263" w:rsidRDefault="006D168E">
            <w:pPr>
              <w:numPr>
                <w:ilvl w:val="0"/>
                <w:numId w:val="97"/>
              </w:numPr>
              <w:ind w:left="0"/>
              <w:jc w:val="both"/>
              <w:rPr>
                <w:rFonts w:cs="Arial"/>
              </w:rPr>
            </w:pPr>
            <w:r w:rsidRPr="00456263">
              <w:rPr>
                <w:rFonts w:cs="Arial"/>
              </w:rPr>
              <w:t xml:space="preserve">długość nie większa niż 10500 mm, </w:t>
            </w:r>
          </w:p>
          <w:p w14:paraId="3E139A18" w14:textId="77777777" w:rsidR="006D168E" w:rsidRPr="00456263" w:rsidRDefault="006D168E">
            <w:pPr>
              <w:numPr>
                <w:ilvl w:val="0"/>
                <w:numId w:val="97"/>
              </w:numPr>
              <w:ind w:left="0"/>
              <w:jc w:val="both"/>
              <w:rPr>
                <w:rFonts w:cs="Arial"/>
              </w:rPr>
            </w:pPr>
            <w:r w:rsidRPr="00456263">
              <w:rPr>
                <w:rFonts w:cs="Arial"/>
              </w:rPr>
              <w:t xml:space="preserve">szerokość nie większa niż 2550 mm. </w:t>
            </w:r>
          </w:p>
        </w:tc>
        <w:tc>
          <w:tcPr>
            <w:tcW w:w="2120" w:type="dxa"/>
            <w:tcBorders>
              <w:top w:val="single" w:sz="4" w:space="0" w:color="000000"/>
              <w:left w:val="single" w:sz="4" w:space="0" w:color="000000"/>
              <w:bottom w:val="single" w:sz="4" w:space="0" w:color="000000"/>
              <w:right w:val="single" w:sz="4" w:space="0" w:color="000000"/>
            </w:tcBorders>
          </w:tcPr>
          <w:p w14:paraId="110B61DD" w14:textId="77777777" w:rsidR="006D168E" w:rsidRPr="00321058" w:rsidRDefault="006D168E" w:rsidP="00F12205">
            <w:pPr>
              <w:jc w:val="center"/>
              <w:rPr>
                <w:rFonts w:cs="Arial"/>
                <w:i/>
                <w:iCs/>
              </w:rPr>
            </w:pPr>
            <w:r w:rsidRPr="00321058">
              <w:rPr>
                <w:rFonts w:cs="Arial"/>
                <w:i/>
                <w:iCs/>
              </w:rPr>
              <w:t>Spełnia/Nie spełnia</w:t>
            </w:r>
          </w:p>
          <w:p w14:paraId="7CB61846" w14:textId="77777777" w:rsidR="006D168E" w:rsidRPr="00321058" w:rsidRDefault="006D168E" w:rsidP="00F12205">
            <w:pPr>
              <w:jc w:val="center"/>
              <w:rPr>
                <w:rFonts w:cs="Arial"/>
                <w:i/>
                <w:iCs/>
              </w:rPr>
            </w:pPr>
          </w:p>
        </w:tc>
      </w:tr>
      <w:tr w:rsidR="006D168E" w:rsidRPr="002418A0" w14:paraId="6E20648C" w14:textId="77777777" w:rsidTr="00F12205">
        <w:tblPrEx>
          <w:tblCellMar>
            <w:top w:w="51" w:type="dxa"/>
            <w:left w:w="0" w:type="dxa"/>
          </w:tblCellMar>
        </w:tblPrEx>
        <w:trPr>
          <w:trHeight w:val="239"/>
        </w:trPr>
        <w:tc>
          <w:tcPr>
            <w:tcW w:w="846" w:type="dxa"/>
            <w:tcBorders>
              <w:top w:val="single" w:sz="4" w:space="0" w:color="000000"/>
              <w:left w:val="single" w:sz="4" w:space="0" w:color="000000"/>
              <w:bottom w:val="single" w:sz="4" w:space="0" w:color="000000"/>
              <w:right w:val="single" w:sz="4" w:space="0" w:color="000000"/>
            </w:tcBorders>
            <w:vAlign w:val="center"/>
          </w:tcPr>
          <w:p w14:paraId="3117A32B"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2DB871A" w14:textId="77777777" w:rsidR="006D168E" w:rsidRPr="00456263" w:rsidRDefault="006D168E" w:rsidP="00F12205">
            <w:pPr>
              <w:jc w:val="both"/>
              <w:rPr>
                <w:rFonts w:cs="Arial"/>
              </w:rPr>
            </w:pPr>
            <w:r w:rsidRPr="00456263">
              <w:rPr>
                <w:rFonts w:cs="Arial"/>
              </w:rPr>
              <w:t>Masa całkowita kompletnego samochodu gotowego do akcji nie może przekraczać 16000 kg.</w:t>
            </w:r>
          </w:p>
        </w:tc>
        <w:tc>
          <w:tcPr>
            <w:tcW w:w="2120" w:type="dxa"/>
            <w:tcBorders>
              <w:top w:val="single" w:sz="4" w:space="0" w:color="000000"/>
              <w:left w:val="single" w:sz="4" w:space="0" w:color="000000"/>
              <w:bottom w:val="single" w:sz="4" w:space="0" w:color="000000"/>
              <w:right w:val="single" w:sz="4" w:space="0" w:color="000000"/>
            </w:tcBorders>
          </w:tcPr>
          <w:p w14:paraId="6ADAF285" w14:textId="77777777" w:rsidR="006D168E" w:rsidRPr="00321058" w:rsidRDefault="006D168E" w:rsidP="00F12205">
            <w:pPr>
              <w:jc w:val="center"/>
              <w:rPr>
                <w:rFonts w:cs="Arial"/>
                <w:i/>
                <w:iCs/>
              </w:rPr>
            </w:pPr>
            <w:r w:rsidRPr="00321058">
              <w:rPr>
                <w:rFonts w:cs="Arial"/>
                <w:i/>
                <w:iCs/>
              </w:rPr>
              <w:t>Spełnia/Nie spełnia</w:t>
            </w:r>
          </w:p>
          <w:p w14:paraId="6C96BEBE" w14:textId="77777777" w:rsidR="006D168E" w:rsidRPr="00321058" w:rsidRDefault="006D168E" w:rsidP="00F12205">
            <w:pPr>
              <w:jc w:val="center"/>
              <w:rPr>
                <w:rFonts w:cs="Arial"/>
                <w:i/>
                <w:iCs/>
              </w:rPr>
            </w:pPr>
          </w:p>
        </w:tc>
      </w:tr>
      <w:tr w:rsidR="006D168E" w:rsidRPr="002418A0" w14:paraId="2C4DBC57" w14:textId="77777777" w:rsidTr="00F12205">
        <w:tblPrEx>
          <w:tblCellMar>
            <w:top w:w="51" w:type="dxa"/>
            <w:left w:w="0" w:type="dxa"/>
          </w:tblCellMar>
        </w:tblPrEx>
        <w:trPr>
          <w:trHeight w:val="253"/>
        </w:trPr>
        <w:tc>
          <w:tcPr>
            <w:tcW w:w="846" w:type="dxa"/>
            <w:tcBorders>
              <w:top w:val="single" w:sz="4" w:space="0" w:color="000000"/>
              <w:left w:val="single" w:sz="4" w:space="0" w:color="000000"/>
              <w:bottom w:val="single" w:sz="4" w:space="0" w:color="000000"/>
              <w:right w:val="single" w:sz="4" w:space="0" w:color="000000"/>
            </w:tcBorders>
            <w:vAlign w:val="center"/>
          </w:tcPr>
          <w:p w14:paraId="6BBE53DB"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FA3E247" w14:textId="77777777" w:rsidR="006D168E" w:rsidRPr="002418A0" w:rsidRDefault="006D168E" w:rsidP="00F12205">
            <w:pPr>
              <w:jc w:val="both"/>
              <w:rPr>
                <w:rFonts w:cs="Arial"/>
                <w:highlight w:val="green"/>
              </w:rPr>
            </w:pPr>
            <w:r w:rsidRPr="00456263">
              <w:rPr>
                <w:rFonts w:cs="Arial"/>
              </w:rPr>
              <w:t>Skrzynia biegów automatyczna, półautomatyczna lub mechaniczna.</w:t>
            </w:r>
          </w:p>
        </w:tc>
        <w:tc>
          <w:tcPr>
            <w:tcW w:w="2120" w:type="dxa"/>
            <w:tcBorders>
              <w:top w:val="single" w:sz="4" w:space="0" w:color="000000"/>
              <w:left w:val="single" w:sz="4" w:space="0" w:color="000000"/>
              <w:bottom w:val="single" w:sz="4" w:space="0" w:color="000000"/>
              <w:right w:val="single" w:sz="4" w:space="0" w:color="000000"/>
            </w:tcBorders>
          </w:tcPr>
          <w:p w14:paraId="4D2CC962" w14:textId="77777777" w:rsidR="006D168E" w:rsidRPr="00321058" w:rsidRDefault="006D168E" w:rsidP="00F12205">
            <w:pPr>
              <w:jc w:val="center"/>
              <w:rPr>
                <w:rFonts w:cs="Arial"/>
                <w:i/>
                <w:iCs/>
              </w:rPr>
            </w:pPr>
            <w:r w:rsidRPr="00321058">
              <w:rPr>
                <w:rFonts w:cs="Arial"/>
                <w:i/>
                <w:iCs/>
              </w:rPr>
              <w:t>Spełnia/Nie spełnia</w:t>
            </w:r>
          </w:p>
          <w:p w14:paraId="4A369DBA" w14:textId="77777777" w:rsidR="006D168E" w:rsidRPr="00321058" w:rsidRDefault="006D168E" w:rsidP="00F12205">
            <w:pPr>
              <w:jc w:val="center"/>
              <w:rPr>
                <w:rFonts w:cs="Arial"/>
                <w:i/>
                <w:iCs/>
              </w:rPr>
            </w:pPr>
          </w:p>
        </w:tc>
      </w:tr>
      <w:tr w:rsidR="006D168E" w:rsidRPr="002418A0" w14:paraId="6020E0CA" w14:textId="77777777" w:rsidTr="00F12205">
        <w:tblPrEx>
          <w:tblCellMar>
            <w:top w:w="51" w:type="dxa"/>
            <w:left w:w="0" w:type="dxa"/>
          </w:tblCellMar>
        </w:tblPrEx>
        <w:trPr>
          <w:trHeight w:val="206"/>
        </w:trPr>
        <w:tc>
          <w:tcPr>
            <w:tcW w:w="846" w:type="dxa"/>
            <w:tcBorders>
              <w:top w:val="single" w:sz="4" w:space="0" w:color="000000"/>
              <w:left w:val="single" w:sz="4" w:space="0" w:color="000000"/>
              <w:bottom w:val="single" w:sz="4" w:space="0" w:color="000000"/>
              <w:right w:val="single" w:sz="4" w:space="0" w:color="000000"/>
            </w:tcBorders>
            <w:vAlign w:val="center"/>
          </w:tcPr>
          <w:p w14:paraId="3D3F324B"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C79352C" w14:textId="77777777" w:rsidR="006D168E" w:rsidRPr="00456263" w:rsidRDefault="006D168E" w:rsidP="00F12205">
            <w:pPr>
              <w:jc w:val="both"/>
              <w:rPr>
                <w:rFonts w:cs="Arial"/>
              </w:rPr>
            </w:pPr>
            <w:r w:rsidRPr="00456263">
              <w:rPr>
                <w:rFonts w:cs="Arial"/>
              </w:rPr>
              <w:t xml:space="preserve">Maksymalna prędkość ograniczona do 100km/h. </w:t>
            </w:r>
          </w:p>
        </w:tc>
        <w:tc>
          <w:tcPr>
            <w:tcW w:w="2120" w:type="dxa"/>
            <w:tcBorders>
              <w:top w:val="single" w:sz="4" w:space="0" w:color="000000"/>
              <w:left w:val="single" w:sz="4" w:space="0" w:color="000000"/>
              <w:bottom w:val="single" w:sz="4" w:space="0" w:color="000000"/>
              <w:right w:val="single" w:sz="4" w:space="0" w:color="000000"/>
            </w:tcBorders>
          </w:tcPr>
          <w:p w14:paraId="10F9AF3B" w14:textId="77777777" w:rsidR="006D168E" w:rsidRPr="00321058" w:rsidRDefault="006D168E" w:rsidP="00F12205">
            <w:pPr>
              <w:jc w:val="center"/>
              <w:rPr>
                <w:rFonts w:cs="Arial"/>
                <w:i/>
                <w:iCs/>
              </w:rPr>
            </w:pPr>
            <w:r w:rsidRPr="00321058">
              <w:rPr>
                <w:rFonts w:cs="Arial"/>
                <w:i/>
                <w:iCs/>
              </w:rPr>
              <w:t>Spełnia/Nie spełnia</w:t>
            </w:r>
          </w:p>
          <w:p w14:paraId="55C42088" w14:textId="77777777" w:rsidR="006D168E" w:rsidRPr="00321058" w:rsidRDefault="006D168E" w:rsidP="00F12205">
            <w:pPr>
              <w:jc w:val="center"/>
              <w:rPr>
                <w:rFonts w:cs="Arial"/>
                <w:i/>
                <w:iCs/>
              </w:rPr>
            </w:pPr>
          </w:p>
        </w:tc>
      </w:tr>
      <w:tr w:rsidR="006D168E" w:rsidRPr="002418A0" w14:paraId="6E2A897A" w14:textId="77777777" w:rsidTr="00F12205">
        <w:tblPrEx>
          <w:tblCellMar>
            <w:top w:w="51" w:type="dxa"/>
            <w:left w:w="0" w:type="dxa"/>
          </w:tblCellMar>
        </w:tblPrEx>
        <w:trPr>
          <w:trHeight w:val="22"/>
        </w:trPr>
        <w:tc>
          <w:tcPr>
            <w:tcW w:w="846" w:type="dxa"/>
            <w:tcBorders>
              <w:top w:val="single" w:sz="4" w:space="0" w:color="000000"/>
              <w:left w:val="single" w:sz="4" w:space="0" w:color="000000"/>
              <w:bottom w:val="single" w:sz="4" w:space="0" w:color="000000"/>
              <w:right w:val="single" w:sz="4" w:space="0" w:color="000000"/>
            </w:tcBorders>
            <w:vAlign w:val="center"/>
          </w:tcPr>
          <w:p w14:paraId="685C87FC"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vAlign w:val="bottom"/>
          </w:tcPr>
          <w:p w14:paraId="40D9D03F" w14:textId="77777777" w:rsidR="006D168E" w:rsidRPr="00456263" w:rsidRDefault="006D168E" w:rsidP="00F12205">
            <w:pPr>
              <w:jc w:val="both"/>
              <w:rPr>
                <w:rFonts w:cs="Arial"/>
              </w:rPr>
            </w:pPr>
            <w:r w:rsidRPr="00456263">
              <w:rPr>
                <w:rFonts w:cs="Arial"/>
              </w:rPr>
              <w:t>Układ napędowy 4x2, most napędowy wyposażony w blokadę mechanizmu różnicowego.</w:t>
            </w:r>
          </w:p>
        </w:tc>
        <w:tc>
          <w:tcPr>
            <w:tcW w:w="2120" w:type="dxa"/>
            <w:tcBorders>
              <w:top w:val="single" w:sz="4" w:space="0" w:color="000000"/>
              <w:left w:val="single" w:sz="4" w:space="0" w:color="000000"/>
              <w:bottom w:val="single" w:sz="4" w:space="0" w:color="000000"/>
              <w:right w:val="single" w:sz="4" w:space="0" w:color="000000"/>
            </w:tcBorders>
          </w:tcPr>
          <w:p w14:paraId="7F16EAD5" w14:textId="77777777" w:rsidR="006D168E" w:rsidRPr="00321058" w:rsidRDefault="006D168E" w:rsidP="00F12205">
            <w:pPr>
              <w:jc w:val="center"/>
              <w:rPr>
                <w:rFonts w:cs="Arial"/>
                <w:i/>
                <w:iCs/>
              </w:rPr>
            </w:pPr>
            <w:r w:rsidRPr="00321058">
              <w:rPr>
                <w:rFonts w:cs="Arial"/>
                <w:i/>
                <w:iCs/>
              </w:rPr>
              <w:t>Spełnia/Nie spełnia</w:t>
            </w:r>
          </w:p>
          <w:p w14:paraId="2D3BE770" w14:textId="77777777" w:rsidR="006D168E" w:rsidRPr="00321058" w:rsidRDefault="006D168E" w:rsidP="00F12205">
            <w:pPr>
              <w:jc w:val="center"/>
              <w:rPr>
                <w:rFonts w:cs="Arial"/>
                <w:i/>
                <w:iCs/>
              </w:rPr>
            </w:pPr>
          </w:p>
        </w:tc>
      </w:tr>
      <w:tr w:rsidR="006D168E" w:rsidRPr="002418A0" w14:paraId="3C266BEE" w14:textId="77777777" w:rsidTr="00F12205">
        <w:tblPrEx>
          <w:tblCellMar>
            <w:left w:w="0" w:type="dxa"/>
            <w:right w:w="19" w:type="dxa"/>
          </w:tblCellMar>
        </w:tblPrEx>
        <w:trPr>
          <w:trHeight w:val="215"/>
        </w:trPr>
        <w:tc>
          <w:tcPr>
            <w:tcW w:w="846" w:type="dxa"/>
            <w:tcBorders>
              <w:top w:val="single" w:sz="4" w:space="0" w:color="000000"/>
              <w:left w:val="single" w:sz="4" w:space="0" w:color="000000"/>
              <w:bottom w:val="single" w:sz="4" w:space="0" w:color="000000"/>
              <w:right w:val="single" w:sz="4" w:space="0" w:color="000000"/>
            </w:tcBorders>
            <w:vAlign w:val="center"/>
          </w:tcPr>
          <w:p w14:paraId="70E90CB2"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79900C6" w14:textId="77777777" w:rsidR="006D168E" w:rsidRPr="00456263" w:rsidRDefault="006D168E" w:rsidP="00F12205">
            <w:pPr>
              <w:jc w:val="both"/>
              <w:rPr>
                <w:rFonts w:cs="Arial"/>
              </w:rPr>
            </w:pPr>
            <w:r w:rsidRPr="00456263">
              <w:rPr>
                <w:rFonts w:cs="Arial"/>
              </w:rPr>
              <w:t>Pojazd wyposażony minimum w układ zapobiegający blokowaniu kół podczas hamowania.</w:t>
            </w:r>
          </w:p>
        </w:tc>
        <w:tc>
          <w:tcPr>
            <w:tcW w:w="2120" w:type="dxa"/>
            <w:tcBorders>
              <w:top w:val="single" w:sz="4" w:space="0" w:color="000000"/>
              <w:left w:val="single" w:sz="4" w:space="0" w:color="000000"/>
              <w:bottom w:val="single" w:sz="4" w:space="0" w:color="000000"/>
              <w:right w:val="single" w:sz="4" w:space="0" w:color="000000"/>
            </w:tcBorders>
          </w:tcPr>
          <w:p w14:paraId="03BF8C5E" w14:textId="77777777" w:rsidR="006D168E" w:rsidRPr="00321058" w:rsidRDefault="006D168E" w:rsidP="00F12205">
            <w:pPr>
              <w:jc w:val="center"/>
              <w:rPr>
                <w:rFonts w:cs="Arial"/>
                <w:i/>
                <w:iCs/>
              </w:rPr>
            </w:pPr>
            <w:r w:rsidRPr="00321058">
              <w:rPr>
                <w:rFonts w:cs="Arial"/>
                <w:i/>
                <w:iCs/>
              </w:rPr>
              <w:t>Spełnia/Nie spełnia</w:t>
            </w:r>
          </w:p>
          <w:p w14:paraId="66789CDB" w14:textId="77777777" w:rsidR="006D168E" w:rsidRPr="00321058" w:rsidRDefault="006D168E" w:rsidP="00F12205">
            <w:pPr>
              <w:jc w:val="center"/>
              <w:rPr>
                <w:rFonts w:cs="Arial"/>
                <w:i/>
                <w:iCs/>
              </w:rPr>
            </w:pPr>
          </w:p>
        </w:tc>
      </w:tr>
      <w:tr w:rsidR="006D168E" w:rsidRPr="002418A0" w14:paraId="7FD162CC" w14:textId="77777777" w:rsidTr="00F1220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2907524B"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8ECD001" w14:textId="77777777" w:rsidR="006D168E" w:rsidRPr="00456263" w:rsidRDefault="006D168E" w:rsidP="00F12205">
            <w:pPr>
              <w:jc w:val="both"/>
              <w:rPr>
                <w:rFonts w:cs="Arial"/>
              </w:rPr>
            </w:pPr>
            <w:r w:rsidRPr="00456263">
              <w:rPr>
                <w:rFonts w:cs="Arial"/>
              </w:rPr>
              <w:t xml:space="preserve">Pojazd wyposażony w szekle do mocowania lin do wyciągania pojazdu, zamontowane po dwie z przodu i tyłu pojazdu. Pojazd wyposażony w linę stalową o średnicy min. 15 mm i długości 10 m z szeklami lub równoważną linę syntetyczną – umieszczone w zabudowie pojazdu. </w:t>
            </w:r>
          </w:p>
        </w:tc>
        <w:tc>
          <w:tcPr>
            <w:tcW w:w="2120" w:type="dxa"/>
            <w:tcBorders>
              <w:top w:val="single" w:sz="4" w:space="0" w:color="000000"/>
              <w:left w:val="single" w:sz="4" w:space="0" w:color="000000"/>
              <w:bottom w:val="single" w:sz="4" w:space="0" w:color="000000"/>
              <w:right w:val="single" w:sz="4" w:space="0" w:color="000000"/>
            </w:tcBorders>
          </w:tcPr>
          <w:p w14:paraId="4FF47826" w14:textId="77777777" w:rsidR="006D168E" w:rsidRPr="00321058" w:rsidRDefault="006D168E" w:rsidP="00F12205">
            <w:pPr>
              <w:jc w:val="center"/>
              <w:rPr>
                <w:rFonts w:cs="Arial"/>
                <w:i/>
                <w:iCs/>
              </w:rPr>
            </w:pPr>
            <w:r w:rsidRPr="00321058">
              <w:rPr>
                <w:rFonts w:cs="Arial"/>
                <w:i/>
                <w:iCs/>
              </w:rPr>
              <w:t>Spełnia/Nie spełnia</w:t>
            </w:r>
          </w:p>
          <w:p w14:paraId="70B23613" w14:textId="77777777" w:rsidR="006D168E" w:rsidRPr="00321058" w:rsidRDefault="006D168E" w:rsidP="00F12205">
            <w:pPr>
              <w:jc w:val="center"/>
              <w:rPr>
                <w:i/>
                <w:iCs/>
              </w:rPr>
            </w:pPr>
          </w:p>
        </w:tc>
      </w:tr>
      <w:tr w:rsidR="006D168E" w:rsidRPr="002418A0" w14:paraId="342A4960" w14:textId="77777777" w:rsidTr="00F12205">
        <w:tblPrEx>
          <w:tblCellMar>
            <w:left w:w="0" w:type="dxa"/>
            <w:right w:w="19" w:type="dxa"/>
          </w:tblCellMar>
        </w:tblPrEx>
        <w:trPr>
          <w:trHeight w:val="240"/>
        </w:trPr>
        <w:tc>
          <w:tcPr>
            <w:tcW w:w="846" w:type="dxa"/>
            <w:tcBorders>
              <w:top w:val="single" w:sz="4" w:space="0" w:color="000000"/>
              <w:left w:val="single" w:sz="4" w:space="0" w:color="000000"/>
              <w:bottom w:val="single" w:sz="4" w:space="0" w:color="000000"/>
              <w:right w:val="single" w:sz="4" w:space="0" w:color="000000"/>
            </w:tcBorders>
            <w:vAlign w:val="center"/>
          </w:tcPr>
          <w:p w14:paraId="1EC81B88"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DD4E7C6" w14:textId="77777777" w:rsidR="006D168E" w:rsidRPr="00456263" w:rsidRDefault="006D168E" w:rsidP="00F12205">
            <w:pPr>
              <w:jc w:val="both"/>
              <w:rPr>
                <w:rFonts w:cs="Arial"/>
              </w:rPr>
            </w:pPr>
            <w:r w:rsidRPr="00456263">
              <w:rPr>
                <w:rFonts w:cs="Arial"/>
              </w:rPr>
              <w:t>Pojazd wyposażony światła do jazdy dziennej oraz reflektory przeciwmgielne.</w:t>
            </w:r>
          </w:p>
        </w:tc>
        <w:tc>
          <w:tcPr>
            <w:tcW w:w="2120" w:type="dxa"/>
            <w:tcBorders>
              <w:top w:val="single" w:sz="4" w:space="0" w:color="000000"/>
              <w:left w:val="single" w:sz="4" w:space="0" w:color="000000"/>
              <w:bottom w:val="single" w:sz="4" w:space="0" w:color="000000"/>
              <w:right w:val="single" w:sz="4" w:space="0" w:color="000000"/>
            </w:tcBorders>
          </w:tcPr>
          <w:p w14:paraId="6BCCA00C" w14:textId="77777777" w:rsidR="006D168E" w:rsidRPr="00321058" w:rsidRDefault="006D168E" w:rsidP="00F12205">
            <w:pPr>
              <w:jc w:val="center"/>
              <w:rPr>
                <w:rFonts w:cs="Arial"/>
                <w:i/>
                <w:iCs/>
              </w:rPr>
            </w:pPr>
            <w:r w:rsidRPr="00321058">
              <w:rPr>
                <w:rFonts w:cs="Arial"/>
                <w:i/>
                <w:iCs/>
              </w:rPr>
              <w:t>Spełnia/Nie spełnia</w:t>
            </w:r>
          </w:p>
          <w:p w14:paraId="2424D5C9" w14:textId="77777777" w:rsidR="006D168E" w:rsidRPr="00321058" w:rsidRDefault="006D168E" w:rsidP="00F12205">
            <w:pPr>
              <w:jc w:val="center"/>
              <w:rPr>
                <w:rFonts w:cs="Arial"/>
                <w:i/>
                <w:iCs/>
              </w:rPr>
            </w:pPr>
          </w:p>
        </w:tc>
      </w:tr>
      <w:tr w:rsidR="006D168E" w:rsidRPr="002418A0" w14:paraId="7A353655" w14:textId="77777777" w:rsidTr="00F12205">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554DBB0B"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20D86AA" w14:textId="77777777" w:rsidR="006D168E" w:rsidRPr="00005FA2" w:rsidRDefault="006D168E" w:rsidP="00F12205">
            <w:pPr>
              <w:jc w:val="both"/>
              <w:rPr>
                <w:rFonts w:cs="Arial"/>
              </w:rPr>
            </w:pPr>
            <w:r w:rsidRPr="00005FA2">
              <w:rPr>
                <w:rFonts w:cs="Arial"/>
              </w:rPr>
              <w:t>Ogumienie szosowe, fabrycznie nowe i nieużywane wyprodukowane nie wcześniej niż podwozie pojazdu z bieżnikiem dostosowanym do różnych warunków atmosferycznych o nośności dostosowanej do nacisku koła (przy pełnym obciążeniu pojazdu), oraz dostosowane do maksymalnej prędkości pojazdu z pełnym wyposażeniem. Koło zapasowe – pełnowymiarowe dostarczone wraz z pojazdem bez mocowania i miejsca do stałego przewożenia w pojeździe. Opona musi posiadać ten sam bieżnik co opony założone na pojeździe.</w:t>
            </w:r>
          </w:p>
        </w:tc>
        <w:tc>
          <w:tcPr>
            <w:tcW w:w="2120" w:type="dxa"/>
            <w:tcBorders>
              <w:top w:val="single" w:sz="4" w:space="0" w:color="000000"/>
              <w:left w:val="single" w:sz="4" w:space="0" w:color="000000"/>
              <w:bottom w:val="single" w:sz="4" w:space="0" w:color="000000"/>
              <w:right w:val="single" w:sz="4" w:space="0" w:color="000000"/>
            </w:tcBorders>
          </w:tcPr>
          <w:p w14:paraId="7BF3F049" w14:textId="77777777" w:rsidR="006D168E" w:rsidRPr="00321058" w:rsidRDefault="006D168E" w:rsidP="00F12205">
            <w:pPr>
              <w:jc w:val="center"/>
              <w:rPr>
                <w:rFonts w:cs="Arial"/>
                <w:i/>
                <w:iCs/>
              </w:rPr>
            </w:pPr>
            <w:r w:rsidRPr="00321058">
              <w:rPr>
                <w:rFonts w:cs="Arial"/>
                <w:i/>
                <w:iCs/>
              </w:rPr>
              <w:t>Spełnia/Nie spełnia</w:t>
            </w:r>
          </w:p>
          <w:p w14:paraId="58561A21" w14:textId="77777777" w:rsidR="006D168E" w:rsidRPr="00321058" w:rsidRDefault="006D168E" w:rsidP="00F12205">
            <w:pPr>
              <w:jc w:val="center"/>
              <w:rPr>
                <w:rFonts w:cs="Arial"/>
                <w:i/>
                <w:iCs/>
              </w:rPr>
            </w:pPr>
          </w:p>
        </w:tc>
      </w:tr>
      <w:tr w:rsidR="006D168E" w:rsidRPr="002418A0" w14:paraId="32CC601C" w14:textId="77777777" w:rsidTr="00F12205">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66724C9E"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9F23F69" w14:textId="77777777" w:rsidR="006D168E" w:rsidRPr="00005FA2" w:rsidRDefault="006D168E" w:rsidP="00F12205">
            <w:pPr>
              <w:jc w:val="both"/>
            </w:pPr>
            <w:r w:rsidRPr="00005FA2">
              <w:t>Pojazd wyposażony w łańcuchy śnieżne podrzucane ułatwiające podjazd na śliskiej nawierzchni włączany ze stanowiska kierowcy</w:t>
            </w:r>
          </w:p>
          <w:p w14:paraId="6D777C34" w14:textId="77777777" w:rsidR="006D168E" w:rsidRPr="00005FA2" w:rsidRDefault="006D168E" w:rsidP="00F12205">
            <w:pPr>
              <w:jc w:val="both"/>
              <w:rPr>
                <w:rFonts w:cs="Arial"/>
              </w:rPr>
            </w:pPr>
          </w:p>
        </w:tc>
        <w:tc>
          <w:tcPr>
            <w:tcW w:w="2120" w:type="dxa"/>
            <w:tcBorders>
              <w:top w:val="single" w:sz="4" w:space="0" w:color="000000"/>
              <w:left w:val="single" w:sz="4" w:space="0" w:color="000000"/>
              <w:bottom w:val="single" w:sz="4" w:space="0" w:color="000000"/>
              <w:right w:val="single" w:sz="4" w:space="0" w:color="000000"/>
            </w:tcBorders>
          </w:tcPr>
          <w:p w14:paraId="1BE4C7A9"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4CD3B6DD" w14:textId="77777777" w:rsidTr="00F12205">
        <w:tblPrEx>
          <w:tblCellMar>
            <w:left w:w="0" w:type="dxa"/>
            <w:right w:w="19" w:type="dxa"/>
          </w:tblCellMar>
        </w:tblPrEx>
        <w:trPr>
          <w:trHeight w:val="276"/>
        </w:trPr>
        <w:tc>
          <w:tcPr>
            <w:tcW w:w="846" w:type="dxa"/>
            <w:tcBorders>
              <w:top w:val="single" w:sz="4" w:space="0" w:color="000000"/>
              <w:left w:val="single" w:sz="4" w:space="0" w:color="000000"/>
              <w:bottom w:val="single" w:sz="4" w:space="0" w:color="000000"/>
              <w:right w:val="single" w:sz="4" w:space="0" w:color="000000"/>
            </w:tcBorders>
            <w:vAlign w:val="center"/>
          </w:tcPr>
          <w:p w14:paraId="658FD11C"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9560F30" w14:textId="77777777" w:rsidR="006D168E" w:rsidRPr="00005FA2" w:rsidRDefault="006D168E" w:rsidP="00F12205">
            <w:pPr>
              <w:jc w:val="both"/>
              <w:rPr>
                <w:rFonts w:cs="Arial"/>
              </w:rPr>
            </w:pPr>
            <w:r w:rsidRPr="00005FA2">
              <w:rPr>
                <w:rFonts w:cs="Arial"/>
              </w:rPr>
              <w:t xml:space="preserve">Wylot spalin nie może być skierowany na stanowiska obsługi poszczególnych urządzeń pojazdu oraz pionowo do góry.  </w:t>
            </w:r>
            <w:bookmarkStart w:id="23" w:name="_Hlk119486595"/>
            <w:r w:rsidRPr="00005FA2">
              <w:t xml:space="preserve">Wylot </w:t>
            </w:r>
            <w:bookmarkEnd w:id="23"/>
            <w:r w:rsidRPr="00005FA2">
              <w:t xml:space="preserve">rury </w:t>
            </w:r>
            <w:r w:rsidRPr="00005FA2">
              <w:lastRenderedPageBreak/>
              <w:t>wydechowej uzgodniony z zamawiającym dostosowany do odciągu spalin w obiekcie użytkownika.</w:t>
            </w:r>
          </w:p>
        </w:tc>
        <w:tc>
          <w:tcPr>
            <w:tcW w:w="2120" w:type="dxa"/>
            <w:tcBorders>
              <w:top w:val="single" w:sz="4" w:space="0" w:color="000000"/>
              <w:left w:val="single" w:sz="4" w:space="0" w:color="000000"/>
              <w:bottom w:val="single" w:sz="4" w:space="0" w:color="000000"/>
              <w:right w:val="single" w:sz="4" w:space="0" w:color="000000"/>
            </w:tcBorders>
          </w:tcPr>
          <w:p w14:paraId="5591937B" w14:textId="77777777" w:rsidR="006D168E" w:rsidRPr="00321058" w:rsidRDefault="006D168E" w:rsidP="00F12205">
            <w:pPr>
              <w:jc w:val="center"/>
              <w:rPr>
                <w:rFonts w:cs="Arial"/>
                <w:i/>
                <w:iCs/>
              </w:rPr>
            </w:pPr>
            <w:r w:rsidRPr="00321058">
              <w:rPr>
                <w:rFonts w:cs="Arial"/>
                <w:i/>
                <w:iCs/>
              </w:rPr>
              <w:lastRenderedPageBreak/>
              <w:t>Spełnia/Nie spełnia</w:t>
            </w:r>
          </w:p>
        </w:tc>
      </w:tr>
      <w:tr w:rsidR="006D168E" w:rsidRPr="002418A0" w14:paraId="521AD721" w14:textId="77777777" w:rsidTr="00F12205">
        <w:tblPrEx>
          <w:tblCellMar>
            <w:left w:w="0" w:type="dxa"/>
            <w:right w:w="19" w:type="dxa"/>
          </w:tblCellMar>
        </w:tblPrEx>
        <w:trPr>
          <w:trHeight w:val="1217"/>
        </w:trPr>
        <w:tc>
          <w:tcPr>
            <w:tcW w:w="846" w:type="dxa"/>
            <w:tcBorders>
              <w:top w:val="single" w:sz="4" w:space="0" w:color="000000"/>
              <w:left w:val="single" w:sz="4" w:space="0" w:color="000000"/>
              <w:bottom w:val="single" w:sz="4" w:space="0" w:color="000000"/>
              <w:right w:val="single" w:sz="4" w:space="0" w:color="000000"/>
            </w:tcBorders>
            <w:vAlign w:val="center"/>
          </w:tcPr>
          <w:p w14:paraId="711B2CAD"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A8DD45F" w14:textId="77777777" w:rsidR="006D168E" w:rsidRPr="00005FA2" w:rsidRDefault="006D168E" w:rsidP="00F12205">
            <w:pPr>
              <w:jc w:val="both"/>
              <w:rPr>
                <w:rFonts w:cs="Arial"/>
              </w:rPr>
            </w:pPr>
            <w:r w:rsidRPr="00005FA2">
              <w:rPr>
                <w:rFonts w:cs="Arial"/>
              </w:rPr>
              <w:t xml:space="preserve">Pojazd wyposażony w integralny układ prostowniczy do ładowania akumulatorów z zewnętrznego źródła o napięciu ~ 230 V, zintegrowane złącze (gniazdo z wtyczką), prądu elektrycznego o napięciu ~ 230 V a także sprężonego powietrza do uzupełniania układu pneumatycznego samochodu z sieci stacjonarnej. System samo wypięcia aktywny po przekręceniu stacyjki pojazdu. System zabezpieczony tak aby nie można było odpalić pojazdu jeśli nie dojdzie do wypięcia wtyczki (w kabinie kierowcy świetlna i dźwiękowa sygnalizacja podłączenia do zewnętrznego źródła). Wtyczka z przewodem elektrycznym i pneumatycznym o długości min. 10 m. Informacja o typie stosowanych przez </w:t>
            </w:r>
            <w:r w:rsidRPr="00005FA2">
              <w:t>Informacja usytuowaniu na pojeździe i o typie stosowanych przez Użytkowników urządzenia zostanie podana po podpisaniu Umowy.</w:t>
            </w:r>
          </w:p>
        </w:tc>
        <w:tc>
          <w:tcPr>
            <w:tcW w:w="2120" w:type="dxa"/>
            <w:tcBorders>
              <w:top w:val="single" w:sz="4" w:space="0" w:color="000000"/>
              <w:left w:val="single" w:sz="4" w:space="0" w:color="000000"/>
              <w:bottom w:val="single" w:sz="4" w:space="0" w:color="000000"/>
              <w:right w:val="single" w:sz="4" w:space="0" w:color="000000"/>
            </w:tcBorders>
          </w:tcPr>
          <w:p w14:paraId="6E190D29"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25337A35" w14:textId="77777777" w:rsidTr="00F12205">
        <w:tblPrEx>
          <w:tblCellMar>
            <w:left w:w="0" w:type="dxa"/>
            <w:right w:w="19" w:type="dxa"/>
          </w:tblCellMar>
        </w:tblPrEx>
        <w:trPr>
          <w:trHeight w:val="230"/>
        </w:trPr>
        <w:tc>
          <w:tcPr>
            <w:tcW w:w="846" w:type="dxa"/>
            <w:tcBorders>
              <w:top w:val="single" w:sz="4" w:space="0" w:color="000000"/>
              <w:left w:val="single" w:sz="4" w:space="0" w:color="000000"/>
              <w:bottom w:val="single" w:sz="4" w:space="0" w:color="000000"/>
              <w:right w:val="single" w:sz="4" w:space="0" w:color="000000"/>
            </w:tcBorders>
            <w:vAlign w:val="center"/>
          </w:tcPr>
          <w:p w14:paraId="6ABBE2EE"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4FDAB6A" w14:textId="77777777" w:rsidR="006D168E" w:rsidRPr="00005FA2" w:rsidRDefault="006D168E" w:rsidP="00F12205">
            <w:pPr>
              <w:jc w:val="both"/>
              <w:rPr>
                <w:rFonts w:cs="Arial"/>
              </w:rPr>
            </w:pPr>
            <w:r w:rsidRPr="00005FA2">
              <w:rPr>
                <w:rFonts w:cs="Arial"/>
              </w:rPr>
              <w:t xml:space="preserve">Kabina dwudrzwiowa, jednomodułowa, trzymiejscowa z układem miejsc 1+2 lub 1+1+1 (siedzenia przodem do kierunku jazdy), zapewniająca dostęp do silnika. </w:t>
            </w:r>
          </w:p>
          <w:p w14:paraId="52A5CB03" w14:textId="77777777" w:rsidR="006D168E" w:rsidRPr="00005FA2" w:rsidRDefault="006D168E" w:rsidP="00F12205">
            <w:pPr>
              <w:jc w:val="both"/>
              <w:rPr>
                <w:rFonts w:cs="Arial"/>
              </w:rPr>
            </w:pPr>
            <w:r w:rsidRPr="00005FA2">
              <w:rPr>
                <w:rFonts w:cs="Arial"/>
              </w:rPr>
              <w:t xml:space="preserve">Kabina wyposażona w: </w:t>
            </w:r>
          </w:p>
          <w:p w14:paraId="3D6A1333" w14:textId="77777777" w:rsidR="006D168E" w:rsidRPr="00005FA2" w:rsidRDefault="006D168E">
            <w:pPr>
              <w:numPr>
                <w:ilvl w:val="0"/>
                <w:numId w:val="104"/>
              </w:numPr>
              <w:ind w:left="0"/>
              <w:jc w:val="both"/>
              <w:rPr>
                <w:rFonts w:cs="Arial"/>
              </w:rPr>
            </w:pPr>
            <w:r w:rsidRPr="00005FA2">
              <w:rPr>
                <w:rFonts w:cs="Arial"/>
              </w:rPr>
              <w:t xml:space="preserve">fabryczny układ klimatyzacji, </w:t>
            </w:r>
          </w:p>
          <w:p w14:paraId="296F4E97" w14:textId="77777777" w:rsidR="006D168E" w:rsidRPr="00005FA2" w:rsidRDefault="006D168E">
            <w:pPr>
              <w:numPr>
                <w:ilvl w:val="0"/>
                <w:numId w:val="104"/>
              </w:numPr>
              <w:ind w:left="0"/>
              <w:jc w:val="both"/>
              <w:rPr>
                <w:rFonts w:cs="Arial"/>
              </w:rPr>
            </w:pPr>
            <w:r w:rsidRPr="00005FA2">
              <w:rPr>
                <w:rFonts w:cs="Arial"/>
              </w:rPr>
              <w:t xml:space="preserve">indywidualne oświetlenie nad siedzeniem dowódcy, </w:t>
            </w:r>
          </w:p>
          <w:p w14:paraId="2E26C023" w14:textId="77777777" w:rsidR="006D168E" w:rsidRPr="00005FA2" w:rsidRDefault="006D168E">
            <w:pPr>
              <w:numPr>
                <w:ilvl w:val="0"/>
                <w:numId w:val="104"/>
              </w:numPr>
              <w:ind w:left="0"/>
              <w:jc w:val="both"/>
              <w:rPr>
                <w:rFonts w:cs="Arial"/>
              </w:rPr>
            </w:pPr>
            <w:r w:rsidRPr="00005FA2">
              <w:rPr>
                <w:rFonts w:cs="Arial"/>
              </w:rPr>
              <w:t xml:space="preserve">reflektor ręczny (szperacz) do oświetlenia numerów budynków w technologii LED, </w:t>
            </w:r>
          </w:p>
          <w:p w14:paraId="1FA5CAEB" w14:textId="77777777" w:rsidR="006D168E" w:rsidRPr="00005FA2" w:rsidRDefault="006D168E">
            <w:pPr>
              <w:numPr>
                <w:ilvl w:val="0"/>
                <w:numId w:val="104"/>
              </w:numPr>
              <w:ind w:left="0"/>
              <w:jc w:val="both"/>
              <w:rPr>
                <w:rFonts w:cs="Arial"/>
              </w:rPr>
            </w:pPr>
            <w:r w:rsidRPr="00005FA2">
              <w:rPr>
                <w:rFonts w:cs="Arial"/>
              </w:rPr>
              <w:t xml:space="preserve">niezależny układ ogrzewania i wentylacji umożliwiający ogrzewanie kabiny przy wyłączonym silniku, </w:t>
            </w:r>
          </w:p>
          <w:p w14:paraId="366668CC" w14:textId="77777777" w:rsidR="006D168E" w:rsidRPr="00005FA2" w:rsidRDefault="006D168E">
            <w:pPr>
              <w:numPr>
                <w:ilvl w:val="0"/>
                <w:numId w:val="104"/>
              </w:numPr>
              <w:ind w:left="0"/>
              <w:jc w:val="both"/>
              <w:rPr>
                <w:rFonts w:cs="Arial"/>
              </w:rPr>
            </w:pPr>
            <w:r w:rsidRPr="00005FA2">
              <w:rPr>
                <w:rFonts w:cs="Arial"/>
              </w:rPr>
              <w:t xml:space="preserve">fotel kierowcy z zawieszeniem pneumatycznym i regulacją obciążenia, wysokości, odległości i pochylenia oparcia, </w:t>
            </w:r>
          </w:p>
          <w:p w14:paraId="11CF2245" w14:textId="77777777" w:rsidR="006D168E" w:rsidRPr="00005FA2" w:rsidRDefault="006D168E">
            <w:pPr>
              <w:numPr>
                <w:ilvl w:val="0"/>
                <w:numId w:val="104"/>
              </w:numPr>
              <w:ind w:left="0"/>
              <w:jc w:val="both"/>
              <w:rPr>
                <w:rFonts w:cs="Arial"/>
              </w:rPr>
            </w:pPr>
            <w:r w:rsidRPr="00005FA2">
              <w:rPr>
                <w:rFonts w:cs="Arial"/>
              </w:rPr>
              <w:t xml:space="preserve">fotele wyposażone w bezwładnościowe pasy bezpieczeństwa i zagłówki, </w:t>
            </w:r>
          </w:p>
          <w:p w14:paraId="52626178" w14:textId="77777777" w:rsidR="006D168E" w:rsidRPr="00005FA2" w:rsidRDefault="006D168E">
            <w:pPr>
              <w:numPr>
                <w:ilvl w:val="0"/>
                <w:numId w:val="104"/>
              </w:numPr>
              <w:ind w:left="0"/>
              <w:jc w:val="both"/>
              <w:rPr>
                <w:rFonts w:cs="Arial"/>
              </w:rPr>
            </w:pPr>
            <w:r w:rsidRPr="00005FA2">
              <w:rPr>
                <w:rFonts w:cs="Arial"/>
              </w:rPr>
              <w:t xml:space="preserve">siedzenia pokryte materiałem łatwo zmywalnym, odpornym na rozdarcie i ścieranie, </w:t>
            </w:r>
          </w:p>
          <w:p w14:paraId="23421F79" w14:textId="77777777" w:rsidR="006D168E" w:rsidRPr="00005FA2" w:rsidRDefault="006D168E">
            <w:pPr>
              <w:numPr>
                <w:ilvl w:val="0"/>
                <w:numId w:val="104"/>
              </w:numPr>
              <w:ind w:left="0"/>
              <w:jc w:val="both"/>
              <w:rPr>
                <w:rFonts w:cs="Arial"/>
              </w:rPr>
            </w:pPr>
            <w:r w:rsidRPr="00005FA2">
              <w:rPr>
                <w:rFonts w:cs="Arial"/>
              </w:rPr>
              <w:t xml:space="preserve">podgrzewane i elektrycznie sterowane lusterka boczne, </w:t>
            </w:r>
          </w:p>
          <w:p w14:paraId="3ABE277E" w14:textId="77777777" w:rsidR="006D168E" w:rsidRPr="00005FA2" w:rsidRDefault="006D168E">
            <w:pPr>
              <w:numPr>
                <w:ilvl w:val="0"/>
                <w:numId w:val="104"/>
              </w:numPr>
              <w:ind w:left="0"/>
              <w:jc w:val="both"/>
              <w:rPr>
                <w:rFonts w:cs="Arial"/>
              </w:rPr>
            </w:pPr>
            <w:r w:rsidRPr="00005FA2">
              <w:rPr>
                <w:rFonts w:cs="Arial"/>
              </w:rPr>
              <w:t xml:space="preserve">elektrycznie sterowane szyby w drzwiach, </w:t>
            </w:r>
          </w:p>
          <w:p w14:paraId="2BFDF201" w14:textId="77777777" w:rsidR="006D168E" w:rsidRPr="00005FA2" w:rsidRDefault="006D168E">
            <w:pPr>
              <w:numPr>
                <w:ilvl w:val="0"/>
                <w:numId w:val="104"/>
              </w:numPr>
              <w:ind w:left="0"/>
              <w:jc w:val="both"/>
              <w:rPr>
                <w:rFonts w:cs="Arial"/>
              </w:rPr>
            </w:pPr>
            <w:r w:rsidRPr="00005FA2">
              <w:rPr>
                <w:rFonts w:cs="Arial"/>
              </w:rPr>
              <w:t xml:space="preserve">radio samochodowe, </w:t>
            </w:r>
          </w:p>
          <w:p w14:paraId="4839D30D" w14:textId="77777777" w:rsidR="006D168E" w:rsidRPr="00005FA2" w:rsidRDefault="006D168E">
            <w:pPr>
              <w:numPr>
                <w:ilvl w:val="0"/>
                <w:numId w:val="104"/>
              </w:numPr>
              <w:ind w:left="0"/>
              <w:jc w:val="both"/>
              <w:rPr>
                <w:rFonts w:cs="Arial"/>
              </w:rPr>
            </w:pPr>
            <w:r w:rsidRPr="00005FA2">
              <w:rPr>
                <w:rFonts w:cs="Arial"/>
              </w:rPr>
              <w:t xml:space="preserve">samochód powinien być wyposażony w podwójne 2 zestawy gniazd USB (5V, 2A) przeznaczone do ładowania telefonów, umieszczone w centralnej części kokpitu oraz przy ładowarkach do latarek i radiotelefonów. podłączone bezpośrednio do instalacji, oraz zabezpieczone bezpiecznikami, nie dopuszcza się połączeń za pomocą wtyczki typu gniazdo zapalniczki. Gniazda zabezpieczone przed zabrudzeniem </w:t>
            </w:r>
          </w:p>
          <w:p w14:paraId="6D626686" w14:textId="77777777" w:rsidR="006D168E" w:rsidRPr="00246E4B" w:rsidRDefault="006D168E">
            <w:pPr>
              <w:numPr>
                <w:ilvl w:val="0"/>
                <w:numId w:val="104"/>
              </w:numPr>
              <w:ind w:left="0"/>
              <w:jc w:val="both"/>
              <w:rPr>
                <w:rFonts w:cs="Arial"/>
              </w:rPr>
            </w:pPr>
            <w:r w:rsidRPr="00005FA2">
              <w:rPr>
                <w:rFonts w:cs="Arial"/>
              </w:rPr>
              <w:t>gniazdo zapalniczki 12V/10A. Gniazda zabezpieczone przed zabrudzeniem.</w:t>
            </w:r>
          </w:p>
          <w:p w14:paraId="7304037C" w14:textId="77777777" w:rsidR="006D168E" w:rsidRPr="00246E4B" w:rsidRDefault="006D168E" w:rsidP="00F12205">
            <w:pPr>
              <w:jc w:val="both"/>
              <w:rPr>
                <w:rFonts w:cs="Arial"/>
              </w:rPr>
            </w:pPr>
          </w:p>
        </w:tc>
        <w:tc>
          <w:tcPr>
            <w:tcW w:w="2120" w:type="dxa"/>
            <w:tcBorders>
              <w:top w:val="single" w:sz="4" w:space="0" w:color="000000"/>
              <w:left w:val="single" w:sz="4" w:space="0" w:color="000000"/>
              <w:bottom w:val="single" w:sz="4" w:space="0" w:color="000000"/>
              <w:right w:val="single" w:sz="4" w:space="0" w:color="000000"/>
            </w:tcBorders>
          </w:tcPr>
          <w:p w14:paraId="7C069FF5"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3344EAD1" w14:textId="77777777" w:rsidTr="00F12205">
        <w:tblPrEx>
          <w:tblCellMar>
            <w:top w:w="54" w:type="dxa"/>
            <w:left w:w="0" w:type="dxa"/>
            <w:right w:w="23" w:type="dxa"/>
          </w:tblCellMar>
        </w:tblPrEx>
        <w:trPr>
          <w:trHeight w:val="1390"/>
        </w:trPr>
        <w:tc>
          <w:tcPr>
            <w:tcW w:w="846" w:type="dxa"/>
            <w:tcBorders>
              <w:top w:val="single" w:sz="4" w:space="0" w:color="000000"/>
              <w:left w:val="single" w:sz="4" w:space="0" w:color="000000"/>
              <w:bottom w:val="single" w:sz="4" w:space="0" w:color="000000"/>
              <w:right w:val="single" w:sz="4" w:space="0" w:color="000000"/>
            </w:tcBorders>
            <w:vAlign w:val="center"/>
          </w:tcPr>
          <w:p w14:paraId="42E41500"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306815C" w14:textId="77777777" w:rsidR="006D168E" w:rsidRPr="00005FA2" w:rsidRDefault="006D168E" w:rsidP="00F12205">
            <w:pPr>
              <w:jc w:val="both"/>
              <w:rPr>
                <w:rFonts w:cs="Arial"/>
              </w:rPr>
            </w:pPr>
            <w:r w:rsidRPr="00005FA2">
              <w:rPr>
                <w:rFonts w:cs="Arial"/>
              </w:rPr>
              <w:t xml:space="preserve">Samochodowy wideo rejestrator zamontowany w taki sposób, aby swoim zasięgiem obejmował drogę przed pojazdem, przewód zasilania podłączony na stałe do instalacji elektrycznej. Parametry i funkcje rejestratora: </w:t>
            </w:r>
          </w:p>
          <w:p w14:paraId="6B9D7086" w14:textId="77777777" w:rsidR="006D168E" w:rsidRPr="00005FA2" w:rsidRDefault="006D168E">
            <w:pPr>
              <w:numPr>
                <w:ilvl w:val="0"/>
                <w:numId w:val="104"/>
              </w:numPr>
              <w:ind w:left="0"/>
              <w:jc w:val="both"/>
              <w:rPr>
                <w:rFonts w:cs="Arial"/>
              </w:rPr>
            </w:pPr>
            <w:r w:rsidRPr="00005FA2">
              <w:rPr>
                <w:rFonts w:cs="Arial"/>
              </w:rPr>
              <w:t xml:space="preserve">wyświetlacz LCD o przekątnej minimum 2,7 cale, </w:t>
            </w:r>
          </w:p>
          <w:p w14:paraId="11F2B72C" w14:textId="77777777" w:rsidR="006D168E" w:rsidRPr="00005FA2" w:rsidRDefault="006D168E">
            <w:pPr>
              <w:numPr>
                <w:ilvl w:val="0"/>
                <w:numId w:val="104"/>
              </w:numPr>
              <w:ind w:left="0"/>
              <w:jc w:val="both"/>
              <w:rPr>
                <w:rFonts w:cs="Arial"/>
              </w:rPr>
            </w:pPr>
            <w:r w:rsidRPr="00005FA2">
              <w:rPr>
                <w:rFonts w:cs="Arial"/>
              </w:rPr>
              <w:t xml:space="preserve">rozdzielczość nagrywania – minimum Full HD 1080p/30fps, </w:t>
            </w:r>
          </w:p>
          <w:p w14:paraId="2769DB71" w14:textId="77777777" w:rsidR="006D168E" w:rsidRPr="00005FA2" w:rsidRDefault="006D168E">
            <w:pPr>
              <w:numPr>
                <w:ilvl w:val="0"/>
                <w:numId w:val="104"/>
              </w:numPr>
              <w:ind w:left="0"/>
              <w:jc w:val="both"/>
              <w:rPr>
                <w:rFonts w:cs="Arial"/>
              </w:rPr>
            </w:pPr>
            <w:r w:rsidRPr="00005FA2">
              <w:rPr>
                <w:rFonts w:cs="Arial"/>
              </w:rPr>
              <w:lastRenderedPageBreak/>
              <w:t xml:space="preserve">3 osiowy sensor przeciążeń , </w:t>
            </w:r>
          </w:p>
          <w:p w14:paraId="23144A54" w14:textId="77777777" w:rsidR="006D168E" w:rsidRPr="00005FA2" w:rsidRDefault="006D168E">
            <w:pPr>
              <w:numPr>
                <w:ilvl w:val="0"/>
                <w:numId w:val="104"/>
              </w:numPr>
              <w:ind w:left="0"/>
              <w:jc w:val="both"/>
              <w:rPr>
                <w:rFonts w:cs="Arial"/>
              </w:rPr>
            </w:pPr>
            <w:r w:rsidRPr="00005FA2">
              <w:rPr>
                <w:rFonts w:cs="Arial"/>
              </w:rPr>
              <w:t xml:space="preserve">odbiornik GPS, </w:t>
            </w:r>
          </w:p>
          <w:p w14:paraId="5C744EE8" w14:textId="77777777" w:rsidR="006D168E" w:rsidRPr="00005FA2" w:rsidRDefault="006D168E">
            <w:pPr>
              <w:pStyle w:val="Akapitzlist"/>
              <w:numPr>
                <w:ilvl w:val="0"/>
                <w:numId w:val="104"/>
              </w:numPr>
              <w:ind w:left="0"/>
              <w:jc w:val="both"/>
              <w:rPr>
                <w:rFonts w:ascii="Times New Roman" w:hAnsi="Times New Roman" w:cs="Arial"/>
              </w:rPr>
            </w:pPr>
            <w:r w:rsidRPr="00005FA2">
              <w:rPr>
                <w:rFonts w:ascii="Times New Roman" w:eastAsia="Times New Roman" w:hAnsi="Times New Roman" w:cs="Arial"/>
              </w:rPr>
              <w:t xml:space="preserve">automatyczne ustawienie czasu w urządzeniu z pomocą systemu GPS, </w:t>
            </w:r>
          </w:p>
          <w:p w14:paraId="750404AD" w14:textId="77777777" w:rsidR="006D168E" w:rsidRPr="00005FA2" w:rsidRDefault="006D168E">
            <w:pPr>
              <w:pStyle w:val="Akapitzlist"/>
              <w:numPr>
                <w:ilvl w:val="0"/>
                <w:numId w:val="104"/>
              </w:numPr>
              <w:ind w:left="0"/>
              <w:jc w:val="both"/>
              <w:rPr>
                <w:rFonts w:ascii="Times New Roman" w:hAnsi="Times New Roman" w:cs="Arial"/>
              </w:rPr>
            </w:pPr>
            <w:r w:rsidRPr="00005FA2">
              <w:rPr>
                <w:rFonts w:ascii="Times New Roman" w:eastAsia="Times New Roman" w:hAnsi="Times New Roman" w:cs="Arial"/>
              </w:rPr>
              <w:t>obsługa kart pamięci micro SD, micro SDHC o pojemności minimum 250 GB,</w:t>
            </w:r>
          </w:p>
          <w:p w14:paraId="36345E5A" w14:textId="77777777" w:rsidR="006D168E" w:rsidRPr="00005FA2" w:rsidRDefault="006D168E">
            <w:pPr>
              <w:pStyle w:val="Akapitzlist"/>
              <w:numPr>
                <w:ilvl w:val="0"/>
                <w:numId w:val="104"/>
              </w:numPr>
              <w:ind w:left="0"/>
              <w:jc w:val="both"/>
              <w:rPr>
                <w:rFonts w:ascii="Times New Roman" w:hAnsi="Times New Roman" w:cs="Arial"/>
              </w:rPr>
            </w:pPr>
            <w:r w:rsidRPr="00005FA2">
              <w:rPr>
                <w:rFonts w:ascii="Times New Roman" w:eastAsia="Times New Roman" w:hAnsi="Times New Roman" w:cs="Arial"/>
              </w:rPr>
              <w:t xml:space="preserve">kąt widzenia kamery minimum 150°, </w:t>
            </w:r>
          </w:p>
          <w:p w14:paraId="12148621" w14:textId="77777777" w:rsidR="006D168E" w:rsidRPr="00005FA2" w:rsidRDefault="006D168E">
            <w:pPr>
              <w:numPr>
                <w:ilvl w:val="0"/>
                <w:numId w:val="104"/>
              </w:numPr>
              <w:ind w:left="0"/>
              <w:jc w:val="both"/>
              <w:rPr>
                <w:rFonts w:cs="Arial"/>
              </w:rPr>
            </w:pPr>
            <w:r w:rsidRPr="00005FA2">
              <w:rPr>
                <w:rFonts w:cs="Arial"/>
              </w:rPr>
              <w:t xml:space="preserve">nagrywanie w pętli, </w:t>
            </w:r>
          </w:p>
          <w:p w14:paraId="386A54E3" w14:textId="77777777" w:rsidR="006D168E" w:rsidRPr="00005FA2" w:rsidRDefault="006D168E">
            <w:pPr>
              <w:numPr>
                <w:ilvl w:val="0"/>
                <w:numId w:val="104"/>
              </w:numPr>
              <w:ind w:left="0"/>
              <w:jc w:val="both"/>
              <w:rPr>
                <w:rFonts w:cs="Arial"/>
              </w:rPr>
            </w:pPr>
            <w:r w:rsidRPr="00005FA2">
              <w:rPr>
                <w:rFonts w:cs="Arial"/>
              </w:rPr>
              <w:t xml:space="preserve">możliwość robienia zdjęć, </w:t>
            </w:r>
          </w:p>
          <w:p w14:paraId="62476B71" w14:textId="77777777" w:rsidR="006D168E" w:rsidRPr="00005FA2" w:rsidRDefault="006D168E">
            <w:pPr>
              <w:numPr>
                <w:ilvl w:val="0"/>
                <w:numId w:val="104"/>
              </w:numPr>
              <w:ind w:left="0"/>
              <w:jc w:val="both"/>
              <w:rPr>
                <w:rFonts w:cs="Arial"/>
              </w:rPr>
            </w:pPr>
            <w:r w:rsidRPr="00005FA2">
              <w:rPr>
                <w:rFonts w:cs="Arial"/>
              </w:rPr>
              <w:t xml:space="preserve">automatyczne rozpoczęcie nagrywania wraz z uruchomieniem silnika, </w:t>
            </w:r>
          </w:p>
          <w:p w14:paraId="68F1CC3A" w14:textId="77777777" w:rsidR="006D168E" w:rsidRPr="00005FA2" w:rsidRDefault="006D168E">
            <w:pPr>
              <w:numPr>
                <w:ilvl w:val="0"/>
                <w:numId w:val="104"/>
              </w:numPr>
              <w:ind w:left="0"/>
              <w:jc w:val="both"/>
              <w:rPr>
                <w:rFonts w:cs="Arial"/>
              </w:rPr>
            </w:pPr>
            <w:r w:rsidRPr="00005FA2">
              <w:rPr>
                <w:rFonts w:cs="Arial"/>
              </w:rPr>
              <w:t xml:space="preserve">wbudowany akumulator, </w:t>
            </w:r>
          </w:p>
          <w:p w14:paraId="1F34C8C7" w14:textId="77777777" w:rsidR="006D168E" w:rsidRPr="00005FA2" w:rsidRDefault="006D168E">
            <w:pPr>
              <w:numPr>
                <w:ilvl w:val="0"/>
                <w:numId w:val="104"/>
              </w:numPr>
              <w:ind w:left="0"/>
              <w:jc w:val="both"/>
              <w:rPr>
                <w:rFonts w:cs="Arial"/>
              </w:rPr>
            </w:pPr>
            <w:r w:rsidRPr="00005FA2">
              <w:rPr>
                <w:rFonts w:cs="Arial"/>
              </w:rPr>
              <w:t xml:space="preserve">wbudowany głośnik i mikrofon z możliwością wyłączenia  </w:t>
            </w:r>
          </w:p>
          <w:p w14:paraId="47074FDC" w14:textId="77777777" w:rsidR="006D168E" w:rsidRPr="00005FA2" w:rsidRDefault="006D168E" w:rsidP="00F12205">
            <w:pPr>
              <w:jc w:val="both"/>
              <w:rPr>
                <w:rFonts w:cs="Arial"/>
              </w:rPr>
            </w:pPr>
            <w:r w:rsidRPr="00005FA2">
              <w:rPr>
                <w:rFonts w:cs="Arial"/>
              </w:rPr>
              <w:t xml:space="preserve">Ukompletowanie: </w:t>
            </w:r>
          </w:p>
          <w:p w14:paraId="7E8F9564" w14:textId="77777777" w:rsidR="006D168E" w:rsidRPr="00005FA2" w:rsidRDefault="006D168E">
            <w:pPr>
              <w:numPr>
                <w:ilvl w:val="0"/>
                <w:numId w:val="104"/>
              </w:numPr>
              <w:ind w:left="0"/>
              <w:jc w:val="both"/>
              <w:rPr>
                <w:rFonts w:cs="Arial"/>
              </w:rPr>
            </w:pPr>
            <w:r w:rsidRPr="00005FA2">
              <w:rPr>
                <w:rFonts w:cs="Arial"/>
              </w:rPr>
              <w:t xml:space="preserve">karta micro SD Class 10 o pojemności minimum 256 GB, </w:t>
            </w:r>
          </w:p>
          <w:p w14:paraId="656321CD" w14:textId="77777777" w:rsidR="006D168E" w:rsidRPr="00005FA2" w:rsidRDefault="006D168E">
            <w:pPr>
              <w:numPr>
                <w:ilvl w:val="0"/>
                <w:numId w:val="104"/>
              </w:numPr>
              <w:ind w:left="0"/>
              <w:jc w:val="both"/>
              <w:rPr>
                <w:rFonts w:cs="Arial"/>
              </w:rPr>
            </w:pPr>
            <w:r w:rsidRPr="00005FA2">
              <w:rPr>
                <w:rFonts w:cs="Arial"/>
              </w:rPr>
              <w:t xml:space="preserve">uchwyt montażowy z przyssawką do szyby,  </w:t>
            </w:r>
          </w:p>
          <w:p w14:paraId="271494B5" w14:textId="77777777" w:rsidR="006D168E" w:rsidRPr="00005FA2" w:rsidRDefault="006D168E" w:rsidP="00F12205">
            <w:pPr>
              <w:jc w:val="both"/>
              <w:rPr>
                <w:rFonts w:cs="Arial"/>
              </w:rPr>
            </w:pPr>
            <w:r w:rsidRPr="00005FA2">
              <w:rPr>
                <w:rFonts w:cs="Arial"/>
              </w:rPr>
              <w:t>przewód zasilający z ładowarką samochodową dostosowaną do napięcia zasilania pojazdu.</w:t>
            </w:r>
          </w:p>
        </w:tc>
        <w:tc>
          <w:tcPr>
            <w:tcW w:w="2120" w:type="dxa"/>
            <w:tcBorders>
              <w:top w:val="single" w:sz="4" w:space="0" w:color="000000"/>
              <w:left w:val="single" w:sz="4" w:space="0" w:color="000000"/>
              <w:bottom w:val="single" w:sz="4" w:space="0" w:color="000000"/>
              <w:right w:val="single" w:sz="4" w:space="0" w:color="000000"/>
            </w:tcBorders>
          </w:tcPr>
          <w:p w14:paraId="5B99B86C" w14:textId="77777777" w:rsidR="006D168E" w:rsidRPr="00321058" w:rsidRDefault="006D168E" w:rsidP="00F12205">
            <w:pPr>
              <w:jc w:val="center"/>
              <w:rPr>
                <w:rFonts w:cs="Arial"/>
                <w:i/>
                <w:iCs/>
              </w:rPr>
            </w:pPr>
            <w:r w:rsidRPr="00321058">
              <w:rPr>
                <w:rFonts w:cs="Arial"/>
                <w:i/>
                <w:iCs/>
              </w:rPr>
              <w:lastRenderedPageBreak/>
              <w:t>Spełnia/Nie spełnia</w:t>
            </w:r>
          </w:p>
        </w:tc>
      </w:tr>
      <w:tr w:rsidR="006D168E" w:rsidRPr="002418A0" w14:paraId="022718EA" w14:textId="77777777" w:rsidTr="00F12205">
        <w:tblPrEx>
          <w:tblCellMar>
            <w:top w:w="54" w:type="dxa"/>
            <w:left w:w="0" w:type="dxa"/>
            <w:right w:w="23" w:type="dxa"/>
          </w:tblCellMar>
        </w:tblPrEx>
        <w:trPr>
          <w:trHeight w:val="1390"/>
        </w:trPr>
        <w:tc>
          <w:tcPr>
            <w:tcW w:w="846" w:type="dxa"/>
            <w:tcBorders>
              <w:top w:val="single" w:sz="4" w:space="0" w:color="000000"/>
              <w:left w:val="single" w:sz="4" w:space="0" w:color="000000"/>
              <w:bottom w:val="single" w:sz="4" w:space="0" w:color="000000"/>
              <w:right w:val="single" w:sz="4" w:space="0" w:color="000000"/>
            </w:tcBorders>
            <w:vAlign w:val="center"/>
          </w:tcPr>
          <w:p w14:paraId="75F116C2"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D031194" w14:textId="77777777" w:rsidR="006D168E" w:rsidRPr="003553F1" w:rsidRDefault="006D168E" w:rsidP="00F12205">
            <w:pPr>
              <w:jc w:val="both"/>
              <w:rPr>
                <w:rFonts w:cs="Arial"/>
              </w:rPr>
            </w:pPr>
            <w:r w:rsidRPr="003553F1">
              <w:rPr>
                <w:rFonts w:cs="Arial"/>
              </w:rPr>
              <w:t xml:space="preserve">Dodatkowe urządzenia sterowania i kontroli w kabinie kierowcy, dostępne i widoczne z miejsca kierowcy:  </w:t>
            </w:r>
          </w:p>
          <w:p w14:paraId="39C63368" w14:textId="77777777" w:rsidR="006D168E" w:rsidRPr="003553F1" w:rsidRDefault="006D168E">
            <w:pPr>
              <w:pStyle w:val="Akapitzlist"/>
              <w:numPr>
                <w:ilvl w:val="0"/>
                <w:numId w:val="105"/>
              </w:numPr>
              <w:ind w:left="0" w:firstLine="0"/>
              <w:jc w:val="both"/>
              <w:rPr>
                <w:rFonts w:ascii="Times New Roman" w:hAnsi="Times New Roman" w:cs="Arial"/>
              </w:rPr>
            </w:pPr>
            <w:r w:rsidRPr="003553F1">
              <w:rPr>
                <w:rFonts w:ascii="Times New Roman" w:eastAsia="Times New Roman" w:hAnsi="Times New Roman" w:cs="Arial"/>
              </w:rPr>
              <w:t xml:space="preserve">wskaźniki otwarcia skrytek, </w:t>
            </w:r>
          </w:p>
          <w:p w14:paraId="03AEF20E" w14:textId="77777777" w:rsidR="006D168E" w:rsidRPr="003553F1" w:rsidRDefault="006D168E">
            <w:pPr>
              <w:pStyle w:val="Akapitzlist"/>
              <w:numPr>
                <w:ilvl w:val="0"/>
                <w:numId w:val="105"/>
              </w:numPr>
              <w:ind w:left="0" w:firstLine="0"/>
              <w:jc w:val="both"/>
              <w:rPr>
                <w:rFonts w:ascii="Times New Roman" w:hAnsi="Times New Roman" w:cs="Arial"/>
              </w:rPr>
            </w:pPr>
            <w:r w:rsidRPr="003553F1">
              <w:rPr>
                <w:rFonts w:ascii="Times New Roman" w:eastAsia="Times New Roman" w:hAnsi="Times New Roman" w:cs="Arial"/>
              </w:rPr>
              <w:t xml:space="preserve">włącznik i sygnalizacja włączenia przystawki dodatkowego odbioru mocy, </w:t>
            </w:r>
          </w:p>
          <w:p w14:paraId="6988AB52" w14:textId="77777777" w:rsidR="006D168E" w:rsidRPr="003553F1" w:rsidRDefault="006D168E">
            <w:pPr>
              <w:pStyle w:val="Akapitzlist"/>
              <w:numPr>
                <w:ilvl w:val="0"/>
                <w:numId w:val="105"/>
              </w:numPr>
              <w:ind w:left="0" w:firstLine="0"/>
              <w:jc w:val="both"/>
              <w:rPr>
                <w:rFonts w:ascii="Times New Roman" w:hAnsi="Times New Roman" w:cs="Arial"/>
              </w:rPr>
            </w:pPr>
            <w:r w:rsidRPr="003553F1">
              <w:rPr>
                <w:rFonts w:ascii="Times New Roman" w:eastAsia="Times New Roman" w:hAnsi="Times New Roman" w:cs="Arial"/>
              </w:rPr>
              <w:t xml:space="preserve">wskaźnik wysunięcia podpór, </w:t>
            </w:r>
          </w:p>
          <w:p w14:paraId="3B215762" w14:textId="77777777" w:rsidR="006D168E" w:rsidRPr="003553F1" w:rsidRDefault="006D168E">
            <w:pPr>
              <w:pStyle w:val="Akapitzlist"/>
              <w:numPr>
                <w:ilvl w:val="0"/>
                <w:numId w:val="105"/>
              </w:numPr>
              <w:ind w:left="0" w:firstLine="0"/>
              <w:jc w:val="both"/>
              <w:rPr>
                <w:rFonts w:ascii="Times New Roman" w:hAnsi="Times New Roman" w:cs="Arial"/>
              </w:rPr>
            </w:pPr>
            <w:r w:rsidRPr="003553F1">
              <w:rPr>
                <w:rFonts w:ascii="Times New Roman" w:eastAsia="Times New Roman" w:hAnsi="Times New Roman" w:cs="Arial"/>
              </w:rPr>
              <w:t xml:space="preserve">licznik motogodzin pracy przystawki dodatkowego odbioru mocy, </w:t>
            </w:r>
          </w:p>
          <w:p w14:paraId="09222857" w14:textId="77777777" w:rsidR="006D168E" w:rsidRPr="003553F1" w:rsidRDefault="006D168E">
            <w:pPr>
              <w:pStyle w:val="Akapitzlist"/>
              <w:numPr>
                <w:ilvl w:val="0"/>
                <w:numId w:val="105"/>
              </w:numPr>
              <w:ind w:left="0" w:firstLine="0"/>
              <w:jc w:val="both"/>
              <w:rPr>
                <w:rFonts w:ascii="Times New Roman" w:hAnsi="Times New Roman" w:cs="Arial"/>
              </w:rPr>
            </w:pPr>
            <w:r w:rsidRPr="003553F1">
              <w:rPr>
                <w:rFonts w:ascii="Times New Roman" w:eastAsia="Times New Roman" w:hAnsi="Times New Roman" w:cs="Arial"/>
              </w:rPr>
              <w:t xml:space="preserve">wskaźnik temperatury zewnętrznej.  </w:t>
            </w:r>
          </w:p>
        </w:tc>
        <w:tc>
          <w:tcPr>
            <w:tcW w:w="2120" w:type="dxa"/>
            <w:tcBorders>
              <w:top w:val="single" w:sz="4" w:space="0" w:color="000000"/>
              <w:left w:val="single" w:sz="4" w:space="0" w:color="000000"/>
              <w:bottom w:val="single" w:sz="4" w:space="0" w:color="000000"/>
              <w:right w:val="single" w:sz="4" w:space="0" w:color="000000"/>
            </w:tcBorders>
          </w:tcPr>
          <w:p w14:paraId="7E724DFF"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4F6F37D0" w14:textId="77777777" w:rsidTr="00F12205">
        <w:tblPrEx>
          <w:tblCellMar>
            <w:top w:w="54" w:type="dxa"/>
            <w:left w:w="0" w:type="dxa"/>
            <w:right w:w="23"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30F3846D"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92C2504" w14:textId="77777777" w:rsidR="006D168E" w:rsidRPr="003553F1" w:rsidRDefault="006D168E" w:rsidP="00F12205">
            <w:pPr>
              <w:jc w:val="both"/>
              <w:rPr>
                <w:rFonts w:cs="Arial"/>
              </w:rPr>
            </w:pPr>
            <w:r w:rsidRPr="003553F1">
              <w:rPr>
                <w:rFonts w:cs="Arial"/>
              </w:rPr>
              <w:t xml:space="preserve">W kabinie należy wykonać mocowania do przewożenia wyposażenia osobistego dla 3 osób załogi (kurtki ubrania specjalnego strażaka, hełmy). W przypadku braku miejsca w kabinie, dopuszcza się przewożenie całości lub części wyposażenia osobistego w wysokiej skrytce sprzętowej za kabiną. </w:t>
            </w:r>
          </w:p>
        </w:tc>
        <w:tc>
          <w:tcPr>
            <w:tcW w:w="2120" w:type="dxa"/>
            <w:tcBorders>
              <w:top w:val="single" w:sz="4" w:space="0" w:color="000000"/>
              <w:left w:val="single" w:sz="4" w:space="0" w:color="000000"/>
              <w:bottom w:val="single" w:sz="4" w:space="0" w:color="000000"/>
              <w:right w:val="single" w:sz="4" w:space="0" w:color="000000"/>
            </w:tcBorders>
          </w:tcPr>
          <w:p w14:paraId="7D94C5A5"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05BFCDE9" w14:textId="77777777" w:rsidTr="00F12205">
        <w:tblPrEx>
          <w:tblCellMar>
            <w:top w:w="54" w:type="dxa"/>
            <w:left w:w="0" w:type="dxa"/>
            <w:right w:w="23" w:type="dxa"/>
          </w:tblCellMar>
        </w:tblPrEx>
        <w:trPr>
          <w:trHeight w:val="497"/>
        </w:trPr>
        <w:tc>
          <w:tcPr>
            <w:tcW w:w="846" w:type="dxa"/>
            <w:tcBorders>
              <w:top w:val="single" w:sz="4" w:space="0" w:color="000000"/>
              <w:left w:val="single" w:sz="4" w:space="0" w:color="000000"/>
              <w:bottom w:val="single" w:sz="4" w:space="0" w:color="000000"/>
              <w:right w:val="single" w:sz="4" w:space="0" w:color="000000"/>
            </w:tcBorders>
            <w:vAlign w:val="center"/>
          </w:tcPr>
          <w:p w14:paraId="78BCFD8D"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5580602" w14:textId="77777777" w:rsidR="006D168E" w:rsidRPr="003553F1" w:rsidRDefault="006D168E" w:rsidP="00F12205">
            <w:pPr>
              <w:jc w:val="both"/>
              <w:rPr>
                <w:rFonts w:cs="Arial"/>
              </w:rPr>
            </w:pPr>
            <w:r w:rsidRPr="003553F1">
              <w:rPr>
                <w:rFonts w:cs="Arial"/>
              </w:rPr>
              <w:t xml:space="preserve">Instalacja elektryczna wyposażona w główny wyłącznik prądu, niepowodujący odłączenia urządzeń, które wymagają stałego zasilania (np. ładowarki latarek, radiotelefonów). Zabezpieczenie przed nadmiernym rozładowaniem akumulatorów.  </w:t>
            </w:r>
          </w:p>
        </w:tc>
        <w:tc>
          <w:tcPr>
            <w:tcW w:w="2120" w:type="dxa"/>
            <w:tcBorders>
              <w:top w:val="single" w:sz="4" w:space="0" w:color="000000"/>
              <w:left w:val="single" w:sz="4" w:space="0" w:color="000000"/>
              <w:bottom w:val="single" w:sz="4" w:space="0" w:color="000000"/>
              <w:right w:val="single" w:sz="4" w:space="0" w:color="000000"/>
            </w:tcBorders>
          </w:tcPr>
          <w:p w14:paraId="1CEB30E7"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22BD53C7" w14:textId="77777777" w:rsidTr="00F12205">
        <w:tblPrEx>
          <w:tblCellMar>
            <w:top w:w="54" w:type="dxa"/>
            <w:left w:w="0" w:type="dxa"/>
            <w:right w:w="23" w:type="dxa"/>
          </w:tblCellMar>
        </w:tblPrEx>
        <w:trPr>
          <w:trHeight w:val="1456"/>
        </w:trPr>
        <w:tc>
          <w:tcPr>
            <w:tcW w:w="846" w:type="dxa"/>
            <w:tcBorders>
              <w:top w:val="single" w:sz="4" w:space="0" w:color="000000"/>
              <w:left w:val="single" w:sz="4" w:space="0" w:color="000000"/>
              <w:bottom w:val="single" w:sz="4" w:space="0" w:color="000000"/>
              <w:right w:val="single" w:sz="4" w:space="0" w:color="000000"/>
            </w:tcBorders>
            <w:vAlign w:val="center"/>
          </w:tcPr>
          <w:p w14:paraId="2A4B1BC4"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E7509EB" w14:textId="77777777" w:rsidR="006D168E" w:rsidRPr="008A27D5" w:rsidRDefault="006D168E" w:rsidP="00F12205">
            <w:pPr>
              <w:jc w:val="both"/>
              <w:rPr>
                <w:rFonts w:cs="Arial"/>
              </w:rPr>
            </w:pPr>
            <w:r w:rsidRPr="008A27D5">
              <w:rPr>
                <w:rFonts w:cs="Arial"/>
              </w:rPr>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Dodatkowo musi istnieć możliwość włączenia kamery przez kierowcę w dowolnym momencie.  </w:t>
            </w:r>
          </w:p>
        </w:tc>
        <w:tc>
          <w:tcPr>
            <w:tcW w:w="2120" w:type="dxa"/>
            <w:tcBorders>
              <w:top w:val="single" w:sz="4" w:space="0" w:color="000000"/>
              <w:left w:val="single" w:sz="4" w:space="0" w:color="000000"/>
              <w:bottom w:val="single" w:sz="4" w:space="0" w:color="000000"/>
              <w:right w:val="single" w:sz="4" w:space="0" w:color="000000"/>
            </w:tcBorders>
          </w:tcPr>
          <w:p w14:paraId="0B0A3C70"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623F4012" w14:textId="77777777" w:rsidTr="00F12205">
        <w:tblPrEx>
          <w:tblCellMar>
            <w:top w:w="54" w:type="dxa"/>
            <w:left w:w="0" w:type="dxa"/>
            <w:right w:w="23" w:type="dxa"/>
          </w:tblCellMar>
        </w:tblPrEx>
        <w:trPr>
          <w:trHeight w:val="513"/>
        </w:trPr>
        <w:tc>
          <w:tcPr>
            <w:tcW w:w="846" w:type="dxa"/>
            <w:tcBorders>
              <w:top w:val="single" w:sz="4" w:space="0" w:color="000000"/>
              <w:left w:val="single" w:sz="4" w:space="0" w:color="000000"/>
              <w:bottom w:val="single" w:sz="4" w:space="0" w:color="000000"/>
              <w:right w:val="single" w:sz="4" w:space="0" w:color="000000"/>
            </w:tcBorders>
            <w:vAlign w:val="center"/>
          </w:tcPr>
          <w:p w14:paraId="5443D0E2"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8B154E7" w14:textId="77777777" w:rsidR="006D168E" w:rsidRPr="008A27D5" w:rsidRDefault="006D168E" w:rsidP="00F12205">
            <w:pPr>
              <w:suppressAutoHyphens/>
              <w:autoSpaceDE w:val="0"/>
              <w:jc w:val="both"/>
              <w:rPr>
                <w:rFonts w:cs="Arial"/>
                <w:lang w:eastAsia="ar-SA"/>
              </w:rPr>
            </w:pPr>
            <w:r w:rsidRPr="008A27D5">
              <w:rPr>
                <w:rFonts w:cs="Arial"/>
                <w:lang w:eastAsia="ar-SA"/>
              </w:rPr>
              <w:t>Urządzenia sygnalizacyjno-ostrzegawcze świetlne i dźwiękowe pojazdu uprzywilejowanego:</w:t>
            </w:r>
          </w:p>
          <w:p w14:paraId="561303D9" w14:textId="77777777" w:rsidR="006D168E" w:rsidRPr="008A27D5" w:rsidRDefault="006D168E" w:rsidP="00F12205">
            <w:pPr>
              <w:suppressAutoHyphens/>
              <w:autoSpaceDE w:val="0"/>
              <w:jc w:val="both"/>
              <w:rPr>
                <w:rFonts w:cs="Arial"/>
                <w:lang w:eastAsia="ar-SA"/>
              </w:rPr>
            </w:pPr>
            <w:r w:rsidRPr="008A27D5">
              <w:rPr>
                <w:rFonts w:cs="Arial"/>
                <w:lang w:eastAsia="ar-SA"/>
              </w:rPr>
              <w:t xml:space="preserve">- Urządzenie </w:t>
            </w:r>
            <w:proofErr w:type="spellStart"/>
            <w:r w:rsidRPr="008A27D5">
              <w:rPr>
                <w:rFonts w:cs="Arial"/>
                <w:lang w:eastAsia="ar-SA"/>
              </w:rPr>
              <w:t>sygnalizacyjno</w:t>
            </w:r>
            <w:proofErr w:type="spellEnd"/>
            <w:r w:rsidRPr="008A27D5">
              <w:rPr>
                <w:rFonts w:cs="Arial"/>
                <w:lang w:eastAsia="ar-SA"/>
              </w:rPr>
              <w:t xml:space="preserve"> - ostrzegawcze, urządzenie dźwiękowe (min. 3 modulowane tony) wyposażone w funkcję megafonu, </w:t>
            </w:r>
            <w:r w:rsidRPr="008A27D5">
              <w:rPr>
                <w:rFonts w:cs="Arial"/>
              </w:rPr>
              <w:lastRenderedPageBreak/>
              <w:t>równoważna wartość (</w:t>
            </w:r>
            <w:proofErr w:type="spellStart"/>
            <w:r w:rsidRPr="008A27D5">
              <w:rPr>
                <w:rFonts w:cs="Arial"/>
              </w:rPr>
              <w:t>LeqA</w:t>
            </w:r>
            <w:proofErr w:type="spellEnd"/>
            <w:r w:rsidRPr="008A27D5">
              <w:rPr>
                <w:rFonts w:cs="Arial"/>
              </w:rPr>
              <w:t xml:space="preserve">) poziomu ciśnienia akustycznego dla sygnalizacji dźwiękowej pojazdu uprzywilejowanego powinna wynosić od 100 </w:t>
            </w:r>
            <w:proofErr w:type="spellStart"/>
            <w:r w:rsidRPr="008A27D5">
              <w:rPr>
                <w:rFonts w:cs="Arial"/>
              </w:rPr>
              <w:t>dB</w:t>
            </w:r>
            <w:proofErr w:type="spellEnd"/>
            <w:r w:rsidRPr="008A27D5">
              <w:rPr>
                <w:rFonts w:cs="Arial"/>
              </w:rPr>
              <w:t xml:space="preserve">(A) do 115 </w:t>
            </w:r>
            <w:proofErr w:type="spellStart"/>
            <w:r w:rsidRPr="008A27D5">
              <w:rPr>
                <w:rFonts w:cs="Arial"/>
              </w:rPr>
              <w:t>dB</w:t>
            </w:r>
            <w:proofErr w:type="spellEnd"/>
            <w:r w:rsidRPr="008A27D5">
              <w:rPr>
                <w:rFonts w:cs="Arial"/>
              </w:rPr>
              <w:t>(A), mierzona w odległości 7 metrów przed pojazdem na wysokości 1 metra od poziomu podłoża, zgodnie z załącznikiem F normy PN–EN 1846–2 (lub „równoważnej). Maksymalna wartość (</w:t>
            </w:r>
            <w:proofErr w:type="spellStart"/>
            <w:r w:rsidRPr="008A27D5">
              <w:rPr>
                <w:rFonts w:cs="Arial"/>
              </w:rPr>
              <w:t>LAmax</w:t>
            </w:r>
            <w:proofErr w:type="spellEnd"/>
            <w:r w:rsidRPr="008A27D5">
              <w:rPr>
                <w:rFonts w:cs="Arial"/>
              </w:rPr>
              <w:t xml:space="preserve">) poziomu ciśnienia akustycznego wewnątrz kabiny pojazdu przy włączonej sygnalizacji dźwiękowej nie powinna przekraczać 85 </w:t>
            </w:r>
            <w:proofErr w:type="spellStart"/>
            <w:r w:rsidRPr="008A27D5">
              <w:rPr>
                <w:rFonts w:cs="Arial"/>
              </w:rPr>
              <w:t>dB</w:t>
            </w:r>
            <w:proofErr w:type="spellEnd"/>
            <w:r w:rsidRPr="008A27D5">
              <w:rPr>
                <w:rFonts w:cs="Arial"/>
              </w:rPr>
              <w:t xml:space="preserve">(A), mierzona na wysokości 0,8±0,05 m od siedziska miejsca kierowcy. Pomiary wykonać dla każdego rodzaju sygnału (z wyłączeniem dodatkowej sygnalizacji pneumatycznej typu „AIR-HORN). </w:t>
            </w:r>
            <w:r w:rsidRPr="008A27D5">
              <w:rPr>
                <w:rFonts w:cs="Arial"/>
                <w:lang w:eastAsia="ar-SA"/>
              </w:rPr>
              <w:t>Możliwość zmiany rodzaju sygnału dźwiękowego za pomocą przycisku „klakson”.</w:t>
            </w:r>
          </w:p>
          <w:p w14:paraId="3287852F" w14:textId="77777777" w:rsidR="006D168E" w:rsidRPr="008A27D5" w:rsidRDefault="006D168E" w:rsidP="00F12205">
            <w:pPr>
              <w:suppressAutoHyphens/>
              <w:autoSpaceDE w:val="0"/>
              <w:jc w:val="both"/>
              <w:rPr>
                <w:rFonts w:cs="Arial"/>
                <w:lang w:eastAsia="ar-SA"/>
              </w:rPr>
            </w:pPr>
            <w:r w:rsidRPr="008A27D5">
              <w:rPr>
                <w:rFonts w:cs="Arial"/>
                <w:lang w:eastAsia="ar-SA"/>
              </w:rPr>
              <w:t xml:space="preserve">- Na dachu pojazdu dwie lampy sygnalizacyjne LED jako lampy błyskowe 360 </w:t>
            </w:r>
            <w:r w:rsidRPr="008A27D5">
              <w:rPr>
                <w:lang w:eastAsia="ar-SA"/>
              </w:rPr>
              <w:t xml:space="preserve">º. </w:t>
            </w:r>
            <w:r w:rsidRPr="008A27D5">
              <w:rPr>
                <w:rFonts w:cs="Arial"/>
                <w:lang w:eastAsia="ar-SA"/>
              </w:rPr>
              <w:t>Musi istnieć możliwość włączenia samej sygnalizacji</w:t>
            </w:r>
          </w:p>
          <w:p w14:paraId="140D1E64" w14:textId="77777777" w:rsidR="006D168E" w:rsidRPr="008A27D5" w:rsidRDefault="006D168E" w:rsidP="00F12205">
            <w:pPr>
              <w:suppressAutoHyphens/>
              <w:autoSpaceDE w:val="0"/>
              <w:jc w:val="both"/>
              <w:rPr>
                <w:rFonts w:cs="Arial"/>
                <w:lang w:eastAsia="ar-SA"/>
              </w:rPr>
            </w:pPr>
            <w:r w:rsidRPr="008A27D5">
              <w:rPr>
                <w:rFonts w:cs="Arial"/>
                <w:lang w:eastAsia="ar-SA"/>
              </w:rPr>
              <w:t>świetlnej (bez sygnalizacji dźwiękowej). Dopuszcza się montaż nakładki kompozytowej z wbudowanymi lampami.</w:t>
            </w:r>
          </w:p>
          <w:p w14:paraId="56538C49" w14:textId="77777777" w:rsidR="006D168E" w:rsidRPr="008A27D5" w:rsidRDefault="006D168E" w:rsidP="00F12205">
            <w:pPr>
              <w:suppressAutoHyphens/>
              <w:autoSpaceDE w:val="0"/>
              <w:jc w:val="both"/>
              <w:rPr>
                <w:rFonts w:cs="Arial"/>
                <w:lang w:eastAsia="ar-SA"/>
              </w:rPr>
            </w:pPr>
            <w:r w:rsidRPr="008A27D5">
              <w:rPr>
                <w:rFonts w:cs="Arial"/>
                <w:lang w:eastAsia="ar-SA"/>
              </w:rPr>
              <w:t xml:space="preserve">- W przedniej części pojazdu na masce pojazdu muszą być zamontowane </w:t>
            </w:r>
            <w:r>
              <w:rPr>
                <w:rFonts w:cs="Arial"/>
                <w:lang w:eastAsia="ar-SA"/>
              </w:rPr>
              <w:t xml:space="preserve">min. </w:t>
            </w:r>
            <w:r w:rsidRPr="008A27D5">
              <w:rPr>
                <w:rFonts w:cs="Arial"/>
                <w:lang w:eastAsia="ar-SA"/>
              </w:rPr>
              <w:t xml:space="preserve">cztery niebieskie lampy kierunkowe LED po min. 6 diod LED każda. </w:t>
            </w:r>
          </w:p>
          <w:p w14:paraId="5E39C1EE" w14:textId="77777777" w:rsidR="006D168E" w:rsidRPr="008A27D5" w:rsidRDefault="006D168E" w:rsidP="00F12205">
            <w:pPr>
              <w:suppressAutoHyphens/>
              <w:autoSpaceDE w:val="0"/>
              <w:jc w:val="both"/>
              <w:rPr>
                <w:rFonts w:cs="Arial"/>
                <w:lang w:eastAsia="ar-SA"/>
              </w:rPr>
            </w:pPr>
            <w:r w:rsidRPr="008A27D5">
              <w:rPr>
                <w:rFonts w:cs="Arial"/>
                <w:lang w:eastAsia="ar-SA"/>
              </w:rPr>
              <w:t xml:space="preserve">- W tylnej części pojazdu, zamontowane trzy niebieskie lampy kierunkowe LED min. 6 diod LED (po jednej lampie z prawej i lewej strony, trzecia lampa z tyłu parku drabinowego), dopuszcza się zastosowanie trzeciej lampy jako lampy błyskowej 360 </w:t>
            </w:r>
            <w:r w:rsidRPr="008A27D5">
              <w:rPr>
                <w:lang w:eastAsia="ar-SA"/>
              </w:rPr>
              <w:t>º</w:t>
            </w:r>
            <w:r w:rsidRPr="008A27D5">
              <w:rPr>
                <w:rFonts w:cs="Arial"/>
                <w:lang w:eastAsia="ar-SA"/>
              </w:rPr>
              <w:t xml:space="preserve"> . </w:t>
            </w:r>
          </w:p>
          <w:p w14:paraId="68D1B980" w14:textId="77777777" w:rsidR="006D168E" w:rsidRPr="008A27D5" w:rsidRDefault="006D168E" w:rsidP="00F12205">
            <w:pPr>
              <w:suppressAutoHyphens/>
              <w:autoSpaceDE w:val="0"/>
              <w:jc w:val="both"/>
              <w:rPr>
                <w:rFonts w:cs="Arial"/>
                <w:lang w:eastAsia="ar-SA"/>
              </w:rPr>
            </w:pPr>
            <w:r w:rsidRPr="008A27D5">
              <w:rPr>
                <w:rFonts w:cs="Arial"/>
                <w:lang w:eastAsia="ar-SA"/>
              </w:rPr>
              <w:t>- Na każdym boku pojazdu zamontowane po min. dwie niebieskie lampy kierunkowe LED po min. 6 diod LED każda.</w:t>
            </w:r>
          </w:p>
          <w:p w14:paraId="50C64EDF" w14:textId="77777777" w:rsidR="006D168E" w:rsidRPr="008A27D5" w:rsidRDefault="006D168E" w:rsidP="00F12205">
            <w:pPr>
              <w:suppressAutoHyphens/>
              <w:autoSpaceDE w:val="0"/>
              <w:jc w:val="both"/>
              <w:rPr>
                <w:rFonts w:cs="Arial"/>
                <w:lang w:eastAsia="ar-SA"/>
              </w:rPr>
            </w:pPr>
            <w:r w:rsidRPr="008A27D5">
              <w:rPr>
                <w:rFonts w:cs="Arial"/>
                <w:lang w:eastAsia="ar-SA"/>
              </w:rPr>
              <w:t>- Całość oświetlenia pojazdu uprzywilejowanego musi spełniać wymagania ECE R65 dla klasy 2 dla światła niebieskiego.</w:t>
            </w:r>
          </w:p>
          <w:p w14:paraId="62CCA603" w14:textId="77777777" w:rsidR="006D168E" w:rsidRPr="008A27D5" w:rsidRDefault="006D168E" w:rsidP="00F12205">
            <w:pPr>
              <w:widowControl w:val="0"/>
              <w:suppressLineNumbers/>
              <w:tabs>
                <w:tab w:val="left" w:pos="322"/>
              </w:tabs>
              <w:suppressAutoHyphens/>
              <w:jc w:val="both"/>
              <w:rPr>
                <w:rFonts w:cs="Arial"/>
                <w:lang w:eastAsia="ar-SA"/>
              </w:rPr>
            </w:pPr>
            <w:r w:rsidRPr="008A27D5">
              <w:rPr>
                <w:rFonts w:cs="Arial"/>
                <w:lang w:eastAsia="ar-SA"/>
              </w:rPr>
              <w:t>- Dodatkowy sygnał typu „AIR-HORN”, pneumatyczny o natężeniu dźwięku min 115 </w:t>
            </w:r>
            <w:proofErr w:type="spellStart"/>
            <w:r w:rsidRPr="008A27D5">
              <w:rPr>
                <w:rFonts w:cs="Arial"/>
                <w:lang w:eastAsia="ar-SA"/>
              </w:rPr>
              <w:t>dB</w:t>
            </w:r>
            <w:proofErr w:type="spellEnd"/>
            <w:r w:rsidRPr="008A27D5">
              <w:rPr>
                <w:rFonts w:cs="Arial"/>
                <w:lang w:eastAsia="ar-SA"/>
              </w:rPr>
              <w:t>, włączany włącznikiem łatwo dostępnym dla kierowcy i dowódcy /możliwość zamontowania dwóch niezależnych włączników sygnału pneumatycznego, jednego w pobliżu kierowcy, drugiego – dowódcy tj. obok sterowania szybą w drzwiach dowódcy).</w:t>
            </w:r>
          </w:p>
          <w:p w14:paraId="6009BB99" w14:textId="77777777" w:rsidR="006D168E" w:rsidRPr="008A27D5" w:rsidRDefault="006D168E" w:rsidP="00F12205">
            <w:pPr>
              <w:widowControl w:val="0"/>
              <w:suppressLineNumbers/>
              <w:tabs>
                <w:tab w:val="left" w:pos="322"/>
              </w:tabs>
              <w:suppressAutoHyphens/>
              <w:jc w:val="both"/>
              <w:rPr>
                <w:rFonts w:eastAsia="Andale Sans UI" w:cs="Arial"/>
                <w:lang w:eastAsia="ar-SA"/>
              </w:rPr>
            </w:pPr>
          </w:p>
        </w:tc>
        <w:tc>
          <w:tcPr>
            <w:tcW w:w="2120" w:type="dxa"/>
            <w:tcBorders>
              <w:top w:val="single" w:sz="4" w:space="0" w:color="000000"/>
              <w:left w:val="single" w:sz="4" w:space="0" w:color="000000"/>
              <w:bottom w:val="single" w:sz="4" w:space="0" w:color="000000"/>
              <w:right w:val="single" w:sz="4" w:space="0" w:color="000000"/>
            </w:tcBorders>
          </w:tcPr>
          <w:p w14:paraId="706EB5BE" w14:textId="77777777" w:rsidR="006D168E" w:rsidRPr="00321058" w:rsidRDefault="006D168E" w:rsidP="00F12205">
            <w:pPr>
              <w:jc w:val="center"/>
              <w:rPr>
                <w:rFonts w:cs="Arial"/>
                <w:i/>
                <w:iCs/>
              </w:rPr>
            </w:pPr>
            <w:r w:rsidRPr="00321058">
              <w:rPr>
                <w:rFonts w:cs="Arial"/>
                <w:i/>
                <w:iCs/>
              </w:rPr>
              <w:lastRenderedPageBreak/>
              <w:t>Spełnia/Nie spełnia</w:t>
            </w:r>
          </w:p>
        </w:tc>
      </w:tr>
      <w:tr w:rsidR="006D168E" w:rsidRPr="002418A0" w14:paraId="4C0D0A87" w14:textId="77777777" w:rsidTr="00F12205">
        <w:tblPrEx>
          <w:tblCellMar>
            <w:top w:w="54" w:type="dxa"/>
            <w:left w:w="0" w:type="dxa"/>
            <w:right w:w="23" w:type="dxa"/>
          </w:tblCellMar>
        </w:tblPrEx>
        <w:trPr>
          <w:trHeight w:val="3631"/>
        </w:trPr>
        <w:tc>
          <w:tcPr>
            <w:tcW w:w="846" w:type="dxa"/>
            <w:tcBorders>
              <w:top w:val="single" w:sz="4" w:space="0" w:color="000000"/>
              <w:left w:val="single" w:sz="4" w:space="0" w:color="000000"/>
              <w:right w:val="single" w:sz="4" w:space="0" w:color="000000"/>
            </w:tcBorders>
            <w:vAlign w:val="center"/>
          </w:tcPr>
          <w:p w14:paraId="2F89CABB"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right w:val="single" w:sz="4" w:space="0" w:color="000000"/>
            </w:tcBorders>
          </w:tcPr>
          <w:p w14:paraId="543339C1" w14:textId="77777777" w:rsidR="006D168E" w:rsidRPr="001014DA" w:rsidRDefault="006D168E" w:rsidP="00F12205">
            <w:pPr>
              <w:jc w:val="both"/>
              <w:rPr>
                <w:rFonts w:cs="Arial"/>
              </w:rPr>
            </w:pPr>
            <w:r w:rsidRPr="001014DA">
              <w:rPr>
                <w:rFonts w:cs="Arial"/>
              </w:rPr>
              <w:t xml:space="preserve">Dwusystemowy radiotelefon przewoźny </w:t>
            </w:r>
            <w:r w:rsidRPr="001014DA">
              <w:rPr>
                <w:rFonts w:cs="Arial"/>
                <w:lang w:eastAsia="ar-SA"/>
              </w:rPr>
              <w:t xml:space="preserve">z modułem GPS </w:t>
            </w:r>
            <w:r w:rsidRPr="001014DA">
              <w:rPr>
                <w:rFonts w:cs="Arial"/>
              </w:rPr>
              <w:t>– 1 sztuka (zamontowany  w kabinie), spełniający następujące wymagania:</w:t>
            </w:r>
          </w:p>
          <w:p w14:paraId="4C3B8870" w14:textId="77777777" w:rsidR="006D168E" w:rsidRPr="001014DA" w:rsidRDefault="006D168E" w:rsidP="00F12205">
            <w:pPr>
              <w:jc w:val="both"/>
              <w:rPr>
                <w:rFonts w:cs="Arial"/>
              </w:rPr>
            </w:pPr>
            <w:r w:rsidRPr="001014DA">
              <w:rPr>
                <w:rFonts w:cs="Arial"/>
              </w:rPr>
              <w:t>Radiotelefon musi spełniać wymagania techniczno-funkcjonalne określone w załączniku nr 3  Instrukcji, stanowiącej załącznik do Rozkazu Nr 8 Komendanta Głównego Państwowej Straży Pożarnej z dnia 5 kwietnia 2019 roku w sprawie wprowadzenia nowych zasad organizacji łączności radiowej (Dz. Urz. KGPSP.2019.7).</w:t>
            </w:r>
          </w:p>
          <w:p w14:paraId="22EE1D09" w14:textId="77777777" w:rsidR="006D168E" w:rsidRPr="002418A0" w:rsidRDefault="006D168E" w:rsidP="00F12205">
            <w:pPr>
              <w:jc w:val="both"/>
              <w:rPr>
                <w:rFonts w:cs="Arial"/>
                <w:highlight w:val="green"/>
              </w:rPr>
            </w:pPr>
            <w:r w:rsidRPr="001014DA">
              <w:rPr>
                <w:rFonts w:cs="Arial"/>
              </w:rPr>
              <w:t xml:space="preserve">Radiotelefon przewoźny posiadający wyniesiony panel zainstalowany w kabinie. Miejsce instalacji przełączników oraz ich opis uzgodnić z Zamawiającym. Antenę wraz z instalacją należy wykonać w taki sposób, aby zminimalizować </w:t>
            </w:r>
            <w:r>
              <w:rPr>
                <w:rFonts w:cs="Arial"/>
              </w:rPr>
              <w:t>zakłócenia od innych urządzeń pojazdu</w:t>
            </w:r>
            <w:r w:rsidRPr="001014DA">
              <w:rPr>
                <w:rFonts w:cs="Arial"/>
              </w:rPr>
              <w:t>.</w:t>
            </w:r>
          </w:p>
          <w:p w14:paraId="23DCAEC6" w14:textId="77777777" w:rsidR="006D168E" w:rsidRPr="001014DA" w:rsidRDefault="006D168E" w:rsidP="00F12205">
            <w:pPr>
              <w:jc w:val="both"/>
              <w:rPr>
                <w:rFonts w:cs="Arial"/>
              </w:rPr>
            </w:pPr>
            <w:r w:rsidRPr="001014DA">
              <w:rPr>
                <w:rFonts w:cs="Arial"/>
              </w:rPr>
              <w:t>Do zestawu radiotelefonu należy dołączyć zestaw do programowania i strojenia spełniający następujące wymagania:</w:t>
            </w:r>
          </w:p>
          <w:p w14:paraId="6429A6DD" w14:textId="77777777" w:rsidR="006D168E" w:rsidRPr="0081567D" w:rsidRDefault="006D168E">
            <w:pPr>
              <w:numPr>
                <w:ilvl w:val="0"/>
                <w:numId w:val="88"/>
              </w:numPr>
              <w:suppressAutoHyphens/>
              <w:ind w:left="0" w:firstLine="0"/>
              <w:jc w:val="both"/>
              <w:rPr>
                <w:rFonts w:cs="Arial"/>
                <w:lang w:val="x-none"/>
              </w:rPr>
            </w:pPr>
            <w:r w:rsidRPr="0081567D">
              <w:rPr>
                <w:rFonts w:cs="Arial"/>
                <w:lang w:val="x-none"/>
              </w:rPr>
              <w:t>Oprogramowanie i osprzęt niezbędny do realizacji czynności związanych z programowaniem i podlegające bieżącemu uaktualnianiu w miarę wprowadzania zmian przez okres gwarancji;</w:t>
            </w:r>
          </w:p>
          <w:p w14:paraId="2CF34A52" w14:textId="77777777" w:rsidR="006D168E" w:rsidRPr="0081567D" w:rsidRDefault="006D168E">
            <w:pPr>
              <w:numPr>
                <w:ilvl w:val="0"/>
                <w:numId w:val="88"/>
              </w:numPr>
              <w:suppressAutoHyphens/>
              <w:ind w:left="0" w:firstLine="0"/>
              <w:jc w:val="both"/>
              <w:rPr>
                <w:rFonts w:cs="Arial"/>
                <w:lang w:val="x-none"/>
              </w:rPr>
            </w:pPr>
            <w:r w:rsidRPr="0081567D">
              <w:rPr>
                <w:rFonts w:cs="Arial"/>
                <w:lang w:val="x-none"/>
              </w:rPr>
              <w:lastRenderedPageBreak/>
              <w:t>Oprogramowanie do programowania radiotelefonów powinno umożliwiać współpracę</w:t>
            </w:r>
            <w:r w:rsidRPr="0081567D">
              <w:rPr>
                <w:rFonts w:cs="Arial"/>
              </w:rPr>
              <w:t xml:space="preserve"> </w:t>
            </w:r>
            <w:r w:rsidRPr="0081567D">
              <w:rPr>
                <w:rFonts w:cs="Arial"/>
                <w:lang w:val="x-none"/>
              </w:rPr>
              <w:t>z komputerami poprzez RS232 lub USB. W przypadku zastosowania RS232 należy zapewnić współpracujący konwerter USB-RS232;</w:t>
            </w:r>
          </w:p>
          <w:p w14:paraId="0C77040F" w14:textId="77777777" w:rsidR="006D168E" w:rsidRPr="0081567D" w:rsidRDefault="006D168E">
            <w:pPr>
              <w:numPr>
                <w:ilvl w:val="0"/>
                <w:numId w:val="88"/>
              </w:numPr>
              <w:suppressAutoHyphens/>
              <w:ind w:left="0" w:firstLine="0"/>
              <w:jc w:val="both"/>
              <w:rPr>
                <w:rFonts w:cs="Arial"/>
                <w:lang w:val="x-none"/>
              </w:rPr>
            </w:pPr>
            <w:r w:rsidRPr="0081567D">
              <w:rPr>
                <w:rFonts w:cs="Arial"/>
                <w:lang w:val="x-none"/>
              </w:rPr>
              <w:t>Możliwość wcześniejszego przygotowania odpowiedniego oprogramowania do wpisania</w:t>
            </w:r>
            <w:r>
              <w:rPr>
                <w:rFonts w:cs="Arial"/>
              </w:rPr>
              <w:t xml:space="preserve"> </w:t>
            </w:r>
            <w:r w:rsidRPr="0081567D">
              <w:rPr>
                <w:rFonts w:cs="Arial"/>
                <w:lang w:val="x-none"/>
              </w:rPr>
              <w:t>do dostarczonych radiotelefonów przewoźnych;</w:t>
            </w:r>
          </w:p>
          <w:p w14:paraId="4CE365E0" w14:textId="77777777" w:rsidR="006D168E" w:rsidRPr="0081567D" w:rsidRDefault="006D168E">
            <w:pPr>
              <w:numPr>
                <w:ilvl w:val="0"/>
                <w:numId w:val="88"/>
              </w:numPr>
              <w:suppressAutoHyphens/>
              <w:ind w:left="0" w:firstLine="0"/>
              <w:jc w:val="both"/>
              <w:rPr>
                <w:rFonts w:cs="Arial"/>
                <w:lang w:val="x-none"/>
              </w:rPr>
            </w:pPr>
            <w:r w:rsidRPr="0081567D">
              <w:rPr>
                <w:rFonts w:cs="Arial"/>
                <w:lang w:val="x-none"/>
              </w:rPr>
              <w:t>Możliwość przechowywania dla każdego elementu wyposażenia kompletnego zestawu danych, wystarczającego do pełnego zaprogramowania tego elementu;</w:t>
            </w:r>
          </w:p>
          <w:p w14:paraId="4AC82594" w14:textId="77777777" w:rsidR="006D168E" w:rsidRPr="0081567D" w:rsidRDefault="006D168E">
            <w:pPr>
              <w:numPr>
                <w:ilvl w:val="0"/>
                <w:numId w:val="88"/>
              </w:numPr>
              <w:suppressAutoHyphens/>
              <w:ind w:left="0" w:firstLine="0"/>
              <w:jc w:val="both"/>
              <w:rPr>
                <w:rFonts w:cs="Arial"/>
                <w:lang w:val="x-none"/>
              </w:rPr>
            </w:pPr>
            <w:r w:rsidRPr="0081567D">
              <w:rPr>
                <w:rFonts w:cs="Arial"/>
                <w:lang w:val="x-none"/>
              </w:rPr>
              <w:t>Instrukcje serwisowe radiotelefonu przewoźnego do każdego zestawu do programowania;</w:t>
            </w:r>
          </w:p>
          <w:p w14:paraId="7B568B7C" w14:textId="77777777" w:rsidR="006D168E" w:rsidRPr="001014DA" w:rsidRDefault="006D168E" w:rsidP="00F12205">
            <w:pPr>
              <w:jc w:val="both"/>
              <w:rPr>
                <w:rFonts w:cs="Arial"/>
              </w:rPr>
            </w:pPr>
            <w:r w:rsidRPr="001014DA">
              <w:rPr>
                <w:rFonts w:cs="Arial"/>
              </w:rPr>
              <w:t>Mikrofon zewnętrzny z zaczepem i przyciskiem nadawania.</w:t>
            </w:r>
          </w:p>
          <w:p w14:paraId="42320364" w14:textId="77777777" w:rsidR="006D168E" w:rsidRPr="001014DA" w:rsidRDefault="006D168E" w:rsidP="00F12205">
            <w:pPr>
              <w:jc w:val="both"/>
              <w:rPr>
                <w:rFonts w:cs="Arial"/>
              </w:rPr>
            </w:pPr>
            <w:r w:rsidRPr="001014DA">
              <w:rPr>
                <w:rFonts w:cs="Arial"/>
              </w:rPr>
              <w:t>Do radiotelefonu przewoźnego należy zainstalować antenę nadawczo-odbiorczą na dachu zabudowy lub kabiny.</w:t>
            </w:r>
          </w:p>
          <w:p w14:paraId="13B8EA2C" w14:textId="77777777" w:rsidR="006D168E" w:rsidRPr="001014DA" w:rsidRDefault="006D168E" w:rsidP="00F12205">
            <w:pPr>
              <w:jc w:val="both"/>
              <w:rPr>
                <w:rFonts w:cs="Arial"/>
              </w:rPr>
            </w:pPr>
            <w:r w:rsidRPr="001014DA">
              <w:rPr>
                <w:rFonts w:cs="Arial"/>
              </w:rPr>
              <w:t>Instalacja antenowa - antena samochodowa VHF wraz z fiderem  antenowym o parametrach:</w:t>
            </w:r>
          </w:p>
          <w:p w14:paraId="37FC6177" w14:textId="77777777" w:rsidR="006D168E" w:rsidRPr="001014DA" w:rsidRDefault="006D168E">
            <w:pPr>
              <w:numPr>
                <w:ilvl w:val="0"/>
                <w:numId w:val="89"/>
              </w:numPr>
              <w:suppressAutoHyphens/>
              <w:ind w:left="0" w:firstLine="0"/>
              <w:jc w:val="both"/>
              <w:rPr>
                <w:rFonts w:cs="Arial"/>
                <w:lang w:val="x-none"/>
              </w:rPr>
            </w:pPr>
            <w:r w:rsidRPr="001014DA">
              <w:rPr>
                <w:rFonts w:cs="Arial"/>
              </w:rPr>
              <w:t>d</w:t>
            </w:r>
            <w:proofErr w:type="spellStart"/>
            <w:r w:rsidRPr="001014DA">
              <w:rPr>
                <w:rFonts w:cs="Arial"/>
                <w:lang w:val="x-none"/>
              </w:rPr>
              <w:t>ługość</w:t>
            </w:r>
            <w:proofErr w:type="spellEnd"/>
            <w:r w:rsidRPr="001014DA">
              <w:rPr>
                <w:rFonts w:cs="Arial"/>
                <w:lang w:val="x-none"/>
              </w:rPr>
              <w:t xml:space="preserve"> elektryczna anteny: λ/4</w:t>
            </w:r>
            <w:r w:rsidRPr="001014DA">
              <w:rPr>
                <w:rFonts w:cs="Arial"/>
              </w:rPr>
              <w:t xml:space="preserve"> </w:t>
            </w:r>
          </w:p>
          <w:p w14:paraId="6833F702" w14:textId="77777777" w:rsidR="006D168E" w:rsidRPr="001014DA" w:rsidRDefault="006D168E">
            <w:pPr>
              <w:numPr>
                <w:ilvl w:val="0"/>
                <w:numId w:val="89"/>
              </w:numPr>
              <w:suppressAutoHyphens/>
              <w:ind w:left="0" w:firstLine="0"/>
              <w:jc w:val="both"/>
              <w:rPr>
                <w:rFonts w:cs="Arial"/>
                <w:lang w:val="x-none"/>
              </w:rPr>
            </w:pPr>
            <w:r w:rsidRPr="001014DA">
              <w:rPr>
                <w:rFonts w:cs="Arial"/>
              </w:rPr>
              <w:t>i</w:t>
            </w:r>
            <w:proofErr w:type="spellStart"/>
            <w:r w:rsidRPr="001014DA">
              <w:rPr>
                <w:rFonts w:cs="Arial"/>
                <w:lang w:val="x-none"/>
              </w:rPr>
              <w:t>mpedancja</w:t>
            </w:r>
            <w:proofErr w:type="spellEnd"/>
            <w:r w:rsidRPr="001014DA">
              <w:rPr>
                <w:rFonts w:cs="Arial"/>
                <w:lang w:val="x-none"/>
              </w:rPr>
              <w:t>: 50 Ω</w:t>
            </w:r>
          </w:p>
          <w:p w14:paraId="2C97ED55" w14:textId="77777777" w:rsidR="006D168E" w:rsidRPr="001014DA" w:rsidRDefault="006D168E">
            <w:pPr>
              <w:numPr>
                <w:ilvl w:val="0"/>
                <w:numId w:val="89"/>
              </w:numPr>
              <w:suppressAutoHyphens/>
              <w:ind w:left="0" w:firstLine="0"/>
              <w:jc w:val="both"/>
              <w:rPr>
                <w:rFonts w:cs="Arial"/>
                <w:lang w:val="x-none"/>
              </w:rPr>
            </w:pPr>
            <w:r w:rsidRPr="001014DA">
              <w:rPr>
                <w:rFonts w:cs="Arial"/>
              </w:rPr>
              <w:t>p</w:t>
            </w:r>
            <w:proofErr w:type="spellStart"/>
            <w:r w:rsidRPr="001014DA">
              <w:rPr>
                <w:rFonts w:cs="Arial"/>
                <w:lang w:val="x-none"/>
              </w:rPr>
              <w:t>asmo</w:t>
            </w:r>
            <w:proofErr w:type="spellEnd"/>
            <w:r w:rsidRPr="001014DA">
              <w:rPr>
                <w:rFonts w:cs="Arial"/>
                <w:lang w:val="x-none"/>
              </w:rPr>
              <w:t xml:space="preserve"> pracy: 144-174 MHz</w:t>
            </w:r>
          </w:p>
          <w:p w14:paraId="5B78950B" w14:textId="77777777" w:rsidR="006D168E" w:rsidRPr="001014DA" w:rsidRDefault="006D168E">
            <w:pPr>
              <w:numPr>
                <w:ilvl w:val="0"/>
                <w:numId w:val="89"/>
              </w:numPr>
              <w:suppressAutoHyphens/>
              <w:ind w:left="0" w:firstLine="0"/>
              <w:jc w:val="both"/>
              <w:rPr>
                <w:rFonts w:cs="Arial"/>
                <w:lang w:val="x-none"/>
              </w:rPr>
            </w:pPr>
            <w:r w:rsidRPr="001014DA">
              <w:rPr>
                <w:rFonts w:cs="Arial"/>
              </w:rPr>
              <w:t>z</w:t>
            </w:r>
            <w:proofErr w:type="spellStart"/>
            <w:r w:rsidRPr="001014DA">
              <w:rPr>
                <w:rFonts w:cs="Arial"/>
                <w:lang w:val="x-none"/>
              </w:rPr>
              <w:t>ysk</w:t>
            </w:r>
            <w:proofErr w:type="spellEnd"/>
            <w:r w:rsidRPr="001014DA">
              <w:rPr>
                <w:rFonts w:cs="Arial"/>
                <w:lang w:val="x-none"/>
              </w:rPr>
              <w:t xml:space="preserve"> energetyczny: min. 2,0 </w:t>
            </w:r>
            <w:proofErr w:type="spellStart"/>
            <w:r w:rsidRPr="001014DA">
              <w:rPr>
                <w:rFonts w:cs="Arial"/>
                <w:lang w:val="x-none"/>
              </w:rPr>
              <w:t>dBi</w:t>
            </w:r>
            <w:proofErr w:type="spellEnd"/>
          </w:p>
          <w:p w14:paraId="3BFAA58E" w14:textId="77777777" w:rsidR="006D168E" w:rsidRPr="001014DA" w:rsidRDefault="006D168E">
            <w:pPr>
              <w:numPr>
                <w:ilvl w:val="0"/>
                <w:numId w:val="89"/>
              </w:numPr>
              <w:suppressAutoHyphens/>
              <w:ind w:left="0" w:firstLine="0"/>
              <w:jc w:val="both"/>
              <w:rPr>
                <w:rFonts w:cs="Arial"/>
                <w:lang w:val="x-none"/>
              </w:rPr>
            </w:pPr>
            <w:r w:rsidRPr="001014DA">
              <w:rPr>
                <w:rFonts w:cs="Arial"/>
              </w:rPr>
              <w:t>p</w:t>
            </w:r>
            <w:proofErr w:type="spellStart"/>
            <w:r w:rsidRPr="001014DA">
              <w:rPr>
                <w:rFonts w:cs="Arial"/>
                <w:lang w:val="x-none"/>
              </w:rPr>
              <w:t>olaryzacja</w:t>
            </w:r>
            <w:proofErr w:type="spellEnd"/>
            <w:r w:rsidRPr="001014DA">
              <w:rPr>
                <w:rFonts w:cs="Arial"/>
                <w:lang w:val="x-none"/>
              </w:rPr>
              <w:t>: pionowa</w:t>
            </w:r>
          </w:p>
          <w:p w14:paraId="19AE1B45" w14:textId="77777777" w:rsidR="006D168E" w:rsidRPr="001014DA" w:rsidRDefault="006D168E">
            <w:pPr>
              <w:numPr>
                <w:ilvl w:val="0"/>
                <w:numId w:val="89"/>
              </w:numPr>
              <w:suppressAutoHyphens/>
              <w:ind w:left="0" w:firstLine="0"/>
              <w:jc w:val="both"/>
              <w:rPr>
                <w:rFonts w:cs="Arial"/>
                <w:lang w:val="x-none"/>
              </w:rPr>
            </w:pPr>
            <w:r w:rsidRPr="001014DA">
              <w:rPr>
                <w:rFonts w:cs="Arial"/>
              </w:rPr>
              <w:t>t</w:t>
            </w:r>
            <w:proofErr w:type="spellStart"/>
            <w:r w:rsidRPr="001014DA">
              <w:rPr>
                <w:rFonts w:cs="Arial"/>
                <w:lang w:val="x-none"/>
              </w:rPr>
              <w:t>yp</w:t>
            </w:r>
            <w:proofErr w:type="spellEnd"/>
            <w:r w:rsidRPr="001014DA">
              <w:rPr>
                <w:rFonts w:cs="Arial"/>
                <w:lang w:val="x-none"/>
              </w:rPr>
              <w:t xml:space="preserve"> złącza antenowego: BNC</w:t>
            </w:r>
          </w:p>
          <w:p w14:paraId="4758E202" w14:textId="77777777" w:rsidR="006D168E" w:rsidRPr="001014DA" w:rsidRDefault="006D168E">
            <w:pPr>
              <w:numPr>
                <w:ilvl w:val="0"/>
                <w:numId w:val="89"/>
              </w:numPr>
              <w:suppressAutoHyphens/>
              <w:ind w:left="0" w:firstLine="0"/>
              <w:jc w:val="both"/>
              <w:rPr>
                <w:rFonts w:cs="Arial"/>
                <w:lang w:val="x-none"/>
              </w:rPr>
            </w:pPr>
            <w:r w:rsidRPr="001014DA">
              <w:rPr>
                <w:rFonts w:cs="Arial"/>
                <w:lang w:val="x-none"/>
              </w:rPr>
              <w:t>strojenie: Skracanie pręta antenowego.</w:t>
            </w:r>
          </w:p>
          <w:p w14:paraId="37E34C8E" w14:textId="77777777" w:rsidR="006D168E" w:rsidRPr="001014DA" w:rsidRDefault="006D168E">
            <w:pPr>
              <w:numPr>
                <w:ilvl w:val="0"/>
                <w:numId w:val="89"/>
              </w:numPr>
              <w:suppressAutoHyphens/>
              <w:ind w:left="0" w:firstLine="0"/>
              <w:jc w:val="both"/>
              <w:rPr>
                <w:rFonts w:cs="Arial"/>
                <w:lang w:val="x-none"/>
              </w:rPr>
            </w:pPr>
            <w:r w:rsidRPr="001014DA">
              <w:rPr>
                <w:rFonts w:cs="Arial"/>
                <w:lang w:val="x-none"/>
              </w:rPr>
              <w:t xml:space="preserve">wymagany WFS dla f=149,0000 mniejszy, równy 1,3. </w:t>
            </w:r>
          </w:p>
          <w:p w14:paraId="25FCB7A8" w14:textId="77777777" w:rsidR="006D168E" w:rsidRPr="001014DA" w:rsidRDefault="006D168E">
            <w:pPr>
              <w:numPr>
                <w:ilvl w:val="0"/>
                <w:numId w:val="89"/>
              </w:numPr>
              <w:suppressAutoHyphens/>
              <w:ind w:left="0" w:firstLine="0"/>
              <w:jc w:val="both"/>
              <w:rPr>
                <w:rFonts w:cs="Arial"/>
                <w:lang w:val="x-none"/>
              </w:rPr>
            </w:pPr>
            <w:r w:rsidRPr="001014DA">
              <w:rPr>
                <w:rFonts w:cs="Arial"/>
                <w:lang w:val="x-none"/>
              </w:rPr>
              <w:t>należy dostarczyć wykresy WFS dla f=149,0000 i szerokości pasma 20 kHz</w:t>
            </w:r>
          </w:p>
          <w:p w14:paraId="6B1E7A3A" w14:textId="77777777" w:rsidR="006D168E" w:rsidRPr="001014DA" w:rsidRDefault="006D168E" w:rsidP="00F12205">
            <w:pPr>
              <w:suppressAutoHyphens/>
              <w:jc w:val="both"/>
              <w:rPr>
                <w:rFonts w:cs="Arial"/>
                <w:lang w:val="x-none"/>
              </w:rPr>
            </w:pPr>
            <w:r w:rsidRPr="001014DA">
              <w:rPr>
                <w:rFonts w:cs="Arial"/>
              </w:rPr>
              <w:t xml:space="preserve">Na stanowisku dolnym operatora </w:t>
            </w:r>
            <w:r w:rsidRPr="001014DA">
              <w:rPr>
                <w:rFonts w:cs="Arial"/>
                <w:lang w:val="x-none"/>
              </w:rPr>
              <w:t xml:space="preserve">dodatkowy manipulator oraz głośnik współpracujący z radiotelefonem przewoźnym, umożliwiający prowadzenie korespondencji, zabezpieczony przed działaniem wody, wyposażony w wyłącznik. </w:t>
            </w:r>
          </w:p>
          <w:p w14:paraId="0B43E6E1" w14:textId="77777777" w:rsidR="006D168E" w:rsidRPr="001014DA" w:rsidRDefault="006D168E" w:rsidP="00F12205">
            <w:pPr>
              <w:tabs>
                <w:tab w:val="left" w:pos="980"/>
              </w:tabs>
              <w:jc w:val="both"/>
              <w:rPr>
                <w:rFonts w:cs="Arial"/>
              </w:rPr>
            </w:pPr>
            <w:r w:rsidRPr="001014DA">
              <w:rPr>
                <w:rFonts w:cs="Arial"/>
              </w:rPr>
              <w:t>Urządzenia fabryczne samochodu oraz pozostałe zamontowane w zabudowie pojazdu nie mogą powodować zakłóceń urządzeń łączności. Należy wykonać i dostarczyć do każdego pojazdu badanie pola elektrycznego wymaganego przepisami po wcześniejszym zestrojeniu anteny.</w:t>
            </w:r>
          </w:p>
          <w:p w14:paraId="46FCF71E" w14:textId="77777777" w:rsidR="006D168E" w:rsidRPr="002418A0" w:rsidRDefault="006D168E" w:rsidP="00F12205">
            <w:pPr>
              <w:tabs>
                <w:tab w:val="left" w:pos="980"/>
              </w:tabs>
              <w:jc w:val="both"/>
              <w:rPr>
                <w:rFonts w:cs="Arial"/>
                <w:highlight w:val="green"/>
              </w:rPr>
            </w:pPr>
            <w:r w:rsidRPr="001014DA">
              <w:rPr>
                <w:rFonts w:cs="Arial"/>
              </w:rPr>
              <w:t xml:space="preserve">Radiotelefony mają mieć możliwość maskowania korespondencji w trybie cyfrowym DMR </w:t>
            </w:r>
            <w:proofErr w:type="spellStart"/>
            <w:r w:rsidRPr="001014DA">
              <w:rPr>
                <w:rFonts w:cs="Arial"/>
              </w:rPr>
              <w:t>Tier</w:t>
            </w:r>
            <w:proofErr w:type="spellEnd"/>
            <w:r w:rsidRPr="001014DA">
              <w:rPr>
                <w:rFonts w:cs="Arial"/>
              </w:rPr>
              <w:t xml:space="preserve"> II, algorytmem ARC4 o długości klucza 40 bitów</w:t>
            </w:r>
          </w:p>
        </w:tc>
        <w:tc>
          <w:tcPr>
            <w:tcW w:w="2120" w:type="dxa"/>
            <w:tcBorders>
              <w:top w:val="single" w:sz="4" w:space="0" w:color="000000"/>
              <w:left w:val="single" w:sz="4" w:space="0" w:color="000000"/>
              <w:right w:val="single" w:sz="4" w:space="0" w:color="000000"/>
            </w:tcBorders>
          </w:tcPr>
          <w:p w14:paraId="71A10845" w14:textId="77777777" w:rsidR="006D168E" w:rsidRPr="00321058" w:rsidRDefault="006D168E" w:rsidP="00F12205">
            <w:pPr>
              <w:jc w:val="center"/>
              <w:rPr>
                <w:rFonts w:cs="Arial"/>
                <w:i/>
                <w:iCs/>
              </w:rPr>
            </w:pPr>
            <w:r w:rsidRPr="00321058">
              <w:rPr>
                <w:rFonts w:cs="Arial"/>
                <w:i/>
                <w:iCs/>
              </w:rPr>
              <w:lastRenderedPageBreak/>
              <w:t>Spełnia/Nie spełnia</w:t>
            </w:r>
          </w:p>
          <w:p w14:paraId="49C73F1E" w14:textId="77777777" w:rsidR="006D168E" w:rsidRPr="00321058" w:rsidRDefault="006D168E" w:rsidP="00F12205">
            <w:pPr>
              <w:jc w:val="center"/>
              <w:rPr>
                <w:rFonts w:cs="Arial"/>
                <w:i/>
                <w:iCs/>
              </w:rPr>
            </w:pPr>
          </w:p>
          <w:p w14:paraId="7BCD4C12" w14:textId="77777777" w:rsidR="006D168E" w:rsidRPr="00321058" w:rsidRDefault="006D168E" w:rsidP="00F12205">
            <w:pPr>
              <w:jc w:val="center"/>
              <w:rPr>
                <w:rFonts w:cs="Arial"/>
                <w:i/>
                <w:iCs/>
              </w:rPr>
            </w:pPr>
          </w:p>
          <w:p w14:paraId="0DEC3724" w14:textId="77777777" w:rsidR="006D168E" w:rsidRPr="00321058" w:rsidRDefault="006D168E" w:rsidP="00F12205">
            <w:pPr>
              <w:jc w:val="center"/>
              <w:rPr>
                <w:rFonts w:cs="Arial"/>
                <w:i/>
                <w:iCs/>
              </w:rPr>
            </w:pPr>
          </w:p>
          <w:p w14:paraId="3A0C296F" w14:textId="77777777" w:rsidR="006D168E" w:rsidRPr="00321058" w:rsidRDefault="006D168E" w:rsidP="00F12205">
            <w:pPr>
              <w:jc w:val="center"/>
              <w:rPr>
                <w:rFonts w:cs="Arial"/>
                <w:i/>
                <w:iCs/>
              </w:rPr>
            </w:pPr>
          </w:p>
          <w:p w14:paraId="7F9E5A7E" w14:textId="77777777" w:rsidR="006D168E" w:rsidRPr="00321058" w:rsidRDefault="006D168E" w:rsidP="00F12205">
            <w:pPr>
              <w:jc w:val="center"/>
              <w:rPr>
                <w:rFonts w:cs="Arial"/>
                <w:i/>
                <w:iCs/>
              </w:rPr>
            </w:pPr>
          </w:p>
          <w:p w14:paraId="79028570" w14:textId="77777777" w:rsidR="006D168E" w:rsidRPr="00321058" w:rsidRDefault="006D168E" w:rsidP="00F12205">
            <w:pPr>
              <w:jc w:val="center"/>
              <w:rPr>
                <w:rFonts w:cs="Arial"/>
                <w:i/>
                <w:iCs/>
              </w:rPr>
            </w:pPr>
          </w:p>
          <w:p w14:paraId="70C608A7" w14:textId="77777777" w:rsidR="006D168E" w:rsidRPr="00321058" w:rsidRDefault="006D168E" w:rsidP="00F12205">
            <w:pPr>
              <w:jc w:val="center"/>
              <w:rPr>
                <w:rFonts w:cs="Arial"/>
                <w:i/>
                <w:iCs/>
              </w:rPr>
            </w:pPr>
          </w:p>
          <w:p w14:paraId="7846EF51" w14:textId="77777777" w:rsidR="006D168E" w:rsidRPr="00321058" w:rsidRDefault="006D168E" w:rsidP="00F12205">
            <w:pPr>
              <w:jc w:val="center"/>
              <w:rPr>
                <w:rFonts w:cs="Arial"/>
                <w:i/>
                <w:iCs/>
                <w:highlight w:val="red"/>
              </w:rPr>
            </w:pPr>
          </w:p>
          <w:p w14:paraId="5457F1FB" w14:textId="77777777" w:rsidR="006D168E" w:rsidRPr="00321058" w:rsidRDefault="006D168E" w:rsidP="00F12205">
            <w:pPr>
              <w:jc w:val="center"/>
              <w:rPr>
                <w:rFonts w:cs="Arial"/>
                <w:i/>
                <w:iCs/>
                <w:highlight w:val="red"/>
              </w:rPr>
            </w:pPr>
          </w:p>
          <w:p w14:paraId="4CEB1841" w14:textId="77777777" w:rsidR="006D168E" w:rsidRPr="00321058" w:rsidRDefault="006D168E" w:rsidP="00F12205">
            <w:pPr>
              <w:jc w:val="center"/>
              <w:rPr>
                <w:rFonts w:cs="Arial"/>
                <w:i/>
                <w:iCs/>
              </w:rPr>
            </w:pPr>
          </w:p>
          <w:p w14:paraId="720E48EE" w14:textId="77777777" w:rsidR="006D168E" w:rsidRPr="00321058" w:rsidRDefault="006D168E" w:rsidP="00F12205">
            <w:pPr>
              <w:jc w:val="center"/>
              <w:rPr>
                <w:rFonts w:cs="Arial"/>
                <w:i/>
                <w:iCs/>
              </w:rPr>
            </w:pPr>
          </w:p>
          <w:p w14:paraId="2910D211" w14:textId="77777777" w:rsidR="006D168E" w:rsidRPr="00321058" w:rsidRDefault="006D168E" w:rsidP="00F12205">
            <w:pPr>
              <w:jc w:val="center"/>
              <w:rPr>
                <w:rFonts w:cs="Arial"/>
                <w:i/>
                <w:iCs/>
              </w:rPr>
            </w:pPr>
          </w:p>
          <w:p w14:paraId="0557968B" w14:textId="77777777" w:rsidR="006D168E" w:rsidRPr="00321058" w:rsidRDefault="006D168E" w:rsidP="00F12205">
            <w:pPr>
              <w:jc w:val="center"/>
              <w:rPr>
                <w:rFonts w:cs="Arial"/>
                <w:i/>
                <w:iCs/>
              </w:rPr>
            </w:pPr>
          </w:p>
          <w:p w14:paraId="0C370719" w14:textId="77777777" w:rsidR="006D168E" w:rsidRPr="00321058" w:rsidRDefault="006D168E" w:rsidP="00F12205">
            <w:pPr>
              <w:jc w:val="center"/>
              <w:rPr>
                <w:rFonts w:cs="Arial"/>
                <w:i/>
                <w:iCs/>
              </w:rPr>
            </w:pPr>
          </w:p>
          <w:p w14:paraId="36181131" w14:textId="77777777" w:rsidR="006D168E" w:rsidRPr="00321058" w:rsidRDefault="006D168E" w:rsidP="00F12205">
            <w:pPr>
              <w:jc w:val="center"/>
              <w:rPr>
                <w:rFonts w:cs="Arial"/>
                <w:i/>
                <w:iCs/>
              </w:rPr>
            </w:pPr>
          </w:p>
          <w:p w14:paraId="545846BD" w14:textId="77777777" w:rsidR="006D168E" w:rsidRPr="00321058" w:rsidRDefault="006D168E" w:rsidP="00F12205">
            <w:pPr>
              <w:jc w:val="center"/>
              <w:rPr>
                <w:rFonts w:cs="Arial"/>
                <w:i/>
                <w:iCs/>
              </w:rPr>
            </w:pPr>
          </w:p>
          <w:p w14:paraId="599E9481" w14:textId="77777777" w:rsidR="006D168E" w:rsidRPr="00321058" w:rsidRDefault="006D168E" w:rsidP="00F12205">
            <w:pPr>
              <w:jc w:val="center"/>
              <w:rPr>
                <w:rFonts w:cs="Arial"/>
                <w:i/>
                <w:iCs/>
              </w:rPr>
            </w:pPr>
          </w:p>
          <w:p w14:paraId="33B3FC85" w14:textId="77777777" w:rsidR="006D168E" w:rsidRPr="00321058" w:rsidRDefault="006D168E" w:rsidP="00F12205">
            <w:pPr>
              <w:jc w:val="center"/>
              <w:rPr>
                <w:rFonts w:cs="Arial"/>
                <w:i/>
                <w:iCs/>
              </w:rPr>
            </w:pPr>
          </w:p>
          <w:p w14:paraId="1AEB4420" w14:textId="77777777" w:rsidR="006D168E" w:rsidRPr="00321058" w:rsidRDefault="006D168E" w:rsidP="00F12205">
            <w:pPr>
              <w:jc w:val="center"/>
              <w:rPr>
                <w:rFonts w:cs="Arial"/>
                <w:i/>
                <w:iCs/>
              </w:rPr>
            </w:pPr>
          </w:p>
          <w:p w14:paraId="4EA12FE1" w14:textId="77777777" w:rsidR="006D168E" w:rsidRPr="00321058" w:rsidRDefault="006D168E" w:rsidP="00F12205">
            <w:pPr>
              <w:jc w:val="center"/>
              <w:rPr>
                <w:rFonts w:cs="Arial"/>
                <w:i/>
                <w:iCs/>
              </w:rPr>
            </w:pPr>
          </w:p>
          <w:p w14:paraId="18B6A3AE" w14:textId="77777777" w:rsidR="006D168E" w:rsidRPr="00321058" w:rsidRDefault="006D168E" w:rsidP="00F12205">
            <w:pPr>
              <w:jc w:val="center"/>
              <w:rPr>
                <w:rFonts w:cs="Arial"/>
                <w:i/>
                <w:iCs/>
              </w:rPr>
            </w:pPr>
          </w:p>
          <w:p w14:paraId="31B214FE" w14:textId="77777777" w:rsidR="006D168E" w:rsidRPr="00321058" w:rsidRDefault="006D168E" w:rsidP="00F12205">
            <w:pPr>
              <w:jc w:val="center"/>
              <w:rPr>
                <w:rFonts w:cs="Arial"/>
                <w:i/>
                <w:iCs/>
              </w:rPr>
            </w:pPr>
          </w:p>
          <w:p w14:paraId="17DC1264" w14:textId="77777777" w:rsidR="006D168E" w:rsidRPr="00321058" w:rsidRDefault="006D168E" w:rsidP="00F12205">
            <w:pPr>
              <w:jc w:val="center"/>
              <w:rPr>
                <w:rFonts w:cs="Arial"/>
                <w:i/>
                <w:iCs/>
                <w:highlight w:val="red"/>
              </w:rPr>
            </w:pPr>
          </w:p>
          <w:p w14:paraId="70BA500E" w14:textId="77777777" w:rsidR="006D168E" w:rsidRPr="00321058" w:rsidRDefault="006D168E" w:rsidP="00F12205">
            <w:pPr>
              <w:jc w:val="center"/>
              <w:rPr>
                <w:rFonts w:cs="Arial"/>
                <w:i/>
                <w:iCs/>
                <w:highlight w:val="red"/>
              </w:rPr>
            </w:pPr>
          </w:p>
          <w:p w14:paraId="369E1F19" w14:textId="77777777" w:rsidR="006D168E" w:rsidRPr="00321058" w:rsidRDefault="006D168E" w:rsidP="00F12205">
            <w:pPr>
              <w:jc w:val="center"/>
              <w:rPr>
                <w:rFonts w:cs="Arial"/>
                <w:i/>
                <w:iCs/>
                <w:highlight w:val="red"/>
              </w:rPr>
            </w:pPr>
          </w:p>
          <w:p w14:paraId="6B1BDF37" w14:textId="77777777" w:rsidR="006D168E" w:rsidRPr="00321058" w:rsidRDefault="006D168E" w:rsidP="00F12205">
            <w:pPr>
              <w:jc w:val="center"/>
              <w:rPr>
                <w:rFonts w:cs="Arial"/>
                <w:i/>
                <w:iCs/>
                <w:highlight w:val="red"/>
              </w:rPr>
            </w:pPr>
          </w:p>
          <w:p w14:paraId="274F38B8" w14:textId="77777777" w:rsidR="006D168E" w:rsidRPr="00321058" w:rsidRDefault="006D168E" w:rsidP="00F12205">
            <w:pPr>
              <w:jc w:val="center"/>
              <w:rPr>
                <w:rFonts w:cs="Arial"/>
                <w:i/>
                <w:iCs/>
                <w:highlight w:val="red"/>
              </w:rPr>
            </w:pPr>
          </w:p>
          <w:p w14:paraId="253FA883" w14:textId="77777777" w:rsidR="006D168E" w:rsidRPr="00321058" w:rsidRDefault="006D168E" w:rsidP="00F12205">
            <w:pPr>
              <w:jc w:val="center"/>
              <w:rPr>
                <w:rFonts w:cs="Arial"/>
                <w:i/>
                <w:iCs/>
                <w:highlight w:val="red"/>
              </w:rPr>
            </w:pPr>
          </w:p>
          <w:p w14:paraId="16306FE0" w14:textId="77777777" w:rsidR="006D168E" w:rsidRPr="00321058" w:rsidRDefault="006D168E" w:rsidP="00F12205">
            <w:pPr>
              <w:jc w:val="center"/>
              <w:rPr>
                <w:rFonts w:cs="Arial"/>
                <w:i/>
                <w:iCs/>
                <w:highlight w:val="red"/>
              </w:rPr>
            </w:pPr>
          </w:p>
          <w:p w14:paraId="5B40A663" w14:textId="77777777" w:rsidR="006D168E" w:rsidRPr="00321058" w:rsidRDefault="006D168E" w:rsidP="00F12205">
            <w:pPr>
              <w:jc w:val="center"/>
              <w:rPr>
                <w:rFonts w:cs="Arial"/>
                <w:i/>
                <w:iCs/>
                <w:highlight w:val="red"/>
              </w:rPr>
            </w:pPr>
          </w:p>
          <w:p w14:paraId="5A3BFEC7" w14:textId="77777777" w:rsidR="006D168E" w:rsidRPr="00321058" w:rsidRDefault="006D168E" w:rsidP="00F12205">
            <w:pPr>
              <w:jc w:val="center"/>
              <w:rPr>
                <w:rFonts w:cs="Arial"/>
                <w:i/>
                <w:iCs/>
                <w:highlight w:val="red"/>
              </w:rPr>
            </w:pPr>
          </w:p>
          <w:p w14:paraId="4AA9F7D4" w14:textId="77777777" w:rsidR="006D168E" w:rsidRPr="00321058" w:rsidRDefault="006D168E" w:rsidP="00F12205">
            <w:pPr>
              <w:jc w:val="center"/>
              <w:rPr>
                <w:rFonts w:cs="Arial"/>
                <w:i/>
                <w:iCs/>
                <w:highlight w:val="red"/>
              </w:rPr>
            </w:pPr>
          </w:p>
          <w:p w14:paraId="75954A31" w14:textId="77777777" w:rsidR="006D168E" w:rsidRPr="00321058" w:rsidRDefault="006D168E" w:rsidP="00F12205">
            <w:pPr>
              <w:jc w:val="center"/>
              <w:rPr>
                <w:rFonts w:cs="Arial"/>
                <w:i/>
                <w:iCs/>
                <w:highlight w:val="red"/>
              </w:rPr>
            </w:pPr>
          </w:p>
          <w:p w14:paraId="7B4C3342" w14:textId="77777777" w:rsidR="006D168E" w:rsidRPr="00321058" w:rsidRDefault="006D168E" w:rsidP="00F12205">
            <w:pPr>
              <w:jc w:val="center"/>
              <w:rPr>
                <w:rFonts w:cs="Arial"/>
                <w:i/>
                <w:iCs/>
                <w:highlight w:val="red"/>
              </w:rPr>
            </w:pPr>
          </w:p>
          <w:p w14:paraId="355755C0" w14:textId="77777777" w:rsidR="006D168E" w:rsidRPr="00321058" w:rsidRDefault="006D168E" w:rsidP="00F12205">
            <w:pPr>
              <w:jc w:val="center"/>
              <w:rPr>
                <w:rFonts w:cs="Arial"/>
                <w:i/>
                <w:iCs/>
                <w:highlight w:val="red"/>
              </w:rPr>
            </w:pPr>
          </w:p>
          <w:p w14:paraId="72817A71" w14:textId="77777777" w:rsidR="006D168E" w:rsidRPr="00321058" w:rsidRDefault="006D168E" w:rsidP="00F12205">
            <w:pPr>
              <w:jc w:val="center"/>
              <w:rPr>
                <w:rFonts w:cs="Arial"/>
                <w:i/>
                <w:iCs/>
                <w:highlight w:val="red"/>
              </w:rPr>
            </w:pPr>
          </w:p>
          <w:p w14:paraId="6C433D21" w14:textId="77777777" w:rsidR="006D168E" w:rsidRPr="00321058" w:rsidRDefault="006D168E" w:rsidP="00F12205">
            <w:pPr>
              <w:jc w:val="center"/>
              <w:rPr>
                <w:rFonts w:cs="Arial"/>
                <w:i/>
                <w:iCs/>
                <w:highlight w:val="red"/>
              </w:rPr>
            </w:pPr>
          </w:p>
          <w:p w14:paraId="6A8D1365" w14:textId="77777777" w:rsidR="006D168E" w:rsidRPr="00321058" w:rsidRDefault="006D168E" w:rsidP="00F12205">
            <w:pPr>
              <w:jc w:val="center"/>
              <w:rPr>
                <w:rFonts w:cs="Arial"/>
                <w:i/>
                <w:iCs/>
                <w:highlight w:val="red"/>
              </w:rPr>
            </w:pPr>
          </w:p>
          <w:p w14:paraId="412E05FF" w14:textId="77777777" w:rsidR="006D168E" w:rsidRPr="00321058" w:rsidRDefault="006D168E" w:rsidP="00F12205">
            <w:pPr>
              <w:jc w:val="center"/>
              <w:rPr>
                <w:rFonts w:cs="Arial"/>
                <w:i/>
                <w:iCs/>
                <w:highlight w:val="red"/>
              </w:rPr>
            </w:pPr>
          </w:p>
          <w:p w14:paraId="1DA8EE97" w14:textId="77777777" w:rsidR="006D168E" w:rsidRPr="00321058" w:rsidRDefault="006D168E" w:rsidP="00F12205">
            <w:pPr>
              <w:jc w:val="center"/>
              <w:rPr>
                <w:rFonts w:cs="Arial"/>
                <w:i/>
                <w:iCs/>
                <w:highlight w:val="red"/>
              </w:rPr>
            </w:pPr>
          </w:p>
          <w:p w14:paraId="74D5E05B" w14:textId="77777777" w:rsidR="006D168E" w:rsidRPr="00321058" w:rsidRDefault="006D168E" w:rsidP="00F12205">
            <w:pPr>
              <w:jc w:val="center"/>
              <w:rPr>
                <w:rFonts w:cs="Arial"/>
                <w:i/>
                <w:iCs/>
              </w:rPr>
            </w:pPr>
          </w:p>
        </w:tc>
      </w:tr>
      <w:tr w:rsidR="006D168E" w:rsidRPr="002418A0" w14:paraId="5B64D50C" w14:textId="77777777" w:rsidTr="00F12205">
        <w:tblPrEx>
          <w:tblCellMar>
            <w:top w:w="54" w:type="dxa"/>
            <w:left w:w="0" w:type="dxa"/>
            <w:right w:w="23" w:type="dxa"/>
          </w:tblCellMar>
        </w:tblPrEx>
        <w:trPr>
          <w:trHeight w:val="1206"/>
        </w:trPr>
        <w:tc>
          <w:tcPr>
            <w:tcW w:w="846" w:type="dxa"/>
            <w:tcBorders>
              <w:top w:val="single" w:sz="4" w:space="0" w:color="000000"/>
              <w:left w:val="single" w:sz="4" w:space="0" w:color="000000"/>
              <w:bottom w:val="single" w:sz="4" w:space="0" w:color="000000"/>
              <w:right w:val="single" w:sz="4" w:space="0" w:color="000000"/>
            </w:tcBorders>
            <w:vAlign w:val="center"/>
          </w:tcPr>
          <w:p w14:paraId="2B59C678"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E1FB2E0" w14:textId="77777777" w:rsidR="006D168E" w:rsidRPr="0081567D" w:rsidRDefault="006D168E" w:rsidP="00F12205">
            <w:pPr>
              <w:pStyle w:val="Akapitzlist"/>
              <w:suppressAutoHyphens/>
              <w:ind w:left="0"/>
              <w:jc w:val="both"/>
              <w:rPr>
                <w:rFonts w:ascii="Times New Roman" w:hAnsi="Times New Roman" w:cs="Arial"/>
              </w:rPr>
            </w:pPr>
            <w:r w:rsidRPr="0081567D">
              <w:rPr>
                <w:rFonts w:ascii="Times New Roman" w:hAnsi="Times New Roman" w:cs="Arial"/>
              </w:rPr>
              <w:t xml:space="preserve">W kabinie kierowcy zamontowane 3 szt. dwusystemowych radiotelefonów noszonych spełniających minimalne wymagania techniczno-funkcjonalne określone w załączniku nr 4 do instrukcji stanowiącej załącznik do Rozkazu Nr 8 Komendanta Głównego Państwowej Straży Pożarnej z dnia 5 kwietnia 2019 r. w sprawie wprowadzenia nowych zasad organizacji łączności radiowej (Dz. Urz. KG PSP poz. 7). </w:t>
            </w:r>
          </w:p>
          <w:p w14:paraId="111E0795" w14:textId="77777777" w:rsidR="006D168E" w:rsidRPr="0081567D" w:rsidRDefault="006D168E" w:rsidP="00F12205">
            <w:pPr>
              <w:pStyle w:val="Akapitzlist"/>
              <w:ind w:left="0"/>
              <w:jc w:val="both"/>
              <w:rPr>
                <w:rFonts w:ascii="Times New Roman" w:hAnsi="Times New Roman" w:cs="Arial"/>
              </w:rPr>
            </w:pPr>
            <w:r w:rsidRPr="0081567D">
              <w:rPr>
                <w:rFonts w:ascii="Times New Roman" w:hAnsi="Times New Roman" w:cs="Arial"/>
              </w:rPr>
              <w:t>Wraz z radiotelefonem należy dostarczyć oprogramowanie i okablowanie niezbędne do programowania radiotelefonu kompatybilne z systemem Microsoft Windows 10.</w:t>
            </w:r>
          </w:p>
          <w:p w14:paraId="48158830" w14:textId="77777777" w:rsidR="006D168E" w:rsidRPr="0081567D" w:rsidRDefault="006D168E" w:rsidP="00F12205">
            <w:pPr>
              <w:pStyle w:val="Akapitzlist"/>
              <w:ind w:left="0"/>
              <w:jc w:val="both"/>
              <w:rPr>
                <w:rFonts w:ascii="Times New Roman" w:hAnsi="Times New Roman" w:cs="Arial"/>
              </w:rPr>
            </w:pPr>
            <w:r w:rsidRPr="0081567D">
              <w:rPr>
                <w:rFonts w:ascii="Times New Roman" w:hAnsi="Times New Roman" w:cs="Arial"/>
              </w:rPr>
              <w:lastRenderedPageBreak/>
              <w:t>Miejsce montażu radiotelefonów wraz z systemem ładownia zostanie ustalone podczas inspekcji produkcyjnej.</w:t>
            </w:r>
          </w:p>
          <w:p w14:paraId="7D1687F4" w14:textId="77777777" w:rsidR="006D168E" w:rsidRPr="0081567D" w:rsidRDefault="006D168E" w:rsidP="00F12205">
            <w:pPr>
              <w:pStyle w:val="Akapitzlist"/>
              <w:ind w:left="0"/>
              <w:jc w:val="both"/>
              <w:rPr>
                <w:rFonts w:ascii="Times New Roman" w:hAnsi="Times New Roman" w:cs="Arial"/>
              </w:rPr>
            </w:pPr>
            <w:r w:rsidRPr="0081567D">
              <w:rPr>
                <w:rFonts w:ascii="Times New Roman" w:hAnsi="Times New Roman" w:cs="Arial"/>
              </w:rPr>
              <w:t>Zasilanie urządzeń zamontowanych w kabinie pojazdu wyposażone w kontrolery, które umożliwiają zaprogramowanie czasu ładowania osobno dla każdego rodzaju ładowarek (latarek i radiotelefonów itp.). Po ustalonym okresie ładowania kontroler powinien wyłączyć ładowanie. Ponadto samochód powinien być wyposażony w podwójne 2 zestawy gniazd USB (5V, 2A) przeznaczone do ładowania telefonów, umieszczone w centralnej części kokpitu oraz przy ładowarkach do latarek i radiotelefonów. podłączone bezpośrednio do instalacji, oraz zabezpieczone bezpiecznikami, nie dopuszcza się połączeń za pomocą wtyczki typu gniazdo zapalniczki.</w:t>
            </w:r>
          </w:p>
          <w:p w14:paraId="646A98C5" w14:textId="77777777" w:rsidR="006D168E" w:rsidRPr="0081567D" w:rsidRDefault="006D168E" w:rsidP="00F12205">
            <w:pPr>
              <w:pStyle w:val="Akapitzlist"/>
              <w:ind w:left="0"/>
              <w:jc w:val="both"/>
              <w:rPr>
                <w:rFonts w:ascii="Times New Roman" w:hAnsi="Times New Roman" w:cs="Arial"/>
              </w:rPr>
            </w:pPr>
            <w:r w:rsidRPr="0081567D">
              <w:rPr>
                <w:rFonts w:ascii="Times New Roman" w:hAnsi="Times New Roman" w:cs="Arial"/>
              </w:rPr>
              <w:t xml:space="preserve">Radiotelefony mają mieć możliwość maskowania korespondencji w trybie cyfrowym DMR </w:t>
            </w:r>
            <w:proofErr w:type="spellStart"/>
            <w:r w:rsidRPr="0081567D">
              <w:rPr>
                <w:rFonts w:ascii="Times New Roman" w:hAnsi="Times New Roman" w:cs="Arial"/>
              </w:rPr>
              <w:t>Tier</w:t>
            </w:r>
            <w:proofErr w:type="spellEnd"/>
            <w:r w:rsidRPr="0081567D">
              <w:rPr>
                <w:rFonts w:ascii="Times New Roman" w:hAnsi="Times New Roman" w:cs="Arial"/>
              </w:rPr>
              <w:t xml:space="preserve"> II, algorytmem ARC4 o długości klucza 40 bitów</w:t>
            </w:r>
          </w:p>
        </w:tc>
        <w:tc>
          <w:tcPr>
            <w:tcW w:w="2120" w:type="dxa"/>
            <w:tcBorders>
              <w:top w:val="single" w:sz="4" w:space="0" w:color="000000"/>
              <w:left w:val="single" w:sz="4" w:space="0" w:color="000000"/>
              <w:bottom w:val="single" w:sz="4" w:space="0" w:color="000000"/>
              <w:right w:val="single" w:sz="4" w:space="0" w:color="000000"/>
            </w:tcBorders>
          </w:tcPr>
          <w:p w14:paraId="6873A497" w14:textId="77777777" w:rsidR="006D168E" w:rsidRPr="00321058" w:rsidRDefault="006D168E" w:rsidP="00F12205">
            <w:pPr>
              <w:jc w:val="center"/>
              <w:rPr>
                <w:rFonts w:cs="Arial"/>
                <w:i/>
                <w:iCs/>
              </w:rPr>
            </w:pPr>
            <w:r w:rsidRPr="00321058">
              <w:rPr>
                <w:rFonts w:cs="Arial"/>
                <w:i/>
                <w:iCs/>
              </w:rPr>
              <w:lastRenderedPageBreak/>
              <w:t>Spełnia/Nie spełnia</w:t>
            </w:r>
          </w:p>
          <w:p w14:paraId="377E2BB1" w14:textId="77777777" w:rsidR="006D168E" w:rsidRPr="00321058" w:rsidRDefault="006D168E" w:rsidP="00F12205">
            <w:pPr>
              <w:jc w:val="center"/>
              <w:rPr>
                <w:rFonts w:cs="Arial"/>
                <w:i/>
                <w:iCs/>
              </w:rPr>
            </w:pPr>
          </w:p>
          <w:p w14:paraId="7E5F0249" w14:textId="77777777" w:rsidR="006D168E" w:rsidRPr="00321058" w:rsidRDefault="006D168E" w:rsidP="00F12205">
            <w:pPr>
              <w:jc w:val="center"/>
              <w:rPr>
                <w:rFonts w:cs="Arial"/>
                <w:i/>
                <w:iCs/>
              </w:rPr>
            </w:pPr>
          </w:p>
          <w:p w14:paraId="1DE79452" w14:textId="77777777" w:rsidR="006D168E" w:rsidRPr="00321058" w:rsidRDefault="006D168E" w:rsidP="00F12205">
            <w:pPr>
              <w:jc w:val="center"/>
              <w:rPr>
                <w:rFonts w:cs="Arial"/>
                <w:i/>
                <w:iCs/>
              </w:rPr>
            </w:pPr>
          </w:p>
          <w:p w14:paraId="5831D38C" w14:textId="77777777" w:rsidR="006D168E" w:rsidRPr="00321058" w:rsidRDefault="006D168E" w:rsidP="00F12205">
            <w:pPr>
              <w:jc w:val="center"/>
              <w:rPr>
                <w:rFonts w:cs="Arial"/>
                <w:i/>
                <w:iCs/>
              </w:rPr>
            </w:pPr>
          </w:p>
          <w:p w14:paraId="0A8D7FD3" w14:textId="77777777" w:rsidR="006D168E" w:rsidRPr="00321058" w:rsidRDefault="006D168E" w:rsidP="00F12205">
            <w:pPr>
              <w:jc w:val="center"/>
              <w:rPr>
                <w:rFonts w:cs="Arial"/>
                <w:i/>
                <w:iCs/>
              </w:rPr>
            </w:pPr>
          </w:p>
          <w:p w14:paraId="716D6C95" w14:textId="77777777" w:rsidR="006D168E" w:rsidRPr="00321058" w:rsidRDefault="006D168E" w:rsidP="00F12205">
            <w:pPr>
              <w:jc w:val="center"/>
              <w:rPr>
                <w:rFonts w:cs="Arial"/>
                <w:i/>
                <w:iCs/>
              </w:rPr>
            </w:pPr>
          </w:p>
          <w:p w14:paraId="0DEB9368" w14:textId="77777777" w:rsidR="006D168E" w:rsidRPr="00321058" w:rsidRDefault="006D168E" w:rsidP="00F12205">
            <w:pPr>
              <w:jc w:val="center"/>
              <w:rPr>
                <w:rFonts w:cs="Arial"/>
                <w:i/>
                <w:iCs/>
              </w:rPr>
            </w:pPr>
          </w:p>
          <w:p w14:paraId="2182B940" w14:textId="77777777" w:rsidR="006D168E" w:rsidRPr="00321058" w:rsidRDefault="006D168E" w:rsidP="00F12205">
            <w:pPr>
              <w:jc w:val="center"/>
              <w:rPr>
                <w:rFonts w:cs="Arial"/>
                <w:i/>
                <w:iCs/>
              </w:rPr>
            </w:pPr>
          </w:p>
          <w:p w14:paraId="2F099621" w14:textId="77777777" w:rsidR="006D168E" w:rsidRPr="00321058" w:rsidRDefault="006D168E" w:rsidP="00F12205">
            <w:pPr>
              <w:jc w:val="center"/>
              <w:rPr>
                <w:rFonts w:cs="Arial"/>
                <w:i/>
                <w:iCs/>
              </w:rPr>
            </w:pPr>
          </w:p>
          <w:p w14:paraId="1DD14D93" w14:textId="77777777" w:rsidR="006D168E" w:rsidRPr="00321058" w:rsidRDefault="006D168E" w:rsidP="00F12205">
            <w:pPr>
              <w:jc w:val="center"/>
              <w:rPr>
                <w:rFonts w:cs="Arial"/>
                <w:i/>
                <w:iCs/>
              </w:rPr>
            </w:pPr>
          </w:p>
          <w:p w14:paraId="0199D53A" w14:textId="77777777" w:rsidR="006D168E" w:rsidRPr="00321058" w:rsidRDefault="006D168E" w:rsidP="00F12205">
            <w:pPr>
              <w:jc w:val="center"/>
              <w:rPr>
                <w:rFonts w:cs="Arial"/>
                <w:i/>
                <w:iCs/>
              </w:rPr>
            </w:pPr>
          </w:p>
          <w:p w14:paraId="0595B6DD" w14:textId="77777777" w:rsidR="006D168E" w:rsidRPr="00321058" w:rsidRDefault="006D168E" w:rsidP="00F12205">
            <w:pPr>
              <w:jc w:val="center"/>
              <w:rPr>
                <w:rFonts w:cs="Arial"/>
                <w:i/>
                <w:iCs/>
              </w:rPr>
            </w:pPr>
          </w:p>
          <w:p w14:paraId="5B94F6E1" w14:textId="77777777" w:rsidR="006D168E" w:rsidRPr="00321058" w:rsidRDefault="006D168E" w:rsidP="00F12205">
            <w:pPr>
              <w:jc w:val="center"/>
              <w:rPr>
                <w:rFonts w:cs="Arial"/>
                <w:i/>
                <w:iCs/>
              </w:rPr>
            </w:pPr>
          </w:p>
          <w:p w14:paraId="7CCFFCB8" w14:textId="77777777" w:rsidR="006D168E" w:rsidRPr="00321058" w:rsidRDefault="006D168E" w:rsidP="00F12205">
            <w:pPr>
              <w:jc w:val="center"/>
              <w:rPr>
                <w:rFonts w:cs="Arial"/>
                <w:i/>
                <w:iCs/>
              </w:rPr>
            </w:pPr>
          </w:p>
          <w:p w14:paraId="521F1DC6" w14:textId="77777777" w:rsidR="006D168E" w:rsidRPr="00321058" w:rsidRDefault="006D168E" w:rsidP="00F12205">
            <w:pPr>
              <w:jc w:val="center"/>
              <w:rPr>
                <w:rFonts w:cs="Arial"/>
                <w:i/>
                <w:iCs/>
              </w:rPr>
            </w:pPr>
          </w:p>
          <w:p w14:paraId="0EC60362" w14:textId="77777777" w:rsidR="006D168E" w:rsidRPr="00321058" w:rsidRDefault="006D168E" w:rsidP="00F12205">
            <w:pPr>
              <w:jc w:val="center"/>
              <w:rPr>
                <w:rFonts w:cs="Arial"/>
                <w:i/>
                <w:iCs/>
              </w:rPr>
            </w:pPr>
          </w:p>
          <w:p w14:paraId="5D7C80E5" w14:textId="77777777" w:rsidR="006D168E" w:rsidRPr="00321058" w:rsidRDefault="006D168E" w:rsidP="00F12205">
            <w:pPr>
              <w:jc w:val="center"/>
              <w:rPr>
                <w:rFonts w:cs="Arial"/>
                <w:i/>
                <w:iCs/>
              </w:rPr>
            </w:pPr>
          </w:p>
          <w:p w14:paraId="0C69B72C" w14:textId="77777777" w:rsidR="006D168E" w:rsidRPr="00321058" w:rsidRDefault="006D168E" w:rsidP="00F12205">
            <w:pPr>
              <w:jc w:val="center"/>
              <w:rPr>
                <w:rFonts w:cs="Arial"/>
                <w:i/>
                <w:iCs/>
              </w:rPr>
            </w:pPr>
          </w:p>
          <w:p w14:paraId="4EA4CEA0" w14:textId="77777777" w:rsidR="006D168E" w:rsidRPr="00321058" w:rsidRDefault="006D168E" w:rsidP="00F12205">
            <w:pPr>
              <w:jc w:val="center"/>
              <w:rPr>
                <w:rFonts w:cs="Arial"/>
                <w:i/>
                <w:iCs/>
              </w:rPr>
            </w:pPr>
          </w:p>
          <w:p w14:paraId="2397C072" w14:textId="77777777" w:rsidR="006D168E" w:rsidRPr="00321058" w:rsidRDefault="006D168E" w:rsidP="00F12205">
            <w:pPr>
              <w:jc w:val="center"/>
              <w:rPr>
                <w:rFonts w:cs="Arial"/>
                <w:i/>
                <w:iCs/>
              </w:rPr>
            </w:pPr>
          </w:p>
          <w:p w14:paraId="0FBE939C" w14:textId="77777777" w:rsidR="006D168E" w:rsidRPr="00321058" w:rsidRDefault="006D168E" w:rsidP="00F12205">
            <w:pPr>
              <w:jc w:val="center"/>
              <w:rPr>
                <w:rFonts w:cs="Arial"/>
                <w:i/>
                <w:iCs/>
              </w:rPr>
            </w:pPr>
          </w:p>
          <w:p w14:paraId="1D317202" w14:textId="77777777" w:rsidR="006D168E" w:rsidRPr="00321058" w:rsidRDefault="006D168E" w:rsidP="00F12205">
            <w:pPr>
              <w:jc w:val="center"/>
              <w:rPr>
                <w:rFonts w:cs="Arial"/>
                <w:i/>
                <w:iCs/>
              </w:rPr>
            </w:pPr>
          </w:p>
          <w:p w14:paraId="0CEF8242" w14:textId="77777777" w:rsidR="006D168E" w:rsidRPr="00321058" w:rsidRDefault="006D168E" w:rsidP="00F12205">
            <w:pPr>
              <w:jc w:val="center"/>
              <w:rPr>
                <w:rFonts w:cs="Arial"/>
                <w:i/>
                <w:iCs/>
              </w:rPr>
            </w:pPr>
          </w:p>
        </w:tc>
      </w:tr>
      <w:tr w:rsidR="006D168E" w:rsidRPr="002418A0" w14:paraId="5DC30401" w14:textId="77777777" w:rsidTr="00F12205">
        <w:tblPrEx>
          <w:tblCellMar>
            <w:top w:w="31" w:type="dxa"/>
            <w:left w:w="0" w:type="dxa"/>
            <w:right w:w="23" w:type="dxa"/>
          </w:tblCellMar>
        </w:tblPrEx>
        <w:trPr>
          <w:trHeight w:val="2378"/>
        </w:trPr>
        <w:tc>
          <w:tcPr>
            <w:tcW w:w="846" w:type="dxa"/>
            <w:tcBorders>
              <w:top w:val="single" w:sz="4" w:space="0" w:color="000000"/>
              <w:left w:val="single" w:sz="4" w:space="0" w:color="000000"/>
              <w:bottom w:val="single" w:sz="4" w:space="0" w:color="000000"/>
              <w:right w:val="single" w:sz="4" w:space="0" w:color="000000"/>
            </w:tcBorders>
            <w:vAlign w:val="center"/>
          </w:tcPr>
          <w:p w14:paraId="464E1A9B"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D5F7FB4" w14:textId="77777777" w:rsidR="006D168E" w:rsidRPr="001014DA" w:rsidRDefault="006D168E" w:rsidP="00F12205">
            <w:pPr>
              <w:jc w:val="both"/>
              <w:rPr>
                <w:rFonts w:cs="Arial"/>
              </w:rPr>
            </w:pPr>
            <w:r w:rsidRPr="001014DA">
              <w:rPr>
                <w:rFonts w:cs="Arial"/>
              </w:rPr>
              <w:t>W samochodzie zamontowany tablet o poniższych minimalnych parametrach:</w:t>
            </w:r>
          </w:p>
          <w:p w14:paraId="13B2FC9A"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Przekątna ekranu 10", rozdzielczość 1920 × 1080, Multi-</w:t>
            </w:r>
            <w:proofErr w:type="spellStart"/>
            <w:r w:rsidRPr="001014DA">
              <w:rPr>
                <w:rFonts w:ascii="Times New Roman" w:hAnsi="Times New Roman" w:cs="Arial"/>
                <w:sz w:val="24"/>
                <w:szCs w:val="24"/>
              </w:rPr>
              <w:t>touch</w:t>
            </w:r>
            <w:proofErr w:type="spellEnd"/>
            <w:r w:rsidRPr="001014DA">
              <w:rPr>
                <w:rFonts w:ascii="Times New Roman" w:hAnsi="Times New Roman" w:cs="Arial"/>
                <w:sz w:val="24"/>
                <w:szCs w:val="24"/>
              </w:rPr>
              <w:t xml:space="preserve">; </w:t>
            </w:r>
          </w:p>
          <w:p w14:paraId="54915C1D"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xml:space="preserve">- Procesor 8-rdzeniowy, 1,8 GHz; </w:t>
            </w:r>
            <w:proofErr w:type="spellStart"/>
            <w:r w:rsidRPr="001014DA">
              <w:rPr>
                <w:rFonts w:ascii="Times New Roman" w:hAnsi="Times New Roman" w:cs="Arial"/>
                <w:sz w:val="24"/>
                <w:szCs w:val="24"/>
              </w:rPr>
              <w:t>Boost</w:t>
            </w:r>
            <w:proofErr w:type="spellEnd"/>
            <w:r w:rsidRPr="001014DA">
              <w:rPr>
                <w:rFonts w:ascii="Times New Roman" w:hAnsi="Times New Roman" w:cs="Arial"/>
                <w:sz w:val="24"/>
                <w:szCs w:val="24"/>
              </w:rPr>
              <w:t xml:space="preserve"> 2,4 GHz</w:t>
            </w:r>
          </w:p>
          <w:p w14:paraId="678798E7"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Pamięć RAM 6 GB</w:t>
            </w:r>
          </w:p>
          <w:p w14:paraId="5801C3FD"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Pamięć wewnętrzna minimum 64 GB;</w:t>
            </w:r>
          </w:p>
          <w:p w14:paraId="56C8943B"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xml:space="preserve">- Czytnik kart - </w:t>
            </w:r>
            <w:proofErr w:type="spellStart"/>
            <w:r w:rsidRPr="001014DA">
              <w:rPr>
                <w:rFonts w:ascii="Times New Roman" w:hAnsi="Times New Roman" w:cs="Arial"/>
                <w:sz w:val="24"/>
                <w:szCs w:val="24"/>
              </w:rPr>
              <w:t>microSD</w:t>
            </w:r>
            <w:proofErr w:type="spellEnd"/>
            <w:r w:rsidRPr="001014DA">
              <w:rPr>
                <w:rFonts w:ascii="Times New Roman" w:hAnsi="Times New Roman" w:cs="Arial"/>
                <w:sz w:val="24"/>
                <w:szCs w:val="24"/>
              </w:rPr>
              <w:t>/SDHC/SDXC;</w:t>
            </w:r>
          </w:p>
          <w:p w14:paraId="67EB74AC"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xml:space="preserve">- Moduł GPS, </w:t>
            </w:r>
            <w:proofErr w:type="spellStart"/>
            <w:r w:rsidRPr="001014DA">
              <w:rPr>
                <w:rFonts w:ascii="Times New Roman" w:hAnsi="Times New Roman" w:cs="Arial"/>
                <w:sz w:val="24"/>
                <w:szCs w:val="24"/>
              </w:rPr>
              <w:t>Glonass</w:t>
            </w:r>
            <w:proofErr w:type="spellEnd"/>
            <w:r w:rsidRPr="001014DA">
              <w:rPr>
                <w:rFonts w:ascii="Times New Roman" w:hAnsi="Times New Roman" w:cs="Arial"/>
                <w:sz w:val="24"/>
                <w:szCs w:val="24"/>
              </w:rPr>
              <w:t xml:space="preserve">, </w:t>
            </w:r>
            <w:proofErr w:type="spellStart"/>
            <w:r w:rsidRPr="001014DA">
              <w:rPr>
                <w:rFonts w:ascii="Times New Roman" w:hAnsi="Times New Roman" w:cs="Arial"/>
                <w:sz w:val="24"/>
                <w:szCs w:val="24"/>
              </w:rPr>
              <w:t>Beidou</w:t>
            </w:r>
            <w:proofErr w:type="spellEnd"/>
            <w:r w:rsidRPr="001014DA">
              <w:rPr>
                <w:rFonts w:ascii="Times New Roman" w:hAnsi="Times New Roman" w:cs="Arial"/>
                <w:sz w:val="24"/>
                <w:szCs w:val="24"/>
              </w:rPr>
              <w:t>, Galileo;</w:t>
            </w:r>
          </w:p>
          <w:p w14:paraId="4EE7D123"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Modem 4G/LTE/5G (</w:t>
            </w:r>
            <w:proofErr w:type="spellStart"/>
            <w:r w:rsidRPr="001014DA">
              <w:rPr>
                <w:rFonts w:ascii="Times New Roman" w:hAnsi="Times New Roman" w:cs="Arial"/>
                <w:sz w:val="24"/>
                <w:szCs w:val="24"/>
              </w:rPr>
              <w:t>nano</w:t>
            </w:r>
            <w:proofErr w:type="spellEnd"/>
            <w:r w:rsidRPr="001014DA">
              <w:rPr>
                <w:rFonts w:ascii="Times New Roman" w:hAnsi="Times New Roman" w:cs="Arial"/>
                <w:sz w:val="24"/>
                <w:szCs w:val="24"/>
              </w:rPr>
              <w:t xml:space="preserve"> SIM);</w:t>
            </w:r>
          </w:p>
          <w:p w14:paraId="2E4EFFB6"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xml:space="preserve">- </w:t>
            </w:r>
            <w:proofErr w:type="spellStart"/>
            <w:r w:rsidRPr="001014DA">
              <w:rPr>
                <w:rFonts w:ascii="Times New Roman" w:hAnsi="Times New Roman" w:cs="Arial"/>
                <w:sz w:val="24"/>
                <w:szCs w:val="24"/>
              </w:rPr>
              <w:t>WiFi</w:t>
            </w:r>
            <w:proofErr w:type="spellEnd"/>
            <w:r w:rsidRPr="001014DA">
              <w:rPr>
                <w:rFonts w:ascii="Times New Roman" w:hAnsi="Times New Roman" w:cs="Arial"/>
                <w:sz w:val="24"/>
                <w:szCs w:val="24"/>
              </w:rPr>
              <w:t xml:space="preserve"> 802.11a/b/g/n/</w:t>
            </w:r>
            <w:proofErr w:type="spellStart"/>
            <w:r w:rsidRPr="001014DA">
              <w:rPr>
                <w:rFonts w:ascii="Times New Roman" w:hAnsi="Times New Roman" w:cs="Arial"/>
                <w:sz w:val="24"/>
                <w:szCs w:val="24"/>
              </w:rPr>
              <w:t>ac</w:t>
            </w:r>
            <w:proofErr w:type="spellEnd"/>
            <w:r w:rsidRPr="001014DA">
              <w:rPr>
                <w:rFonts w:ascii="Times New Roman" w:hAnsi="Times New Roman" w:cs="Arial"/>
                <w:sz w:val="24"/>
                <w:szCs w:val="24"/>
              </w:rPr>
              <w:t>;</w:t>
            </w:r>
          </w:p>
          <w:p w14:paraId="27B4B459"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Bluetooth 5.0;</w:t>
            </w:r>
          </w:p>
          <w:p w14:paraId="5A777BE5"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USB: typ C;</w:t>
            </w:r>
          </w:p>
          <w:p w14:paraId="34D8D78F"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Złącze słuchawkowe;</w:t>
            </w:r>
          </w:p>
          <w:p w14:paraId="7DD25AD8"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xml:space="preserve">- Aparat: przedni minimum 5 </w:t>
            </w:r>
            <w:proofErr w:type="spellStart"/>
            <w:r w:rsidRPr="001014DA">
              <w:rPr>
                <w:rFonts w:ascii="Times New Roman" w:hAnsi="Times New Roman" w:cs="Arial"/>
                <w:sz w:val="24"/>
                <w:szCs w:val="24"/>
              </w:rPr>
              <w:t>Mpix</w:t>
            </w:r>
            <w:proofErr w:type="spellEnd"/>
            <w:r w:rsidRPr="001014DA">
              <w:rPr>
                <w:rFonts w:ascii="Times New Roman" w:hAnsi="Times New Roman" w:cs="Arial"/>
                <w:sz w:val="24"/>
                <w:szCs w:val="24"/>
              </w:rPr>
              <w:t xml:space="preserve">, tylny minimum 8 </w:t>
            </w:r>
            <w:proofErr w:type="spellStart"/>
            <w:r w:rsidRPr="001014DA">
              <w:rPr>
                <w:rFonts w:ascii="Times New Roman" w:hAnsi="Times New Roman" w:cs="Arial"/>
                <w:sz w:val="24"/>
                <w:szCs w:val="24"/>
              </w:rPr>
              <w:t>Mpix</w:t>
            </w:r>
            <w:proofErr w:type="spellEnd"/>
            <w:r w:rsidRPr="001014DA">
              <w:rPr>
                <w:rFonts w:ascii="Times New Roman" w:hAnsi="Times New Roman" w:cs="Arial"/>
                <w:sz w:val="24"/>
                <w:szCs w:val="24"/>
              </w:rPr>
              <w:t xml:space="preserve">, autofocus, </w:t>
            </w:r>
            <w:proofErr w:type="spellStart"/>
            <w:r w:rsidRPr="001014DA">
              <w:rPr>
                <w:rFonts w:ascii="Times New Roman" w:hAnsi="Times New Roman" w:cs="Arial"/>
                <w:sz w:val="24"/>
                <w:szCs w:val="24"/>
              </w:rPr>
              <w:t>GeoTagging</w:t>
            </w:r>
            <w:proofErr w:type="spellEnd"/>
            <w:r w:rsidRPr="001014DA">
              <w:rPr>
                <w:rFonts w:ascii="Times New Roman" w:hAnsi="Times New Roman" w:cs="Arial"/>
                <w:sz w:val="24"/>
                <w:szCs w:val="24"/>
              </w:rPr>
              <w:t>, nagrywanie Full HD 1080p, HDR, wykrywanie twarzy;</w:t>
            </w:r>
          </w:p>
          <w:p w14:paraId="09F3FEC4"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System Android 10 lub wyższy;</w:t>
            </w:r>
          </w:p>
          <w:p w14:paraId="70816710"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Czujniki: akcelerometr, czujnik oświetlenia, G-sensor;</w:t>
            </w:r>
          </w:p>
          <w:p w14:paraId="2F5BC40E"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xml:space="preserve">- Pojemność baterii minimum 7000 </w:t>
            </w:r>
            <w:proofErr w:type="spellStart"/>
            <w:r w:rsidRPr="001014DA">
              <w:rPr>
                <w:rFonts w:ascii="Times New Roman" w:hAnsi="Times New Roman" w:cs="Arial"/>
                <w:sz w:val="24"/>
                <w:szCs w:val="24"/>
              </w:rPr>
              <w:t>mAh</w:t>
            </w:r>
            <w:proofErr w:type="spellEnd"/>
          </w:p>
          <w:p w14:paraId="6E7D0EA5"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Ochrona IP68</w:t>
            </w:r>
          </w:p>
          <w:p w14:paraId="4EA7CDAC"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zgodność z zgodności z MIL-STD-810H</w:t>
            </w:r>
          </w:p>
          <w:p w14:paraId="168A1189" w14:textId="77777777" w:rsidR="006D168E" w:rsidRPr="001014DA" w:rsidRDefault="006D168E" w:rsidP="00F12205">
            <w:pPr>
              <w:jc w:val="both"/>
              <w:rPr>
                <w:rFonts w:cs="Arial"/>
              </w:rPr>
            </w:pPr>
            <w:r w:rsidRPr="001014DA">
              <w:rPr>
                <w:rFonts w:cs="Arial"/>
              </w:rPr>
              <w:t xml:space="preserve">- dołączony zestaw akcesoriów: karta pamięci 64 GB, rysik, folio – szkło (hybrydowe) na ekran, szybka ładowarka do gniazda zapalniczki, kabel USB-C o długości 2 metry, etui typu </w:t>
            </w:r>
            <w:proofErr w:type="spellStart"/>
            <w:r w:rsidRPr="001014DA">
              <w:rPr>
                <w:rFonts w:cs="Arial"/>
              </w:rPr>
              <w:t>rugged</w:t>
            </w:r>
            <w:proofErr w:type="spellEnd"/>
            <w:r w:rsidRPr="001014DA">
              <w:rPr>
                <w:rFonts w:cs="Arial"/>
              </w:rPr>
              <w:t xml:space="preserve"> (pancerne).</w:t>
            </w:r>
          </w:p>
          <w:p w14:paraId="49CF6446" w14:textId="77777777" w:rsidR="006D168E" w:rsidRPr="001014DA" w:rsidRDefault="006D168E" w:rsidP="00F12205">
            <w:pPr>
              <w:jc w:val="both"/>
              <w:rPr>
                <w:rFonts w:cs="Arial"/>
              </w:rPr>
            </w:pPr>
            <w:r w:rsidRPr="001014DA">
              <w:rPr>
                <w:rFonts w:cs="Arial"/>
              </w:rPr>
              <w:t xml:space="preserve">Tablet zamontowany w zasięgu ręki kierowcy, na wysokości przedniej szyby, z możliwością obrotu w stronę dowódcy. </w:t>
            </w:r>
          </w:p>
          <w:p w14:paraId="3446B16A" w14:textId="77777777" w:rsidR="006D168E" w:rsidRPr="001014DA" w:rsidRDefault="006D168E" w:rsidP="00F12205">
            <w:pPr>
              <w:jc w:val="both"/>
              <w:rPr>
                <w:rFonts w:cs="Arial"/>
              </w:rPr>
            </w:pPr>
            <w:r w:rsidRPr="001014DA">
              <w:rPr>
                <w:rFonts w:cs="Arial"/>
              </w:rPr>
              <w:t>Uchwyt na szybę: Podstawa montażowa z regulacją siły docisku, odporność na warunki wewnętrzne i zewnętrzne, 1 kg nośności, pełna regulacja. Adapter montażowy przyjmujący naprężenia oraz wibracje. Uchwyt aktywny do instalacji na stałe z blokadą sprężynową, ładujący tablet poprzez wbudowane gniazdo POGO-PIN</w:t>
            </w:r>
          </w:p>
        </w:tc>
        <w:tc>
          <w:tcPr>
            <w:tcW w:w="2120" w:type="dxa"/>
            <w:tcBorders>
              <w:top w:val="single" w:sz="4" w:space="0" w:color="000000"/>
              <w:left w:val="single" w:sz="4" w:space="0" w:color="000000"/>
              <w:bottom w:val="single" w:sz="4" w:space="0" w:color="000000"/>
              <w:right w:val="single" w:sz="4" w:space="0" w:color="000000"/>
            </w:tcBorders>
          </w:tcPr>
          <w:p w14:paraId="1710FD23" w14:textId="77777777" w:rsidR="006D168E" w:rsidRPr="00321058" w:rsidRDefault="006D168E" w:rsidP="00F12205">
            <w:pPr>
              <w:jc w:val="center"/>
              <w:rPr>
                <w:rFonts w:cs="Arial"/>
                <w:i/>
                <w:iCs/>
              </w:rPr>
            </w:pPr>
            <w:r w:rsidRPr="00321058">
              <w:rPr>
                <w:rFonts w:cs="Arial"/>
                <w:i/>
                <w:iCs/>
              </w:rPr>
              <w:t>Spełnia/Nie spełnia</w:t>
            </w:r>
          </w:p>
          <w:p w14:paraId="01CBE217" w14:textId="77777777" w:rsidR="006D168E" w:rsidRPr="00321058" w:rsidRDefault="006D168E" w:rsidP="00F12205">
            <w:pPr>
              <w:jc w:val="center"/>
              <w:rPr>
                <w:rFonts w:cs="Arial"/>
                <w:i/>
                <w:iCs/>
                <w:highlight w:val="red"/>
              </w:rPr>
            </w:pPr>
          </w:p>
          <w:p w14:paraId="05AD2C94" w14:textId="77777777" w:rsidR="006D168E" w:rsidRPr="00321058" w:rsidRDefault="006D168E" w:rsidP="00F12205">
            <w:pPr>
              <w:jc w:val="center"/>
              <w:rPr>
                <w:rFonts w:cs="Arial"/>
                <w:i/>
                <w:iCs/>
                <w:highlight w:val="red"/>
              </w:rPr>
            </w:pPr>
          </w:p>
          <w:p w14:paraId="5F93E14A" w14:textId="77777777" w:rsidR="006D168E" w:rsidRPr="00321058" w:rsidRDefault="006D168E" w:rsidP="00F12205">
            <w:pPr>
              <w:jc w:val="center"/>
              <w:rPr>
                <w:rFonts w:cs="Arial"/>
                <w:i/>
                <w:iCs/>
                <w:highlight w:val="red"/>
              </w:rPr>
            </w:pPr>
          </w:p>
          <w:p w14:paraId="4736B535" w14:textId="77777777" w:rsidR="006D168E" w:rsidRPr="00321058" w:rsidRDefault="006D168E" w:rsidP="00F12205">
            <w:pPr>
              <w:jc w:val="center"/>
              <w:rPr>
                <w:rFonts w:cs="Arial"/>
                <w:i/>
                <w:iCs/>
                <w:highlight w:val="red"/>
              </w:rPr>
            </w:pPr>
          </w:p>
          <w:p w14:paraId="18D27AF0" w14:textId="77777777" w:rsidR="006D168E" w:rsidRPr="00321058" w:rsidRDefault="006D168E" w:rsidP="00F12205">
            <w:pPr>
              <w:jc w:val="center"/>
              <w:rPr>
                <w:rFonts w:cs="Arial"/>
                <w:i/>
                <w:iCs/>
              </w:rPr>
            </w:pPr>
          </w:p>
        </w:tc>
      </w:tr>
      <w:tr w:rsidR="006D168E" w:rsidRPr="002418A0" w14:paraId="5AE72758" w14:textId="77777777" w:rsidTr="00F12205">
        <w:tblPrEx>
          <w:tblCellMar>
            <w:top w:w="21" w:type="dxa"/>
            <w:left w:w="0" w:type="dxa"/>
          </w:tblCellMar>
        </w:tblPrEx>
        <w:trPr>
          <w:trHeight w:val="546"/>
        </w:trPr>
        <w:tc>
          <w:tcPr>
            <w:tcW w:w="846" w:type="dxa"/>
            <w:tcBorders>
              <w:top w:val="single" w:sz="4" w:space="0" w:color="000000"/>
              <w:left w:val="single" w:sz="4" w:space="0" w:color="000000"/>
              <w:bottom w:val="single" w:sz="4" w:space="0" w:color="000000"/>
              <w:right w:val="single" w:sz="4" w:space="0" w:color="000000"/>
            </w:tcBorders>
            <w:vAlign w:val="center"/>
          </w:tcPr>
          <w:p w14:paraId="1D7D8AC2"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440F9A2" w14:textId="77777777" w:rsidR="006D168E" w:rsidRPr="00104E35" w:rsidRDefault="006D168E" w:rsidP="00F12205">
            <w:pPr>
              <w:tabs>
                <w:tab w:val="left" w:pos="921"/>
                <w:tab w:val="left" w:pos="6513"/>
                <w:tab w:val="left" w:pos="10395"/>
                <w:tab w:val="left" w:pos="14730"/>
              </w:tabs>
              <w:suppressAutoHyphens/>
              <w:jc w:val="both"/>
            </w:pPr>
            <w:r w:rsidRPr="00104E35">
              <w:t>W kabinie kierowcy zamontowane 3 kompletów latarek akumulatorowych wraz z zamontowanymi na stałe ładowarkami zasilanymi z instalacji pojazdu.</w:t>
            </w:r>
          </w:p>
          <w:p w14:paraId="7BB5AECA" w14:textId="77777777" w:rsidR="006D168E" w:rsidRPr="00104E35" w:rsidRDefault="006D168E" w:rsidP="00F12205">
            <w:pPr>
              <w:tabs>
                <w:tab w:val="left" w:pos="921"/>
                <w:tab w:val="left" w:pos="6513"/>
                <w:tab w:val="left" w:pos="10395"/>
                <w:tab w:val="left" w:pos="14730"/>
              </w:tabs>
              <w:jc w:val="both"/>
            </w:pPr>
            <w:r w:rsidRPr="00104E35">
              <w:t>Latarka kątowa o następujących parametrach:</w:t>
            </w:r>
          </w:p>
          <w:p w14:paraId="03FF6DCD" w14:textId="77777777" w:rsidR="006D168E" w:rsidRPr="00104E35" w:rsidRDefault="006D168E" w:rsidP="00F12205">
            <w:pPr>
              <w:tabs>
                <w:tab w:val="left" w:pos="198"/>
                <w:tab w:val="left" w:pos="6513"/>
                <w:tab w:val="left" w:pos="10395"/>
                <w:tab w:val="left" w:pos="14730"/>
              </w:tabs>
              <w:jc w:val="both"/>
            </w:pPr>
            <w:r w:rsidRPr="00104E35">
              <w:t>norma wodoodporności min.: IP66</w:t>
            </w:r>
          </w:p>
          <w:p w14:paraId="79241308" w14:textId="77777777" w:rsidR="006D168E" w:rsidRPr="00104E35" w:rsidRDefault="006D168E" w:rsidP="00F12205">
            <w:pPr>
              <w:tabs>
                <w:tab w:val="left" w:pos="198"/>
                <w:tab w:val="left" w:pos="6513"/>
                <w:tab w:val="left" w:pos="10395"/>
                <w:tab w:val="left" w:pos="14730"/>
              </w:tabs>
              <w:jc w:val="both"/>
            </w:pPr>
            <w:r w:rsidRPr="00104E35">
              <w:lastRenderedPageBreak/>
              <w:t>certyfikat: Ex-ATEX</w:t>
            </w:r>
          </w:p>
          <w:p w14:paraId="77FB17A2" w14:textId="77777777" w:rsidR="006D168E" w:rsidRPr="00104E35" w:rsidRDefault="006D168E" w:rsidP="00F12205">
            <w:pPr>
              <w:tabs>
                <w:tab w:val="left" w:pos="198"/>
                <w:tab w:val="left" w:pos="6513"/>
                <w:tab w:val="left" w:pos="10395"/>
                <w:tab w:val="left" w:pos="14730"/>
              </w:tabs>
              <w:jc w:val="both"/>
            </w:pPr>
            <w:r w:rsidRPr="00104E35">
              <w:t>moc światła min.: 110 lm</w:t>
            </w:r>
          </w:p>
          <w:p w14:paraId="76C69A42" w14:textId="77777777" w:rsidR="006D168E" w:rsidRPr="00104E35" w:rsidRDefault="006D168E" w:rsidP="00F12205">
            <w:pPr>
              <w:tabs>
                <w:tab w:val="left" w:pos="198"/>
                <w:tab w:val="left" w:pos="6513"/>
                <w:tab w:val="left" w:pos="10395"/>
                <w:tab w:val="left" w:pos="14730"/>
              </w:tabs>
              <w:jc w:val="both"/>
            </w:pPr>
            <w:r w:rsidRPr="00104E35">
              <w:t>waga max: 400 g</w:t>
            </w:r>
          </w:p>
          <w:p w14:paraId="3C18D248" w14:textId="77777777" w:rsidR="006D168E" w:rsidRPr="00104E35" w:rsidRDefault="006D168E" w:rsidP="00F12205">
            <w:pPr>
              <w:tabs>
                <w:tab w:val="left" w:pos="198"/>
                <w:tab w:val="left" w:pos="6513"/>
                <w:tab w:val="left" w:pos="10395"/>
                <w:tab w:val="left" w:pos="14730"/>
              </w:tabs>
              <w:jc w:val="both"/>
            </w:pPr>
            <w:r w:rsidRPr="00104E35">
              <w:t>rodzaj zasilania: akumulatorowe</w:t>
            </w:r>
          </w:p>
          <w:p w14:paraId="1F47FB2F" w14:textId="77777777" w:rsidR="006D168E" w:rsidRPr="00104E35" w:rsidRDefault="006D168E" w:rsidP="00F12205">
            <w:pPr>
              <w:tabs>
                <w:tab w:val="left" w:pos="198"/>
                <w:tab w:val="left" w:pos="6513"/>
                <w:tab w:val="left" w:pos="10395"/>
                <w:tab w:val="left" w:pos="14730"/>
              </w:tabs>
              <w:jc w:val="both"/>
            </w:pPr>
            <w:r w:rsidRPr="00104E35">
              <w:t>moduł świetlny: LED</w:t>
            </w:r>
          </w:p>
          <w:p w14:paraId="277C0A8D" w14:textId="77777777" w:rsidR="006D168E" w:rsidRPr="00104E35" w:rsidRDefault="006D168E" w:rsidP="00F12205">
            <w:pPr>
              <w:tabs>
                <w:tab w:val="left" w:pos="198"/>
                <w:tab w:val="left" w:pos="6513"/>
                <w:tab w:val="left" w:pos="10395"/>
                <w:tab w:val="left" w:pos="14730"/>
              </w:tabs>
              <w:jc w:val="both"/>
            </w:pPr>
            <w:r w:rsidRPr="00104E35">
              <w:t>klips ułatwiający mocowanie do ubrania specjalnego lub kombinezonu</w:t>
            </w:r>
          </w:p>
          <w:p w14:paraId="5CAD79D8" w14:textId="77777777" w:rsidR="006D168E" w:rsidRPr="00104E35" w:rsidRDefault="006D168E" w:rsidP="00F12205">
            <w:pPr>
              <w:tabs>
                <w:tab w:val="left" w:pos="198"/>
                <w:tab w:val="left" w:pos="6513"/>
                <w:tab w:val="left" w:pos="10395"/>
                <w:tab w:val="left" w:pos="14730"/>
              </w:tabs>
              <w:jc w:val="both"/>
            </w:pPr>
            <w:r w:rsidRPr="00104E35">
              <w:t>wymiary max: 200 × 80 × 75 mm.</w:t>
            </w:r>
          </w:p>
          <w:p w14:paraId="06283D45" w14:textId="77777777" w:rsidR="006D168E" w:rsidRPr="00104E35" w:rsidRDefault="006D168E" w:rsidP="00F12205">
            <w:pPr>
              <w:shd w:val="clear" w:color="auto" w:fill="FFFFFF"/>
              <w:tabs>
                <w:tab w:val="left" w:pos="7121"/>
              </w:tabs>
              <w:jc w:val="both"/>
            </w:pPr>
            <w:r w:rsidRPr="00104E35">
              <w:t>Wszystkie latarki zamontowane w uchwytach / gniazdach/ ładowarkach z zabezpieczeniem uniemożliwiającym samoczynne wypadnięcie.</w:t>
            </w:r>
          </w:p>
          <w:p w14:paraId="50C345D3" w14:textId="77777777" w:rsidR="006D168E" w:rsidRPr="00104E35" w:rsidRDefault="006D168E" w:rsidP="00F12205">
            <w:pPr>
              <w:jc w:val="both"/>
            </w:pPr>
            <w:r w:rsidRPr="00104E35">
              <w:t>Miejsce montażu zostanie ustalone podczas inspekcji produkcyjnej.</w:t>
            </w:r>
          </w:p>
          <w:p w14:paraId="6E5A8D9C" w14:textId="77777777" w:rsidR="006D168E" w:rsidRPr="00104E35" w:rsidRDefault="006D168E" w:rsidP="00F12205">
            <w:pPr>
              <w:shd w:val="clear" w:color="auto" w:fill="FFFFFF"/>
              <w:tabs>
                <w:tab w:val="left" w:pos="7121"/>
              </w:tabs>
              <w:jc w:val="both"/>
            </w:pPr>
          </w:p>
          <w:p w14:paraId="22F79156" w14:textId="77777777" w:rsidR="006D168E" w:rsidRDefault="006D168E" w:rsidP="00F12205">
            <w:pPr>
              <w:jc w:val="both"/>
            </w:pPr>
            <w:r w:rsidRPr="00104E35">
              <w:t>Zasilanie urządzeń zamontowanych w kabinie pojazdu wyposażone w kontrolery, które umożliwiają zaprogramowanie czasu ładowania osobno dla każdego rodzaju ładowarek (latarek i radiotelefonów itp.). Po ustalonym okresie ładowania kontroler powinien wyłączyć ładowanie. Ponadto samochód powinien być wyposażony w podwójne 2 zestawy gniazd USB (5V, 2A) przeznaczone do ładowania telefonów, umieszczone w centralnej części kokpitu oraz przy ładowarkach do latarek i radiotelefonów.</w:t>
            </w:r>
            <w:r w:rsidRPr="002418A0">
              <w:t xml:space="preserve"> </w:t>
            </w:r>
          </w:p>
          <w:p w14:paraId="0E8F46DE" w14:textId="77777777" w:rsidR="006D168E" w:rsidRPr="002418A0" w:rsidRDefault="006D168E" w:rsidP="00F12205">
            <w:pPr>
              <w:jc w:val="both"/>
              <w:rPr>
                <w:rFonts w:cs="Arial"/>
              </w:rPr>
            </w:pPr>
          </w:p>
        </w:tc>
        <w:tc>
          <w:tcPr>
            <w:tcW w:w="2120" w:type="dxa"/>
            <w:tcBorders>
              <w:top w:val="single" w:sz="4" w:space="0" w:color="000000"/>
              <w:left w:val="single" w:sz="4" w:space="0" w:color="000000"/>
              <w:bottom w:val="single" w:sz="4" w:space="0" w:color="000000"/>
              <w:right w:val="single" w:sz="4" w:space="0" w:color="000000"/>
            </w:tcBorders>
          </w:tcPr>
          <w:p w14:paraId="299E7616" w14:textId="77777777" w:rsidR="006D168E" w:rsidRPr="00321058" w:rsidRDefault="006D168E" w:rsidP="00F12205">
            <w:pPr>
              <w:jc w:val="center"/>
              <w:rPr>
                <w:rFonts w:cs="Arial"/>
                <w:i/>
                <w:iCs/>
              </w:rPr>
            </w:pPr>
            <w:r w:rsidRPr="00321058">
              <w:rPr>
                <w:rFonts w:cs="Arial"/>
                <w:i/>
                <w:iCs/>
              </w:rPr>
              <w:lastRenderedPageBreak/>
              <w:t>Spełnia/Nie spełnia</w:t>
            </w:r>
          </w:p>
          <w:p w14:paraId="3F24EFC0" w14:textId="77777777" w:rsidR="006D168E" w:rsidRPr="00321058" w:rsidRDefault="006D168E" w:rsidP="00F12205">
            <w:pPr>
              <w:jc w:val="center"/>
              <w:rPr>
                <w:rFonts w:cs="Arial"/>
                <w:i/>
                <w:iCs/>
              </w:rPr>
            </w:pPr>
          </w:p>
          <w:p w14:paraId="070E76B7" w14:textId="77777777" w:rsidR="006D168E" w:rsidRPr="00321058" w:rsidRDefault="006D168E" w:rsidP="00F12205">
            <w:pPr>
              <w:jc w:val="center"/>
              <w:rPr>
                <w:rFonts w:cs="Arial"/>
                <w:i/>
                <w:iCs/>
              </w:rPr>
            </w:pPr>
          </w:p>
          <w:p w14:paraId="50ECF56A" w14:textId="77777777" w:rsidR="006D168E" w:rsidRPr="00321058" w:rsidRDefault="006D168E" w:rsidP="00F12205">
            <w:pPr>
              <w:jc w:val="center"/>
              <w:rPr>
                <w:rFonts w:cs="Arial"/>
                <w:i/>
                <w:iCs/>
              </w:rPr>
            </w:pPr>
          </w:p>
          <w:p w14:paraId="2D8FC06C" w14:textId="77777777" w:rsidR="006D168E" w:rsidRPr="00321058" w:rsidRDefault="006D168E" w:rsidP="00F12205">
            <w:pPr>
              <w:jc w:val="center"/>
              <w:rPr>
                <w:rFonts w:cs="Arial"/>
                <w:i/>
                <w:iCs/>
              </w:rPr>
            </w:pPr>
          </w:p>
          <w:p w14:paraId="7ED5ABB3" w14:textId="77777777" w:rsidR="006D168E" w:rsidRPr="00321058" w:rsidRDefault="006D168E" w:rsidP="00F12205">
            <w:pPr>
              <w:jc w:val="center"/>
              <w:rPr>
                <w:rFonts w:cs="Arial"/>
                <w:i/>
                <w:iCs/>
              </w:rPr>
            </w:pPr>
          </w:p>
          <w:p w14:paraId="6628E245" w14:textId="77777777" w:rsidR="006D168E" w:rsidRPr="00321058" w:rsidRDefault="006D168E" w:rsidP="00F12205">
            <w:pPr>
              <w:jc w:val="center"/>
              <w:rPr>
                <w:rFonts w:cs="Arial"/>
                <w:i/>
                <w:iCs/>
              </w:rPr>
            </w:pPr>
          </w:p>
          <w:p w14:paraId="497D4ECD" w14:textId="77777777" w:rsidR="006D168E" w:rsidRPr="00321058" w:rsidRDefault="006D168E" w:rsidP="00F12205">
            <w:pPr>
              <w:jc w:val="center"/>
              <w:rPr>
                <w:rFonts w:cs="Arial"/>
                <w:i/>
                <w:iCs/>
              </w:rPr>
            </w:pPr>
          </w:p>
          <w:p w14:paraId="6744F13A" w14:textId="77777777" w:rsidR="006D168E" w:rsidRPr="00321058" w:rsidRDefault="006D168E" w:rsidP="00F12205">
            <w:pPr>
              <w:jc w:val="center"/>
              <w:rPr>
                <w:rFonts w:cs="Arial"/>
                <w:i/>
                <w:iCs/>
              </w:rPr>
            </w:pPr>
          </w:p>
        </w:tc>
      </w:tr>
      <w:tr w:rsidR="006D168E" w:rsidRPr="002418A0" w14:paraId="77E924AE" w14:textId="77777777" w:rsidTr="00F12205">
        <w:tblPrEx>
          <w:tblCellMar>
            <w:top w:w="21" w:type="dxa"/>
            <w:left w:w="0" w:type="dxa"/>
          </w:tblCellMar>
        </w:tblPrEx>
        <w:trPr>
          <w:trHeight w:val="871"/>
        </w:trPr>
        <w:tc>
          <w:tcPr>
            <w:tcW w:w="846" w:type="dxa"/>
            <w:tcBorders>
              <w:top w:val="single" w:sz="4" w:space="0" w:color="000000"/>
              <w:left w:val="single" w:sz="4" w:space="0" w:color="000000"/>
              <w:bottom w:val="single" w:sz="4" w:space="0" w:color="000000"/>
              <w:right w:val="single" w:sz="4" w:space="0" w:color="000000"/>
            </w:tcBorders>
            <w:vAlign w:val="center"/>
          </w:tcPr>
          <w:p w14:paraId="70DD3CAC"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26D8D4A" w14:textId="77777777" w:rsidR="006D168E" w:rsidRPr="00D56EC4" w:rsidRDefault="006D168E" w:rsidP="00F12205">
            <w:pPr>
              <w:jc w:val="both"/>
              <w:rPr>
                <w:rFonts w:cs="Arial"/>
              </w:rPr>
            </w:pPr>
            <w:r w:rsidRPr="00D56EC4">
              <w:rPr>
                <w:rFonts w:cs="Arial"/>
              </w:rPr>
              <w:t xml:space="preserve">Kolor:  </w:t>
            </w:r>
          </w:p>
          <w:p w14:paraId="6FD244FE" w14:textId="77777777" w:rsidR="006D168E" w:rsidRPr="00D56EC4" w:rsidRDefault="006D168E">
            <w:pPr>
              <w:pStyle w:val="Akapitzlist"/>
              <w:numPr>
                <w:ilvl w:val="0"/>
                <w:numId w:val="106"/>
              </w:numPr>
              <w:ind w:left="0" w:firstLine="0"/>
              <w:jc w:val="both"/>
              <w:rPr>
                <w:rFonts w:ascii="Times New Roman" w:hAnsi="Times New Roman" w:cs="Arial"/>
              </w:rPr>
            </w:pPr>
            <w:r w:rsidRPr="00D56EC4">
              <w:rPr>
                <w:rFonts w:ascii="Times New Roman" w:eastAsia="Times New Roman" w:hAnsi="Times New Roman" w:cs="Arial"/>
              </w:rPr>
              <w:t>błotniki i zderzaki: białe RAL 9010,</w:t>
            </w:r>
          </w:p>
          <w:p w14:paraId="70ADC0E0" w14:textId="77777777" w:rsidR="006D168E" w:rsidRPr="00D56EC4" w:rsidRDefault="006D168E">
            <w:pPr>
              <w:pStyle w:val="Akapitzlist"/>
              <w:numPr>
                <w:ilvl w:val="0"/>
                <w:numId w:val="106"/>
              </w:numPr>
              <w:ind w:left="0" w:firstLine="0"/>
              <w:jc w:val="both"/>
              <w:rPr>
                <w:rFonts w:ascii="Times New Roman" w:hAnsi="Times New Roman" w:cs="Arial"/>
              </w:rPr>
            </w:pPr>
            <w:r w:rsidRPr="00D56EC4">
              <w:rPr>
                <w:rFonts w:ascii="Times New Roman" w:eastAsia="Times New Roman" w:hAnsi="Times New Roman" w:cs="Arial"/>
              </w:rPr>
              <w:t>kabina i zabudowa pożarnicza: RAL 3000,</w:t>
            </w:r>
          </w:p>
          <w:p w14:paraId="54CD5446" w14:textId="77777777" w:rsidR="006D168E" w:rsidRPr="00D56EC4" w:rsidRDefault="006D168E">
            <w:pPr>
              <w:pStyle w:val="Akapitzlist"/>
              <w:numPr>
                <w:ilvl w:val="0"/>
                <w:numId w:val="106"/>
              </w:numPr>
              <w:ind w:left="0" w:firstLine="0"/>
              <w:jc w:val="both"/>
              <w:rPr>
                <w:rFonts w:ascii="Times New Roman" w:hAnsi="Times New Roman" w:cs="Arial"/>
              </w:rPr>
            </w:pPr>
            <w:r w:rsidRPr="00D56EC4">
              <w:rPr>
                <w:rFonts w:ascii="Times New Roman" w:eastAsia="Times New Roman" w:hAnsi="Times New Roman" w:cs="Arial"/>
              </w:rPr>
              <w:t>elementy podwozia: czarne lub szare,</w:t>
            </w:r>
          </w:p>
          <w:p w14:paraId="6426E7DB" w14:textId="77777777" w:rsidR="006D168E" w:rsidRPr="00D56EC4" w:rsidRDefault="006D168E">
            <w:pPr>
              <w:pStyle w:val="Akapitzlist"/>
              <w:numPr>
                <w:ilvl w:val="0"/>
                <w:numId w:val="106"/>
              </w:numPr>
              <w:ind w:left="0" w:firstLine="0"/>
              <w:jc w:val="both"/>
              <w:rPr>
                <w:rFonts w:ascii="Times New Roman" w:hAnsi="Times New Roman" w:cs="Arial"/>
              </w:rPr>
            </w:pPr>
            <w:r w:rsidRPr="00D56EC4">
              <w:rPr>
                <w:rFonts w:ascii="Times New Roman" w:eastAsia="Times New Roman" w:hAnsi="Times New Roman" w:cs="Arial"/>
              </w:rPr>
              <w:t>żaluzje naturalne aluminiowe lub powlekane proszkowo o podobnej barwie kolorystycznej.</w:t>
            </w:r>
          </w:p>
        </w:tc>
        <w:tc>
          <w:tcPr>
            <w:tcW w:w="2120" w:type="dxa"/>
            <w:tcBorders>
              <w:top w:val="single" w:sz="4" w:space="0" w:color="000000"/>
              <w:left w:val="single" w:sz="4" w:space="0" w:color="000000"/>
              <w:bottom w:val="single" w:sz="4" w:space="0" w:color="000000"/>
              <w:right w:val="single" w:sz="4" w:space="0" w:color="000000"/>
            </w:tcBorders>
          </w:tcPr>
          <w:p w14:paraId="4399A203"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323D9BEF" w14:textId="77777777" w:rsidTr="00F12205">
        <w:tblPrEx>
          <w:tblCellMar>
            <w:top w:w="21" w:type="dxa"/>
            <w:left w:w="0" w:type="dxa"/>
          </w:tblCellMar>
        </w:tblPrEx>
        <w:trPr>
          <w:trHeight w:val="251"/>
        </w:trPr>
        <w:tc>
          <w:tcPr>
            <w:tcW w:w="846" w:type="dxa"/>
            <w:tcBorders>
              <w:top w:val="single" w:sz="4" w:space="0" w:color="000000"/>
              <w:left w:val="single" w:sz="4" w:space="0" w:color="000000"/>
              <w:bottom w:val="single" w:sz="4" w:space="0" w:color="000000"/>
              <w:right w:val="single" w:sz="4" w:space="0" w:color="000000"/>
            </w:tcBorders>
            <w:vAlign w:val="center"/>
          </w:tcPr>
          <w:p w14:paraId="46310E03"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2F36B05" w14:textId="77777777" w:rsidR="006D168E" w:rsidRPr="00D56EC4" w:rsidRDefault="006D168E" w:rsidP="00F12205">
            <w:pPr>
              <w:jc w:val="both"/>
              <w:rPr>
                <w:rFonts w:cs="Arial"/>
              </w:rPr>
            </w:pPr>
            <w:r w:rsidRPr="00D56EC4">
              <w:rPr>
                <w:rFonts w:cs="Arial"/>
              </w:rPr>
              <w:t xml:space="preserve">Wszelkie funkcje wszystkich układów i urządzeń pojazdu muszą zachować swoje właściwości pracy w temperaturze -25 0C  do +35 0C. </w:t>
            </w:r>
          </w:p>
        </w:tc>
        <w:tc>
          <w:tcPr>
            <w:tcW w:w="2120" w:type="dxa"/>
            <w:tcBorders>
              <w:top w:val="single" w:sz="4" w:space="0" w:color="000000"/>
              <w:left w:val="single" w:sz="4" w:space="0" w:color="000000"/>
              <w:bottom w:val="single" w:sz="4" w:space="0" w:color="000000"/>
              <w:right w:val="single" w:sz="4" w:space="0" w:color="000000"/>
            </w:tcBorders>
          </w:tcPr>
          <w:p w14:paraId="2F5D882B"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7FE2878C" w14:textId="77777777" w:rsidTr="00F12205">
        <w:tblPrEx>
          <w:tblCellMar>
            <w:top w:w="21" w:type="dxa"/>
            <w:left w:w="0" w:type="dxa"/>
          </w:tblCellMar>
        </w:tblPrEx>
        <w:trPr>
          <w:trHeight w:val="2083"/>
        </w:trPr>
        <w:tc>
          <w:tcPr>
            <w:tcW w:w="846" w:type="dxa"/>
            <w:tcBorders>
              <w:top w:val="single" w:sz="4" w:space="0" w:color="000000"/>
              <w:left w:val="single" w:sz="4" w:space="0" w:color="000000"/>
              <w:bottom w:val="single" w:sz="4" w:space="0" w:color="000000"/>
              <w:right w:val="single" w:sz="4" w:space="0" w:color="000000"/>
            </w:tcBorders>
            <w:vAlign w:val="center"/>
          </w:tcPr>
          <w:p w14:paraId="0093F027" w14:textId="77777777" w:rsidR="006D168E" w:rsidRPr="002418A0" w:rsidRDefault="006D168E">
            <w:pPr>
              <w:pStyle w:val="Akapitzlist"/>
              <w:numPr>
                <w:ilvl w:val="0"/>
                <w:numId w:val="116"/>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670B0DB" w14:textId="77777777" w:rsidR="006D168E" w:rsidRPr="00D56EC4" w:rsidRDefault="006D168E" w:rsidP="00F12205">
            <w:pPr>
              <w:jc w:val="both"/>
              <w:rPr>
                <w:rFonts w:cs="Arial"/>
              </w:rPr>
            </w:pPr>
            <w:r w:rsidRPr="00D56EC4">
              <w:rPr>
                <w:rFonts w:cs="Arial"/>
              </w:rPr>
              <w:t xml:space="preserve">Wyposażenie podwozia umieszczone w zabudowie pojazdu:  </w:t>
            </w:r>
          </w:p>
          <w:p w14:paraId="6C3D8D3C" w14:textId="77777777" w:rsidR="006D168E" w:rsidRPr="00D56EC4" w:rsidRDefault="006D168E">
            <w:pPr>
              <w:numPr>
                <w:ilvl w:val="0"/>
                <w:numId w:val="107"/>
              </w:numPr>
              <w:ind w:left="0" w:hanging="360"/>
              <w:jc w:val="both"/>
              <w:rPr>
                <w:rFonts w:cs="Arial"/>
              </w:rPr>
            </w:pPr>
            <w:r w:rsidRPr="00D56EC4">
              <w:rPr>
                <w:rFonts w:cs="Arial"/>
              </w:rPr>
              <w:t xml:space="preserve">zestaw narzędzi standardowych dla podwozia,  </w:t>
            </w:r>
          </w:p>
          <w:p w14:paraId="10602DA3" w14:textId="77777777" w:rsidR="006D168E" w:rsidRPr="00D56EC4" w:rsidRDefault="006D168E">
            <w:pPr>
              <w:numPr>
                <w:ilvl w:val="0"/>
                <w:numId w:val="107"/>
              </w:numPr>
              <w:ind w:left="0" w:hanging="360"/>
              <w:jc w:val="both"/>
              <w:rPr>
                <w:rFonts w:cs="Arial"/>
              </w:rPr>
            </w:pPr>
            <w:r w:rsidRPr="00D56EC4">
              <w:rPr>
                <w:rFonts w:cs="Arial"/>
              </w:rPr>
              <w:t xml:space="preserve">klin pod koło – 2 szt.,  </w:t>
            </w:r>
          </w:p>
          <w:p w14:paraId="54C37CFD" w14:textId="77777777" w:rsidR="006D168E" w:rsidRPr="00D56EC4" w:rsidRDefault="006D168E">
            <w:pPr>
              <w:numPr>
                <w:ilvl w:val="0"/>
                <w:numId w:val="107"/>
              </w:numPr>
              <w:ind w:left="0" w:hanging="360"/>
              <w:jc w:val="both"/>
              <w:rPr>
                <w:rFonts w:cs="Arial"/>
              </w:rPr>
            </w:pPr>
            <w:r w:rsidRPr="00D56EC4">
              <w:rPr>
                <w:rFonts w:cs="Arial"/>
              </w:rPr>
              <w:t xml:space="preserve">klucz do kół ze „wspomaganiem” (z wewnętrzną przekładnią planetarną), </w:t>
            </w:r>
          </w:p>
          <w:p w14:paraId="6A9EC748" w14:textId="77777777" w:rsidR="006D168E" w:rsidRPr="00D56EC4" w:rsidRDefault="006D168E">
            <w:pPr>
              <w:numPr>
                <w:ilvl w:val="0"/>
                <w:numId w:val="107"/>
              </w:numPr>
              <w:ind w:left="0" w:hanging="360"/>
              <w:jc w:val="both"/>
              <w:rPr>
                <w:rFonts w:cs="Arial"/>
              </w:rPr>
            </w:pPr>
            <w:r w:rsidRPr="00D56EC4">
              <w:rPr>
                <w:rFonts w:cs="Arial"/>
              </w:rPr>
              <w:t xml:space="preserve">podnośnik hydrauliczny o nośności dostosowanej do MMR pojazdu, </w:t>
            </w:r>
          </w:p>
          <w:p w14:paraId="684FF909" w14:textId="77777777" w:rsidR="006D168E" w:rsidRPr="00D56EC4" w:rsidRDefault="006D168E">
            <w:pPr>
              <w:numPr>
                <w:ilvl w:val="0"/>
                <w:numId w:val="107"/>
              </w:numPr>
              <w:ind w:left="0" w:hanging="360"/>
              <w:jc w:val="both"/>
              <w:rPr>
                <w:rFonts w:cs="Arial"/>
              </w:rPr>
            </w:pPr>
            <w:r w:rsidRPr="00D56EC4">
              <w:rPr>
                <w:rFonts w:cs="Arial"/>
              </w:rPr>
              <w:t xml:space="preserve">przewód z manometrem przystosowany do pompowania kół z instalacji pneumatycznej pojazdu, </w:t>
            </w:r>
          </w:p>
          <w:p w14:paraId="5F11ACFA" w14:textId="77777777" w:rsidR="006D168E" w:rsidRPr="00D56EC4" w:rsidRDefault="006D168E">
            <w:pPr>
              <w:numPr>
                <w:ilvl w:val="0"/>
                <w:numId w:val="107"/>
              </w:numPr>
              <w:ind w:left="0" w:hanging="360"/>
              <w:jc w:val="both"/>
              <w:rPr>
                <w:rFonts w:cs="Arial"/>
              </w:rPr>
            </w:pPr>
            <w:r w:rsidRPr="00D56EC4">
              <w:rPr>
                <w:rFonts w:cs="Arial"/>
              </w:rPr>
              <w:t xml:space="preserve">trójkąt ostrzegawczy,  </w:t>
            </w:r>
          </w:p>
          <w:p w14:paraId="4425E370" w14:textId="77777777" w:rsidR="006D168E" w:rsidRPr="00D56EC4" w:rsidRDefault="006D168E">
            <w:pPr>
              <w:numPr>
                <w:ilvl w:val="0"/>
                <w:numId w:val="107"/>
              </w:numPr>
              <w:ind w:left="0" w:hanging="360"/>
              <w:jc w:val="both"/>
              <w:rPr>
                <w:rFonts w:cs="Arial"/>
              </w:rPr>
            </w:pPr>
            <w:r w:rsidRPr="00D56EC4">
              <w:rPr>
                <w:rFonts w:cs="Arial"/>
              </w:rPr>
              <w:t xml:space="preserve">apteczka,  </w:t>
            </w:r>
          </w:p>
          <w:p w14:paraId="7C9319BF" w14:textId="77777777" w:rsidR="006D168E" w:rsidRPr="00D56EC4" w:rsidRDefault="006D168E">
            <w:pPr>
              <w:numPr>
                <w:ilvl w:val="0"/>
                <w:numId w:val="107"/>
              </w:numPr>
              <w:ind w:left="0" w:hanging="360"/>
              <w:jc w:val="both"/>
              <w:rPr>
                <w:rFonts w:cs="Arial"/>
              </w:rPr>
            </w:pPr>
            <w:r w:rsidRPr="00D56EC4">
              <w:rPr>
                <w:rFonts w:cs="Arial"/>
              </w:rPr>
              <w:t>koc gaśniczy,</w:t>
            </w:r>
          </w:p>
          <w:p w14:paraId="324FC154" w14:textId="77777777" w:rsidR="006D168E" w:rsidRPr="00D56EC4" w:rsidRDefault="006D168E">
            <w:pPr>
              <w:numPr>
                <w:ilvl w:val="0"/>
                <w:numId w:val="107"/>
              </w:numPr>
              <w:ind w:left="0" w:hanging="360"/>
              <w:jc w:val="both"/>
              <w:rPr>
                <w:rFonts w:cs="Arial"/>
              </w:rPr>
            </w:pPr>
            <w:r w:rsidRPr="00D56EC4">
              <w:rPr>
                <w:rFonts w:cs="Arial"/>
              </w:rPr>
              <w:t xml:space="preserve">gaśnica proszkowa 2 kg (zamontowana w kabinie kierowcy). </w:t>
            </w:r>
          </w:p>
        </w:tc>
        <w:tc>
          <w:tcPr>
            <w:tcW w:w="2120" w:type="dxa"/>
            <w:tcBorders>
              <w:top w:val="single" w:sz="4" w:space="0" w:color="000000"/>
              <w:left w:val="single" w:sz="4" w:space="0" w:color="000000"/>
              <w:bottom w:val="single" w:sz="4" w:space="0" w:color="000000"/>
              <w:right w:val="single" w:sz="4" w:space="0" w:color="000000"/>
            </w:tcBorders>
          </w:tcPr>
          <w:p w14:paraId="38B8809E" w14:textId="77777777" w:rsidR="006D168E" w:rsidRPr="00321058" w:rsidRDefault="006D168E" w:rsidP="00F12205">
            <w:pPr>
              <w:jc w:val="center"/>
              <w:rPr>
                <w:rFonts w:cs="Arial"/>
                <w:i/>
                <w:iCs/>
              </w:rPr>
            </w:pPr>
          </w:p>
          <w:p w14:paraId="192B03B8" w14:textId="77777777" w:rsidR="006D168E" w:rsidRPr="00321058" w:rsidRDefault="006D168E" w:rsidP="00F12205">
            <w:pPr>
              <w:jc w:val="center"/>
              <w:rPr>
                <w:rFonts w:cs="Arial"/>
                <w:i/>
                <w:iCs/>
              </w:rPr>
            </w:pPr>
          </w:p>
          <w:p w14:paraId="223A66EA" w14:textId="77777777" w:rsidR="006D168E" w:rsidRPr="00321058" w:rsidRDefault="006D168E" w:rsidP="00F12205">
            <w:pPr>
              <w:jc w:val="center"/>
              <w:rPr>
                <w:rFonts w:cs="Arial"/>
                <w:i/>
                <w:iCs/>
              </w:rPr>
            </w:pPr>
          </w:p>
          <w:p w14:paraId="358AD3E8" w14:textId="77777777" w:rsidR="006D168E" w:rsidRPr="00321058" w:rsidRDefault="006D168E" w:rsidP="00F12205">
            <w:pPr>
              <w:jc w:val="center"/>
              <w:rPr>
                <w:rFonts w:cs="Arial"/>
                <w:i/>
                <w:iCs/>
              </w:rPr>
            </w:pPr>
          </w:p>
          <w:p w14:paraId="29F04E43" w14:textId="77777777" w:rsidR="006D168E" w:rsidRPr="00321058" w:rsidRDefault="006D168E" w:rsidP="00F12205">
            <w:pPr>
              <w:jc w:val="center"/>
              <w:rPr>
                <w:rFonts w:cs="Arial"/>
                <w:i/>
                <w:iCs/>
              </w:rPr>
            </w:pPr>
          </w:p>
          <w:p w14:paraId="02F73829" w14:textId="77777777" w:rsidR="006D168E" w:rsidRPr="00321058" w:rsidRDefault="006D168E" w:rsidP="00F12205">
            <w:pPr>
              <w:ind w:firstLine="708"/>
              <w:jc w:val="center"/>
              <w:rPr>
                <w:rFonts w:cs="Arial"/>
                <w:i/>
                <w:iCs/>
              </w:rPr>
            </w:pPr>
          </w:p>
          <w:p w14:paraId="61322BDF" w14:textId="77777777" w:rsidR="006D168E" w:rsidRPr="00321058" w:rsidRDefault="006D168E" w:rsidP="00F12205">
            <w:pPr>
              <w:ind w:firstLine="708"/>
              <w:jc w:val="center"/>
              <w:rPr>
                <w:rFonts w:cs="Arial"/>
                <w:i/>
                <w:iCs/>
              </w:rPr>
            </w:pPr>
          </w:p>
          <w:p w14:paraId="5CCA05F2" w14:textId="77777777" w:rsidR="006D168E" w:rsidRPr="00321058" w:rsidRDefault="006D168E" w:rsidP="00F12205">
            <w:pPr>
              <w:ind w:firstLine="708"/>
              <w:jc w:val="center"/>
              <w:rPr>
                <w:rFonts w:cs="Arial"/>
                <w:i/>
                <w:iCs/>
              </w:rPr>
            </w:pPr>
          </w:p>
          <w:p w14:paraId="4D52F007" w14:textId="77777777" w:rsidR="006D168E" w:rsidRPr="00321058" w:rsidRDefault="006D168E" w:rsidP="00F12205">
            <w:pPr>
              <w:ind w:firstLine="708"/>
              <w:jc w:val="center"/>
              <w:rPr>
                <w:rFonts w:cs="Arial"/>
                <w:i/>
                <w:iCs/>
              </w:rPr>
            </w:pPr>
          </w:p>
          <w:p w14:paraId="01CF1197" w14:textId="77777777" w:rsidR="006D168E" w:rsidRPr="00321058" w:rsidRDefault="006D168E" w:rsidP="00F12205">
            <w:pPr>
              <w:ind w:firstLine="708"/>
              <w:jc w:val="center"/>
              <w:rPr>
                <w:rFonts w:cs="Arial"/>
                <w:i/>
                <w:iCs/>
              </w:rPr>
            </w:pPr>
          </w:p>
        </w:tc>
      </w:tr>
      <w:tr w:rsidR="006D168E" w:rsidRPr="002418A0" w14:paraId="5BFFE827" w14:textId="77777777" w:rsidTr="00F12205">
        <w:tblPrEx>
          <w:tblCellMar>
            <w:top w:w="21" w:type="dxa"/>
            <w:left w:w="0" w:type="dxa"/>
          </w:tblCellMar>
        </w:tblPrEx>
        <w:trPr>
          <w:trHeight w:val="39"/>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7700D2" w14:textId="77777777" w:rsidR="006D168E" w:rsidRPr="002418A0" w:rsidRDefault="006D168E" w:rsidP="00F12205">
            <w:pPr>
              <w:jc w:val="center"/>
              <w:rPr>
                <w:rFonts w:cs="Arial"/>
              </w:rPr>
            </w:pPr>
            <w:r w:rsidRPr="002418A0">
              <w:rPr>
                <w:rFonts w:cs="Arial"/>
              </w:rPr>
              <w:t>3.</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cPr>
          <w:p w14:paraId="6067458A" w14:textId="77777777" w:rsidR="006D168E" w:rsidRPr="002418A0" w:rsidRDefault="006D168E" w:rsidP="00F12205">
            <w:pPr>
              <w:jc w:val="both"/>
              <w:rPr>
                <w:rFonts w:cs="Arial"/>
              </w:rPr>
            </w:pPr>
            <w:r w:rsidRPr="002418A0">
              <w:rPr>
                <w:rFonts w:cs="Arial"/>
              </w:rPr>
              <w:t xml:space="preserve">Zabudowa pożarnicza </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74E3A362" w14:textId="77777777" w:rsidR="006D168E" w:rsidRPr="00321058" w:rsidRDefault="006D168E" w:rsidP="00F12205">
            <w:pPr>
              <w:jc w:val="center"/>
              <w:rPr>
                <w:rFonts w:cs="Arial"/>
                <w:i/>
                <w:iCs/>
              </w:rPr>
            </w:pPr>
          </w:p>
        </w:tc>
      </w:tr>
      <w:tr w:rsidR="006D168E" w:rsidRPr="002418A0" w14:paraId="3D7813CC" w14:textId="77777777" w:rsidTr="00F12205">
        <w:tblPrEx>
          <w:tblCellMar>
            <w:top w:w="21" w:type="dxa"/>
            <w:left w:w="0" w:type="dxa"/>
          </w:tblCellMar>
        </w:tblPrEx>
        <w:trPr>
          <w:trHeight w:val="241"/>
        </w:trPr>
        <w:tc>
          <w:tcPr>
            <w:tcW w:w="846" w:type="dxa"/>
            <w:tcBorders>
              <w:top w:val="single" w:sz="4" w:space="0" w:color="000000"/>
              <w:left w:val="single" w:sz="4" w:space="0" w:color="000000"/>
              <w:bottom w:val="single" w:sz="4" w:space="0" w:color="000000"/>
              <w:right w:val="single" w:sz="4" w:space="0" w:color="000000"/>
            </w:tcBorders>
            <w:vAlign w:val="center"/>
          </w:tcPr>
          <w:p w14:paraId="0379FC42" w14:textId="77777777" w:rsidR="006D168E" w:rsidRPr="002418A0" w:rsidRDefault="006D168E">
            <w:pPr>
              <w:pStyle w:val="Akapitzlist"/>
              <w:numPr>
                <w:ilvl w:val="0"/>
                <w:numId w:val="117"/>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9CF2C84" w14:textId="77777777" w:rsidR="006D168E" w:rsidRPr="00D56EC4" w:rsidRDefault="006D168E" w:rsidP="00F12205">
            <w:pPr>
              <w:jc w:val="both"/>
              <w:rPr>
                <w:rFonts w:cs="Arial"/>
              </w:rPr>
            </w:pPr>
            <w:r w:rsidRPr="00D56EC4">
              <w:rPr>
                <w:rFonts w:cs="Arial"/>
              </w:rPr>
              <w:t xml:space="preserve">Zabudowa wykonana z materiałów odpornych na korozję. </w:t>
            </w:r>
          </w:p>
        </w:tc>
        <w:tc>
          <w:tcPr>
            <w:tcW w:w="2120" w:type="dxa"/>
            <w:tcBorders>
              <w:top w:val="single" w:sz="4" w:space="0" w:color="000000"/>
              <w:left w:val="single" w:sz="4" w:space="0" w:color="000000"/>
              <w:bottom w:val="single" w:sz="4" w:space="0" w:color="000000"/>
              <w:right w:val="single" w:sz="4" w:space="0" w:color="000000"/>
            </w:tcBorders>
          </w:tcPr>
          <w:p w14:paraId="1BEBBB2B"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54ADF784" w14:textId="77777777" w:rsidTr="00F12205">
        <w:tblPrEx>
          <w:tblCellMar>
            <w:top w:w="51" w:type="dxa"/>
            <w:left w:w="0" w:type="dxa"/>
          </w:tblCellMar>
        </w:tblPrEx>
        <w:trPr>
          <w:trHeight w:val="470"/>
        </w:trPr>
        <w:tc>
          <w:tcPr>
            <w:tcW w:w="846" w:type="dxa"/>
            <w:tcBorders>
              <w:top w:val="single" w:sz="4" w:space="0" w:color="000000"/>
              <w:left w:val="single" w:sz="4" w:space="0" w:color="000000"/>
              <w:bottom w:val="single" w:sz="4" w:space="0" w:color="000000"/>
              <w:right w:val="single" w:sz="4" w:space="0" w:color="000000"/>
            </w:tcBorders>
            <w:vAlign w:val="center"/>
          </w:tcPr>
          <w:p w14:paraId="429C5545" w14:textId="77777777" w:rsidR="006D168E" w:rsidRPr="002418A0" w:rsidRDefault="006D168E">
            <w:pPr>
              <w:pStyle w:val="Akapitzlist"/>
              <w:numPr>
                <w:ilvl w:val="0"/>
                <w:numId w:val="117"/>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28021F2" w14:textId="77777777" w:rsidR="006D168E" w:rsidRPr="00D56EC4" w:rsidRDefault="006D168E" w:rsidP="00F12205">
            <w:pPr>
              <w:widowControl w:val="0"/>
              <w:suppressAutoHyphens/>
              <w:overflowPunct w:val="0"/>
              <w:autoSpaceDE w:val="0"/>
            </w:pPr>
            <w:r w:rsidRPr="00D56EC4">
              <w:t>Platforma zabudowy wykonana w formie podestu roboczego. Wejście na podest roboczy musi być możliwe z obydwu stron pojazdu. Wejścia na podest z oświetleniem wykonanym w technologii LED – oświetlenie włączające się automatycznie po załączeniu przystawki.</w:t>
            </w:r>
          </w:p>
          <w:p w14:paraId="08A2E748" w14:textId="77777777" w:rsidR="006D168E" w:rsidRPr="00D56EC4" w:rsidRDefault="006D168E" w:rsidP="00F12205">
            <w:pPr>
              <w:jc w:val="both"/>
              <w:rPr>
                <w:rFonts w:cs="Arial"/>
              </w:rPr>
            </w:pPr>
            <w:r w:rsidRPr="00D56EC4">
              <w:t>Oświetlenie pola pracy wokół zabudowy wykonane w technologii LED, włącznik oświetlenia pola pracy znajdujący się w kabinie kierowcy.</w:t>
            </w:r>
          </w:p>
        </w:tc>
        <w:tc>
          <w:tcPr>
            <w:tcW w:w="2120" w:type="dxa"/>
            <w:tcBorders>
              <w:top w:val="single" w:sz="4" w:space="0" w:color="000000"/>
              <w:left w:val="single" w:sz="4" w:space="0" w:color="000000"/>
              <w:bottom w:val="single" w:sz="4" w:space="0" w:color="000000"/>
              <w:right w:val="single" w:sz="4" w:space="0" w:color="000000"/>
            </w:tcBorders>
          </w:tcPr>
          <w:p w14:paraId="6C8F68A2"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4CBBDABC" w14:textId="77777777" w:rsidTr="00F12205">
        <w:tblPrEx>
          <w:tblCellMar>
            <w:top w:w="51" w:type="dxa"/>
            <w:left w:w="0" w:type="dxa"/>
          </w:tblCellMar>
        </w:tblPrEx>
        <w:trPr>
          <w:trHeight w:val="931"/>
        </w:trPr>
        <w:tc>
          <w:tcPr>
            <w:tcW w:w="846" w:type="dxa"/>
            <w:tcBorders>
              <w:top w:val="single" w:sz="4" w:space="0" w:color="000000"/>
              <w:left w:val="single" w:sz="4" w:space="0" w:color="000000"/>
              <w:bottom w:val="single" w:sz="4" w:space="0" w:color="000000"/>
              <w:right w:val="single" w:sz="4" w:space="0" w:color="000000"/>
            </w:tcBorders>
            <w:vAlign w:val="center"/>
          </w:tcPr>
          <w:p w14:paraId="30FD6A6E" w14:textId="77777777" w:rsidR="006D168E" w:rsidRPr="002418A0" w:rsidRDefault="006D168E">
            <w:pPr>
              <w:pStyle w:val="Akapitzlist"/>
              <w:numPr>
                <w:ilvl w:val="0"/>
                <w:numId w:val="117"/>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4E8D1E2" w14:textId="77777777" w:rsidR="006D168E" w:rsidRPr="00D56EC4" w:rsidRDefault="006D168E" w:rsidP="00F12205">
            <w:pPr>
              <w:jc w:val="both"/>
              <w:rPr>
                <w:rFonts w:cs="Arial"/>
              </w:rPr>
            </w:pPr>
            <w:r w:rsidRPr="00D56EC4">
              <w:rPr>
                <w:rFonts w:cs="Arial"/>
              </w:rPr>
              <w:t xml:space="preserve">Za kabiną kierowcy, na całej szerokości zabudowy, przelotowa, wysoka skrytka na sprzęt, wykonana do wysokości minimum ¾ kabiny. Wewnątrz skrytki zamontowany wysuwany stelaż do mocowania trzech aparatów powietrznych, umożliwiający bezpośrednie zakładanie aparatów przez ratowników z poziomu podłoża.  </w:t>
            </w:r>
          </w:p>
          <w:p w14:paraId="72C88F5C" w14:textId="77777777" w:rsidR="006D168E" w:rsidRPr="00D56EC4" w:rsidRDefault="006D168E" w:rsidP="00F12205">
            <w:pPr>
              <w:jc w:val="both"/>
              <w:rPr>
                <w:rFonts w:cs="Arial"/>
              </w:rPr>
            </w:pPr>
            <w:r w:rsidRPr="00D56EC4">
              <w:rPr>
                <w:rFonts w:cs="Arial"/>
              </w:rPr>
              <w:t>Wykonanie zabudowy skrytki oraz rozmieszczenie wyposażenia należy uzgodnić z Zamawiającym po podpisaniu umowy, najpóźniej w trakcie inspekcji produkcyjnej.</w:t>
            </w:r>
          </w:p>
        </w:tc>
        <w:tc>
          <w:tcPr>
            <w:tcW w:w="2120" w:type="dxa"/>
            <w:tcBorders>
              <w:top w:val="single" w:sz="4" w:space="0" w:color="000000"/>
              <w:left w:val="single" w:sz="4" w:space="0" w:color="000000"/>
              <w:bottom w:val="single" w:sz="4" w:space="0" w:color="000000"/>
              <w:right w:val="single" w:sz="4" w:space="0" w:color="000000"/>
            </w:tcBorders>
          </w:tcPr>
          <w:p w14:paraId="1330A879"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3A8D7609" w14:textId="77777777" w:rsidTr="00F12205">
        <w:tblPrEx>
          <w:tblCellMar>
            <w:top w:w="51" w:type="dxa"/>
            <w:left w:w="0" w:type="dxa"/>
          </w:tblCellMar>
        </w:tblPrEx>
        <w:trPr>
          <w:trHeight w:val="470"/>
        </w:trPr>
        <w:tc>
          <w:tcPr>
            <w:tcW w:w="846" w:type="dxa"/>
            <w:tcBorders>
              <w:top w:val="single" w:sz="4" w:space="0" w:color="000000"/>
              <w:left w:val="single" w:sz="4" w:space="0" w:color="000000"/>
              <w:bottom w:val="single" w:sz="4" w:space="0" w:color="000000"/>
              <w:right w:val="single" w:sz="4" w:space="0" w:color="000000"/>
            </w:tcBorders>
            <w:vAlign w:val="center"/>
          </w:tcPr>
          <w:p w14:paraId="5DC341A6" w14:textId="77777777" w:rsidR="006D168E" w:rsidRPr="002418A0" w:rsidRDefault="006D168E">
            <w:pPr>
              <w:pStyle w:val="Akapitzlist"/>
              <w:numPr>
                <w:ilvl w:val="0"/>
                <w:numId w:val="117"/>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6BA77F7" w14:textId="77777777" w:rsidR="006D168E" w:rsidRPr="00D56EC4" w:rsidRDefault="006D168E" w:rsidP="00F12205">
            <w:pPr>
              <w:jc w:val="both"/>
              <w:rPr>
                <w:rFonts w:cs="Arial"/>
              </w:rPr>
            </w:pPr>
            <w:r w:rsidRPr="00D56EC4">
              <w:rPr>
                <w:rFonts w:cs="Arial"/>
              </w:rPr>
              <w:t xml:space="preserve">Skrytki na sprzęt zamykane żaluzjami </w:t>
            </w:r>
            <w:proofErr w:type="spellStart"/>
            <w:r w:rsidRPr="00D56EC4">
              <w:rPr>
                <w:rFonts w:cs="Arial"/>
              </w:rPr>
              <w:t>bryzgoszczelnymi</w:t>
            </w:r>
            <w:proofErr w:type="spellEnd"/>
            <w:r w:rsidRPr="00D56EC4">
              <w:rPr>
                <w:rFonts w:cs="Arial"/>
              </w:rPr>
              <w:t xml:space="preserve"> z uchwytem rurkowym, wykonane z materiałów odpornych na korozję, z zamkami na klucz zabezpieczonymi przed wpływem czynników atmosferycznych. Jeden klucz pasujący do wszystkich skrytek. </w:t>
            </w:r>
          </w:p>
        </w:tc>
        <w:tc>
          <w:tcPr>
            <w:tcW w:w="2120" w:type="dxa"/>
            <w:tcBorders>
              <w:top w:val="single" w:sz="4" w:space="0" w:color="000000"/>
              <w:left w:val="single" w:sz="4" w:space="0" w:color="000000"/>
              <w:bottom w:val="single" w:sz="4" w:space="0" w:color="000000"/>
              <w:right w:val="single" w:sz="4" w:space="0" w:color="000000"/>
            </w:tcBorders>
          </w:tcPr>
          <w:p w14:paraId="5A98FF78"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328D5E83" w14:textId="77777777" w:rsidTr="00F12205">
        <w:tblPrEx>
          <w:tblCellMar>
            <w:top w:w="51" w:type="dxa"/>
            <w:left w:w="0" w:type="dxa"/>
          </w:tblCellMar>
        </w:tblPrEx>
        <w:trPr>
          <w:trHeight w:val="469"/>
        </w:trPr>
        <w:tc>
          <w:tcPr>
            <w:tcW w:w="846" w:type="dxa"/>
            <w:tcBorders>
              <w:top w:val="single" w:sz="4" w:space="0" w:color="000000"/>
              <w:left w:val="single" w:sz="4" w:space="0" w:color="000000"/>
              <w:bottom w:val="single" w:sz="4" w:space="0" w:color="000000"/>
              <w:right w:val="single" w:sz="4" w:space="0" w:color="000000"/>
            </w:tcBorders>
            <w:vAlign w:val="center"/>
          </w:tcPr>
          <w:p w14:paraId="5FF61022" w14:textId="77777777" w:rsidR="006D168E" w:rsidRPr="002418A0" w:rsidRDefault="006D168E">
            <w:pPr>
              <w:pStyle w:val="Akapitzlist"/>
              <w:numPr>
                <w:ilvl w:val="0"/>
                <w:numId w:val="117"/>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DD5D286" w14:textId="77777777" w:rsidR="006D168E" w:rsidRPr="00D56EC4" w:rsidRDefault="006D168E" w:rsidP="00F12205">
            <w:pPr>
              <w:jc w:val="both"/>
              <w:rPr>
                <w:rFonts w:cs="Arial"/>
              </w:rPr>
            </w:pPr>
            <w:r w:rsidRPr="00D56EC4">
              <w:rPr>
                <w:rFonts w:cs="Arial"/>
              </w:rPr>
              <w:t xml:space="preserve">Uchwyty, klamki wszystkich urządzeń samochodu, drzwi żaluzjowych, szuflad, tac, muszą być tak skonstruowane, aby umożliwiały ich obsługę w rękawicach strażackich. </w:t>
            </w:r>
          </w:p>
        </w:tc>
        <w:tc>
          <w:tcPr>
            <w:tcW w:w="2120" w:type="dxa"/>
            <w:tcBorders>
              <w:top w:val="single" w:sz="4" w:space="0" w:color="000000"/>
              <w:left w:val="single" w:sz="4" w:space="0" w:color="000000"/>
              <w:bottom w:val="single" w:sz="4" w:space="0" w:color="000000"/>
              <w:right w:val="single" w:sz="4" w:space="0" w:color="000000"/>
            </w:tcBorders>
          </w:tcPr>
          <w:p w14:paraId="0EFA4748"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629E50A5" w14:textId="77777777" w:rsidTr="00F12205">
        <w:tblPrEx>
          <w:tblCellMar>
            <w:top w:w="51" w:type="dxa"/>
            <w:left w:w="0" w:type="dxa"/>
          </w:tblCellMar>
        </w:tblPrEx>
        <w:trPr>
          <w:trHeight w:val="510"/>
        </w:trPr>
        <w:tc>
          <w:tcPr>
            <w:tcW w:w="846" w:type="dxa"/>
            <w:tcBorders>
              <w:top w:val="single" w:sz="4" w:space="0" w:color="000000"/>
              <w:left w:val="single" w:sz="4" w:space="0" w:color="000000"/>
              <w:bottom w:val="single" w:sz="4" w:space="0" w:color="000000"/>
              <w:right w:val="single" w:sz="4" w:space="0" w:color="000000"/>
            </w:tcBorders>
            <w:vAlign w:val="center"/>
          </w:tcPr>
          <w:p w14:paraId="746F9AC2" w14:textId="77777777" w:rsidR="006D168E" w:rsidRPr="002418A0" w:rsidRDefault="006D168E">
            <w:pPr>
              <w:pStyle w:val="Akapitzlist"/>
              <w:numPr>
                <w:ilvl w:val="0"/>
                <w:numId w:val="117"/>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890F624" w14:textId="77777777" w:rsidR="006D168E" w:rsidRPr="00D56EC4" w:rsidRDefault="006D168E" w:rsidP="00F12205">
            <w:pPr>
              <w:jc w:val="both"/>
              <w:rPr>
                <w:rFonts w:cs="Arial"/>
              </w:rPr>
            </w:pPr>
            <w:r w:rsidRPr="00D56EC4">
              <w:t>Konstrukcja skrytek zapewniająca odprowadzenie wody z ich wnętrza. Skrytki, w których ma być przewożony sprzęt ratowniczy napędzany silnikiem spalinowym lub kanistry z paliwem do tego sprzętu, muszą być wentylowane.</w:t>
            </w:r>
          </w:p>
        </w:tc>
        <w:tc>
          <w:tcPr>
            <w:tcW w:w="2120" w:type="dxa"/>
            <w:tcBorders>
              <w:top w:val="single" w:sz="4" w:space="0" w:color="000000"/>
              <w:left w:val="single" w:sz="4" w:space="0" w:color="000000"/>
              <w:bottom w:val="single" w:sz="4" w:space="0" w:color="000000"/>
              <w:right w:val="single" w:sz="4" w:space="0" w:color="000000"/>
            </w:tcBorders>
          </w:tcPr>
          <w:p w14:paraId="6C3FB20B"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68C9A9C0" w14:textId="77777777" w:rsidTr="00F12205">
        <w:tblPrEx>
          <w:tblCellMar>
            <w:top w:w="51" w:type="dxa"/>
            <w:left w:w="0" w:type="dxa"/>
          </w:tblCellMar>
        </w:tblPrEx>
        <w:trPr>
          <w:trHeight w:val="240"/>
        </w:trPr>
        <w:tc>
          <w:tcPr>
            <w:tcW w:w="846" w:type="dxa"/>
            <w:tcBorders>
              <w:top w:val="single" w:sz="4" w:space="0" w:color="000000"/>
              <w:left w:val="single" w:sz="4" w:space="0" w:color="000000"/>
              <w:bottom w:val="single" w:sz="4" w:space="0" w:color="000000"/>
              <w:right w:val="single" w:sz="4" w:space="0" w:color="000000"/>
            </w:tcBorders>
            <w:vAlign w:val="center"/>
          </w:tcPr>
          <w:p w14:paraId="6E88C57F" w14:textId="77777777" w:rsidR="006D168E" w:rsidRPr="002418A0" w:rsidRDefault="006D168E">
            <w:pPr>
              <w:pStyle w:val="Akapitzlist"/>
              <w:numPr>
                <w:ilvl w:val="0"/>
                <w:numId w:val="117"/>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00D8722" w14:textId="77777777" w:rsidR="006D168E" w:rsidRPr="00D56EC4" w:rsidRDefault="006D168E" w:rsidP="00F12205">
            <w:pPr>
              <w:jc w:val="both"/>
              <w:rPr>
                <w:rFonts w:cs="Arial"/>
              </w:rPr>
            </w:pPr>
            <w:r w:rsidRPr="00D56EC4">
              <w:rPr>
                <w:rFonts w:cs="Arial"/>
              </w:rPr>
              <w:t xml:space="preserve">Powierzchnie platform, stopni wejściowych i podestu roboczego w wykonaniu antypoślizgowym. </w:t>
            </w:r>
          </w:p>
        </w:tc>
        <w:tc>
          <w:tcPr>
            <w:tcW w:w="2120" w:type="dxa"/>
            <w:tcBorders>
              <w:top w:val="single" w:sz="4" w:space="0" w:color="000000"/>
              <w:left w:val="single" w:sz="4" w:space="0" w:color="000000"/>
              <w:bottom w:val="single" w:sz="4" w:space="0" w:color="000000"/>
              <w:right w:val="single" w:sz="4" w:space="0" w:color="000000"/>
            </w:tcBorders>
          </w:tcPr>
          <w:p w14:paraId="7205EFB3"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454024F7" w14:textId="77777777" w:rsidTr="00F12205">
        <w:tblPrEx>
          <w:tblCellMar>
            <w:top w:w="51" w:type="dxa"/>
            <w:left w:w="0" w:type="dxa"/>
          </w:tblCellMar>
        </w:tblPrEx>
        <w:trPr>
          <w:trHeight w:val="470"/>
        </w:trPr>
        <w:tc>
          <w:tcPr>
            <w:tcW w:w="846" w:type="dxa"/>
            <w:tcBorders>
              <w:top w:val="single" w:sz="4" w:space="0" w:color="000000"/>
              <w:left w:val="single" w:sz="4" w:space="0" w:color="000000"/>
              <w:bottom w:val="single" w:sz="4" w:space="0" w:color="000000"/>
              <w:right w:val="single" w:sz="4" w:space="0" w:color="000000"/>
            </w:tcBorders>
            <w:vAlign w:val="center"/>
          </w:tcPr>
          <w:p w14:paraId="1B82112E" w14:textId="77777777" w:rsidR="006D168E" w:rsidRPr="002418A0" w:rsidRDefault="006D168E">
            <w:pPr>
              <w:pStyle w:val="Akapitzlist"/>
              <w:numPr>
                <w:ilvl w:val="0"/>
                <w:numId w:val="117"/>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7D9D0CC" w14:textId="77777777" w:rsidR="006D168E" w:rsidRDefault="006D168E" w:rsidP="00F12205">
            <w:pPr>
              <w:jc w:val="both"/>
              <w:rPr>
                <w:rFonts w:cs="Arial"/>
              </w:rPr>
            </w:pPr>
            <w:r w:rsidRPr="00D56EC4">
              <w:rPr>
                <w:rFonts w:cs="Arial"/>
              </w:rPr>
              <w:t xml:space="preserve">Skrytki na sprzęt wyposażone w oświetlenie włączane automatycznie po otwarciu drzwi skrytki, wykonane w technologii LED, w kabinie sygnalizacja otwarcia skrytek. Główny wyłącznik oświetlenia skrytek zamontowany w kabinie kierowcy.  </w:t>
            </w:r>
          </w:p>
          <w:p w14:paraId="2A2C2011" w14:textId="77777777" w:rsidR="006D168E" w:rsidRPr="00E3382F" w:rsidRDefault="006D168E" w:rsidP="00F12205">
            <w:pPr>
              <w:jc w:val="both"/>
              <w:rPr>
                <w:rFonts w:cs="Arial"/>
              </w:rPr>
            </w:pPr>
          </w:p>
        </w:tc>
        <w:tc>
          <w:tcPr>
            <w:tcW w:w="2120" w:type="dxa"/>
            <w:tcBorders>
              <w:top w:val="single" w:sz="4" w:space="0" w:color="000000"/>
              <w:left w:val="single" w:sz="4" w:space="0" w:color="000000"/>
              <w:bottom w:val="single" w:sz="4" w:space="0" w:color="000000"/>
              <w:right w:val="single" w:sz="4" w:space="0" w:color="000000"/>
            </w:tcBorders>
          </w:tcPr>
          <w:p w14:paraId="79D6EC9C"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20F32184" w14:textId="77777777" w:rsidTr="00F12205">
        <w:tblPrEx>
          <w:tblCellMar>
            <w:top w:w="51" w:type="dxa"/>
            <w:left w:w="0" w:type="dxa"/>
          </w:tblCellMar>
        </w:tblPrEx>
        <w:trPr>
          <w:trHeight w:val="241"/>
        </w:trPr>
        <w:tc>
          <w:tcPr>
            <w:tcW w:w="846" w:type="dxa"/>
            <w:tcBorders>
              <w:top w:val="single" w:sz="4" w:space="0" w:color="000000"/>
              <w:left w:val="single" w:sz="4" w:space="0" w:color="000000"/>
              <w:bottom w:val="single" w:sz="4" w:space="0" w:color="000000"/>
              <w:right w:val="single" w:sz="4" w:space="0" w:color="000000"/>
            </w:tcBorders>
            <w:vAlign w:val="center"/>
          </w:tcPr>
          <w:p w14:paraId="48D70128" w14:textId="77777777" w:rsidR="006D168E" w:rsidRPr="002418A0" w:rsidRDefault="006D168E">
            <w:pPr>
              <w:pStyle w:val="Akapitzlist"/>
              <w:numPr>
                <w:ilvl w:val="0"/>
                <w:numId w:val="117"/>
              </w:numPr>
              <w:ind w:left="0" w:firstLine="0"/>
              <w:jc w:val="center"/>
              <w:rPr>
                <w:rFonts w:ascii="Times New Roman" w:eastAsia="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B5424CF" w14:textId="77777777" w:rsidR="006D168E" w:rsidRDefault="006D168E" w:rsidP="00F12205">
            <w:pPr>
              <w:jc w:val="both"/>
              <w:rPr>
                <w:rFonts w:cs="Arial"/>
              </w:rPr>
            </w:pPr>
            <w:r w:rsidRPr="00D56EC4">
              <w:rPr>
                <w:rFonts w:cs="Arial"/>
              </w:rPr>
              <w:t>Wszystkie napisy ostrzegawcze, informacyjne i instrukcje obsługi umieszczone na zabudowie muszą być wykonane w języku polskim.</w:t>
            </w:r>
          </w:p>
          <w:p w14:paraId="66150BC3" w14:textId="77777777" w:rsidR="006D168E" w:rsidRPr="00D56EC4" w:rsidRDefault="006D168E" w:rsidP="00F12205">
            <w:pPr>
              <w:jc w:val="both"/>
              <w:rPr>
                <w:rFonts w:cs="Arial"/>
              </w:rPr>
            </w:pPr>
          </w:p>
        </w:tc>
        <w:tc>
          <w:tcPr>
            <w:tcW w:w="2120" w:type="dxa"/>
            <w:tcBorders>
              <w:top w:val="single" w:sz="4" w:space="0" w:color="000000"/>
              <w:left w:val="single" w:sz="4" w:space="0" w:color="000000"/>
              <w:bottom w:val="single" w:sz="4" w:space="0" w:color="000000"/>
              <w:right w:val="single" w:sz="4" w:space="0" w:color="000000"/>
            </w:tcBorders>
          </w:tcPr>
          <w:p w14:paraId="50712DB4"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56AEDA19" w14:textId="77777777" w:rsidTr="00F12205">
        <w:tblPrEx>
          <w:tblCellMar>
            <w:top w:w="51" w:type="dxa"/>
            <w:left w:w="0" w:type="dxa"/>
          </w:tblCellMar>
        </w:tblPrEx>
        <w:trPr>
          <w:trHeight w:val="22"/>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59979A" w14:textId="77777777" w:rsidR="006D168E" w:rsidRPr="002418A0" w:rsidRDefault="006D168E" w:rsidP="00F12205">
            <w:pPr>
              <w:jc w:val="center"/>
              <w:rPr>
                <w:rFonts w:cs="Arial"/>
              </w:rPr>
            </w:pPr>
            <w:r w:rsidRPr="002418A0">
              <w:rPr>
                <w:rFonts w:cs="Arial"/>
              </w:rPr>
              <w:t>4.</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A19AFD5" w14:textId="77777777" w:rsidR="006D168E" w:rsidRPr="002418A0" w:rsidRDefault="006D168E" w:rsidP="00F12205">
            <w:pPr>
              <w:jc w:val="both"/>
              <w:rPr>
                <w:rFonts w:cs="Arial"/>
              </w:rPr>
            </w:pPr>
            <w:r w:rsidRPr="002418A0">
              <w:rPr>
                <w:rFonts w:cs="Arial"/>
              </w:rPr>
              <w:t xml:space="preserve">Zestaw podnoszenia drabiny obrotowej </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567B63C1" w14:textId="77777777" w:rsidR="006D168E" w:rsidRPr="00321058" w:rsidRDefault="006D168E" w:rsidP="00F12205">
            <w:pPr>
              <w:jc w:val="center"/>
              <w:rPr>
                <w:rFonts w:cs="Arial"/>
                <w:i/>
                <w:iCs/>
              </w:rPr>
            </w:pPr>
          </w:p>
        </w:tc>
      </w:tr>
      <w:tr w:rsidR="006D168E" w:rsidRPr="002418A0" w14:paraId="3DEA0071" w14:textId="77777777" w:rsidTr="00F12205">
        <w:tblPrEx>
          <w:tblCellMar>
            <w:top w:w="51" w:type="dxa"/>
            <w:left w:w="0" w:type="dxa"/>
          </w:tblCellMar>
        </w:tblPrEx>
        <w:trPr>
          <w:trHeight w:val="204"/>
        </w:trPr>
        <w:tc>
          <w:tcPr>
            <w:tcW w:w="846" w:type="dxa"/>
            <w:tcBorders>
              <w:top w:val="single" w:sz="4" w:space="0" w:color="000000"/>
              <w:left w:val="single" w:sz="4" w:space="0" w:color="000000"/>
              <w:bottom w:val="single" w:sz="4" w:space="0" w:color="000000"/>
              <w:right w:val="single" w:sz="4" w:space="0" w:color="000000"/>
            </w:tcBorders>
            <w:vAlign w:val="center"/>
          </w:tcPr>
          <w:p w14:paraId="0CF1DC02"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591F3EC" w14:textId="77777777" w:rsidR="006D168E" w:rsidRPr="002418A0" w:rsidRDefault="006D168E" w:rsidP="00F12205">
            <w:pPr>
              <w:jc w:val="both"/>
              <w:rPr>
                <w:rFonts w:cs="Arial"/>
              </w:rPr>
            </w:pPr>
            <w:r w:rsidRPr="002418A0">
              <w:rPr>
                <w:rFonts w:cs="Arial"/>
              </w:rPr>
              <w:t>Drabina ratownicza o wysokości ratowniczej min. 30 m, mierzonej – zgodnie z normą PN-EN 14043 „lub równoważnej”.</w:t>
            </w:r>
          </w:p>
        </w:tc>
        <w:tc>
          <w:tcPr>
            <w:tcW w:w="2120" w:type="dxa"/>
            <w:tcBorders>
              <w:top w:val="single" w:sz="4" w:space="0" w:color="000000"/>
              <w:left w:val="single" w:sz="4" w:space="0" w:color="000000"/>
              <w:bottom w:val="single" w:sz="4" w:space="0" w:color="000000"/>
              <w:right w:val="single" w:sz="4" w:space="0" w:color="000000"/>
            </w:tcBorders>
          </w:tcPr>
          <w:p w14:paraId="3B476B3E"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235AA93C" w14:textId="77777777" w:rsidTr="00F12205">
        <w:tblPrEx>
          <w:tblCellMar>
            <w:top w:w="51" w:type="dxa"/>
            <w:left w:w="0" w:type="dxa"/>
          </w:tblCellMar>
        </w:tblPrEx>
        <w:trPr>
          <w:trHeight w:val="359"/>
        </w:trPr>
        <w:tc>
          <w:tcPr>
            <w:tcW w:w="846" w:type="dxa"/>
            <w:tcBorders>
              <w:top w:val="single" w:sz="4" w:space="0" w:color="000000"/>
              <w:left w:val="single" w:sz="4" w:space="0" w:color="000000"/>
              <w:bottom w:val="single" w:sz="4" w:space="0" w:color="000000"/>
              <w:right w:val="single" w:sz="4" w:space="0" w:color="000000"/>
            </w:tcBorders>
            <w:vAlign w:val="center"/>
          </w:tcPr>
          <w:p w14:paraId="551FBD80"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DB5B828" w14:textId="77777777" w:rsidR="006D168E" w:rsidRPr="002418A0" w:rsidRDefault="006D168E" w:rsidP="00F12205">
            <w:pPr>
              <w:jc w:val="both"/>
              <w:rPr>
                <w:rFonts w:cs="Arial"/>
              </w:rPr>
            </w:pPr>
            <w:r w:rsidRPr="00456157">
              <w:rPr>
                <w:rFonts w:cs="Arial"/>
              </w:rPr>
              <w:t>Praca w zakresie kątów: minimum (150 poniżej poziomu gruntu do 750 podnoszenia). Obrót drabiny nieograniczony. Napęd drabiny hydrauliczny.</w:t>
            </w:r>
            <w:r w:rsidRPr="002418A0">
              <w:rPr>
                <w:rFonts w:cs="Arial"/>
              </w:rPr>
              <w:t xml:space="preserve"> </w:t>
            </w:r>
          </w:p>
        </w:tc>
        <w:tc>
          <w:tcPr>
            <w:tcW w:w="2120" w:type="dxa"/>
            <w:tcBorders>
              <w:top w:val="single" w:sz="4" w:space="0" w:color="000000"/>
              <w:left w:val="single" w:sz="4" w:space="0" w:color="000000"/>
              <w:bottom w:val="single" w:sz="4" w:space="0" w:color="000000"/>
              <w:right w:val="single" w:sz="4" w:space="0" w:color="000000"/>
            </w:tcBorders>
          </w:tcPr>
          <w:p w14:paraId="7F66BC81"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44A6EA6A" w14:textId="77777777" w:rsidTr="00F12205">
        <w:tblPrEx>
          <w:tblCellMar>
            <w:top w:w="51" w:type="dxa"/>
            <w:left w:w="0" w:type="dxa"/>
          </w:tblCellMar>
        </w:tblPrEx>
        <w:trPr>
          <w:trHeight w:val="931"/>
        </w:trPr>
        <w:tc>
          <w:tcPr>
            <w:tcW w:w="846" w:type="dxa"/>
            <w:tcBorders>
              <w:top w:val="single" w:sz="4" w:space="0" w:color="000000"/>
              <w:left w:val="single" w:sz="4" w:space="0" w:color="000000"/>
              <w:bottom w:val="single" w:sz="4" w:space="0" w:color="000000"/>
              <w:right w:val="single" w:sz="4" w:space="0" w:color="000000"/>
            </w:tcBorders>
            <w:vAlign w:val="center"/>
          </w:tcPr>
          <w:p w14:paraId="681B2CC0"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590A64D" w14:textId="77777777" w:rsidR="006D168E" w:rsidRPr="002418A0" w:rsidRDefault="006D168E" w:rsidP="00F12205">
            <w:pPr>
              <w:jc w:val="both"/>
              <w:rPr>
                <w:rFonts w:cs="Arial"/>
              </w:rPr>
            </w:pPr>
            <w:r w:rsidRPr="002418A0">
              <w:rPr>
                <w:rFonts w:cs="Arial"/>
              </w:rPr>
              <w:t xml:space="preserve">Zespół drabiny wyposażony w przegubowe (łamane) ostatnie najwyższe przęsło. Wysięgnik przegubowy o długości mierzonej do zewnętrznej krawędzi kosza nie mniejszej niż 4000 mm, z możliwością pochylania do 75°.  </w:t>
            </w:r>
          </w:p>
          <w:p w14:paraId="4948CF09" w14:textId="77777777" w:rsidR="006D168E" w:rsidRPr="002418A0" w:rsidRDefault="006D168E" w:rsidP="00F12205">
            <w:pPr>
              <w:jc w:val="both"/>
              <w:rPr>
                <w:rFonts w:cs="Arial"/>
              </w:rPr>
            </w:pPr>
            <w:r w:rsidRPr="002418A0">
              <w:rPr>
                <w:rFonts w:cs="Arial"/>
              </w:rPr>
              <w:t xml:space="preserve">Musi być zapewnione swobodne przejście od pierwszego do ostatniego przęsła. Zespół drabiny wyposażony w bariery ochronne stanowiska operatora. Szczeble drabiny w wykonaniu antypoślizgowym.  Zespół drabiny zabezpieczony przed korozją. </w:t>
            </w:r>
          </w:p>
        </w:tc>
        <w:tc>
          <w:tcPr>
            <w:tcW w:w="2120" w:type="dxa"/>
            <w:tcBorders>
              <w:top w:val="single" w:sz="4" w:space="0" w:color="000000"/>
              <w:left w:val="single" w:sz="4" w:space="0" w:color="000000"/>
              <w:bottom w:val="single" w:sz="4" w:space="0" w:color="000000"/>
              <w:right w:val="single" w:sz="4" w:space="0" w:color="000000"/>
            </w:tcBorders>
          </w:tcPr>
          <w:p w14:paraId="093B57E0"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06ACC98C" w14:textId="77777777" w:rsidTr="00F12205">
        <w:tblPrEx>
          <w:tblCellMar>
            <w:top w:w="51" w:type="dxa"/>
            <w:left w:w="0" w:type="dxa"/>
          </w:tblCellMar>
        </w:tblPrEx>
        <w:trPr>
          <w:trHeight w:val="505"/>
        </w:trPr>
        <w:tc>
          <w:tcPr>
            <w:tcW w:w="846" w:type="dxa"/>
            <w:tcBorders>
              <w:top w:val="single" w:sz="4" w:space="0" w:color="000000"/>
              <w:left w:val="single" w:sz="4" w:space="0" w:color="000000"/>
              <w:bottom w:val="single" w:sz="4" w:space="0" w:color="000000"/>
              <w:right w:val="single" w:sz="4" w:space="0" w:color="000000"/>
            </w:tcBorders>
            <w:vAlign w:val="center"/>
          </w:tcPr>
          <w:p w14:paraId="527BCDA2"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28C939E" w14:textId="77777777" w:rsidR="006D168E" w:rsidRPr="002418A0" w:rsidRDefault="006D168E" w:rsidP="00F12205">
            <w:pPr>
              <w:jc w:val="both"/>
              <w:rPr>
                <w:rFonts w:cs="Arial"/>
              </w:rPr>
            </w:pPr>
            <w:r w:rsidRPr="002418A0">
              <w:rPr>
                <w:rFonts w:cs="Arial"/>
              </w:rPr>
              <w:t xml:space="preserve">Cztery boczne podpory stabilizacyjne wysuwane hydraulicznie: </w:t>
            </w:r>
          </w:p>
          <w:p w14:paraId="16081773" w14:textId="77777777" w:rsidR="006D168E" w:rsidRPr="002418A0" w:rsidRDefault="006D168E">
            <w:pPr>
              <w:numPr>
                <w:ilvl w:val="0"/>
                <w:numId w:val="108"/>
              </w:numPr>
              <w:ind w:left="0"/>
              <w:jc w:val="both"/>
              <w:rPr>
                <w:rFonts w:cs="Arial"/>
              </w:rPr>
            </w:pPr>
            <w:r w:rsidRPr="002418A0">
              <w:rPr>
                <w:rFonts w:cs="Arial"/>
              </w:rPr>
              <w:t xml:space="preserve">szerokość podparcia (mierzona wg PN-EN 14043, p. 3.24 „lub równoważnej”)  – max. 5500 mm, </w:t>
            </w:r>
          </w:p>
          <w:p w14:paraId="4F7864C7" w14:textId="77777777" w:rsidR="006D168E" w:rsidRPr="002418A0" w:rsidRDefault="006D168E">
            <w:pPr>
              <w:numPr>
                <w:ilvl w:val="0"/>
                <w:numId w:val="108"/>
              </w:numPr>
              <w:ind w:left="0"/>
              <w:jc w:val="both"/>
              <w:rPr>
                <w:rFonts w:cs="Arial"/>
              </w:rPr>
            </w:pPr>
            <w:r w:rsidRPr="002418A0">
              <w:rPr>
                <w:rFonts w:cs="Arial"/>
              </w:rPr>
              <w:t xml:space="preserve">stanowiska sterowania podporami umieszczone z tyłu pojazdu, po jego lewej i prawej stronie. Stanowiska powinny być wyposażone w </w:t>
            </w:r>
            <w:r w:rsidRPr="002418A0">
              <w:rPr>
                <w:rFonts w:cs="Arial"/>
              </w:rPr>
              <w:lastRenderedPageBreak/>
              <w:t xml:space="preserve">instrumenty sterownicze i kontrolne pozwalające na sprawne i bezpieczne obsługiwanie podpór. Sterowanie podporami umożliwiające obserwację sprawianych podpór, </w:t>
            </w:r>
          </w:p>
          <w:p w14:paraId="58BF0381" w14:textId="77777777" w:rsidR="006D168E" w:rsidRPr="002418A0" w:rsidRDefault="006D168E">
            <w:pPr>
              <w:numPr>
                <w:ilvl w:val="0"/>
                <w:numId w:val="108"/>
              </w:numPr>
              <w:ind w:left="0"/>
              <w:jc w:val="both"/>
              <w:rPr>
                <w:rFonts w:cs="Arial"/>
              </w:rPr>
            </w:pPr>
            <w:r w:rsidRPr="002418A0">
              <w:rPr>
                <w:rFonts w:cs="Arial"/>
              </w:rPr>
              <w:t xml:space="preserve">musi być zapewniona możliwość wysuwania podpór pojedynczo i parami, </w:t>
            </w:r>
          </w:p>
          <w:p w14:paraId="32F64434" w14:textId="77777777" w:rsidR="006D168E" w:rsidRPr="002418A0" w:rsidRDefault="006D168E">
            <w:pPr>
              <w:numPr>
                <w:ilvl w:val="0"/>
                <w:numId w:val="108"/>
              </w:numPr>
              <w:ind w:left="0"/>
              <w:jc w:val="both"/>
              <w:rPr>
                <w:rFonts w:cs="Arial"/>
              </w:rPr>
            </w:pPr>
            <w:r w:rsidRPr="002418A0">
              <w:rPr>
                <w:rFonts w:cs="Arial"/>
              </w:rPr>
              <w:t xml:space="preserve">drabina musi mieć możliwość pracy w przypadku wysuwu i podparcia podpór tylko z jednej strony. Podpory z niewysuniętej strony podparte (praca ze strony wysuniętych podpór), </w:t>
            </w:r>
          </w:p>
          <w:p w14:paraId="2CA35EA7" w14:textId="77777777" w:rsidR="006D168E" w:rsidRPr="002418A0" w:rsidRDefault="006D168E">
            <w:pPr>
              <w:numPr>
                <w:ilvl w:val="0"/>
                <w:numId w:val="108"/>
              </w:numPr>
              <w:ind w:left="0"/>
              <w:jc w:val="both"/>
              <w:rPr>
                <w:rFonts w:cs="Arial"/>
              </w:rPr>
            </w:pPr>
            <w:r w:rsidRPr="002418A0">
              <w:rPr>
                <w:rFonts w:cs="Arial"/>
              </w:rPr>
              <w:t xml:space="preserve">możliwość pracy drabiny w przypadku, gdy nie jest możliwe maksymalne rozstawienie podpór, </w:t>
            </w:r>
          </w:p>
          <w:p w14:paraId="1272E564" w14:textId="77777777" w:rsidR="006D168E" w:rsidRPr="002418A0" w:rsidRDefault="006D168E">
            <w:pPr>
              <w:numPr>
                <w:ilvl w:val="0"/>
                <w:numId w:val="108"/>
              </w:numPr>
              <w:ind w:left="0"/>
              <w:jc w:val="both"/>
              <w:rPr>
                <w:rFonts w:cs="Arial"/>
              </w:rPr>
            </w:pPr>
            <w:r w:rsidRPr="002418A0">
              <w:rPr>
                <w:rFonts w:cs="Arial"/>
              </w:rPr>
              <w:t xml:space="preserve">regulacja prędkości wysuwania podpór za pomocą dźwigni sterowniczych, </w:t>
            </w:r>
          </w:p>
          <w:p w14:paraId="5CD6F40F" w14:textId="77777777" w:rsidR="006D168E" w:rsidRPr="002418A0" w:rsidRDefault="006D168E">
            <w:pPr>
              <w:numPr>
                <w:ilvl w:val="0"/>
                <w:numId w:val="108"/>
              </w:numPr>
              <w:ind w:left="0"/>
              <w:jc w:val="both"/>
              <w:rPr>
                <w:rFonts w:cs="Arial"/>
              </w:rPr>
            </w:pPr>
            <w:r w:rsidRPr="002418A0">
              <w:rPr>
                <w:rFonts w:cs="Arial"/>
              </w:rPr>
              <w:t>zapewniona stała kontrola stanu podparcia (nacisku na podłoże) i informacja dla operatora wszelkich nieprawidłowościach w tym zakresie,</w:t>
            </w:r>
          </w:p>
          <w:p w14:paraId="3D5DCF46" w14:textId="77777777" w:rsidR="006D168E" w:rsidRPr="002418A0" w:rsidRDefault="006D168E">
            <w:pPr>
              <w:numPr>
                <w:ilvl w:val="0"/>
                <w:numId w:val="108"/>
              </w:numPr>
              <w:ind w:left="0"/>
              <w:jc w:val="both"/>
              <w:rPr>
                <w:rFonts w:cs="Arial"/>
              </w:rPr>
            </w:pPr>
            <w:r w:rsidRPr="002418A0">
              <w:rPr>
                <w:rFonts w:cs="Arial"/>
              </w:rPr>
              <w:t xml:space="preserve">automatyczne poziomowanie drabiny na podporach lub na wieńcu obrotowym, </w:t>
            </w:r>
          </w:p>
          <w:p w14:paraId="52E57284" w14:textId="77777777" w:rsidR="006D168E" w:rsidRPr="002418A0" w:rsidRDefault="006D168E">
            <w:pPr>
              <w:numPr>
                <w:ilvl w:val="0"/>
                <w:numId w:val="108"/>
              </w:numPr>
              <w:ind w:left="0"/>
              <w:jc w:val="both"/>
              <w:rPr>
                <w:rFonts w:cs="Arial"/>
              </w:rPr>
            </w:pPr>
            <w:r w:rsidRPr="002418A0">
              <w:rPr>
                <w:rFonts w:cs="Arial"/>
              </w:rPr>
              <w:t xml:space="preserve">sygnalizację optyczną prawidłowego sprawienia podpór, </w:t>
            </w:r>
          </w:p>
          <w:p w14:paraId="476713BC" w14:textId="77777777" w:rsidR="006D168E" w:rsidRPr="002418A0" w:rsidRDefault="006D168E">
            <w:pPr>
              <w:numPr>
                <w:ilvl w:val="0"/>
                <w:numId w:val="108"/>
              </w:numPr>
              <w:ind w:left="0"/>
              <w:jc w:val="both"/>
              <w:rPr>
                <w:rFonts w:cs="Arial"/>
              </w:rPr>
            </w:pPr>
            <w:r w:rsidRPr="002418A0">
              <w:rPr>
                <w:rFonts w:cs="Arial"/>
              </w:rPr>
              <w:t xml:space="preserve">na wyposażeniu cztery płyty podkładowe umożliwiające redukcję nacisku podpór na podłoże o wymiarach min. 400 x 400 mm lub o powierzchni min. 0,16 m2, </w:t>
            </w:r>
          </w:p>
          <w:p w14:paraId="586CEEB5" w14:textId="77777777" w:rsidR="006D168E" w:rsidRPr="002418A0" w:rsidRDefault="006D168E">
            <w:pPr>
              <w:numPr>
                <w:ilvl w:val="0"/>
                <w:numId w:val="108"/>
              </w:numPr>
              <w:ind w:left="0"/>
              <w:jc w:val="both"/>
              <w:rPr>
                <w:rFonts w:cs="Arial"/>
              </w:rPr>
            </w:pPr>
            <w:r w:rsidRPr="002418A0">
              <w:rPr>
                <w:rFonts w:cs="Arial"/>
              </w:rPr>
              <w:t>podpory oznakowane i wyposażone w lampy sygnalizujące (żółte migające), włączane automatycznie w momencie wysunięcia podpór,</w:t>
            </w:r>
          </w:p>
          <w:p w14:paraId="660E86AB" w14:textId="77777777" w:rsidR="006D168E" w:rsidRPr="002418A0" w:rsidRDefault="006D168E">
            <w:pPr>
              <w:numPr>
                <w:ilvl w:val="0"/>
                <w:numId w:val="108"/>
              </w:numPr>
              <w:ind w:left="0"/>
              <w:jc w:val="both"/>
              <w:rPr>
                <w:rFonts w:cs="Arial"/>
              </w:rPr>
            </w:pPr>
            <w:r w:rsidRPr="002418A0">
              <w:rPr>
                <w:rFonts w:cs="Arial"/>
              </w:rPr>
              <w:t xml:space="preserve">stanowiska sterowania podporami wyposażone w wyłącznik bezpieczeństwa STOP. </w:t>
            </w:r>
          </w:p>
        </w:tc>
        <w:tc>
          <w:tcPr>
            <w:tcW w:w="2120" w:type="dxa"/>
            <w:tcBorders>
              <w:top w:val="single" w:sz="4" w:space="0" w:color="000000"/>
              <w:left w:val="single" w:sz="4" w:space="0" w:color="000000"/>
              <w:bottom w:val="single" w:sz="4" w:space="0" w:color="000000"/>
              <w:right w:val="single" w:sz="4" w:space="0" w:color="000000"/>
            </w:tcBorders>
          </w:tcPr>
          <w:p w14:paraId="5651440F" w14:textId="77777777" w:rsidR="006D168E" w:rsidRPr="00321058" w:rsidRDefault="006D168E" w:rsidP="00F12205">
            <w:pPr>
              <w:jc w:val="center"/>
              <w:rPr>
                <w:rFonts w:cs="Arial"/>
                <w:i/>
                <w:iCs/>
              </w:rPr>
            </w:pPr>
            <w:r w:rsidRPr="00321058">
              <w:rPr>
                <w:rFonts w:cs="Arial"/>
                <w:i/>
                <w:iCs/>
              </w:rPr>
              <w:lastRenderedPageBreak/>
              <w:t>Spełnia/Nie spełnia</w:t>
            </w:r>
          </w:p>
        </w:tc>
      </w:tr>
      <w:tr w:rsidR="006D168E" w:rsidRPr="002418A0" w14:paraId="0CD69DAA" w14:textId="77777777" w:rsidTr="00F1220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2DBCA806"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986AF71" w14:textId="77777777" w:rsidR="006D168E" w:rsidRPr="002418A0" w:rsidRDefault="006D168E" w:rsidP="00F12205">
            <w:pPr>
              <w:jc w:val="both"/>
              <w:rPr>
                <w:rFonts w:cs="Arial"/>
              </w:rPr>
            </w:pPr>
            <w:r w:rsidRPr="002418A0">
              <w:rPr>
                <w:rFonts w:cs="Arial"/>
              </w:rPr>
              <w:t xml:space="preserve">Podczas pracy drabiny musi być zapewniona możliwość jednoczesnego wysuwania/wsuwania, pochylania/podnoszenia i obracania przęseł. Bezstopniowe generowanie wszystkich ruchów. </w:t>
            </w:r>
          </w:p>
        </w:tc>
        <w:tc>
          <w:tcPr>
            <w:tcW w:w="2120" w:type="dxa"/>
            <w:tcBorders>
              <w:top w:val="single" w:sz="4" w:space="0" w:color="000000"/>
              <w:left w:val="single" w:sz="4" w:space="0" w:color="000000"/>
              <w:bottom w:val="single" w:sz="4" w:space="0" w:color="000000"/>
              <w:right w:val="single" w:sz="4" w:space="0" w:color="000000"/>
            </w:tcBorders>
          </w:tcPr>
          <w:p w14:paraId="7F0563E7"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03CFBE47" w14:textId="77777777" w:rsidTr="00F12205">
        <w:tblPrEx>
          <w:tblCellMar>
            <w:left w:w="0" w:type="dxa"/>
            <w:right w:w="19" w:type="dxa"/>
          </w:tblCellMar>
        </w:tblPrEx>
        <w:trPr>
          <w:trHeight w:val="222"/>
        </w:trPr>
        <w:tc>
          <w:tcPr>
            <w:tcW w:w="846" w:type="dxa"/>
            <w:tcBorders>
              <w:top w:val="single" w:sz="4" w:space="0" w:color="000000"/>
              <w:left w:val="single" w:sz="4" w:space="0" w:color="000000"/>
              <w:bottom w:val="single" w:sz="4" w:space="0" w:color="000000"/>
              <w:right w:val="single" w:sz="4" w:space="0" w:color="000000"/>
            </w:tcBorders>
            <w:vAlign w:val="center"/>
          </w:tcPr>
          <w:p w14:paraId="206B4945"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EE68C9F" w14:textId="77777777" w:rsidR="006D168E" w:rsidRPr="002418A0" w:rsidRDefault="006D168E" w:rsidP="00F12205">
            <w:pPr>
              <w:jc w:val="both"/>
              <w:rPr>
                <w:rFonts w:cs="Arial"/>
              </w:rPr>
            </w:pPr>
            <w:r w:rsidRPr="002418A0">
              <w:rPr>
                <w:rFonts w:cs="Arial"/>
              </w:rPr>
              <w:t xml:space="preserve">Zapewnione korygowanie nierówności terenu we wszystkich kierunkach w zakresie min. 10°.           </w:t>
            </w:r>
          </w:p>
        </w:tc>
        <w:tc>
          <w:tcPr>
            <w:tcW w:w="2120" w:type="dxa"/>
            <w:tcBorders>
              <w:top w:val="single" w:sz="4" w:space="0" w:color="000000"/>
              <w:left w:val="single" w:sz="4" w:space="0" w:color="000000"/>
              <w:bottom w:val="single" w:sz="4" w:space="0" w:color="000000"/>
              <w:right w:val="single" w:sz="4" w:space="0" w:color="000000"/>
            </w:tcBorders>
          </w:tcPr>
          <w:p w14:paraId="7DAD7E35"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2D20D68B" w14:textId="77777777" w:rsidTr="00F12205">
        <w:tblPrEx>
          <w:tblCellMar>
            <w:left w:w="0" w:type="dxa"/>
            <w:right w:w="19" w:type="dxa"/>
          </w:tblCellMar>
        </w:tblPrEx>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53C3698E"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AB55C88" w14:textId="77777777" w:rsidR="006D168E" w:rsidRPr="002418A0" w:rsidRDefault="006D168E" w:rsidP="00F12205">
            <w:pPr>
              <w:jc w:val="both"/>
              <w:rPr>
                <w:rFonts w:cs="Arial"/>
              </w:rPr>
            </w:pPr>
            <w:r w:rsidRPr="002418A0">
              <w:rPr>
                <w:rFonts w:cs="Arial"/>
              </w:rPr>
              <w:t>Drabina wyposażona w dwa stanowiska kontrolno-sterownicze:</w:t>
            </w:r>
          </w:p>
          <w:p w14:paraId="6AAB8F1E" w14:textId="77777777" w:rsidR="006D168E" w:rsidRPr="002418A0" w:rsidRDefault="006D168E">
            <w:pPr>
              <w:pStyle w:val="Akapitzlist"/>
              <w:numPr>
                <w:ilvl w:val="0"/>
                <w:numId w:val="109"/>
              </w:numPr>
              <w:ind w:left="0" w:firstLine="0"/>
              <w:jc w:val="both"/>
              <w:rPr>
                <w:rFonts w:ascii="Times New Roman" w:hAnsi="Times New Roman" w:cs="Arial"/>
              </w:rPr>
            </w:pPr>
            <w:r w:rsidRPr="002418A0">
              <w:rPr>
                <w:rFonts w:ascii="Times New Roman" w:eastAsia="Times New Roman" w:hAnsi="Times New Roman" w:cs="Arial"/>
              </w:rPr>
              <w:t>na dole przy wieńcu obrotowym (główne),</w:t>
            </w:r>
          </w:p>
          <w:p w14:paraId="529E5733" w14:textId="77777777" w:rsidR="006D168E" w:rsidRPr="002418A0" w:rsidRDefault="006D168E">
            <w:pPr>
              <w:pStyle w:val="Akapitzlist"/>
              <w:numPr>
                <w:ilvl w:val="0"/>
                <w:numId w:val="109"/>
              </w:numPr>
              <w:ind w:left="0" w:firstLine="0"/>
              <w:jc w:val="both"/>
              <w:rPr>
                <w:rFonts w:ascii="Times New Roman" w:hAnsi="Times New Roman" w:cs="Arial"/>
              </w:rPr>
            </w:pPr>
            <w:r w:rsidRPr="002418A0">
              <w:rPr>
                <w:rFonts w:ascii="Times New Roman" w:eastAsia="Times New Roman" w:hAnsi="Times New Roman" w:cs="Arial"/>
              </w:rPr>
              <w:t xml:space="preserve">w koszu ratowniczym (górne). </w:t>
            </w:r>
          </w:p>
        </w:tc>
        <w:tc>
          <w:tcPr>
            <w:tcW w:w="2120" w:type="dxa"/>
            <w:tcBorders>
              <w:top w:val="single" w:sz="4" w:space="0" w:color="000000"/>
              <w:left w:val="single" w:sz="4" w:space="0" w:color="000000"/>
              <w:bottom w:val="single" w:sz="4" w:space="0" w:color="000000"/>
              <w:right w:val="single" w:sz="4" w:space="0" w:color="000000"/>
            </w:tcBorders>
          </w:tcPr>
          <w:p w14:paraId="1F842F8C"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5F69D555" w14:textId="77777777" w:rsidTr="00F1220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5FD34D50"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849E674" w14:textId="77777777" w:rsidR="006D168E" w:rsidRPr="002418A0" w:rsidRDefault="006D168E" w:rsidP="00F12205">
            <w:pPr>
              <w:jc w:val="both"/>
              <w:rPr>
                <w:rFonts w:cs="Arial"/>
              </w:rPr>
            </w:pPr>
            <w:r w:rsidRPr="002418A0">
              <w:rPr>
                <w:rFonts w:cs="Arial"/>
              </w:rPr>
              <w:t xml:space="preserve">Stanowiska kontrolno-sterownicze wyposażone we wszelkie instrumenty sterownicze i kontrolne pozwalające na sprawne i bezpieczne obsługiwanie drabiny zarówno podczas normalnej pracy, jak i podczas pracy w trybie awaryjnym. </w:t>
            </w:r>
          </w:p>
        </w:tc>
        <w:tc>
          <w:tcPr>
            <w:tcW w:w="2120" w:type="dxa"/>
            <w:tcBorders>
              <w:top w:val="single" w:sz="4" w:space="0" w:color="000000"/>
              <w:left w:val="single" w:sz="4" w:space="0" w:color="000000"/>
              <w:bottom w:val="single" w:sz="4" w:space="0" w:color="000000"/>
              <w:right w:val="single" w:sz="4" w:space="0" w:color="000000"/>
            </w:tcBorders>
          </w:tcPr>
          <w:p w14:paraId="561ADBA9"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025CF44D" w14:textId="77777777" w:rsidTr="00F12205">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7A2A1024"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ABA355B" w14:textId="77777777" w:rsidR="006D168E" w:rsidRPr="002418A0" w:rsidRDefault="006D168E" w:rsidP="00F12205">
            <w:pPr>
              <w:jc w:val="both"/>
              <w:rPr>
                <w:rFonts w:cs="Arial"/>
              </w:rPr>
            </w:pPr>
            <w:r w:rsidRPr="002418A0">
              <w:rPr>
                <w:rFonts w:cs="Arial"/>
              </w:rPr>
              <w:t xml:space="preserve">Główne stanowisko sterownicze wyposażone w podgrzewany fotel operatora. Fotel (bądź oparcie fotela) przechylane wraz z manipulatorami zgodnie z pochylaniem przęseł drabiny. Fotel dla operatora oraz konsole operatorskie jeżeli nie są zabezpieczone w inny sposób, należy zabezpieczyć pokrowcami ochronnymi w kolorze czerwonym. </w:t>
            </w:r>
          </w:p>
        </w:tc>
        <w:tc>
          <w:tcPr>
            <w:tcW w:w="2120" w:type="dxa"/>
            <w:tcBorders>
              <w:top w:val="single" w:sz="4" w:space="0" w:color="000000"/>
              <w:left w:val="single" w:sz="4" w:space="0" w:color="000000"/>
              <w:bottom w:val="single" w:sz="4" w:space="0" w:color="000000"/>
              <w:right w:val="single" w:sz="4" w:space="0" w:color="000000"/>
            </w:tcBorders>
          </w:tcPr>
          <w:p w14:paraId="149DBCB4"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403BF4BB" w14:textId="77777777" w:rsidTr="00F12205">
        <w:tblPrEx>
          <w:tblCellMar>
            <w:left w:w="0" w:type="dxa"/>
            <w:right w:w="19" w:type="dxa"/>
          </w:tblCellMar>
        </w:tblPrEx>
        <w:trPr>
          <w:trHeight w:val="215"/>
        </w:trPr>
        <w:tc>
          <w:tcPr>
            <w:tcW w:w="846" w:type="dxa"/>
            <w:tcBorders>
              <w:top w:val="single" w:sz="4" w:space="0" w:color="000000"/>
              <w:left w:val="single" w:sz="4" w:space="0" w:color="000000"/>
              <w:bottom w:val="single" w:sz="4" w:space="0" w:color="000000"/>
              <w:right w:val="single" w:sz="4" w:space="0" w:color="000000"/>
            </w:tcBorders>
            <w:vAlign w:val="center"/>
          </w:tcPr>
          <w:p w14:paraId="4314D636"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16A9DDB" w14:textId="77777777" w:rsidR="006D168E" w:rsidRPr="002418A0" w:rsidRDefault="006D168E" w:rsidP="00F12205">
            <w:pPr>
              <w:jc w:val="both"/>
              <w:rPr>
                <w:rFonts w:cs="Arial"/>
              </w:rPr>
            </w:pPr>
            <w:r w:rsidRPr="002418A0">
              <w:rPr>
                <w:rFonts w:cs="Arial"/>
              </w:rPr>
              <w:t xml:space="preserve">Zespół drabiny z koszem wyposażony w system automatycznego zatrzymania ruchu w przypadku uderzenia o przeszkodę. </w:t>
            </w:r>
          </w:p>
        </w:tc>
        <w:tc>
          <w:tcPr>
            <w:tcW w:w="2120" w:type="dxa"/>
            <w:tcBorders>
              <w:top w:val="single" w:sz="4" w:space="0" w:color="000000"/>
              <w:left w:val="single" w:sz="4" w:space="0" w:color="000000"/>
              <w:bottom w:val="single" w:sz="4" w:space="0" w:color="000000"/>
              <w:right w:val="single" w:sz="4" w:space="0" w:color="000000"/>
            </w:tcBorders>
          </w:tcPr>
          <w:p w14:paraId="42368292"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482C12A7" w14:textId="77777777" w:rsidTr="00F12205">
        <w:tblPrEx>
          <w:tblCellMar>
            <w:left w:w="0" w:type="dxa"/>
            <w:right w:w="19" w:type="dxa"/>
          </w:tblCellMar>
        </w:tblPrEx>
        <w:trPr>
          <w:trHeight w:val="215"/>
        </w:trPr>
        <w:tc>
          <w:tcPr>
            <w:tcW w:w="846" w:type="dxa"/>
            <w:tcBorders>
              <w:top w:val="single" w:sz="4" w:space="0" w:color="000000"/>
              <w:left w:val="single" w:sz="4" w:space="0" w:color="000000"/>
              <w:bottom w:val="single" w:sz="4" w:space="0" w:color="000000"/>
              <w:right w:val="single" w:sz="4" w:space="0" w:color="000000"/>
            </w:tcBorders>
            <w:vAlign w:val="center"/>
          </w:tcPr>
          <w:p w14:paraId="57286DAB"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5041AC1" w14:textId="77777777" w:rsidR="006D168E" w:rsidRPr="002418A0" w:rsidRDefault="006D168E" w:rsidP="00F12205">
            <w:pPr>
              <w:jc w:val="both"/>
              <w:rPr>
                <w:rFonts w:cs="Arial"/>
              </w:rPr>
            </w:pPr>
            <w:r w:rsidRPr="002418A0">
              <w:rPr>
                <w:rFonts w:cs="Arial"/>
              </w:rPr>
              <w:t xml:space="preserve">Układ sterowniczy zapewniający możliwość dopasowania prędkości ruchów zespołu przęseł do aktualnego ich położenia. </w:t>
            </w:r>
          </w:p>
        </w:tc>
        <w:tc>
          <w:tcPr>
            <w:tcW w:w="2120" w:type="dxa"/>
            <w:tcBorders>
              <w:top w:val="single" w:sz="4" w:space="0" w:color="000000"/>
              <w:left w:val="single" w:sz="4" w:space="0" w:color="000000"/>
              <w:bottom w:val="single" w:sz="4" w:space="0" w:color="000000"/>
              <w:right w:val="single" w:sz="4" w:space="0" w:color="000000"/>
            </w:tcBorders>
          </w:tcPr>
          <w:p w14:paraId="49832B97"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1ADCD256" w14:textId="77777777" w:rsidTr="00F12205">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5DD45F7E"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76041E9" w14:textId="77777777" w:rsidR="006D168E" w:rsidRPr="002418A0" w:rsidRDefault="006D168E" w:rsidP="00F12205">
            <w:pPr>
              <w:jc w:val="both"/>
              <w:rPr>
                <w:rFonts w:cs="Arial"/>
              </w:rPr>
            </w:pPr>
            <w:r w:rsidRPr="002418A0">
              <w:rPr>
                <w:rFonts w:cs="Arial"/>
              </w:rPr>
              <w:t xml:space="preserve">Sterowanie ruchami drabiny, wyposażone w automatyczny system kontroli i doboru parametrów pola pracy, w zależności od obciążenia kosza oraz stanu rozstawu podpór. </w:t>
            </w:r>
          </w:p>
        </w:tc>
        <w:tc>
          <w:tcPr>
            <w:tcW w:w="2120" w:type="dxa"/>
            <w:tcBorders>
              <w:top w:val="single" w:sz="4" w:space="0" w:color="000000"/>
              <w:left w:val="single" w:sz="4" w:space="0" w:color="000000"/>
              <w:bottom w:val="single" w:sz="4" w:space="0" w:color="000000"/>
              <w:right w:val="single" w:sz="4" w:space="0" w:color="000000"/>
            </w:tcBorders>
          </w:tcPr>
          <w:p w14:paraId="02CD5905"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50ABB8CE" w14:textId="77777777" w:rsidTr="00F12205">
        <w:tblPrEx>
          <w:tblCellMar>
            <w:left w:w="0" w:type="dxa"/>
            <w:right w:w="19" w:type="dxa"/>
          </w:tblCellMar>
        </w:tblPrEx>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247DE598"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CDDB31E" w14:textId="77777777" w:rsidR="006D168E" w:rsidRPr="002418A0" w:rsidRDefault="006D168E" w:rsidP="00F12205">
            <w:pPr>
              <w:jc w:val="both"/>
              <w:rPr>
                <w:rFonts w:cs="Arial"/>
              </w:rPr>
            </w:pPr>
            <w:r w:rsidRPr="002418A0">
              <w:rPr>
                <w:rFonts w:cs="Arial"/>
              </w:rPr>
              <w:t xml:space="preserve">Główne stanowisko sterownicze wyposażone w kolorowy ciekłokrystaliczny wyświetlacz pokazujący aktualne parametry pracy drabiny (z opisami w języku polskim) spełniające wymagania minimalne określone w p. 5.1.5.5.3 normy PN-EN 14043 „lub równoważnej”, wyświetlacz pracujący we wszystkich warunkach atmosferycznych (deszcz, śnieg) i dostosowujący obraz do panującego oświetlenia. </w:t>
            </w:r>
          </w:p>
        </w:tc>
        <w:tc>
          <w:tcPr>
            <w:tcW w:w="2120" w:type="dxa"/>
            <w:tcBorders>
              <w:top w:val="single" w:sz="4" w:space="0" w:color="000000"/>
              <w:left w:val="single" w:sz="4" w:space="0" w:color="000000"/>
              <w:bottom w:val="single" w:sz="4" w:space="0" w:color="000000"/>
              <w:right w:val="single" w:sz="4" w:space="0" w:color="000000"/>
            </w:tcBorders>
          </w:tcPr>
          <w:p w14:paraId="302D3089"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2D79BBEC" w14:textId="77777777" w:rsidTr="00F1220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66DDAA26"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0D5628C" w14:textId="77777777" w:rsidR="006D168E" w:rsidRPr="002418A0" w:rsidRDefault="006D168E" w:rsidP="00F12205">
            <w:pPr>
              <w:jc w:val="both"/>
              <w:rPr>
                <w:rFonts w:cs="Arial"/>
              </w:rPr>
            </w:pPr>
            <w:r w:rsidRPr="002418A0">
              <w:rPr>
                <w:rFonts w:cs="Arial"/>
              </w:rPr>
              <w:t xml:space="preserve">Główne stanowisko sterownicze powinno zapewnić możliwość przejęcia w każdym momencie kontroli nad drabiną (funkcja nadrzędna nad stanowiskiem górnym). </w:t>
            </w:r>
          </w:p>
        </w:tc>
        <w:tc>
          <w:tcPr>
            <w:tcW w:w="2120" w:type="dxa"/>
            <w:tcBorders>
              <w:top w:val="single" w:sz="4" w:space="0" w:color="000000"/>
              <w:left w:val="single" w:sz="4" w:space="0" w:color="000000"/>
              <w:bottom w:val="single" w:sz="4" w:space="0" w:color="000000"/>
              <w:right w:val="single" w:sz="4" w:space="0" w:color="000000"/>
            </w:tcBorders>
          </w:tcPr>
          <w:p w14:paraId="75328087"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66141873" w14:textId="77777777" w:rsidTr="00F12205">
        <w:tblPrEx>
          <w:tblCellMar>
            <w:left w:w="0" w:type="dxa"/>
            <w:right w:w="19" w:type="dxa"/>
          </w:tblCellMar>
        </w:tblPrEx>
        <w:trPr>
          <w:trHeight w:val="316"/>
        </w:trPr>
        <w:tc>
          <w:tcPr>
            <w:tcW w:w="846" w:type="dxa"/>
            <w:tcBorders>
              <w:top w:val="single" w:sz="4" w:space="0" w:color="000000"/>
              <w:left w:val="single" w:sz="4" w:space="0" w:color="000000"/>
              <w:bottom w:val="single" w:sz="4" w:space="0" w:color="000000"/>
              <w:right w:val="single" w:sz="4" w:space="0" w:color="000000"/>
            </w:tcBorders>
            <w:vAlign w:val="center"/>
          </w:tcPr>
          <w:p w14:paraId="322B1065"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920CD5B" w14:textId="77777777" w:rsidR="006D168E" w:rsidRPr="002418A0" w:rsidRDefault="006D168E" w:rsidP="00F12205">
            <w:pPr>
              <w:jc w:val="both"/>
              <w:rPr>
                <w:rFonts w:cs="Arial"/>
              </w:rPr>
            </w:pPr>
            <w:r w:rsidRPr="002418A0">
              <w:rPr>
                <w:rFonts w:cs="Arial"/>
              </w:rPr>
              <w:t xml:space="preserve">Wszystkie stanowiska sterowania wyposażone w awaryjny wyłącznik ruchów drabiny z sygnalizacją świetlną i dźwiękową uruchomienia włącznika. </w:t>
            </w:r>
          </w:p>
        </w:tc>
        <w:tc>
          <w:tcPr>
            <w:tcW w:w="2120" w:type="dxa"/>
            <w:tcBorders>
              <w:top w:val="single" w:sz="4" w:space="0" w:color="000000"/>
              <w:left w:val="single" w:sz="4" w:space="0" w:color="000000"/>
              <w:bottom w:val="single" w:sz="4" w:space="0" w:color="000000"/>
              <w:right w:val="single" w:sz="4" w:space="0" w:color="000000"/>
            </w:tcBorders>
          </w:tcPr>
          <w:p w14:paraId="3A72EDA8"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52C1C33A" w14:textId="77777777" w:rsidTr="00F1220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2BFAEC7D"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44F42C9" w14:textId="77777777" w:rsidR="006D168E" w:rsidRPr="002418A0" w:rsidRDefault="006D168E" w:rsidP="00F12205">
            <w:pPr>
              <w:jc w:val="both"/>
              <w:rPr>
                <w:rFonts w:cs="Arial"/>
              </w:rPr>
            </w:pPr>
            <w:r w:rsidRPr="002418A0">
              <w:rPr>
                <w:rFonts w:cs="Arial"/>
              </w:rPr>
              <w:t xml:space="preserve">Stanowiska kontrolno-sterownicze wyposażone w wykresy pola pracy (diagram), skróconą instrukcję obsługi (w języku polskim) oraz informację o dopuszczalnych siłach wiatru.  </w:t>
            </w:r>
          </w:p>
        </w:tc>
        <w:tc>
          <w:tcPr>
            <w:tcW w:w="2120" w:type="dxa"/>
            <w:tcBorders>
              <w:top w:val="single" w:sz="4" w:space="0" w:color="000000"/>
              <w:left w:val="single" w:sz="4" w:space="0" w:color="000000"/>
              <w:bottom w:val="single" w:sz="4" w:space="0" w:color="000000"/>
              <w:right w:val="single" w:sz="4" w:space="0" w:color="000000"/>
            </w:tcBorders>
          </w:tcPr>
          <w:p w14:paraId="7FC20EE1"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4536D96D" w14:textId="77777777" w:rsidTr="00F12205">
        <w:tblPrEx>
          <w:tblCellMar>
            <w:left w:w="0" w:type="dxa"/>
            <w:right w:w="19" w:type="dxa"/>
          </w:tblCellMar>
        </w:tblPrEx>
        <w:trPr>
          <w:trHeight w:val="476"/>
        </w:trPr>
        <w:tc>
          <w:tcPr>
            <w:tcW w:w="846" w:type="dxa"/>
            <w:tcBorders>
              <w:top w:val="single" w:sz="4" w:space="0" w:color="000000"/>
              <w:left w:val="single" w:sz="4" w:space="0" w:color="000000"/>
              <w:bottom w:val="single" w:sz="4" w:space="0" w:color="000000"/>
              <w:right w:val="single" w:sz="4" w:space="0" w:color="000000"/>
            </w:tcBorders>
            <w:vAlign w:val="center"/>
          </w:tcPr>
          <w:p w14:paraId="6E6B5AB7"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78405BC" w14:textId="77777777" w:rsidR="006D168E" w:rsidRPr="002418A0" w:rsidRDefault="006D168E" w:rsidP="00F12205">
            <w:pPr>
              <w:jc w:val="both"/>
              <w:rPr>
                <w:rFonts w:cs="Arial"/>
              </w:rPr>
            </w:pPr>
            <w:r w:rsidRPr="002418A0">
              <w:rPr>
                <w:rFonts w:cs="Arial"/>
              </w:rPr>
              <w:t xml:space="preserve">Poszczególne wskaźniki oraz elementy sterownicze trwale oznakowane za pomocą piktogramów i/lub opisów (w języku polskim) pełnionej funkcji, odporne na działanie czynników atmosferycznych. </w:t>
            </w:r>
          </w:p>
        </w:tc>
        <w:tc>
          <w:tcPr>
            <w:tcW w:w="2120" w:type="dxa"/>
            <w:tcBorders>
              <w:top w:val="single" w:sz="4" w:space="0" w:color="000000"/>
              <w:left w:val="single" w:sz="4" w:space="0" w:color="000000"/>
              <w:bottom w:val="single" w:sz="4" w:space="0" w:color="000000"/>
              <w:right w:val="single" w:sz="4" w:space="0" w:color="000000"/>
            </w:tcBorders>
          </w:tcPr>
          <w:p w14:paraId="0EDCBC77"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53CE1202" w14:textId="77777777" w:rsidTr="00F12205">
        <w:tblPrEx>
          <w:tblCellMar>
            <w:left w:w="0" w:type="dxa"/>
            <w:right w:w="19" w:type="dxa"/>
          </w:tblCellMar>
        </w:tblPrEx>
        <w:trPr>
          <w:trHeight w:val="1692"/>
        </w:trPr>
        <w:tc>
          <w:tcPr>
            <w:tcW w:w="846" w:type="dxa"/>
            <w:tcBorders>
              <w:top w:val="single" w:sz="4" w:space="0" w:color="000000"/>
              <w:left w:val="single" w:sz="4" w:space="0" w:color="000000"/>
              <w:bottom w:val="single" w:sz="4" w:space="0" w:color="000000"/>
              <w:right w:val="single" w:sz="4" w:space="0" w:color="000000"/>
            </w:tcBorders>
            <w:vAlign w:val="center"/>
          </w:tcPr>
          <w:p w14:paraId="64400D47"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84A3F1A" w14:textId="77777777" w:rsidR="006D168E" w:rsidRPr="002418A0" w:rsidRDefault="006D168E" w:rsidP="00F12205">
            <w:pPr>
              <w:jc w:val="both"/>
              <w:rPr>
                <w:rFonts w:cs="Arial"/>
              </w:rPr>
            </w:pPr>
            <w:r w:rsidRPr="002418A0">
              <w:rPr>
                <w:rFonts w:cs="Arial"/>
              </w:rPr>
              <w:t xml:space="preserve">System kontroli sterowania musi zapewniać minimum: </w:t>
            </w:r>
          </w:p>
          <w:p w14:paraId="236387E9" w14:textId="77777777" w:rsidR="006D168E" w:rsidRPr="002418A0" w:rsidRDefault="006D168E">
            <w:pPr>
              <w:numPr>
                <w:ilvl w:val="0"/>
                <w:numId w:val="110"/>
              </w:numPr>
              <w:ind w:left="0" w:hanging="360"/>
              <w:jc w:val="both"/>
              <w:rPr>
                <w:rFonts w:cs="Arial"/>
              </w:rPr>
            </w:pPr>
            <w:r w:rsidRPr="002418A0">
              <w:rPr>
                <w:rFonts w:cs="Arial"/>
              </w:rPr>
              <w:t xml:space="preserve">możliwość automatycznego wyrównywania (pokrycia) szczebli drabiny,  </w:t>
            </w:r>
          </w:p>
          <w:p w14:paraId="3C61C9B7" w14:textId="77777777" w:rsidR="006D168E" w:rsidRPr="002418A0" w:rsidRDefault="006D168E">
            <w:pPr>
              <w:numPr>
                <w:ilvl w:val="0"/>
                <w:numId w:val="110"/>
              </w:numPr>
              <w:ind w:left="0" w:hanging="360"/>
              <w:jc w:val="both"/>
              <w:rPr>
                <w:rFonts w:cs="Arial"/>
              </w:rPr>
            </w:pPr>
            <w:r w:rsidRPr="002418A0">
              <w:rPr>
                <w:rFonts w:cs="Arial"/>
              </w:rPr>
              <w:t xml:space="preserve">zwolnienie ruchów drabiny przy konieczności wykonywania precyzyjnych manewrów, </w:t>
            </w:r>
          </w:p>
          <w:p w14:paraId="0E8443AE" w14:textId="77777777" w:rsidR="006D168E" w:rsidRPr="002418A0" w:rsidRDefault="006D168E">
            <w:pPr>
              <w:numPr>
                <w:ilvl w:val="0"/>
                <w:numId w:val="110"/>
              </w:numPr>
              <w:ind w:left="0" w:hanging="360"/>
              <w:jc w:val="both"/>
              <w:rPr>
                <w:rFonts w:cs="Arial"/>
              </w:rPr>
            </w:pPr>
            <w:r w:rsidRPr="002418A0">
              <w:rPr>
                <w:rFonts w:cs="Arial"/>
              </w:rPr>
              <w:t xml:space="preserve">samoczynny układ pionowania drabiny, </w:t>
            </w:r>
          </w:p>
          <w:p w14:paraId="032527A8" w14:textId="77777777" w:rsidR="006D168E" w:rsidRPr="002418A0" w:rsidRDefault="006D168E">
            <w:pPr>
              <w:numPr>
                <w:ilvl w:val="0"/>
                <w:numId w:val="110"/>
              </w:numPr>
              <w:ind w:left="0" w:hanging="360"/>
              <w:jc w:val="both"/>
              <w:rPr>
                <w:rFonts w:cs="Arial"/>
              </w:rPr>
            </w:pPr>
            <w:r w:rsidRPr="002418A0">
              <w:rPr>
                <w:rFonts w:cs="Arial"/>
              </w:rPr>
              <w:t xml:space="preserve">automatyczny układ poziomowania kosza, </w:t>
            </w:r>
          </w:p>
          <w:p w14:paraId="436F0969" w14:textId="77777777" w:rsidR="006D168E" w:rsidRPr="002418A0" w:rsidRDefault="006D168E">
            <w:pPr>
              <w:numPr>
                <w:ilvl w:val="0"/>
                <w:numId w:val="110"/>
              </w:numPr>
              <w:ind w:left="0" w:hanging="360"/>
              <w:jc w:val="both"/>
              <w:rPr>
                <w:rFonts w:cs="Arial"/>
              </w:rPr>
            </w:pPr>
            <w:r w:rsidRPr="002418A0">
              <w:rPr>
                <w:rFonts w:cs="Arial"/>
              </w:rPr>
              <w:t>automatyczne składanie przęseł do pozycji transportowej, funkcję automatycznego powrotu, funkcję pamięci celu – funkcjonalności zapewnione z możliwością zapamiętania celu pośredniego (funkcją ominięcia przeszkody).</w:t>
            </w:r>
          </w:p>
        </w:tc>
        <w:tc>
          <w:tcPr>
            <w:tcW w:w="2120" w:type="dxa"/>
            <w:tcBorders>
              <w:top w:val="single" w:sz="4" w:space="0" w:color="000000"/>
              <w:left w:val="single" w:sz="4" w:space="0" w:color="000000"/>
              <w:bottom w:val="single" w:sz="4" w:space="0" w:color="000000"/>
              <w:right w:val="single" w:sz="4" w:space="0" w:color="000000"/>
            </w:tcBorders>
          </w:tcPr>
          <w:p w14:paraId="15C8CF86"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0A2C09E7" w14:textId="77777777" w:rsidTr="00F12205">
        <w:tblPrEx>
          <w:tblCellMar>
            <w:top w:w="54" w:type="dxa"/>
            <w:left w:w="0"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2395B7C3"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1B76FEF" w14:textId="77777777" w:rsidR="006D168E" w:rsidRPr="002418A0" w:rsidRDefault="006D168E" w:rsidP="00F12205">
            <w:pPr>
              <w:jc w:val="both"/>
              <w:rPr>
                <w:rFonts w:cs="Arial"/>
              </w:rPr>
            </w:pPr>
            <w:r w:rsidRPr="002418A0">
              <w:rPr>
                <w:rFonts w:cs="Arial"/>
              </w:rPr>
              <w:t xml:space="preserve">Drabina wyposażona w wiatromierz, przekazujący wyniki pomiarów do obydwu stanowisk kontrolno-sterowniczych. Wiatromierz zamontowany na ostatnim (górnym) przęśle drabiny lub w koszu ratowniczym w sposób zabezpieczający go przed uszkodzeniem podczas normalnego użytkowania.  </w:t>
            </w:r>
          </w:p>
        </w:tc>
        <w:tc>
          <w:tcPr>
            <w:tcW w:w="2120" w:type="dxa"/>
            <w:tcBorders>
              <w:top w:val="single" w:sz="4" w:space="0" w:color="000000"/>
              <w:left w:val="single" w:sz="4" w:space="0" w:color="000000"/>
              <w:bottom w:val="single" w:sz="4" w:space="0" w:color="000000"/>
              <w:right w:val="single" w:sz="4" w:space="0" w:color="000000"/>
            </w:tcBorders>
          </w:tcPr>
          <w:p w14:paraId="354DF13A"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1E1540EC" w14:textId="77777777" w:rsidTr="00F12205">
        <w:tblPrEx>
          <w:tblCellMar>
            <w:top w:w="54" w:type="dxa"/>
            <w:left w:w="0"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56848F80"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681FE43" w14:textId="77777777" w:rsidR="006D168E" w:rsidRPr="002418A0" w:rsidRDefault="006D168E" w:rsidP="00F12205">
            <w:pPr>
              <w:jc w:val="both"/>
              <w:rPr>
                <w:rFonts w:cs="Arial"/>
              </w:rPr>
            </w:pPr>
            <w:r w:rsidRPr="002418A0">
              <w:rPr>
                <w:rFonts w:cs="Arial"/>
              </w:rPr>
              <w:t>Drabina wyposażona, w co najmniej jeden elektro-hydrauliczny system pracy awaryjnej zasilany z agregatu zainstalowanego na pojeździe, umożliwiający sprowadzenie drabiny i podpór do pozycji transportowej (czas sprowadzania drabiny i podpór do pozycji transportowej – max 30 min.).</w:t>
            </w:r>
          </w:p>
        </w:tc>
        <w:tc>
          <w:tcPr>
            <w:tcW w:w="2120" w:type="dxa"/>
            <w:tcBorders>
              <w:top w:val="single" w:sz="4" w:space="0" w:color="000000"/>
              <w:left w:val="single" w:sz="4" w:space="0" w:color="000000"/>
              <w:bottom w:val="single" w:sz="4" w:space="0" w:color="000000"/>
              <w:right w:val="single" w:sz="4" w:space="0" w:color="000000"/>
            </w:tcBorders>
          </w:tcPr>
          <w:p w14:paraId="3404253C"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1C4ADCDA" w14:textId="77777777" w:rsidTr="00F12205">
        <w:tblPrEx>
          <w:tblCellMar>
            <w:top w:w="54" w:type="dxa"/>
            <w:left w:w="0" w:type="dxa"/>
          </w:tblCellMar>
        </w:tblPrEx>
        <w:trPr>
          <w:trHeight w:val="1411"/>
        </w:trPr>
        <w:tc>
          <w:tcPr>
            <w:tcW w:w="846" w:type="dxa"/>
            <w:tcBorders>
              <w:top w:val="single" w:sz="4" w:space="0" w:color="000000"/>
              <w:left w:val="single" w:sz="4" w:space="0" w:color="000000"/>
              <w:bottom w:val="single" w:sz="4" w:space="0" w:color="000000"/>
              <w:right w:val="single" w:sz="4" w:space="0" w:color="000000"/>
            </w:tcBorders>
            <w:vAlign w:val="center"/>
          </w:tcPr>
          <w:p w14:paraId="30685435"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D73511E" w14:textId="77777777" w:rsidR="006D168E" w:rsidRPr="002418A0" w:rsidRDefault="006D168E" w:rsidP="00F12205">
            <w:pPr>
              <w:jc w:val="both"/>
              <w:rPr>
                <w:rFonts w:cs="Arial"/>
              </w:rPr>
            </w:pPr>
            <w:r w:rsidRPr="002418A0">
              <w:rPr>
                <w:rFonts w:cs="Arial"/>
              </w:rPr>
              <w:t xml:space="preserve">Oświetlenie wysięgnika o zasięgu oświetlenia większym niż maksymalna długość wysuwu przęseł, włączane z głównego stanowiska sterowniczego: </w:t>
            </w:r>
          </w:p>
          <w:p w14:paraId="3BFBB9E6" w14:textId="77777777" w:rsidR="006D168E" w:rsidRPr="002418A0" w:rsidRDefault="006D168E">
            <w:pPr>
              <w:pStyle w:val="Akapitzlist"/>
              <w:numPr>
                <w:ilvl w:val="0"/>
                <w:numId w:val="111"/>
              </w:numPr>
              <w:ind w:left="0" w:firstLine="0"/>
              <w:jc w:val="both"/>
              <w:rPr>
                <w:rFonts w:ascii="Times New Roman" w:hAnsi="Times New Roman" w:cs="Arial"/>
              </w:rPr>
            </w:pPr>
            <w:r w:rsidRPr="002418A0">
              <w:rPr>
                <w:rFonts w:ascii="Times New Roman" w:eastAsia="Times New Roman" w:hAnsi="Times New Roman" w:cs="Arial"/>
              </w:rPr>
              <w:t xml:space="preserve">dwa reflektory wykonane w technologii LED o strumieniu świetlnym min. 2500 lm zasilane z instalacji elektrycznej pojazdu, </w:t>
            </w:r>
            <w:r w:rsidRPr="002418A0">
              <w:rPr>
                <w:rFonts w:ascii="Times New Roman" w:eastAsia="Times New Roman" w:hAnsi="Times New Roman" w:cs="Arial"/>
              </w:rPr>
              <w:lastRenderedPageBreak/>
              <w:t xml:space="preserve">zamontowane po lewej i prawej stronie na szczycie najniższego przęsła, posiadające możliwość obrotu wokół osi poziomej, realizowaną z głównego stanowiska sterowniczego, </w:t>
            </w:r>
          </w:p>
          <w:p w14:paraId="431789C4" w14:textId="77777777" w:rsidR="006D168E" w:rsidRPr="002418A0" w:rsidRDefault="006D168E">
            <w:pPr>
              <w:pStyle w:val="Akapitzlist"/>
              <w:numPr>
                <w:ilvl w:val="0"/>
                <w:numId w:val="111"/>
              </w:numPr>
              <w:ind w:left="0" w:firstLine="0"/>
              <w:jc w:val="both"/>
              <w:rPr>
                <w:rFonts w:ascii="Times New Roman" w:hAnsi="Times New Roman" w:cs="Arial"/>
              </w:rPr>
            </w:pPr>
            <w:r w:rsidRPr="002418A0">
              <w:rPr>
                <w:rFonts w:ascii="Times New Roman" w:eastAsia="Times New Roman" w:hAnsi="Times New Roman" w:cs="Arial"/>
              </w:rPr>
              <w:t xml:space="preserve">jeden reflektor wykonany w technologii LED o strumieniu świetlnym min. 8000 lm zasilany z instalacji elektrycznej pojazdu (lub dwa jednakowe reflektory o łącznym strumieniu świetlnych min. 8000 lm), zamontowany(e) pod parkiem drabinowym, oświetlający(e) przęsła oraz podporę przęseł przy składaniu drabiny. </w:t>
            </w:r>
          </w:p>
          <w:p w14:paraId="790CFC8A" w14:textId="77777777" w:rsidR="006D168E" w:rsidRPr="002418A0" w:rsidRDefault="006D168E" w:rsidP="00F12205">
            <w:pPr>
              <w:jc w:val="both"/>
              <w:rPr>
                <w:rFonts w:cs="Arial"/>
              </w:rPr>
            </w:pPr>
            <w:r w:rsidRPr="002418A0">
              <w:rPr>
                <w:rFonts w:cs="Arial"/>
              </w:rPr>
              <w:t xml:space="preserve">Wymagany stopień ochrony min. IP67. </w:t>
            </w:r>
          </w:p>
        </w:tc>
        <w:tc>
          <w:tcPr>
            <w:tcW w:w="2120" w:type="dxa"/>
            <w:tcBorders>
              <w:top w:val="single" w:sz="4" w:space="0" w:color="000000"/>
              <w:left w:val="single" w:sz="4" w:space="0" w:color="000000"/>
              <w:bottom w:val="single" w:sz="4" w:space="0" w:color="000000"/>
              <w:right w:val="single" w:sz="4" w:space="0" w:color="000000"/>
            </w:tcBorders>
          </w:tcPr>
          <w:p w14:paraId="02414042" w14:textId="77777777" w:rsidR="006D168E" w:rsidRPr="00321058" w:rsidRDefault="006D168E" w:rsidP="00F12205">
            <w:pPr>
              <w:jc w:val="center"/>
              <w:rPr>
                <w:rFonts w:cs="Arial"/>
                <w:i/>
                <w:iCs/>
              </w:rPr>
            </w:pPr>
            <w:r w:rsidRPr="00321058">
              <w:rPr>
                <w:rFonts w:cs="Arial"/>
                <w:i/>
                <w:iCs/>
              </w:rPr>
              <w:lastRenderedPageBreak/>
              <w:t>Spełnia/Nie spełnia</w:t>
            </w:r>
          </w:p>
        </w:tc>
      </w:tr>
      <w:tr w:rsidR="006D168E" w:rsidRPr="002418A0" w14:paraId="387C9A25" w14:textId="77777777" w:rsidTr="00F12205">
        <w:tblPrEx>
          <w:tblCellMar>
            <w:top w:w="54" w:type="dxa"/>
            <w:left w:w="0" w:type="dxa"/>
          </w:tblCellMar>
        </w:tblPrEx>
        <w:trPr>
          <w:trHeight w:val="1390"/>
        </w:trPr>
        <w:tc>
          <w:tcPr>
            <w:tcW w:w="846" w:type="dxa"/>
            <w:tcBorders>
              <w:top w:val="single" w:sz="4" w:space="0" w:color="000000"/>
              <w:left w:val="single" w:sz="4" w:space="0" w:color="000000"/>
              <w:bottom w:val="single" w:sz="4" w:space="0" w:color="000000"/>
              <w:right w:val="single" w:sz="4" w:space="0" w:color="000000"/>
            </w:tcBorders>
            <w:vAlign w:val="center"/>
          </w:tcPr>
          <w:p w14:paraId="7F074580"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5023A15" w14:textId="77777777" w:rsidR="006D168E" w:rsidRPr="002418A0" w:rsidRDefault="006D168E" w:rsidP="00F12205">
            <w:pPr>
              <w:jc w:val="both"/>
              <w:rPr>
                <w:rFonts w:cs="Arial"/>
              </w:rPr>
            </w:pPr>
            <w:r w:rsidRPr="002418A0">
              <w:rPr>
                <w:rFonts w:cs="Arial"/>
              </w:rPr>
              <w:t xml:space="preserve">Drabina wyposażona w układ wodno-pianowy oraz w działko wodno-pianowe, suchy pion zamontowany na najwyższym przęśle, zakończony nasadą pożarniczą wielkości 75, o następujących cechach: </w:t>
            </w:r>
          </w:p>
          <w:p w14:paraId="517B17C3" w14:textId="77777777" w:rsidR="006D168E" w:rsidRPr="002418A0" w:rsidRDefault="006D168E">
            <w:pPr>
              <w:numPr>
                <w:ilvl w:val="0"/>
                <w:numId w:val="112"/>
              </w:numPr>
              <w:ind w:left="0"/>
              <w:jc w:val="both"/>
              <w:rPr>
                <w:rFonts w:cs="Arial"/>
              </w:rPr>
            </w:pPr>
            <w:r w:rsidRPr="002418A0">
              <w:rPr>
                <w:rFonts w:cs="Arial"/>
              </w:rPr>
              <w:t xml:space="preserve">układ kompletny gotowy do pracy bez dokonywania innych czynności niż podłączenie zasilania do nasad 75, </w:t>
            </w:r>
          </w:p>
          <w:p w14:paraId="7A4B6F66" w14:textId="77777777" w:rsidR="006D168E" w:rsidRPr="002418A0" w:rsidRDefault="006D168E">
            <w:pPr>
              <w:numPr>
                <w:ilvl w:val="0"/>
                <w:numId w:val="112"/>
              </w:numPr>
              <w:ind w:left="0"/>
              <w:jc w:val="both"/>
              <w:rPr>
                <w:rFonts w:cs="Arial"/>
              </w:rPr>
            </w:pPr>
            <w:r w:rsidRPr="002418A0">
              <w:rPr>
                <w:rFonts w:cs="Arial"/>
              </w:rPr>
              <w:t>w koszu drabiny w instalacji wodno-pianowej zamontowane przyłącza 1xStorzB/75 i 1xStorz C/52 oraz przyłącze do szybkiego natarcia z zaworami;</w:t>
            </w:r>
          </w:p>
          <w:p w14:paraId="3AFD9AE9" w14:textId="77777777" w:rsidR="006D168E" w:rsidRPr="002418A0" w:rsidRDefault="006D168E">
            <w:pPr>
              <w:numPr>
                <w:ilvl w:val="0"/>
                <w:numId w:val="112"/>
              </w:numPr>
              <w:ind w:left="0"/>
              <w:jc w:val="both"/>
              <w:rPr>
                <w:rFonts w:cs="Arial"/>
              </w:rPr>
            </w:pPr>
            <w:r w:rsidRPr="002418A0">
              <w:rPr>
                <w:rFonts w:cs="Arial"/>
              </w:rPr>
              <w:t>ciśnienie testowe dla suchego pionu i węża 12 bar, cały układ zapewniający wydajność min. 2000 l/min,</w:t>
            </w:r>
          </w:p>
          <w:p w14:paraId="2E2CA40D" w14:textId="77777777" w:rsidR="006D168E" w:rsidRPr="002418A0" w:rsidRDefault="006D168E">
            <w:pPr>
              <w:numPr>
                <w:ilvl w:val="0"/>
                <w:numId w:val="112"/>
              </w:numPr>
              <w:ind w:left="0"/>
              <w:jc w:val="both"/>
              <w:rPr>
                <w:rFonts w:cs="Arial"/>
              </w:rPr>
            </w:pPr>
            <w:r w:rsidRPr="002418A0">
              <w:rPr>
                <w:rFonts w:cs="Arial"/>
              </w:rPr>
              <w:t xml:space="preserve">układ z możliwością odwodnienia. </w:t>
            </w:r>
          </w:p>
          <w:p w14:paraId="019E6489" w14:textId="77777777" w:rsidR="006D168E" w:rsidRPr="002418A0" w:rsidRDefault="006D168E" w:rsidP="00F12205">
            <w:pPr>
              <w:jc w:val="both"/>
              <w:rPr>
                <w:rFonts w:cs="Arial"/>
              </w:rPr>
            </w:pPr>
            <w:r w:rsidRPr="002418A0">
              <w:rPr>
                <w:rFonts w:cs="Arial"/>
              </w:rPr>
              <w:t>Działko wodno-pianowe przewożone w zabudowie pojazdu i przystosowane do zamontowania w koszu lub sterowane zdalnie z kosza ratowniczego i głównego stanowiska operatora zamontowane na stałe w przedniej ścianie kosza.</w:t>
            </w:r>
          </w:p>
        </w:tc>
        <w:tc>
          <w:tcPr>
            <w:tcW w:w="2120" w:type="dxa"/>
            <w:tcBorders>
              <w:top w:val="single" w:sz="4" w:space="0" w:color="000000"/>
              <w:left w:val="single" w:sz="4" w:space="0" w:color="000000"/>
              <w:bottom w:val="single" w:sz="4" w:space="0" w:color="000000"/>
              <w:right w:val="single" w:sz="4" w:space="0" w:color="000000"/>
            </w:tcBorders>
          </w:tcPr>
          <w:p w14:paraId="34839F22"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5A408A90" w14:textId="77777777" w:rsidTr="00F12205">
        <w:tblPrEx>
          <w:tblCellMar>
            <w:top w:w="54" w:type="dxa"/>
            <w:left w:w="0"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1F3244AA"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680E700" w14:textId="77777777" w:rsidR="006D168E" w:rsidRPr="002418A0" w:rsidRDefault="006D168E" w:rsidP="00F12205">
            <w:pPr>
              <w:jc w:val="both"/>
              <w:rPr>
                <w:rFonts w:cs="Arial"/>
              </w:rPr>
            </w:pPr>
            <w:r w:rsidRPr="002418A0">
              <w:rPr>
                <w:rFonts w:cs="Arial"/>
              </w:rPr>
              <w:t xml:space="preserve">Drabina wyposażona w uchwyty dające możliwość użycia drabiny jako żurawia. Podnoszenie, obrót i opuszczanie ładunków o masie do min 4000 kg w pozycji drabiny złożonej, w całym zakresie pracy drabiny.  </w:t>
            </w:r>
          </w:p>
        </w:tc>
        <w:tc>
          <w:tcPr>
            <w:tcW w:w="2120" w:type="dxa"/>
            <w:tcBorders>
              <w:top w:val="single" w:sz="4" w:space="0" w:color="000000"/>
              <w:left w:val="single" w:sz="4" w:space="0" w:color="000000"/>
              <w:bottom w:val="single" w:sz="4" w:space="0" w:color="000000"/>
              <w:right w:val="single" w:sz="4" w:space="0" w:color="000000"/>
            </w:tcBorders>
          </w:tcPr>
          <w:p w14:paraId="7A2AE282"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3F89B0ED" w14:textId="77777777" w:rsidTr="00F12205">
        <w:tblPrEx>
          <w:tblCellMar>
            <w:top w:w="54" w:type="dxa"/>
            <w:left w:w="0" w:type="dxa"/>
          </w:tblCellMar>
        </w:tblPrEx>
        <w:trPr>
          <w:trHeight w:val="469"/>
        </w:trPr>
        <w:tc>
          <w:tcPr>
            <w:tcW w:w="846" w:type="dxa"/>
            <w:tcBorders>
              <w:top w:val="single" w:sz="4" w:space="0" w:color="000000"/>
              <w:left w:val="single" w:sz="4" w:space="0" w:color="000000"/>
              <w:bottom w:val="single" w:sz="4" w:space="0" w:color="000000"/>
              <w:right w:val="single" w:sz="4" w:space="0" w:color="000000"/>
            </w:tcBorders>
            <w:vAlign w:val="center"/>
          </w:tcPr>
          <w:p w14:paraId="7910A188"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E11DBD7" w14:textId="77777777" w:rsidR="006D168E" w:rsidRPr="002418A0" w:rsidRDefault="006D168E" w:rsidP="00F12205">
            <w:pPr>
              <w:jc w:val="both"/>
              <w:rPr>
                <w:rFonts w:cs="Arial"/>
              </w:rPr>
            </w:pPr>
            <w:r w:rsidRPr="002418A0">
              <w:rPr>
                <w:rFonts w:cs="Arial"/>
              </w:rPr>
              <w:t>Czas sprawiania drabiny – max. 85 s.</w:t>
            </w:r>
          </w:p>
          <w:p w14:paraId="5E2B7D47" w14:textId="77777777" w:rsidR="006D168E" w:rsidRPr="002418A0" w:rsidRDefault="006D168E" w:rsidP="00F12205">
            <w:pPr>
              <w:jc w:val="both"/>
              <w:rPr>
                <w:rFonts w:cs="Arial"/>
              </w:rPr>
            </w:pPr>
            <w:r w:rsidRPr="002418A0">
              <w:rPr>
                <w:rFonts w:cs="Arial"/>
              </w:rPr>
              <w:t>Czas sprawiania definiowany zgodnie z p. 3.25 normy PN-EN 14043 „lub równoważnej”.</w:t>
            </w:r>
          </w:p>
        </w:tc>
        <w:tc>
          <w:tcPr>
            <w:tcW w:w="2120" w:type="dxa"/>
            <w:tcBorders>
              <w:top w:val="single" w:sz="4" w:space="0" w:color="000000"/>
              <w:left w:val="single" w:sz="4" w:space="0" w:color="000000"/>
              <w:bottom w:val="single" w:sz="4" w:space="0" w:color="000000"/>
              <w:right w:val="single" w:sz="4" w:space="0" w:color="000000"/>
            </w:tcBorders>
          </w:tcPr>
          <w:p w14:paraId="4571F325"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6BFF165B" w14:textId="77777777" w:rsidTr="00F12205">
        <w:tblPrEx>
          <w:tblCellMar>
            <w:top w:w="54" w:type="dxa"/>
            <w:left w:w="0"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20554FD0"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3E39EA1" w14:textId="77777777" w:rsidR="006D168E" w:rsidRPr="002418A0" w:rsidRDefault="006D168E" w:rsidP="00F12205">
            <w:pPr>
              <w:jc w:val="both"/>
              <w:rPr>
                <w:rFonts w:cs="Arial"/>
              </w:rPr>
            </w:pPr>
            <w:r w:rsidRPr="002418A0">
              <w:rPr>
                <w:rFonts w:cs="Arial"/>
              </w:rPr>
              <w:t xml:space="preserve">Wysięg boczny (poziomy) przy maksymalnym rozstawie podpór i obciążeniu 1 osobą w koszu ratowniczym - minimum 18,0 m, mierzony zgodnie z p. 3.14 normy PN-EN 14043 „lub równoważnej” podczas próby „stateczności statycznej” wg p. 5.1.2.2.1 normy PN-EN 14043 „lub równoważnej”. </w:t>
            </w:r>
          </w:p>
        </w:tc>
        <w:tc>
          <w:tcPr>
            <w:tcW w:w="2120" w:type="dxa"/>
            <w:tcBorders>
              <w:top w:val="single" w:sz="4" w:space="0" w:color="000000"/>
              <w:left w:val="single" w:sz="4" w:space="0" w:color="000000"/>
              <w:bottom w:val="single" w:sz="4" w:space="0" w:color="000000"/>
              <w:right w:val="single" w:sz="4" w:space="0" w:color="000000"/>
            </w:tcBorders>
          </w:tcPr>
          <w:p w14:paraId="4E494594"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10848553" w14:textId="77777777" w:rsidTr="00F12205">
        <w:tblPrEx>
          <w:tblCellMar>
            <w:top w:w="54" w:type="dxa"/>
            <w:left w:w="0" w:type="dxa"/>
          </w:tblCellMar>
        </w:tblPrEx>
        <w:trPr>
          <w:trHeight w:val="476"/>
        </w:trPr>
        <w:tc>
          <w:tcPr>
            <w:tcW w:w="846" w:type="dxa"/>
            <w:tcBorders>
              <w:top w:val="single" w:sz="4" w:space="0" w:color="000000"/>
              <w:left w:val="single" w:sz="4" w:space="0" w:color="000000"/>
              <w:bottom w:val="single" w:sz="4" w:space="0" w:color="000000"/>
              <w:right w:val="single" w:sz="4" w:space="0" w:color="000000"/>
            </w:tcBorders>
            <w:vAlign w:val="center"/>
          </w:tcPr>
          <w:p w14:paraId="340987DC" w14:textId="77777777" w:rsidR="006D168E" w:rsidRPr="002418A0" w:rsidRDefault="006D168E">
            <w:pPr>
              <w:pStyle w:val="Akapitzlist"/>
              <w:numPr>
                <w:ilvl w:val="0"/>
                <w:numId w:val="118"/>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CADE4DA" w14:textId="77777777" w:rsidR="006D168E" w:rsidRPr="002418A0" w:rsidRDefault="006D168E" w:rsidP="00F12205">
            <w:pPr>
              <w:jc w:val="both"/>
              <w:rPr>
                <w:rFonts w:cs="Arial"/>
              </w:rPr>
            </w:pPr>
            <w:r w:rsidRPr="002418A0">
              <w:rPr>
                <w:rFonts w:cs="Arial"/>
              </w:rPr>
              <w:t xml:space="preserve">Drabina wyposażona w czujniki kontaktu z przeszkodą ze wskazaniem na stanowisku operatora, od której strony nastąpiło uderzenie. W przypadku kontaktu z przeszkodą musi być wyłączenie danego ruchu, natomiast zapewniona możliwość generowania jedynie ruchów przeciwnych. </w:t>
            </w:r>
          </w:p>
        </w:tc>
        <w:tc>
          <w:tcPr>
            <w:tcW w:w="2120" w:type="dxa"/>
            <w:tcBorders>
              <w:top w:val="single" w:sz="4" w:space="0" w:color="000000"/>
              <w:left w:val="single" w:sz="4" w:space="0" w:color="000000"/>
              <w:bottom w:val="single" w:sz="4" w:space="0" w:color="000000"/>
              <w:right w:val="single" w:sz="4" w:space="0" w:color="000000"/>
            </w:tcBorders>
          </w:tcPr>
          <w:p w14:paraId="6631688B"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1B7DC6B6" w14:textId="77777777" w:rsidTr="00F12205">
        <w:tblPrEx>
          <w:tblCellMar>
            <w:top w:w="54" w:type="dxa"/>
            <w:left w:w="0" w:type="dxa"/>
          </w:tblCellMar>
        </w:tblPrEx>
        <w:trPr>
          <w:trHeight w:val="476"/>
        </w:trPr>
        <w:tc>
          <w:tcPr>
            <w:tcW w:w="846" w:type="dxa"/>
            <w:tcBorders>
              <w:top w:val="single" w:sz="4" w:space="0" w:color="000000"/>
              <w:left w:val="single" w:sz="4" w:space="0" w:color="000000"/>
              <w:bottom w:val="single" w:sz="4" w:space="0" w:color="000000"/>
              <w:right w:val="single" w:sz="4" w:space="0" w:color="000000"/>
            </w:tcBorders>
            <w:vAlign w:val="center"/>
          </w:tcPr>
          <w:p w14:paraId="46FB790C" w14:textId="77777777" w:rsidR="006D168E" w:rsidRPr="002418A0" w:rsidRDefault="006D168E">
            <w:pPr>
              <w:pStyle w:val="Akapitzlist"/>
              <w:numPr>
                <w:ilvl w:val="0"/>
                <w:numId w:val="118"/>
              </w:numPr>
              <w:ind w:left="0" w:firstLine="0"/>
              <w:jc w:val="center"/>
              <w:rPr>
                <w:rFonts w:ascii="Times New Roman" w:eastAsia="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85FAE88" w14:textId="77777777" w:rsidR="006D168E" w:rsidRPr="002418A0" w:rsidRDefault="006D168E" w:rsidP="00F12205">
            <w:pPr>
              <w:jc w:val="both"/>
              <w:rPr>
                <w:rFonts w:cs="Arial"/>
              </w:rPr>
            </w:pPr>
            <w:r w:rsidRPr="002418A0">
              <w:rPr>
                <w:rFonts w:cs="Arial"/>
                <w:bCs/>
                <w:iCs/>
              </w:rPr>
              <w:t>Drabina wyposażona w automatyczny system tłumienia drgań przęseł przy gwałtownych zmianach obciążenia kosza drabiny.</w:t>
            </w:r>
          </w:p>
        </w:tc>
        <w:tc>
          <w:tcPr>
            <w:tcW w:w="2120" w:type="dxa"/>
            <w:tcBorders>
              <w:top w:val="single" w:sz="4" w:space="0" w:color="000000"/>
              <w:left w:val="single" w:sz="4" w:space="0" w:color="000000"/>
              <w:bottom w:val="single" w:sz="4" w:space="0" w:color="000000"/>
              <w:right w:val="single" w:sz="4" w:space="0" w:color="000000"/>
            </w:tcBorders>
          </w:tcPr>
          <w:p w14:paraId="49B763D5" w14:textId="77777777" w:rsidR="006D168E" w:rsidRPr="00321058" w:rsidRDefault="006D168E" w:rsidP="00F12205">
            <w:pPr>
              <w:jc w:val="center"/>
              <w:rPr>
                <w:rFonts w:cs="Arial"/>
                <w:bCs/>
                <w:i/>
                <w:iCs/>
              </w:rPr>
            </w:pPr>
            <w:r w:rsidRPr="00321058">
              <w:rPr>
                <w:rFonts w:cs="Arial"/>
                <w:i/>
                <w:iCs/>
              </w:rPr>
              <w:t>Spełnia/Nie spełnia</w:t>
            </w:r>
          </w:p>
        </w:tc>
      </w:tr>
      <w:tr w:rsidR="006D168E" w:rsidRPr="002418A0" w14:paraId="2BAB4814" w14:textId="77777777" w:rsidTr="00F12205">
        <w:tblPrEx>
          <w:tblCellMar>
            <w:top w:w="54" w:type="dxa"/>
            <w:left w:w="0" w:type="dxa"/>
          </w:tblCellMar>
        </w:tblPrEx>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3CEFE9" w14:textId="77777777" w:rsidR="006D168E" w:rsidRPr="002418A0" w:rsidRDefault="006D168E" w:rsidP="00F12205">
            <w:pPr>
              <w:jc w:val="center"/>
              <w:rPr>
                <w:rFonts w:cs="Arial"/>
              </w:rPr>
            </w:pPr>
            <w:r w:rsidRPr="002418A0">
              <w:rPr>
                <w:rFonts w:cs="Arial"/>
              </w:rPr>
              <w:t>5.</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3CC958A" w14:textId="77777777" w:rsidR="006D168E" w:rsidRPr="002418A0" w:rsidRDefault="006D168E" w:rsidP="00F12205">
            <w:pPr>
              <w:rPr>
                <w:rFonts w:cs="Arial"/>
              </w:rPr>
            </w:pPr>
            <w:r w:rsidRPr="002418A0">
              <w:rPr>
                <w:rFonts w:cs="Arial"/>
              </w:rPr>
              <w:t>Parametry kosza ratowniczego</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2A918515" w14:textId="77777777" w:rsidR="006D168E" w:rsidRPr="00321058" w:rsidRDefault="006D168E" w:rsidP="00F12205">
            <w:pPr>
              <w:jc w:val="center"/>
              <w:rPr>
                <w:rFonts w:cs="Arial"/>
                <w:i/>
                <w:iCs/>
              </w:rPr>
            </w:pPr>
          </w:p>
        </w:tc>
      </w:tr>
      <w:tr w:rsidR="006D168E" w:rsidRPr="002418A0" w14:paraId="363352AB" w14:textId="77777777" w:rsidTr="00F12205">
        <w:tblPrEx>
          <w:tblCellMar>
            <w:top w:w="54" w:type="dxa"/>
            <w:left w:w="0" w:type="dxa"/>
          </w:tblCellMar>
        </w:tblPrEx>
        <w:trPr>
          <w:trHeight w:val="1163"/>
        </w:trPr>
        <w:tc>
          <w:tcPr>
            <w:tcW w:w="846" w:type="dxa"/>
            <w:tcBorders>
              <w:top w:val="single" w:sz="4" w:space="0" w:color="000000"/>
              <w:left w:val="single" w:sz="4" w:space="0" w:color="000000"/>
              <w:bottom w:val="single" w:sz="4" w:space="0" w:color="000000"/>
              <w:right w:val="single" w:sz="4" w:space="0" w:color="000000"/>
            </w:tcBorders>
            <w:vAlign w:val="center"/>
          </w:tcPr>
          <w:p w14:paraId="64F8EBC0" w14:textId="77777777" w:rsidR="006D168E" w:rsidRPr="002418A0" w:rsidRDefault="006D168E">
            <w:pPr>
              <w:pStyle w:val="Akapitzlist"/>
              <w:numPr>
                <w:ilvl w:val="0"/>
                <w:numId w:val="119"/>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C78FF57" w14:textId="77777777" w:rsidR="006D168E" w:rsidRPr="002418A0" w:rsidRDefault="006D168E" w:rsidP="00F12205">
            <w:pPr>
              <w:jc w:val="both"/>
              <w:rPr>
                <w:rFonts w:cs="Arial"/>
              </w:rPr>
            </w:pPr>
            <w:r w:rsidRPr="002418A0">
              <w:rPr>
                <w:rFonts w:cs="Arial"/>
              </w:rPr>
              <w:t xml:space="preserve">Pojazd wyposażony w kosz ratowniczy min. 5 osobowy, o udźwigu min. 500 kg, zamontowany do szczytu ostatniego przęsła drabiny, przewożony w tej pozycji. </w:t>
            </w:r>
          </w:p>
          <w:p w14:paraId="08E8773D" w14:textId="77777777" w:rsidR="006D168E" w:rsidRPr="002418A0" w:rsidRDefault="006D168E" w:rsidP="00F12205">
            <w:pPr>
              <w:jc w:val="both"/>
              <w:rPr>
                <w:rFonts w:cs="Arial"/>
              </w:rPr>
            </w:pPr>
            <w:r w:rsidRPr="002418A0">
              <w:rPr>
                <w:rFonts w:cs="Arial"/>
              </w:rPr>
              <w:t xml:space="preserve">Kosz powinien posiadać możliwość odłączenia go od przęseł drabiny.  </w:t>
            </w:r>
          </w:p>
          <w:p w14:paraId="59330F56" w14:textId="77777777" w:rsidR="006D168E" w:rsidRPr="002418A0" w:rsidRDefault="006D168E" w:rsidP="00F12205">
            <w:pPr>
              <w:jc w:val="both"/>
              <w:rPr>
                <w:rFonts w:cs="Arial"/>
              </w:rPr>
            </w:pPr>
            <w:r w:rsidRPr="002418A0">
              <w:rPr>
                <w:rFonts w:cs="Arial"/>
              </w:rPr>
              <w:lastRenderedPageBreak/>
              <w:t xml:space="preserve">Przez udźwig kosza należy rozumieć – maksymalne obciążenie użytkowe PL definiowane zgodnie z p. 3.20 normy PN-EN 14043 „lub równoważnej” określone na podstawie obliczeń i potwierdzone podczas badań drabiny prowadzonych zgodnie z normą PN-EN 14043 „lub równoważnej”, w tym prób sprawdzeń stateczności. </w:t>
            </w:r>
          </w:p>
        </w:tc>
        <w:tc>
          <w:tcPr>
            <w:tcW w:w="2120" w:type="dxa"/>
            <w:tcBorders>
              <w:top w:val="single" w:sz="4" w:space="0" w:color="000000"/>
              <w:left w:val="single" w:sz="4" w:space="0" w:color="000000"/>
              <w:bottom w:val="single" w:sz="4" w:space="0" w:color="000000"/>
              <w:right w:val="single" w:sz="4" w:space="0" w:color="000000"/>
            </w:tcBorders>
          </w:tcPr>
          <w:p w14:paraId="16E04E94" w14:textId="77777777" w:rsidR="006D168E" w:rsidRPr="00321058" w:rsidRDefault="006D168E" w:rsidP="00F12205">
            <w:pPr>
              <w:jc w:val="center"/>
              <w:rPr>
                <w:rFonts w:cs="Arial"/>
                <w:i/>
                <w:iCs/>
              </w:rPr>
            </w:pPr>
            <w:r w:rsidRPr="00321058">
              <w:rPr>
                <w:rFonts w:cs="Arial"/>
                <w:i/>
                <w:iCs/>
              </w:rPr>
              <w:lastRenderedPageBreak/>
              <w:t>Spełnia/Nie spełnia</w:t>
            </w:r>
          </w:p>
        </w:tc>
      </w:tr>
      <w:tr w:rsidR="006D168E" w:rsidRPr="002418A0" w14:paraId="4C12435E" w14:textId="77777777" w:rsidTr="00F12205">
        <w:tblPrEx>
          <w:tblCellMar>
            <w:left w:w="110" w:type="dxa"/>
            <w:right w:w="19" w:type="dxa"/>
          </w:tblCellMar>
        </w:tblPrEx>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69F727DC" w14:textId="77777777" w:rsidR="006D168E" w:rsidRPr="002418A0" w:rsidRDefault="006D168E">
            <w:pPr>
              <w:pStyle w:val="Akapitzlist"/>
              <w:numPr>
                <w:ilvl w:val="0"/>
                <w:numId w:val="119"/>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9C11689" w14:textId="77777777" w:rsidR="006D168E" w:rsidRPr="002418A0" w:rsidRDefault="006D168E" w:rsidP="00F12205">
            <w:pPr>
              <w:jc w:val="both"/>
              <w:rPr>
                <w:rFonts w:cs="Arial"/>
              </w:rPr>
            </w:pPr>
            <w:r w:rsidRPr="002418A0">
              <w:rPr>
                <w:rFonts w:cs="Arial"/>
              </w:rPr>
              <w:t xml:space="preserve">Układ poziomowania kosza niezależny od systemu hydraulicznego drabiny. W przypadku awarii układu elektrycznego musi być zapewniona możliwość wypoziomowania kosza w trybie awaryjnym. Poziomowanie kosza w trybie awaryjnym może odbywać z wnętrza kosza lub z głównego bądź górnego stanowiska sterowniczego. </w:t>
            </w:r>
          </w:p>
        </w:tc>
        <w:tc>
          <w:tcPr>
            <w:tcW w:w="2120" w:type="dxa"/>
            <w:tcBorders>
              <w:top w:val="single" w:sz="4" w:space="0" w:color="000000"/>
              <w:left w:val="single" w:sz="4" w:space="0" w:color="000000"/>
              <w:bottom w:val="single" w:sz="4" w:space="0" w:color="000000"/>
              <w:right w:val="single" w:sz="4" w:space="0" w:color="000000"/>
            </w:tcBorders>
          </w:tcPr>
          <w:p w14:paraId="0F8A6A07"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463E3C4B" w14:textId="77777777" w:rsidTr="00F12205">
        <w:tblPrEx>
          <w:tblCellMar>
            <w:left w:w="110" w:type="dxa"/>
            <w:right w:w="19" w:type="dxa"/>
          </w:tblCellMar>
        </w:tblPrEx>
        <w:trPr>
          <w:trHeight w:val="475"/>
        </w:trPr>
        <w:tc>
          <w:tcPr>
            <w:tcW w:w="846" w:type="dxa"/>
            <w:tcBorders>
              <w:top w:val="single" w:sz="4" w:space="0" w:color="000000"/>
              <w:left w:val="single" w:sz="4" w:space="0" w:color="000000"/>
              <w:bottom w:val="single" w:sz="4" w:space="0" w:color="auto"/>
              <w:right w:val="single" w:sz="4" w:space="0" w:color="000000"/>
            </w:tcBorders>
            <w:vAlign w:val="center"/>
          </w:tcPr>
          <w:p w14:paraId="73AF4928" w14:textId="77777777" w:rsidR="006D168E" w:rsidRPr="002418A0" w:rsidRDefault="006D168E">
            <w:pPr>
              <w:pStyle w:val="Akapitzlist"/>
              <w:numPr>
                <w:ilvl w:val="0"/>
                <w:numId w:val="119"/>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auto"/>
              <w:right w:val="single" w:sz="4" w:space="0" w:color="000000"/>
            </w:tcBorders>
          </w:tcPr>
          <w:p w14:paraId="269685D5" w14:textId="77777777" w:rsidR="006D168E" w:rsidRPr="002418A0" w:rsidRDefault="006D168E" w:rsidP="00F12205">
            <w:pPr>
              <w:jc w:val="both"/>
              <w:rPr>
                <w:rFonts w:cs="Arial"/>
              </w:rPr>
            </w:pPr>
            <w:r w:rsidRPr="002418A0">
              <w:rPr>
                <w:rFonts w:cs="Arial"/>
              </w:rPr>
              <w:t xml:space="preserve">Konstrukcja kosza musi zapewniać swobodne wejście do niego z zewnątrz i z zespołu przęseł bez wskazywania konkretnego rozwiązania technicznego. Podłoga w koszu w wykonaniu antypoślizgowym. </w:t>
            </w:r>
          </w:p>
        </w:tc>
        <w:tc>
          <w:tcPr>
            <w:tcW w:w="2120" w:type="dxa"/>
            <w:tcBorders>
              <w:top w:val="single" w:sz="4" w:space="0" w:color="000000"/>
              <w:left w:val="single" w:sz="4" w:space="0" w:color="000000"/>
              <w:bottom w:val="single" w:sz="4" w:space="0" w:color="auto"/>
              <w:right w:val="single" w:sz="4" w:space="0" w:color="000000"/>
            </w:tcBorders>
          </w:tcPr>
          <w:p w14:paraId="7799116B"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0377147E" w14:textId="77777777" w:rsidTr="00F12205">
        <w:tblPrEx>
          <w:tblCellMar>
            <w:left w:w="110" w:type="dxa"/>
            <w:right w:w="19" w:type="dxa"/>
          </w:tblCellMar>
        </w:tblPrEx>
        <w:trPr>
          <w:trHeight w:val="3065"/>
        </w:trPr>
        <w:tc>
          <w:tcPr>
            <w:tcW w:w="846" w:type="dxa"/>
            <w:tcBorders>
              <w:top w:val="single" w:sz="4" w:space="0" w:color="auto"/>
              <w:left w:val="single" w:sz="4" w:space="0" w:color="auto"/>
              <w:bottom w:val="single" w:sz="4" w:space="0" w:color="auto"/>
              <w:right w:val="single" w:sz="4" w:space="0" w:color="auto"/>
            </w:tcBorders>
            <w:vAlign w:val="center"/>
          </w:tcPr>
          <w:p w14:paraId="5C9BDDFD" w14:textId="77777777" w:rsidR="006D168E" w:rsidRPr="002418A0" w:rsidRDefault="006D168E">
            <w:pPr>
              <w:pStyle w:val="Akapitzlist"/>
              <w:numPr>
                <w:ilvl w:val="0"/>
                <w:numId w:val="119"/>
              </w:numPr>
              <w:ind w:left="0" w:firstLine="0"/>
              <w:jc w:val="center"/>
              <w:rPr>
                <w:rFonts w:ascii="Times New Roman" w:eastAsia="Times New Roman" w:hAnsi="Times New Roman" w:cs="Arial"/>
              </w:rPr>
            </w:pPr>
          </w:p>
        </w:tc>
        <w:tc>
          <w:tcPr>
            <w:tcW w:w="6855" w:type="dxa"/>
            <w:gridSpan w:val="2"/>
            <w:tcBorders>
              <w:top w:val="single" w:sz="4" w:space="0" w:color="auto"/>
              <w:left w:val="single" w:sz="4" w:space="0" w:color="auto"/>
              <w:bottom w:val="single" w:sz="4" w:space="0" w:color="auto"/>
              <w:right w:val="single" w:sz="4" w:space="0" w:color="auto"/>
            </w:tcBorders>
          </w:tcPr>
          <w:p w14:paraId="62A01D75" w14:textId="77777777" w:rsidR="006D168E" w:rsidRPr="002418A0" w:rsidRDefault="006D168E" w:rsidP="00F12205">
            <w:pPr>
              <w:jc w:val="both"/>
              <w:rPr>
                <w:rFonts w:cs="Arial"/>
              </w:rPr>
            </w:pPr>
            <w:r w:rsidRPr="002418A0">
              <w:rPr>
                <w:rFonts w:cs="Arial"/>
              </w:rPr>
              <w:t xml:space="preserve">Kosz ratowniczy wyposażony minimum w: </w:t>
            </w:r>
          </w:p>
          <w:p w14:paraId="3396F695" w14:textId="77777777" w:rsidR="006D168E" w:rsidRPr="002418A0" w:rsidRDefault="006D168E">
            <w:pPr>
              <w:numPr>
                <w:ilvl w:val="0"/>
                <w:numId w:val="113"/>
              </w:numPr>
              <w:ind w:left="0"/>
              <w:jc w:val="both"/>
              <w:rPr>
                <w:rFonts w:cs="Arial"/>
              </w:rPr>
            </w:pPr>
            <w:r w:rsidRPr="002418A0">
              <w:rPr>
                <w:rFonts w:cs="Arial"/>
              </w:rPr>
              <w:t xml:space="preserve">oświetlany pulpit sterowniczy z kolorowym wyświetlaczem parametrów pola pracy, w wykonaniu wodoszczelnym. Na monitorze (wyświetlaczu, w wykonaniu zapewniającym dobrą widoczność) musi być pokazywany za pomocą czytelnych symboli aktualny stan drabiny wraz z parametrami pola pracy, wszystkie błędy w obsłudze i zakłócenia w pracy, </w:t>
            </w:r>
          </w:p>
          <w:p w14:paraId="417E8D3E" w14:textId="77777777" w:rsidR="006D168E" w:rsidRPr="002418A0" w:rsidRDefault="006D168E">
            <w:pPr>
              <w:numPr>
                <w:ilvl w:val="0"/>
                <w:numId w:val="113"/>
              </w:numPr>
              <w:ind w:left="0"/>
              <w:jc w:val="both"/>
              <w:rPr>
                <w:rFonts w:cs="Arial"/>
              </w:rPr>
            </w:pPr>
            <w:r w:rsidRPr="002418A0">
              <w:rPr>
                <w:rFonts w:cs="Arial"/>
              </w:rPr>
              <w:t>oświetlenie stanowiska operatora, wykonane w technologii LED.</w:t>
            </w:r>
          </w:p>
          <w:p w14:paraId="2EFD5892" w14:textId="77777777" w:rsidR="006D168E" w:rsidRPr="002418A0" w:rsidRDefault="006D168E">
            <w:pPr>
              <w:numPr>
                <w:ilvl w:val="0"/>
                <w:numId w:val="113"/>
              </w:numPr>
              <w:ind w:left="0"/>
              <w:jc w:val="both"/>
              <w:rPr>
                <w:rFonts w:cs="Arial"/>
              </w:rPr>
            </w:pPr>
            <w:r w:rsidRPr="002418A0">
              <w:rPr>
                <w:rFonts w:cs="Arial"/>
              </w:rPr>
              <w:t xml:space="preserve">dwa reflektory LED o jasności min. 5000 lm (stopień ochrony min. IP 67 ) zamontowane po obu stronach kosza w sposób nieograniczający pracę ratowników w koszu, zasilane z instalacji elektrycznej pojazdu, załączane z głównego stanowiska sterowniczego oraz z kosza spełniające wymagania jak dla oświetlenia roboczego zgodnie z p. 5.1.5.4.12 normy PN-EN 14043 „lub równoważnej”, </w:t>
            </w:r>
          </w:p>
          <w:p w14:paraId="483B92BC" w14:textId="77777777" w:rsidR="006D168E" w:rsidRPr="002418A0" w:rsidRDefault="006D168E">
            <w:pPr>
              <w:numPr>
                <w:ilvl w:val="0"/>
                <w:numId w:val="113"/>
              </w:numPr>
              <w:ind w:left="0"/>
              <w:jc w:val="both"/>
              <w:rPr>
                <w:rFonts w:cs="Arial"/>
              </w:rPr>
            </w:pPr>
            <w:r w:rsidRPr="002418A0">
              <w:rPr>
                <w:rFonts w:cs="Arial"/>
              </w:rPr>
              <w:t xml:space="preserve">dwa gniazda (uchwyty) wielofunkcyjne z blokadą umiejscowione po obu stronach kosza służące m.in. do mocowania noszy (lub platformy do noszy ratowniczych), działka wodno-pianowego, </w:t>
            </w:r>
            <w:proofErr w:type="spellStart"/>
            <w:r w:rsidRPr="002418A0">
              <w:rPr>
                <w:rFonts w:cs="Arial"/>
              </w:rPr>
              <w:t>najaśnic</w:t>
            </w:r>
            <w:proofErr w:type="spellEnd"/>
            <w:r w:rsidRPr="002418A0">
              <w:rPr>
                <w:rFonts w:cs="Arial"/>
              </w:rPr>
              <w:t xml:space="preserve">, platformy pod wentylator, zwijadła wężowego, wysięgnika do zawieszania liny i innego sprzętu, </w:t>
            </w:r>
          </w:p>
          <w:p w14:paraId="30790AE4" w14:textId="77777777" w:rsidR="006D168E" w:rsidRPr="002418A0" w:rsidRDefault="006D168E">
            <w:pPr>
              <w:numPr>
                <w:ilvl w:val="0"/>
                <w:numId w:val="113"/>
              </w:numPr>
              <w:ind w:left="0"/>
              <w:jc w:val="both"/>
              <w:rPr>
                <w:rFonts w:cs="Arial"/>
              </w:rPr>
            </w:pPr>
            <w:r w:rsidRPr="002418A0">
              <w:rPr>
                <w:rFonts w:cs="Arial"/>
              </w:rPr>
              <w:t xml:space="preserve">ucho z zamkiem w podłodze kosza (do min. 150 kg), </w:t>
            </w:r>
          </w:p>
          <w:p w14:paraId="2EA3A971" w14:textId="77777777" w:rsidR="006D168E" w:rsidRPr="002418A0" w:rsidRDefault="006D168E">
            <w:pPr>
              <w:numPr>
                <w:ilvl w:val="0"/>
                <w:numId w:val="113"/>
              </w:numPr>
              <w:ind w:left="0"/>
              <w:jc w:val="both"/>
              <w:rPr>
                <w:rFonts w:cs="Arial"/>
              </w:rPr>
            </w:pPr>
            <w:r w:rsidRPr="002418A0">
              <w:rPr>
                <w:rFonts w:cs="Arial"/>
              </w:rPr>
              <w:t xml:space="preserve">min. </w:t>
            </w:r>
            <w:r>
              <w:rPr>
                <w:rFonts w:cs="Arial"/>
              </w:rPr>
              <w:t>5</w:t>
            </w:r>
            <w:r w:rsidRPr="002418A0">
              <w:rPr>
                <w:rFonts w:cs="Arial"/>
              </w:rPr>
              <w:t xml:space="preserve"> punkty zaczepowe do mocowania wyposażenia chroniącego przed upadkiem, </w:t>
            </w:r>
          </w:p>
          <w:p w14:paraId="57A81B02" w14:textId="77777777" w:rsidR="006D168E" w:rsidRPr="002418A0" w:rsidRDefault="006D168E">
            <w:pPr>
              <w:numPr>
                <w:ilvl w:val="0"/>
                <w:numId w:val="113"/>
              </w:numPr>
              <w:ind w:left="0"/>
              <w:jc w:val="both"/>
              <w:rPr>
                <w:rFonts w:cs="Arial"/>
              </w:rPr>
            </w:pPr>
            <w:r w:rsidRPr="002418A0">
              <w:rPr>
                <w:rFonts w:cs="Arial"/>
              </w:rPr>
              <w:t xml:space="preserve">gniazda elektryczne 230 V/16 A (2P+E), stopień ochrony min. IP 67 – min. 2 szt., </w:t>
            </w:r>
          </w:p>
          <w:p w14:paraId="6720F617" w14:textId="77777777" w:rsidR="006D168E" w:rsidRPr="002418A0" w:rsidRDefault="006D168E">
            <w:pPr>
              <w:numPr>
                <w:ilvl w:val="0"/>
                <w:numId w:val="113"/>
              </w:numPr>
              <w:ind w:left="0"/>
              <w:jc w:val="both"/>
              <w:rPr>
                <w:rFonts w:cs="Arial"/>
              </w:rPr>
            </w:pPr>
            <w:r w:rsidRPr="002418A0">
              <w:rPr>
                <w:rFonts w:cs="Arial"/>
              </w:rPr>
              <w:t xml:space="preserve">gniazda elektryczne 400 V/16 A (3P+N+E), stopień ochrony min. IP 67 – min. 1 szt., </w:t>
            </w:r>
          </w:p>
          <w:p w14:paraId="768DAC70" w14:textId="77777777" w:rsidR="006D168E" w:rsidRPr="002418A0" w:rsidRDefault="006D168E">
            <w:pPr>
              <w:numPr>
                <w:ilvl w:val="0"/>
                <w:numId w:val="113"/>
              </w:numPr>
              <w:ind w:left="0"/>
              <w:jc w:val="both"/>
              <w:rPr>
                <w:rFonts w:cs="Arial"/>
              </w:rPr>
            </w:pPr>
            <w:r w:rsidRPr="002418A0">
              <w:rPr>
                <w:rFonts w:cs="Arial"/>
              </w:rPr>
              <w:t xml:space="preserve">w pobliżu każdego gniazda elektrycznego umieszczona dioda sygnalizacyjna – włączająca się w momencie, gdy gniazdo znajduje się pod napiciem. Dioda sygnalizująca napięcie także bez podłączonych odbiorników.  </w:t>
            </w:r>
          </w:p>
        </w:tc>
        <w:tc>
          <w:tcPr>
            <w:tcW w:w="2120" w:type="dxa"/>
            <w:tcBorders>
              <w:top w:val="single" w:sz="4" w:space="0" w:color="auto"/>
              <w:left w:val="single" w:sz="4" w:space="0" w:color="auto"/>
              <w:bottom w:val="single" w:sz="4" w:space="0" w:color="auto"/>
              <w:right w:val="single" w:sz="4" w:space="0" w:color="auto"/>
            </w:tcBorders>
          </w:tcPr>
          <w:p w14:paraId="341D4DF5" w14:textId="77777777" w:rsidR="006D168E" w:rsidRPr="00321058" w:rsidRDefault="006D168E" w:rsidP="00F12205">
            <w:pPr>
              <w:jc w:val="center"/>
              <w:rPr>
                <w:rFonts w:cs="Arial"/>
                <w:i/>
                <w:iCs/>
              </w:rPr>
            </w:pPr>
            <w:r w:rsidRPr="00321058">
              <w:rPr>
                <w:rFonts w:cs="Arial"/>
                <w:i/>
                <w:iCs/>
              </w:rPr>
              <w:t>Spełnia/Nie spełnia</w:t>
            </w:r>
          </w:p>
          <w:p w14:paraId="634480DA" w14:textId="77777777" w:rsidR="006D168E" w:rsidRPr="00321058" w:rsidRDefault="006D168E" w:rsidP="00F12205">
            <w:pPr>
              <w:jc w:val="center"/>
              <w:rPr>
                <w:rFonts w:cs="Arial"/>
                <w:i/>
                <w:iCs/>
              </w:rPr>
            </w:pPr>
          </w:p>
          <w:p w14:paraId="561004A9" w14:textId="77777777" w:rsidR="006D168E" w:rsidRPr="00321058" w:rsidRDefault="006D168E" w:rsidP="00F12205">
            <w:pPr>
              <w:jc w:val="center"/>
              <w:rPr>
                <w:rFonts w:cs="Arial"/>
                <w:i/>
                <w:iCs/>
              </w:rPr>
            </w:pPr>
          </w:p>
          <w:p w14:paraId="3F8F9C97" w14:textId="77777777" w:rsidR="006D168E" w:rsidRPr="00321058" w:rsidRDefault="006D168E" w:rsidP="00F12205">
            <w:pPr>
              <w:jc w:val="center"/>
              <w:rPr>
                <w:rFonts w:cs="Arial"/>
                <w:i/>
                <w:iCs/>
              </w:rPr>
            </w:pPr>
          </w:p>
        </w:tc>
      </w:tr>
      <w:tr w:rsidR="006D168E" w:rsidRPr="002418A0" w14:paraId="691AE202" w14:textId="77777777" w:rsidTr="00F12205">
        <w:tblPrEx>
          <w:tblCellMar>
            <w:left w:w="110" w:type="dxa"/>
            <w:right w:w="19" w:type="dxa"/>
          </w:tblCellMar>
        </w:tblPrEx>
        <w:trPr>
          <w:trHeight w:val="3178"/>
        </w:trPr>
        <w:tc>
          <w:tcPr>
            <w:tcW w:w="846" w:type="dxa"/>
            <w:tcBorders>
              <w:top w:val="single" w:sz="4" w:space="0" w:color="auto"/>
              <w:left w:val="single" w:sz="4" w:space="0" w:color="000000"/>
              <w:bottom w:val="single" w:sz="4" w:space="0" w:color="000000"/>
              <w:right w:val="single" w:sz="4" w:space="0" w:color="000000"/>
            </w:tcBorders>
            <w:vAlign w:val="center"/>
          </w:tcPr>
          <w:p w14:paraId="0A59CBC4" w14:textId="77777777" w:rsidR="006D168E" w:rsidRPr="002418A0" w:rsidRDefault="006D168E">
            <w:pPr>
              <w:pStyle w:val="Akapitzlist"/>
              <w:numPr>
                <w:ilvl w:val="0"/>
                <w:numId w:val="119"/>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1EAD534" w14:textId="77777777" w:rsidR="006D168E" w:rsidRPr="002418A0" w:rsidRDefault="006D168E" w:rsidP="00F12205">
            <w:pPr>
              <w:jc w:val="both"/>
              <w:rPr>
                <w:rFonts w:cs="Arial"/>
              </w:rPr>
            </w:pPr>
            <w:r w:rsidRPr="002418A0">
              <w:rPr>
                <w:rFonts w:cs="Arial"/>
              </w:rPr>
              <w:t xml:space="preserve">Wyposażenie dodatkowe zamontowane w koszu, lub montowane na koszu ale przewożone w zabudowie:  </w:t>
            </w:r>
          </w:p>
          <w:p w14:paraId="1901EBCF" w14:textId="77777777" w:rsidR="006D168E" w:rsidRPr="002418A0" w:rsidRDefault="006D168E">
            <w:pPr>
              <w:numPr>
                <w:ilvl w:val="0"/>
                <w:numId w:val="114"/>
              </w:numPr>
              <w:ind w:left="0"/>
              <w:jc w:val="both"/>
              <w:rPr>
                <w:rFonts w:cs="Arial"/>
              </w:rPr>
            </w:pPr>
            <w:r w:rsidRPr="002418A0">
              <w:rPr>
                <w:rFonts w:cs="Arial"/>
              </w:rPr>
              <w:t xml:space="preserve">działko </w:t>
            </w:r>
            <w:proofErr w:type="spellStart"/>
            <w:r w:rsidRPr="002418A0">
              <w:rPr>
                <w:rFonts w:cs="Arial"/>
              </w:rPr>
              <w:t>wodno</w:t>
            </w:r>
            <w:proofErr w:type="spellEnd"/>
            <w:r w:rsidRPr="002418A0">
              <w:rPr>
                <w:rFonts w:cs="Arial"/>
              </w:rPr>
              <w:t xml:space="preserve">–pianowe o wydajności nominalnej min. 2000 l/min, z regulacją wydajności i strumienia (zwarty/rozproszony) zdalnie sterowane z kosza ratowniczego i głównego stanowiska operatora,  </w:t>
            </w:r>
            <w:r>
              <w:rPr>
                <w:rFonts w:cs="Arial"/>
              </w:rPr>
              <w:t xml:space="preserve">przewożone w skrytce lub zamontowane na stałe. </w:t>
            </w:r>
          </w:p>
          <w:p w14:paraId="79C01559" w14:textId="77777777" w:rsidR="006D168E" w:rsidRPr="002418A0" w:rsidRDefault="006D168E">
            <w:pPr>
              <w:numPr>
                <w:ilvl w:val="0"/>
                <w:numId w:val="114"/>
              </w:numPr>
              <w:ind w:left="0"/>
              <w:jc w:val="both"/>
              <w:rPr>
                <w:rFonts w:cs="Arial"/>
              </w:rPr>
            </w:pPr>
            <w:r w:rsidRPr="002418A0">
              <w:rPr>
                <w:rFonts w:cs="Arial"/>
              </w:rPr>
              <w:t>zwijadło wężowe z wężem min. 20 m  zakończone prądownicą typu Turbo</w:t>
            </w:r>
            <w:r>
              <w:rPr>
                <w:rFonts w:cs="Arial"/>
              </w:rPr>
              <w:t xml:space="preserve"> przewożone w skrytce, na platformie obrotnicy lub zamontowane na stałe</w:t>
            </w:r>
            <w:r w:rsidRPr="002418A0">
              <w:rPr>
                <w:rFonts w:cs="Arial"/>
              </w:rPr>
              <w:t xml:space="preserve">, </w:t>
            </w:r>
          </w:p>
          <w:p w14:paraId="58FFFD87" w14:textId="77777777" w:rsidR="006D168E" w:rsidRPr="002418A0" w:rsidRDefault="006D168E">
            <w:pPr>
              <w:numPr>
                <w:ilvl w:val="0"/>
                <w:numId w:val="114"/>
              </w:numPr>
              <w:ind w:left="0"/>
              <w:jc w:val="both"/>
              <w:rPr>
                <w:rFonts w:cs="Arial"/>
              </w:rPr>
            </w:pPr>
            <w:r w:rsidRPr="002418A0">
              <w:rPr>
                <w:rFonts w:cs="Arial"/>
              </w:rPr>
              <w:t xml:space="preserve">dwie </w:t>
            </w:r>
            <w:proofErr w:type="spellStart"/>
            <w:r w:rsidRPr="002418A0">
              <w:rPr>
                <w:rFonts w:cs="Arial"/>
              </w:rPr>
              <w:t>najaśnice</w:t>
            </w:r>
            <w:proofErr w:type="spellEnd"/>
            <w:r w:rsidRPr="002418A0">
              <w:rPr>
                <w:rFonts w:cs="Arial"/>
              </w:rPr>
              <w:t xml:space="preserve"> wraz z uchwytami, dostosowane do umieszczenia z obydwu stron kosza po zewnętrznej stronie (umożliwiające obrót </w:t>
            </w:r>
            <w:proofErr w:type="spellStart"/>
            <w:r w:rsidRPr="002418A0">
              <w:rPr>
                <w:rFonts w:cs="Arial"/>
              </w:rPr>
              <w:t>najaśnic</w:t>
            </w:r>
            <w:proofErr w:type="spellEnd"/>
            <w:r w:rsidRPr="002418A0">
              <w:rPr>
                <w:rFonts w:cs="Arial"/>
              </w:rPr>
              <w:t xml:space="preserve"> w płaszczyźnie pionowej i poziomej). </w:t>
            </w:r>
            <w:proofErr w:type="spellStart"/>
            <w:r w:rsidRPr="002418A0">
              <w:rPr>
                <w:rFonts w:cs="Arial"/>
              </w:rPr>
              <w:t>Najaśnice</w:t>
            </w:r>
            <w:proofErr w:type="spellEnd"/>
            <w:r w:rsidRPr="002418A0">
              <w:rPr>
                <w:rFonts w:cs="Arial"/>
              </w:rPr>
              <w:t xml:space="preserve"> wyposażone w stałe źródła światła w technologii LED zasilane napięciem 230 V z agregatu prądotwórczego poprzez gniazda elektryczne zamontowane w koszu pojazdu (jeden uchwyt z </w:t>
            </w:r>
            <w:proofErr w:type="spellStart"/>
            <w:r w:rsidRPr="002418A0">
              <w:rPr>
                <w:rFonts w:cs="Arial"/>
              </w:rPr>
              <w:t>najaśnicami</w:t>
            </w:r>
            <w:proofErr w:type="spellEnd"/>
            <w:r w:rsidRPr="002418A0">
              <w:rPr>
                <w:rFonts w:cs="Arial"/>
              </w:rPr>
              <w:t xml:space="preserve"> zasilany przez pojedyncze gniazdo. </w:t>
            </w:r>
            <w:proofErr w:type="spellStart"/>
            <w:r w:rsidRPr="002418A0">
              <w:rPr>
                <w:rFonts w:cs="Arial"/>
              </w:rPr>
              <w:t>Najaśnice</w:t>
            </w:r>
            <w:proofErr w:type="spellEnd"/>
            <w:r w:rsidRPr="002418A0">
              <w:rPr>
                <w:rFonts w:cs="Arial"/>
              </w:rPr>
              <w:t xml:space="preserve"> o łącznym strumieniu  świetlnym - min. 2x20000 lm, stopień ochrony min. IP 67. </w:t>
            </w:r>
            <w:proofErr w:type="spellStart"/>
            <w:r w:rsidRPr="002418A0">
              <w:rPr>
                <w:rFonts w:cs="Arial"/>
              </w:rPr>
              <w:t>Najaśnica</w:t>
            </w:r>
            <w:proofErr w:type="spellEnd"/>
            <w:r w:rsidRPr="002418A0">
              <w:rPr>
                <w:rFonts w:cs="Arial"/>
              </w:rPr>
              <w:t xml:space="preserve"> lub konstrukcja mocująca </w:t>
            </w:r>
            <w:proofErr w:type="spellStart"/>
            <w:r w:rsidRPr="002418A0">
              <w:rPr>
                <w:rFonts w:cs="Arial"/>
              </w:rPr>
              <w:t>najaśnic</w:t>
            </w:r>
            <w:proofErr w:type="spellEnd"/>
            <w:r w:rsidRPr="002418A0">
              <w:rPr>
                <w:rFonts w:cs="Arial"/>
              </w:rPr>
              <w:t xml:space="preserve"> musi być wyposażona w uchwyt transportowy z możliwością łatwego uchwytu w rękawicy strażackiej oraz pokrowiec zabezpieczający do celów transportowych. Dodatkowy statyw do </w:t>
            </w:r>
            <w:proofErr w:type="spellStart"/>
            <w:r w:rsidRPr="002418A0">
              <w:rPr>
                <w:rFonts w:cs="Arial"/>
              </w:rPr>
              <w:t>najaśnic</w:t>
            </w:r>
            <w:proofErr w:type="spellEnd"/>
            <w:r w:rsidRPr="002418A0">
              <w:rPr>
                <w:rFonts w:cs="Arial"/>
              </w:rPr>
              <w:t xml:space="preserve"> o wysokości min. 2m , </w:t>
            </w:r>
          </w:p>
          <w:p w14:paraId="6FAE0A2B" w14:textId="77777777" w:rsidR="006D168E" w:rsidRPr="002418A0" w:rsidRDefault="006D168E">
            <w:pPr>
              <w:numPr>
                <w:ilvl w:val="0"/>
                <w:numId w:val="114"/>
              </w:numPr>
              <w:ind w:left="0"/>
              <w:jc w:val="both"/>
              <w:rPr>
                <w:rFonts w:cs="Arial"/>
              </w:rPr>
            </w:pPr>
            <w:r w:rsidRPr="002418A0">
              <w:rPr>
                <w:rFonts w:cs="Arial"/>
              </w:rPr>
              <w:t>platforma przystosowana do montażu noszy ratowniczych oraz deski ratowniczej – przewożona w skrytce lub na zewnątrz zabudowy; konstrukcja zapewniająca bezpieczną pracę przy obciążeniu min. 150 kg; wykonanie platformy musi umożliwić także montaż noszy,</w:t>
            </w:r>
          </w:p>
          <w:p w14:paraId="02C90391" w14:textId="77777777" w:rsidR="006D168E" w:rsidRPr="002418A0" w:rsidRDefault="006D168E">
            <w:pPr>
              <w:numPr>
                <w:ilvl w:val="0"/>
                <w:numId w:val="114"/>
              </w:numPr>
              <w:ind w:left="0"/>
              <w:jc w:val="both"/>
              <w:rPr>
                <w:rFonts w:cs="Arial"/>
              </w:rPr>
            </w:pPr>
            <w:r w:rsidRPr="002418A0">
              <w:rPr>
                <w:rFonts w:cs="Arial"/>
              </w:rPr>
              <w:t xml:space="preserve">uchwyt z wysięgnikiem do zawieszenia </w:t>
            </w:r>
            <w:r>
              <w:rPr>
                <w:rFonts w:cs="Arial"/>
              </w:rPr>
              <w:t>liny lub linkowego systemu ratowniczego.</w:t>
            </w:r>
          </w:p>
        </w:tc>
        <w:tc>
          <w:tcPr>
            <w:tcW w:w="2120" w:type="dxa"/>
            <w:tcBorders>
              <w:top w:val="single" w:sz="4" w:space="0" w:color="000000"/>
              <w:left w:val="single" w:sz="4" w:space="0" w:color="000000"/>
              <w:bottom w:val="single" w:sz="4" w:space="0" w:color="000000"/>
              <w:right w:val="single" w:sz="4" w:space="0" w:color="000000"/>
            </w:tcBorders>
          </w:tcPr>
          <w:p w14:paraId="749A9389"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256FF45D" w14:textId="77777777" w:rsidTr="00F12205">
        <w:tblPrEx>
          <w:tblCellMar>
            <w:left w:w="11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475D6594" w14:textId="77777777" w:rsidR="006D168E" w:rsidRPr="002418A0" w:rsidRDefault="006D168E">
            <w:pPr>
              <w:pStyle w:val="Akapitzlist"/>
              <w:numPr>
                <w:ilvl w:val="0"/>
                <w:numId w:val="119"/>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50ECC75" w14:textId="77777777" w:rsidR="006D168E" w:rsidRPr="00E3382F" w:rsidRDefault="006D168E" w:rsidP="00F12205">
            <w:pPr>
              <w:jc w:val="both"/>
              <w:rPr>
                <w:rFonts w:cs="Arial"/>
              </w:rPr>
            </w:pPr>
            <w:r w:rsidRPr="003D303E">
              <w:rPr>
                <w:rFonts w:cs="Arial"/>
              </w:rPr>
              <w:t xml:space="preserve">Agregat prądotwórczy w wykonaniu ratowniczym o mocy min. 9 kVA, 230/400 V, stopień ochrony IP 54, z zabezpieczeniem przeciwporażeniowym, napędzany 4-suwowym silnikiem spalinowym, głośność agregatu max 95,5 </w:t>
            </w:r>
            <w:proofErr w:type="spellStart"/>
            <w:r w:rsidRPr="003D303E">
              <w:rPr>
                <w:rFonts w:cs="Arial"/>
              </w:rPr>
              <w:t>dB</w:t>
            </w:r>
            <w:proofErr w:type="spellEnd"/>
            <w:r w:rsidRPr="003D303E">
              <w:rPr>
                <w:rFonts w:cs="Arial"/>
              </w:rPr>
              <w:t>(A). Elektryczny rozruch silnika agregatu ze sterowaniem z dolnego i górnego stanowiska kontrolno-sterowniczego. Agregat umieszczony na wieńcu obrotowym, w celu umożliwienia obrotu wysięgnika o n x 360</w:t>
            </w:r>
            <w:r w:rsidRPr="003D303E">
              <w:rPr>
                <w:rFonts w:eastAsia="Segoe UI Symbol" w:cs="Arial"/>
              </w:rPr>
              <w:t>0</w:t>
            </w:r>
            <w:r w:rsidRPr="003D303E">
              <w:rPr>
                <w:rFonts w:cs="Arial"/>
              </w:rPr>
              <w:t xml:space="preserve">. Instalacja elektryczna 230/400 V z wymaganymi zabezpieczeniami, połączona z trzema gniazdami odbiorczymi w koszu ratowniczym.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i oparzeniami. Pojazd wyposażony w urządzenie doładowujące akumulator agregatu. Agregat musi mieć możliwość podłączenia do instalacji drabiny w celu awaryjnego jej składania. Agregat zabezpieczony pokrowcem w kolorze czerwonym. Agregat prądotwórczy stale gotowy do działań, bez konieczność podłączania go do instalacji </w:t>
            </w:r>
            <w:r w:rsidRPr="00E3382F">
              <w:rPr>
                <w:rFonts w:cs="Arial"/>
              </w:rPr>
              <w:t>elektrycznej drabiny, przed użyciem.</w:t>
            </w:r>
          </w:p>
          <w:p w14:paraId="03C6A1B7" w14:textId="77777777" w:rsidR="006D168E" w:rsidRPr="003D303E" w:rsidRDefault="006D168E" w:rsidP="00F12205">
            <w:pPr>
              <w:jc w:val="both"/>
              <w:rPr>
                <w:rFonts w:cs="Arial"/>
              </w:rPr>
            </w:pPr>
            <w:r w:rsidRPr="00E3382F">
              <w:t>Przedłużacz elektryczny 230V o długości min. 30 m na zwijadle z rozdzielaczem (1f/1f+1f+1f)</w:t>
            </w:r>
          </w:p>
        </w:tc>
        <w:tc>
          <w:tcPr>
            <w:tcW w:w="2120" w:type="dxa"/>
            <w:tcBorders>
              <w:top w:val="single" w:sz="4" w:space="0" w:color="000000"/>
              <w:left w:val="single" w:sz="4" w:space="0" w:color="000000"/>
              <w:bottom w:val="single" w:sz="4" w:space="0" w:color="000000"/>
              <w:right w:val="single" w:sz="4" w:space="0" w:color="000000"/>
            </w:tcBorders>
          </w:tcPr>
          <w:p w14:paraId="76368A99"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062377F4" w14:textId="77777777" w:rsidTr="00F12205">
        <w:tblPrEx>
          <w:tblCellMar>
            <w:left w:w="11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52FE5319" w14:textId="77777777" w:rsidR="006D168E" w:rsidRPr="002418A0" w:rsidRDefault="006D168E">
            <w:pPr>
              <w:pStyle w:val="Akapitzlist"/>
              <w:numPr>
                <w:ilvl w:val="0"/>
                <w:numId w:val="119"/>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1C6D295" w14:textId="77777777" w:rsidR="006D168E" w:rsidRPr="002418A0" w:rsidRDefault="006D168E" w:rsidP="00F12205">
            <w:pPr>
              <w:jc w:val="both"/>
              <w:rPr>
                <w:rFonts w:cs="Arial"/>
              </w:rPr>
            </w:pPr>
            <w:r w:rsidRPr="002418A0">
              <w:rPr>
                <w:rFonts w:cs="Arial"/>
              </w:rPr>
              <w:t xml:space="preserve">Instalacja elektryczna wzdłuż przęseł drabiny od agregatu prądotwórczego do szczytu przęseł i kosza ratowniczego, kompatybilna  z agregatem prądotwórczym, stopień ochronny min. IP54, przystosowana do pracy z elektronarzędziami o mocy min. 3000 W. </w:t>
            </w:r>
          </w:p>
        </w:tc>
        <w:tc>
          <w:tcPr>
            <w:tcW w:w="2120" w:type="dxa"/>
            <w:tcBorders>
              <w:top w:val="single" w:sz="4" w:space="0" w:color="000000"/>
              <w:left w:val="single" w:sz="4" w:space="0" w:color="000000"/>
              <w:bottom w:val="single" w:sz="4" w:space="0" w:color="000000"/>
              <w:right w:val="single" w:sz="4" w:space="0" w:color="000000"/>
            </w:tcBorders>
          </w:tcPr>
          <w:p w14:paraId="43895234"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457A9B00" w14:textId="77777777" w:rsidTr="00F12205">
        <w:tblPrEx>
          <w:tblCellMar>
            <w:left w:w="11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19BD74B4" w14:textId="77777777" w:rsidR="006D168E" w:rsidRPr="002418A0" w:rsidRDefault="006D168E">
            <w:pPr>
              <w:pStyle w:val="Akapitzlist"/>
              <w:numPr>
                <w:ilvl w:val="0"/>
                <w:numId w:val="119"/>
              </w:numPr>
              <w:ind w:left="0" w:firstLine="0"/>
              <w:jc w:val="center"/>
              <w:rPr>
                <w:rFonts w:ascii="Times New Roman" w:hAnsi="Times New Roman" w:cs="Arial"/>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432E58D" w14:textId="77777777" w:rsidR="006D168E" w:rsidRPr="002418A0" w:rsidRDefault="006D168E" w:rsidP="00F12205">
            <w:pPr>
              <w:jc w:val="both"/>
              <w:rPr>
                <w:rFonts w:cs="Arial"/>
              </w:rPr>
            </w:pPr>
            <w:r w:rsidRPr="002418A0">
              <w:rPr>
                <w:rFonts w:cs="Arial"/>
              </w:rPr>
              <w:t xml:space="preserve">Urządzenie łączności wewnętrznej pomiędzy operatorem pracującym przy głównym pulpicie sterowniczym a koszem drabiny oraz/lub wierzchołkiem drabiny. Urządzenie zamontowane w sposób, który nie ogranicza ratownikowi pracy w koszu. </w:t>
            </w:r>
          </w:p>
        </w:tc>
        <w:tc>
          <w:tcPr>
            <w:tcW w:w="2120" w:type="dxa"/>
            <w:tcBorders>
              <w:top w:val="single" w:sz="4" w:space="0" w:color="000000"/>
              <w:left w:val="single" w:sz="4" w:space="0" w:color="000000"/>
              <w:bottom w:val="single" w:sz="4" w:space="0" w:color="000000"/>
              <w:right w:val="single" w:sz="4" w:space="0" w:color="000000"/>
            </w:tcBorders>
          </w:tcPr>
          <w:p w14:paraId="7F9D029F"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0DF77327" w14:textId="77777777" w:rsidTr="00F12205">
        <w:tblPrEx>
          <w:tblCellMar>
            <w:top w:w="50" w:type="dxa"/>
            <w:left w:w="0" w:type="dxa"/>
          </w:tblCellMar>
        </w:tblPrEx>
        <w:trPr>
          <w:trHeight w:val="236"/>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B9937FA" w14:textId="77777777" w:rsidR="006D168E" w:rsidRPr="002418A0" w:rsidRDefault="006D168E" w:rsidP="00F12205">
            <w:pPr>
              <w:jc w:val="center"/>
              <w:rPr>
                <w:rFonts w:cs="Arial"/>
              </w:rPr>
            </w:pPr>
            <w:r w:rsidRPr="002418A0">
              <w:rPr>
                <w:rFonts w:cs="Arial"/>
              </w:rPr>
              <w:t>6.</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0537A8" w14:textId="77777777" w:rsidR="006D168E" w:rsidRDefault="006D168E" w:rsidP="00F12205">
            <w:pPr>
              <w:jc w:val="both"/>
              <w:rPr>
                <w:rFonts w:cs="Arial"/>
              </w:rPr>
            </w:pPr>
            <w:r w:rsidRPr="002418A0">
              <w:rPr>
                <w:rFonts w:cs="Arial"/>
              </w:rPr>
              <w:t>Wyposażenie ratownicze - pojazd wyposażony w</w:t>
            </w:r>
            <w:r>
              <w:rPr>
                <w:rFonts w:cs="Arial"/>
              </w:rPr>
              <w:t xml:space="preserve"> mocowania sprzętu zgodnego ze standardem wyposażenia KG PSP dla pojazdów SD. </w:t>
            </w:r>
          </w:p>
          <w:p w14:paraId="3334E699" w14:textId="77777777" w:rsidR="006D168E" w:rsidRDefault="006D168E" w:rsidP="00F12205">
            <w:pPr>
              <w:jc w:val="both"/>
              <w:rPr>
                <w:rFonts w:cs="Arial"/>
              </w:rPr>
            </w:pPr>
          </w:p>
          <w:p w14:paraId="0F7F48C3" w14:textId="77777777" w:rsidR="006D168E" w:rsidRPr="002418A0" w:rsidRDefault="006D168E" w:rsidP="00F12205">
            <w:pPr>
              <w:jc w:val="both"/>
              <w:rPr>
                <w:rFonts w:cs="Arial"/>
              </w:rPr>
            </w:pPr>
            <w:r>
              <w:rPr>
                <w:rFonts w:cs="Arial"/>
              </w:rPr>
              <w:t>Na pojeździe przewidzieć mocowanie skokochronu.</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211717C4"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5F655B42" w14:textId="77777777" w:rsidTr="00F12205">
        <w:tblPrEx>
          <w:tblCellMar>
            <w:top w:w="51" w:type="dxa"/>
            <w:left w:w="0" w:type="dxa"/>
          </w:tblCellMar>
        </w:tblPrEx>
        <w:trPr>
          <w:trHeight w:val="258"/>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095471" w14:textId="77777777" w:rsidR="006D168E" w:rsidRPr="002418A0" w:rsidRDefault="006D168E" w:rsidP="00F12205">
            <w:pPr>
              <w:jc w:val="center"/>
              <w:rPr>
                <w:rFonts w:cs="Arial"/>
              </w:rPr>
            </w:pPr>
            <w:r w:rsidRPr="002418A0">
              <w:rPr>
                <w:rFonts w:cs="Arial"/>
              </w:rPr>
              <w:t>7.</w:t>
            </w:r>
          </w:p>
        </w:tc>
        <w:tc>
          <w:tcPr>
            <w:tcW w:w="4625" w:type="dxa"/>
            <w:tcBorders>
              <w:top w:val="single" w:sz="4" w:space="0" w:color="000000"/>
              <w:left w:val="single" w:sz="4" w:space="0" w:color="000000"/>
              <w:bottom w:val="single" w:sz="4" w:space="0" w:color="000000"/>
              <w:right w:val="nil"/>
            </w:tcBorders>
            <w:shd w:val="clear" w:color="auto" w:fill="BFBFBF"/>
          </w:tcPr>
          <w:p w14:paraId="25F95283" w14:textId="77777777" w:rsidR="006D168E" w:rsidRPr="002418A0" w:rsidRDefault="006D168E" w:rsidP="00F12205">
            <w:pPr>
              <w:jc w:val="both"/>
              <w:rPr>
                <w:rFonts w:cs="Arial"/>
              </w:rPr>
            </w:pPr>
            <w:r w:rsidRPr="002418A0">
              <w:rPr>
                <w:rFonts w:cs="Arial"/>
              </w:rPr>
              <w:t xml:space="preserve">Pozostałe wymagania </w:t>
            </w:r>
          </w:p>
        </w:tc>
        <w:tc>
          <w:tcPr>
            <w:tcW w:w="2230" w:type="dxa"/>
            <w:tcBorders>
              <w:top w:val="single" w:sz="4" w:space="0" w:color="000000"/>
              <w:left w:val="nil"/>
              <w:bottom w:val="single" w:sz="4" w:space="0" w:color="000000"/>
              <w:right w:val="single" w:sz="4" w:space="0" w:color="000000"/>
            </w:tcBorders>
            <w:shd w:val="clear" w:color="auto" w:fill="BFBFBF"/>
          </w:tcPr>
          <w:p w14:paraId="68DF2ECC" w14:textId="77777777" w:rsidR="006D168E" w:rsidRPr="002418A0" w:rsidRDefault="006D168E" w:rsidP="00F12205">
            <w:pPr>
              <w:jc w:val="both"/>
              <w:rPr>
                <w:rFonts w:cs="Arial"/>
              </w:rPr>
            </w:pPr>
          </w:p>
        </w:tc>
        <w:tc>
          <w:tcPr>
            <w:tcW w:w="2120" w:type="dxa"/>
            <w:tcBorders>
              <w:top w:val="single" w:sz="4" w:space="0" w:color="000000"/>
              <w:left w:val="nil"/>
              <w:bottom w:val="single" w:sz="4" w:space="0" w:color="000000"/>
              <w:right w:val="single" w:sz="4" w:space="0" w:color="000000"/>
            </w:tcBorders>
            <w:shd w:val="clear" w:color="auto" w:fill="BFBFBF"/>
          </w:tcPr>
          <w:p w14:paraId="551345B0" w14:textId="77777777" w:rsidR="006D168E" w:rsidRPr="00321058" w:rsidRDefault="006D168E" w:rsidP="00F12205">
            <w:pPr>
              <w:jc w:val="center"/>
              <w:rPr>
                <w:rFonts w:cs="Arial"/>
                <w:i/>
                <w:iCs/>
              </w:rPr>
            </w:pPr>
          </w:p>
        </w:tc>
      </w:tr>
      <w:tr w:rsidR="006D168E" w:rsidRPr="002418A0" w14:paraId="59B58157" w14:textId="77777777" w:rsidTr="00F12205">
        <w:tblPrEx>
          <w:tblCellMar>
            <w:top w:w="51" w:type="dxa"/>
            <w:left w:w="0" w:type="dxa"/>
          </w:tblCellMar>
        </w:tblPrEx>
        <w:trPr>
          <w:trHeight w:val="326"/>
        </w:trPr>
        <w:tc>
          <w:tcPr>
            <w:tcW w:w="846" w:type="dxa"/>
            <w:tcBorders>
              <w:top w:val="single" w:sz="4" w:space="0" w:color="000000"/>
              <w:left w:val="single" w:sz="4" w:space="0" w:color="000000"/>
              <w:bottom w:val="single" w:sz="4" w:space="0" w:color="000000"/>
              <w:right w:val="single" w:sz="4" w:space="0" w:color="000000"/>
            </w:tcBorders>
            <w:vAlign w:val="center"/>
          </w:tcPr>
          <w:p w14:paraId="4E6AE983" w14:textId="77777777" w:rsidR="006D168E" w:rsidRPr="002418A0" w:rsidRDefault="006D168E" w:rsidP="00F12205">
            <w:pPr>
              <w:jc w:val="center"/>
              <w:rPr>
                <w:rFonts w:cs="Arial"/>
              </w:rPr>
            </w:pPr>
            <w:r w:rsidRPr="002418A0">
              <w:rPr>
                <w:rFonts w:cs="Arial"/>
              </w:rPr>
              <w:t>7.1</w:t>
            </w:r>
          </w:p>
        </w:tc>
        <w:tc>
          <w:tcPr>
            <w:tcW w:w="6855" w:type="dxa"/>
            <w:gridSpan w:val="2"/>
            <w:tcBorders>
              <w:top w:val="single" w:sz="4" w:space="0" w:color="000000"/>
              <w:left w:val="single" w:sz="4" w:space="0" w:color="000000"/>
              <w:bottom w:val="single" w:sz="4" w:space="0" w:color="000000"/>
              <w:right w:val="single" w:sz="4" w:space="0" w:color="000000"/>
            </w:tcBorders>
          </w:tcPr>
          <w:p w14:paraId="768D2E10" w14:textId="77777777" w:rsidR="006D168E" w:rsidRPr="002418A0" w:rsidRDefault="006D168E" w:rsidP="00F12205">
            <w:pPr>
              <w:jc w:val="both"/>
              <w:rPr>
                <w:rFonts w:cs="Arial"/>
              </w:rPr>
            </w:pPr>
            <w:r w:rsidRPr="002418A0">
              <w:rPr>
                <w:rFonts w:cs="Arial"/>
              </w:rPr>
              <w:t>Przeprowadzić szkolenie z obsługi drabiny mechanicznej dla co najmniej 15 słuchaczy.</w:t>
            </w:r>
          </w:p>
        </w:tc>
        <w:tc>
          <w:tcPr>
            <w:tcW w:w="2120" w:type="dxa"/>
            <w:tcBorders>
              <w:top w:val="single" w:sz="4" w:space="0" w:color="000000"/>
              <w:left w:val="single" w:sz="4" w:space="0" w:color="000000"/>
              <w:bottom w:val="single" w:sz="4" w:space="0" w:color="000000"/>
              <w:right w:val="single" w:sz="4" w:space="0" w:color="000000"/>
            </w:tcBorders>
          </w:tcPr>
          <w:p w14:paraId="212D1619"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52AAB86F" w14:textId="77777777" w:rsidTr="00F12205">
        <w:tblPrEx>
          <w:tblCellMar>
            <w:top w:w="51" w:type="dxa"/>
            <w:left w:w="0" w:type="dxa"/>
          </w:tblCellMar>
        </w:tblPrEx>
        <w:trPr>
          <w:trHeight w:val="1391"/>
        </w:trPr>
        <w:tc>
          <w:tcPr>
            <w:tcW w:w="846" w:type="dxa"/>
            <w:tcBorders>
              <w:top w:val="single" w:sz="4" w:space="0" w:color="000000"/>
              <w:left w:val="single" w:sz="4" w:space="0" w:color="000000"/>
              <w:bottom w:val="single" w:sz="4" w:space="0" w:color="000000"/>
              <w:right w:val="single" w:sz="4" w:space="0" w:color="000000"/>
            </w:tcBorders>
            <w:vAlign w:val="center"/>
          </w:tcPr>
          <w:p w14:paraId="232FD2A7" w14:textId="77777777" w:rsidR="006D168E" w:rsidRPr="002418A0" w:rsidRDefault="006D168E" w:rsidP="00F12205">
            <w:pPr>
              <w:jc w:val="center"/>
              <w:rPr>
                <w:rFonts w:cs="Arial"/>
              </w:rPr>
            </w:pPr>
            <w:r w:rsidRPr="002418A0">
              <w:rPr>
                <w:rFonts w:cs="Arial"/>
              </w:rPr>
              <w:t>7.2</w:t>
            </w:r>
          </w:p>
        </w:tc>
        <w:tc>
          <w:tcPr>
            <w:tcW w:w="6855" w:type="dxa"/>
            <w:gridSpan w:val="2"/>
            <w:tcBorders>
              <w:top w:val="single" w:sz="4" w:space="0" w:color="000000"/>
              <w:left w:val="single" w:sz="4" w:space="0" w:color="000000"/>
              <w:bottom w:val="single" w:sz="4" w:space="0" w:color="000000"/>
              <w:right w:val="single" w:sz="4" w:space="0" w:color="000000"/>
            </w:tcBorders>
          </w:tcPr>
          <w:p w14:paraId="7CB127A8" w14:textId="77777777" w:rsidR="006D168E" w:rsidRPr="002418A0" w:rsidRDefault="006D168E" w:rsidP="00F12205">
            <w:pPr>
              <w:jc w:val="both"/>
              <w:rPr>
                <w:rFonts w:cs="Arial"/>
              </w:rPr>
            </w:pPr>
            <w:r w:rsidRPr="002418A0">
              <w:rPr>
                <w:rFonts w:cs="Arial"/>
              </w:rPr>
              <w:t xml:space="preserve">Gwarancja na pojazd i wyposażenie minimum 24 miesiące. </w:t>
            </w:r>
          </w:p>
          <w:p w14:paraId="334B53D0" w14:textId="77777777" w:rsidR="006D168E" w:rsidRPr="002418A0" w:rsidRDefault="006D168E" w:rsidP="00F12205">
            <w:pPr>
              <w:jc w:val="both"/>
              <w:rPr>
                <w:rFonts w:cs="Arial"/>
              </w:rPr>
            </w:pPr>
            <w:r w:rsidRPr="002418A0">
              <w:rPr>
                <w:rFonts w:cs="Arial"/>
              </w:rPr>
              <w:t xml:space="preserve">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 </w:t>
            </w:r>
          </w:p>
        </w:tc>
        <w:tc>
          <w:tcPr>
            <w:tcW w:w="2120" w:type="dxa"/>
            <w:tcBorders>
              <w:top w:val="single" w:sz="4" w:space="0" w:color="000000"/>
              <w:left w:val="single" w:sz="4" w:space="0" w:color="000000"/>
              <w:bottom w:val="single" w:sz="4" w:space="0" w:color="000000"/>
              <w:right w:val="single" w:sz="4" w:space="0" w:color="000000"/>
            </w:tcBorders>
          </w:tcPr>
          <w:p w14:paraId="6BDB2F19"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35E17D24" w14:textId="77777777" w:rsidTr="00F12205">
        <w:tblPrEx>
          <w:tblCellMar>
            <w:top w:w="51" w:type="dxa"/>
            <w:left w:w="0" w:type="dxa"/>
          </w:tblCellMar>
        </w:tblPrEx>
        <w:trPr>
          <w:trHeight w:val="274"/>
        </w:trPr>
        <w:tc>
          <w:tcPr>
            <w:tcW w:w="846" w:type="dxa"/>
            <w:tcBorders>
              <w:top w:val="single" w:sz="4" w:space="0" w:color="000000"/>
              <w:left w:val="single" w:sz="4" w:space="0" w:color="000000"/>
              <w:bottom w:val="single" w:sz="4" w:space="0" w:color="000000"/>
              <w:right w:val="single" w:sz="4" w:space="0" w:color="000000"/>
            </w:tcBorders>
            <w:vAlign w:val="center"/>
          </w:tcPr>
          <w:p w14:paraId="7A7258F5" w14:textId="77777777" w:rsidR="006D168E" w:rsidRPr="002418A0" w:rsidRDefault="006D168E" w:rsidP="00F12205">
            <w:pPr>
              <w:jc w:val="center"/>
              <w:rPr>
                <w:rFonts w:cs="Arial"/>
              </w:rPr>
            </w:pPr>
            <w:r w:rsidRPr="002418A0">
              <w:rPr>
                <w:rFonts w:cs="Arial"/>
              </w:rPr>
              <w:t>7.3</w:t>
            </w:r>
          </w:p>
        </w:tc>
        <w:tc>
          <w:tcPr>
            <w:tcW w:w="6855" w:type="dxa"/>
            <w:gridSpan w:val="2"/>
            <w:tcBorders>
              <w:top w:val="single" w:sz="4" w:space="0" w:color="000000"/>
              <w:left w:val="single" w:sz="4" w:space="0" w:color="000000"/>
              <w:bottom w:val="single" w:sz="4" w:space="0" w:color="000000"/>
              <w:right w:val="single" w:sz="4" w:space="0" w:color="000000"/>
            </w:tcBorders>
          </w:tcPr>
          <w:p w14:paraId="0FCB98A8" w14:textId="77777777" w:rsidR="006D168E" w:rsidRPr="002418A0" w:rsidRDefault="006D168E" w:rsidP="00F12205">
            <w:pPr>
              <w:jc w:val="both"/>
              <w:rPr>
                <w:rFonts w:cs="Arial"/>
              </w:rPr>
            </w:pPr>
            <w:r w:rsidRPr="002418A0">
              <w:rPr>
                <w:rFonts w:cs="Arial"/>
              </w:rPr>
              <w:t>Minimum jeden punkt serwisowy podwozia na terenie województwa.</w:t>
            </w:r>
          </w:p>
        </w:tc>
        <w:tc>
          <w:tcPr>
            <w:tcW w:w="2120" w:type="dxa"/>
            <w:tcBorders>
              <w:top w:val="single" w:sz="4" w:space="0" w:color="000000"/>
              <w:left w:val="single" w:sz="4" w:space="0" w:color="000000"/>
              <w:bottom w:val="single" w:sz="4" w:space="0" w:color="000000"/>
              <w:right w:val="single" w:sz="4" w:space="0" w:color="000000"/>
            </w:tcBorders>
          </w:tcPr>
          <w:p w14:paraId="10AC1D02" w14:textId="77777777" w:rsidR="006D168E" w:rsidRPr="00321058" w:rsidRDefault="006D168E" w:rsidP="00F12205">
            <w:pPr>
              <w:jc w:val="center"/>
              <w:rPr>
                <w:rFonts w:cs="Arial"/>
                <w:i/>
                <w:iCs/>
              </w:rPr>
            </w:pPr>
            <w:r w:rsidRPr="00321058">
              <w:rPr>
                <w:rFonts w:cs="Arial"/>
                <w:i/>
                <w:iCs/>
              </w:rPr>
              <w:t>Spełnia/Nie spełnia</w:t>
            </w:r>
          </w:p>
        </w:tc>
      </w:tr>
      <w:tr w:rsidR="006D168E" w:rsidRPr="002418A0" w14:paraId="5101CBBE" w14:textId="77777777" w:rsidTr="00F12205">
        <w:tblPrEx>
          <w:tblCellMar>
            <w:top w:w="51" w:type="dxa"/>
            <w:left w:w="0" w:type="dxa"/>
          </w:tblCellMar>
        </w:tblPrEx>
        <w:trPr>
          <w:trHeight w:val="274"/>
        </w:trPr>
        <w:tc>
          <w:tcPr>
            <w:tcW w:w="846" w:type="dxa"/>
            <w:tcBorders>
              <w:top w:val="single" w:sz="4" w:space="0" w:color="000000"/>
              <w:left w:val="single" w:sz="4" w:space="0" w:color="000000"/>
              <w:bottom w:val="single" w:sz="4" w:space="0" w:color="000000"/>
              <w:right w:val="single" w:sz="4" w:space="0" w:color="000000"/>
            </w:tcBorders>
            <w:vAlign w:val="center"/>
          </w:tcPr>
          <w:p w14:paraId="268A9663" w14:textId="77777777" w:rsidR="006D168E" w:rsidRPr="002418A0" w:rsidRDefault="006D168E" w:rsidP="00F12205">
            <w:pPr>
              <w:jc w:val="center"/>
              <w:rPr>
                <w:rFonts w:cs="Arial"/>
              </w:rPr>
            </w:pPr>
            <w:r w:rsidRPr="002418A0">
              <w:rPr>
                <w:rFonts w:cs="Arial"/>
              </w:rPr>
              <w:t>7.4</w:t>
            </w:r>
          </w:p>
        </w:tc>
        <w:tc>
          <w:tcPr>
            <w:tcW w:w="6855" w:type="dxa"/>
            <w:gridSpan w:val="2"/>
            <w:tcBorders>
              <w:top w:val="single" w:sz="4" w:space="0" w:color="000000"/>
              <w:left w:val="single" w:sz="4" w:space="0" w:color="000000"/>
              <w:bottom w:val="single" w:sz="4" w:space="0" w:color="000000"/>
              <w:right w:val="single" w:sz="4" w:space="0" w:color="000000"/>
            </w:tcBorders>
          </w:tcPr>
          <w:p w14:paraId="2DB8124E" w14:textId="77777777" w:rsidR="006D168E" w:rsidRPr="002418A0" w:rsidRDefault="006D168E" w:rsidP="00F12205">
            <w:pPr>
              <w:jc w:val="both"/>
              <w:rPr>
                <w:rFonts w:cs="Arial"/>
              </w:rPr>
            </w:pPr>
            <w:r w:rsidRPr="002418A0">
              <w:rPr>
                <w:rFonts w:cs="Arial"/>
              </w:rPr>
              <w:t>Minimum jeden punktów serwisowych dla zabudowy na terenie Polski.</w:t>
            </w:r>
          </w:p>
        </w:tc>
        <w:tc>
          <w:tcPr>
            <w:tcW w:w="2120" w:type="dxa"/>
            <w:tcBorders>
              <w:top w:val="single" w:sz="4" w:space="0" w:color="000000"/>
              <w:left w:val="single" w:sz="4" w:space="0" w:color="000000"/>
              <w:bottom w:val="single" w:sz="4" w:space="0" w:color="000000"/>
              <w:right w:val="single" w:sz="4" w:space="0" w:color="000000"/>
            </w:tcBorders>
          </w:tcPr>
          <w:p w14:paraId="09A318F9" w14:textId="77777777" w:rsidR="006D168E" w:rsidRPr="00321058" w:rsidRDefault="006D168E" w:rsidP="00F12205">
            <w:pPr>
              <w:jc w:val="center"/>
              <w:rPr>
                <w:rFonts w:cs="Arial"/>
                <w:i/>
                <w:iCs/>
              </w:rPr>
            </w:pPr>
            <w:r w:rsidRPr="00321058">
              <w:rPr>
                <w:rFonts w:cs="Arial"/>
                <w:i/>
                <w:iCs/>
              </w:rPr>
              <w:t>Spełnia/Nie spełnia</w:t>
            </w:r>
          </w:p>
        </w:tc>
      </w:tr>
    </w:tbl>
    <w:p w14:paraId="6A5E44AE" w14:textId="77777777" w:rsidR="004429F9" w:rsidRPr="00727059" w:rsidRDefault="004429F9" w:rsidP="004429F9">
      <w:pPr>
        <w:rPr>
          <w:b/>
          <w:sz w:val="32"/>
          <w:szCs w:val="32"/>
        </w:rPr>
      </w:pPr>
    </w:p>
    <w:tbl>
      <w:tblPr>
        <w:tblStyle w:val="TableGrid"/>
        <w:tblW w:w="9821" w:type="dxa"/>
        <w:tblInd w:w="0" w:type="dxa"/>
        <w:tblCellMar>
          <w:top w:w="51" w:type="dxa"/>
          <w:right w:w="21" w:type="dxa"/>
        </w:tblCellMar>
        <w:tblLook w:val="04A0" w:firstRow="1" w:lastRow="0" w:firstColumn="1" w:lastColumn="0" w:noHBand="0" w:noVBand="1"/>
      </w:tblPr>
      <w:tblGrid>
        <w:gridCol w:w="846"/>
        <w:gridCol w:w="4625"/>
        <w:gridCol w:w="2230"/>
        <w:gridCol w:w="2120"/>
      </w:tblGrid>
      <w:tr w:rsidR="006D168E" w:rsidRPr="00FF66C5" w14:paraId="1231B552" w14:textId="77777777" w:rsidTr="00F12205">
        <w:trPr>
          <w:trHeight w:val="258"/>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492B037D" w14:textId="77777777" w:rsidR="006D168E" w:rsidRPr="00321058" w:rsidRDefault="006D168E" w:rsidP="00F12205">
            <w:pPr>
              <w:jc w:val="center"/>
              <w:rPr>
                <w:b/>
                <w:bCs/>
              </w:rPr>
            </w:pPr>
            <w:r w:rsidRPr="00321058">
              <w:rPr>
                <w:b/>
                <w:bCs/>
              </w:rPr>
              <w:t>OPCJA 1 (Opcja 1 + następujące wyposażenie)</w:t>
            </w:r>
          </w:p>
        </w:tc>
      </w:tr>
      <w:tr w:rsidR="006D168E" w:rsidRPr="00FF66C5" w14:paraId="3BAD0BEF" w14:textId="77777777" w:rsidTr="00F12205">
        <w:trPr>
          <w:trHeight w:val="258"/>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05B547" w14:textId="77777777" w:rsidR="006D168E" w:rsidRPr="00FF66C5" w:rsidRDefault="006D168E" w:rsidP="00F12205">
            <w:pPr>
              <w:jc w:val="center"/>
            </w:pPr>
            <w:r w:rsidRPr="00FF66C5">
              <w:t>8.</w:t>
            </w:r>
          </w:p>
        </w:tc>
        <w:tc>
          <w:tcPr>
            <w:tcW w:w="4625" w:type="dxa"/>
            <w:tcBorders>
              <w:top w:val="single" w:sz="4" w:space="0" w:color="000000"/>
              <w:left w:val="single" w:sz="4" w:space="0" w:color="000000"/>
              <w:bottom w:val="single" w:sz="4" w:space="0" w:color="000000"/>
              <w:right w:val="nil"/>
            </w:tcBorders>
            <w:shd w:val="clear" w:color="auto" w:fill="BFBFBF"/>
          </w:tcPr>
          <w:p w14:paraId="2E0817E5" w14:textId="77777777" w:rsidR="006D168E" w:rsidRPr="00FF66C5" w:rsidRDefault="006D168E" w:rsidP="00F12205">
            <w:pPr>
              <w:jc w:val="both"/>
            </w:pPr>
            <w:r w:rsidRPr="00FF66C5">
              <w:t xml:space="preserve">Opcje dodatkowe </w:t>
            </w:r>
          </w:p>
        </w:tc>
        <w:tc>
          <w:tcPr>
            <w:tcW w:w="2230" w:type="dxa"/>
            <w:tcBorders>
              <w:top w:val="single" w:sz="4" w:space="0" w:color="000000"/>
              <w:left w:val="nil"/>
              <w:bottom w:val="single" w:sz="4" w:space="0" w:color="000000"/>
              <w:right w:val="single" w:sz="4" w:space="0" w:color="000000"/>
            </w:tcBorders>
            <w:shd w:val="clear" w:color="auto" w:fill="BFBFBF"/>
          </w:tcPr>
          <w:p w14:paraId="07898163" w14:textId="77777777" w:rsidR="006D168E" w:rsidRPr="00FF66C5" w:rsidRDefault="006D168E" w:rsidP="00F12205">
            <w:pPr>
              <w:jc w:val="both"/>
            </w:pPr>
          </w:p>
        </w:tc>
        <w:tc>
          <w:tcPr>
            <w:tcW w:w="2120" w:type="dxa"/>
            <w:tcBorders>
              <w:top w:val="single" w:sz="4" w:space="0" w:color="000000"/>
              <w:left w:val="nil"/>
              <w:bottom w:val="single" w:sz="4" w:space="0" w:color="000000"/>
              <w:right w:val="single" w:sz="4" w:space="0" w:color="000000"/>
            </w:tcBorders>
            <w:shd w:val="clear" w:color="auto" w:fill="BFBFBF"/>
          </w:tcPr>
          <w:p w14:paraId="41357A99" w14:textId="77777777" w:rsidR="006D168E" w:rsidRPr="00FF66C5" w:rsidRDefault="006D168E" w:rsidP="00F12205">
            <w:pPr>
              <w:jc w:val="both"/>
            </w:pPr>
          </w:p>
        </w:tc>
      </w:tr>
      <w:tr w:rsidR="006D168E" w:rsidRPr="00FF66C5" w14:paraId="584BF552" w14:textId="77777777" w:rsidTr="00F12205">
        <w:trPr>
          <w:trHeight w:val="326"/>
        </w:trPr>
        <w:tc>
          <w:tcPr>
            <w:tcW w:w="846" w:type="dxa"/>
            <w:tcBorders>
              <w:top w:val="single" w:sz="4" w:space="0" w:color="000000"/>
              <w:left w:val="single" w:sz="4" w:space="0" w:color="000000"/>
              <w:bottom w:val="single" w:sz="4" w:space="0" w:color="000000"/>
              <w:right w:val="single" w:sz="4" w:space="0" w:color="000000"/>
            </w:tcBorders>
            <w:vAlign w:val="center"/>
          </w:tcPr>
          <w:p w14:paraId="78AFAD2F" w14:textId="77777777" w:rsidR="006D168E" w:rsidRPr="00FF66C5" w:rsidRDefault="006D168E">
            <w:pPr>
              <w:pStyle w:val="Akapitzlist"/>
              <w:numPr>
                <w:ilvl w:val="0"/>
                <w:numId w:val="121"/>
              </w:numPr>
              <w:ind w:hanging="644"/>
              <w:contextualSpacing/>
              <w:jc w:val="center"/>
              <w:rPr>
                <w:rFonts w:ascii="Times New Roman" w:eastAsia="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693CA5B" w14:textId="77777777" w:rsidR="006D168E" w:rsidRPr="00FF66C5" w:rsidRDefault="006D168E" w:rsidP="00F12205">
            <w:pPr>
              <w:jc w:val="both"/>
            </w:pPr>
            <w:bookmarkStart w:id="24" w:name="_Hlk119486562"/>
            <w:r w:rsidRPr="00FF66C5">
              <w:t>Halogeny dalekosiężne</w:t>
            </w:r>
            <w:bookmarkEnd w:id="24"/>
            <w:r w:rsidRPr="00FF66C5">
              <w:t xml:space="preserve"> zamontowane z przodu pojazdu.</w:t>
            </w:r>
          </w:p>
        </w:tc>
        <w:tc>
          <w:tcPr>
            <w:tcW w:w="2120" w:type="dxa"/>
            <w:tcBorders>
              <w:top w:val="single" w:sz="4" w:space="0" w:color="000000"/>
              <w:left w:val="single" w:sz="4" w:space="0" w:color="000000"/>
              <w:bottom w:val="single" w:sz="4" w:space="0" w:color="000000"/>
              <w:right w:val="single" w:sz="4" w:space="0" w:color="000000"/>
            </w:tcBorders>
          </w:tcPr>
          <w:p w14:paraId="6EC6B649" w14:textId="77777777" w:rsidR="006D168E" w:rsidRPr="00FF66C5" w:rsidRDefault="006D168E" w:rsidP="00F12205">
            <w:pPr>
              <w:jc w:val="both"/>
            </w:pPr>
            <w:r w:rsidRPr="00150658">
              <w:rPr>
                <w:rFonts w:cs="Arial"/>
                <w:i/>
                <w:iCs/>
              </w:rPr>
              <w:t>Spełnia/Nie spełnia</w:t>
            </w:r>
          </w:p>
        </w:tc>
      </w:tr>
      <w:tr w:rsidR="006D168E" w:rsidRPr="00FF66C5" w14:paraId="15015063" w14:textId="77777777" w:rsidTr="00F12205">
        <w:trPr>
          <w:trHeight w:val="326"/>
        </w:trPr>
        <w:tc>
          <w:tcPr>
            <w:tcW w:w="846" w:type="dxa"/>
            <w:tcBorders>
              <w:top w:val="single" w:sz="4" w:space="0" w:color="000000"/>
              <w:left w:val="single" w:sz="4" w:space="0" w:color="000000"/>
              <w:bottom w:val="single" w:sz="4" w:space="0" w:color="000000"/>
              <w:right w:val="single" w:sz="4" w:space="0" w:color="000000"/>
            </w:tcBorders>
            <w:vAlign w:val="center"/>
          </w:tcPr>
          <w:p w14:paraId="750F2CB8" w14:textId="77777777" w:rsidR="006D168E" w:rsidRPr="00FF66C5" w:rsidRDefault="006D168E">
            <w:pPr>
              <w:pStyle w:val="Akapitzlist"/>
              <w:numPr>
                <w:ilvl w:val="0"/>
                <w:numId w:val="121"/>
              </w:numPr>
              <w:ind w:hanging="644"/>
              <w:contextualSpacing/>
              <w:jc w:val="center"/>
              <w:rPr>
                <w:rFonts w:ascii="Times New Roman" w:eastAsia="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2337831" w14:textId="4F30F1E1" w:rsidR="006D168E" w:rsidRPr="00FF66C5" w:rsidRDefault="006D168E" w:rsidP="00F12205">
            <w:pPr>
              <w:jc w:val="both"/>
            </w:pPr>
            <w:r>
              <w:t>Komplet łańcuchów śnie</w:t>
            </w:r>
            <w:r w:rsidR="006A38CE">
              <w:t>ż</w:t>
            </w:r>
            <w:r>
              <w:t>nych na koła napędowe.</w:t>
            </w:r>
          </w:p>
        </w:tc>
        <w:tc>
          <w:tcPr>
            <w:tcW w:w="2120" w:type="dxa"/>
            <w:tcBorders>
              <w:top w:val="single" w:sz="4" w:space="0" w:color="000000"/>
              <w:left w:val="single" w:sz="4" w:space="0" w:color="000000"/>
              <w:bottom w:val="single" w:sz="4" w:space="0" w:color="000000"/>
              <w:right w:val="single" w:sz="4" w:space="0" w:color="000000"/>
            </w:tcBorders>
          </w:tcPr>
          <w:p w14:paraId="6B96D8A0" w14:textId="77777777" w:rsidR="006D168E" w:rsidRPr="00FF66C5" w:rsidRDefault="006D168E" w:rsidP="00F12205">
            <w:pPr>
              <w:jc w:val="both"/>
            </w:pPr>
            <w:r w:rsidRPr="00150658">
              <w:rPr>
                <w:rFonts w:cs="Arial"/>
                <w:i/>
                <w:iCs/>
              </w:rPr>
              <w:t>Spełnia/Nie spełnia</w:t>
            </w:r>
          </w:p>
        </w:tc>
      </w:tr>
      <w:tr w:rsidR="006D168E" w:rsidRPr="00FF66C5" w14:paraId="435A72FC" w14:textId="77777777" w:rsidTr="00F12205">
        <w:trPr>
          <w:trHeight w:val="1391"/>
        </w:trPr>
        <w:tc>
          <w:tcPr>
            <w:tcW w:w="846" w:type="dxa"/>
            <w:tcBorders>
              <w:top w:val="single" w:sz="4" w:space="0" w:color="000000"/>
              <w:left w:val="single" w:sz="4" w:space="0" w:color="000000"/>
              <w:bottom w:val="single" w:sz="4" w:space="0" w:color="000000"/>
              <w:right w:val="single" w:sz="4" w:space="0" w:color="000000"/>
            </w:tcBorders>
            <w:vAlign w:val="center"/>
          </w:tcPr>
          <w:p w14:paraId="6E75ACEB" w14:textId="77777777" w:rsidR="006D168E" w:rsidRPr="00FF66C5" w:rsidRDefault="006D168E">
            <w:pPr>
              <w:pStyle w:val="Akapitzlist"/>
              <w:numPr>
                <w:ilvl w:val="0"/>
                <w:numId w:val="121"/>
              </w:numPr>
              <w:ind w:hanging="644"/>
              <w:contextualSpacing/>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377B419" w14:textId="77777777" w:rsidR="006D168E" w:rsidRPr="00FF66C5" w:rsidRDefault="006D168E" w:rsidP="00F12205">
            <w:pPr>
              <w:jc w:val="both"/>
            </w:pPr>
            <w:r w:rsidRPr="00FF66C5">
              <w:t xml:space="preserve"> Dodatkowe wyposażenie:</w:t>
            </w:r>
          </w:p>
          <w:p w14:paraId="1244FF52" w14:textId="77777777" w:rsidR="006D168E" w:rsidRPr="00FF66C5" w:rsidRDefault="006D168E" w:rsidP="00F12205">
            <w:pPr>
              <w:jc w:val="both"/>
            </w:pPr>
            <w:r w:rsidRPr="00FF66C5">
              <w:t xml:space="preserve">- nosze koszowe składane – 1 szt.. </w:t>
            </w:r>
          </w:p>
          <w:p w14:paraId="7C03B744" w14:textId="77777777" w:rsidR="006D168E" w:rsidRPr="00FF66C5" w:rsidRDefault="006D168E" w:rsidP="00F12205">
            <w:pPr>
              <w:jc w:val="both"/>
            </w:pPr>
            <w:r w:rsidRPr="00FF66C5">
              <w:t>- węże w 42 – 10 szt.,</w:t>
            </w:r>
          </w:p>
          <w:p w14:paraId="359A9AAC" w14:textId="77777777" w:rsidR="006D168E" w:rsidRPr="00FF66C5" w:rsidRDefault="006D168E" w:rsidP="00F12205">
            <w:pPr>
              <w:jc w:val="both"/>
            </w:pPr>
            <w:r w:rsidRPr="00FF66C5">
              <w:t xml:space="preserve">- rozdzielacz 52/75/52 – 1 szt., </w:t>
            </w:r>
          </w:p>
          <w:p w14:paraId="072C92C7" w14:textId="77777777" w:rsidR="006D168E" w:rsidRPr="00FF66C5" w:rsidRDefault="006D168E" w:rsidP="00F12205">
            <w:r w:rsidRPr="00FF66C5">
              <w:t>- prądownica 52– 1 szt.,</w:t>
            </w:r>
          </w:p>
          <w:p w14:paraId="54078B0C" w14:textId="77777777" w:rsidR="006D168E" w:rsidRPr="00FF66C5" w:rsidRDefault="006D168E" w:rsidP="00F12205">
            <w:r w:rsidRPr="00FF66C5">
              <w:t xml:space="preserve">- kanister na paliwo min 10 l, </w:t>
            </w:r>
          </w:p>
          <w:p w14:paraId="406E3263" w14:textId="77777777" w:rsidR="006D168E" w:rsidRPr="00FF66C5" w:rsidRDefault="006D168E" w:rsidP="00F12205">
            <w:r w:rsidRPr="00FF66C5">
              <w:t>- łopata szpadel – 1 szt.,</w:t>
            </w:r>
          </w:p>
          <w:p w14:paraId="5E8FD070" w14:textId="77777777" w:rsidR="006D168E" w:rsidRPr="00FF66C5" w:rsidRDefault="006D168E" w:rsidP="00F12205">
            <w:r w:rsidRPr="00FF66C5">
              <w:t>-  siekiera 2</w:t>
            </w:r>
          </w:p>
          <w:p w14:paraId="4E3C35AC" w14:textId="77777777" w:rsidR="006D168E" w:rsidRPr="00FF66C5" w:rsidRDefault="006D168E" w:rsidP="00F12205">
            <w:r w:rsidRPr="00FF66C5">
              <w:t>- młot 2 kg, 10 kg</w:t>
            </w:r>
          </w:p>
          <w:p w14:paraId="76E3F148" w14:textId="77777777" w:rsidR="006D168E" w:rsidRPr="00FF66C5" w:rsidRDefault="006D168E" w:rsidP="00F12205">
            <w:r w:rsidRPr="00FF66C5">
              <w:t xml:space="preserve">- torba </w:t>
            </w:r>
            <w:proofErr w:type="spellStart"/>
            <w:r w:rsidRPr="00FF66C5">
              <w:t>psp</w:t>
            </w:r>
            <w:proofErr w:type="spellEnd"/>
            <w:r w:rsidRPr="00FF66C5">
              <w:t xml:space="preserve"> r1 – 1 szt., </w:t>
            </w:r>
          </w:p>
          <w:p w14:paraId="21AC4348" w14:textId="77777777" w:rsidR="006D168E" w:rsidRPr="00FF66C5" w:rsidRDefault="006D168E" w:rsidP="00F12205">
            <w:pPr>
              <w:jc w:val="both"/>
            </w:pPr>
            <w:r w:rsidRPr="00FF66C5">
              <w:t xml:space="preserve">- szelki bezpieczeństwa – 3 szt., </w:t>
            </w:r>
          </w:p>
          <w:p w14:paraId="689DD8D3" w14:textId="77777777" w:rsidR="006D168E" w:rsidRPr="00FF66C5" w:rsidRDefault="006D168E" w:rsidP="00F12205">
            <w:pPr>
              <w:jc w:val="both"/>
            </w:pPr>
            <w:r w:rsidRPr="00FF66C5">
              <w:t>- linki strażackie 30 m – 2 szt.,</w:t>
            </w:r>
          </w:p>
          <w:p w14:paraId="0A941549" w14:textId="77777777" w:rsidR="006D168E" w:rsidRPr="00FF66C5" w:rsidRDefault="006D168E" w:rsidP="00F12205">
            <w:pPr>
              <w:jc w:val="both"/>
            </w:pPr>
            <w:r w:rsidRPr="00FF66C5">
              <w:t>- lina:</w:t>
            </w:r>
          </w:p>
          <w:p w14:paraId="6E0143F2" w14:textId="77777777" w:rsidR="006D168E" w:rsidRPr="00FF66C5" w:rsidRDefault="006D168E" w:rsidP="00F12205">
            <w:pPr>
              <w:pStyle w:val="NormalnyWeb"/>
            </w:pPr>
            <w:r w:rsidRPr="00FF66C5">
              <w:t>Długość liny 40 m</w:t>
            </w:r>
          </w:p>
          <w:p w14:paraId="41987E1F" w14:textId="77777777" w:rsidR="006D168E" w:rsidRPr="00FF66C5" w:rsidRDefault="006D168E" w:rsidP="00F12205">
            <w:pPr>
              <w:pStyle w:val="NormalnyWeb"/>
            </w:pPr>
            <w:r w:rsidRPr="00FF66C5">
              <w:lastRenderedPageBreak/>
              <w:t xml:space="preserve">lina </w:t>
            </w:r>
            <w:proofErr w:type="spellStart"/>
            <w:r w:rsidRPr="00FF66C5">
              <w:t>półstatyczna</w:t>
            </w:r>
            <w:proofErr w:type="spellEnd"/>
            <w:r w:rsidRPr="00FF66C5">
              <w:t>/ statyczna</w:t>
            </w:r>
          </w:p>
          <w:p w14:paraId="122B319F" w14:textId="77777777" w:rsidR="006D168E" w:rsidRPr="00FF66C5" w:rsidRDefault="006D168E" w:rsidP="00F12205">
            <w:pPr>
              <w:pStyle w:val="NormalnyWeb"/>
            </w:pPr>
            <w:r w:rsidRPr="00FF66C5">
              <w:t>przekrój 10,5</w:t>
            </w:r>
          </w:p>
          <w:p w14:paraId="1E1B69BF" w14:textId="77777777" w:rsidR="006D168E" w:rsidRPr="00FF66C5" w:rsidRDefault="006D168E" w:rsidP="00F12205">
            <w:pPr>
              <w:jc w:val="both"/>
            </w:pPr>
          </w:p>
          <w:p w14:paraId="1CB474B8" w14:textId="77777777" w:rsidR="006D168E" w:rsidRPr="007B5D21" w:rsidRDefault="006D168E" w:rsidP="00F12205">
            <w:pPr>
              <w:jc w:val="both"/>
            </w:pPr>
            <w:r w:rsidRPr="00FF66C5">
              <w:t xml:space="preserve">- Stojak do lamp które są montowane na koszu zasilane 220V </w:t>
            </w:r>
          </w:p>
        </w:tc>
        <w:tc>
          <w:tcPr>
            <w:tcW w:w="2120" w:type="dxa"/>
            <w:tcBorders>
              <w:top w:val="single" w:sz="4" w:space="0" w:color="000000"/>
              <w:left w:val="single" w:sz="4" w:space="0" w:color="000000"/>
              <w:bottom w:val="single" w:sz="4" w:space="0" w:color="000000"/>
              <w:right w:val="single" w:sz="4" w:space="0" w:color="000000"/>
            </w:tcBorders>
          </w:tcPr>
          <w:p w14:paraId="51EE7063" w14:textId="77777777" w:rsidR="006D168E" w:rsidRPr="00FF66C5" w:rsidRDefault="006D168E" w:rsidP="00F12205">
            <w:pPr>
              <w:jc w:val="both"/>
            </w:pPr>
            <w:r w:rsidRPr="00321058">
              <w:rPr>
                <w:rFonts w:cs="Arial"/>
                <w:i/>
                <w:iCs/>
              </w:rPr>
              <w:lastRenderedPageBreak/>
              <w:t>Spełnia/Nie spełnia</w:t>
            </w:r>
          </w:p>
        </w:tc>
      </w:tr>
    </w:tbl>
    <w:p w14:paraId="1336D6FE" w14:textId="77777777" w:rsidR="004429F9" w:rsidRDefault="004429F9" w:rsidP="004429F9">
      <w:pPr>
        <w:widowControl w:val="0"/>
        <w:tabs>
          <w:tab w:val="left" w:pos="4005"/>
        </w:tabs>
        <w:suppressAutoHyphens/>
        <w:autoSpaceDN w:val="0"/>
        <w:spacing w:line="360" w:lineRule="auto"/>
        <w:rPr>
          <w:rFonts w:eastAsia="SimSun"/>
          <w:b/>
          <w:kern w:val="3"/>
          <w:sz w:val="32"/>
          <w:lang w:eastAsia="zh-CN" w:bidi="hi-IN"/>
        </w:rPr>
      </w:pPr>
    </w:p>
    <w:p w14:paraId="4073419D" w14:textId="77777777" w:rsidR="001B75B2" w:rsidRDefault="001B75B2" w:rsidP="004429F9">
      <w:pPr>
        <w:widowControl w:val="0"/>
        <w:tabs>
          <w:tab w:val="left" w:pos="4005"/>
        </w:tabs>
        <w:suppressAutoHyphens/>
        <w:autoSpaceDN w:val="0"/>
        <w:spacing w:line="360" w:lineRule="auto"/>
        <w:rPr>
          <w:rFonts w:eastAsia="SimSun"/>
          <w:b/>
          <w:kern w:val="3"/>
          <w:sz w:val="32"/>
          <w:lang w:eastAsia="zh-CN" w:bidi="hi-IN"/>
        </w:rPr>
      </w:pPr>
    </w:p>
    <w:p w14:paraId="0DCFCFAC" w14:textId="3BA8CC6F" w:rsidR="001B75B2" w:rsidRDefault="001B75B2" w:rsidP="004429F9">
      <w:pPr>
        <w:widowControl w:val="0"/>
        <w:tabs>
          <w:tab w:val="left" w:pos="4005"/>
        </w:tabs>
        <w:suppressAutoHyphens/>
        <w:autoSpaceDN w:val="0"/>
        <w:spacing w:line="360" w:lineRule="auto"/>
        <w:rPr>
          <w:rFonts w:eastAsia="SimSun"/>
          <w:b/>
          <w:kern w:val="3"/>
          <w:sz w:val="32"/>
          <w:lang w:eastAsia="zh-CN" w:bidi="hi-IN"/>
        </w:rPr>
      </w:pPr>
    </w:p>
    <w:p w14:paraId="55B79684" w14:textId="77777777" w:rsidR="00FA0B8D" w:rsidRDefault="00FA0B8D" w:rsidP="004429F9">
      <w:pPr>
        <w:widowControl w:val="0"/>
        <w:tabs>
          <w:tab w:val="left" w:pos="4005"/>
        </w:tabs>
        <w:suppressAutoHyphens/>
        <w:autoSpaceDN w:val="0"/>
        <w:spacing w:line="360" w:lineRule="auto"/>
        <w:rPr>
          <w:rFonts w:eastAsia="SimSun"/>
          <w:b/>
          <w:kern w:val="3"/>
          <w:sz w:val="32"/>
          <w:lang w:eastAsia="zh-CN" w:bidi="hi-IN"/>
        </w:rPr>
      </w:pPr>
    </w:p>
    <w:p w14:paraId="33C322CF" w14:textId="20A8FBC7" w:rsidR="001B75B2" w:rsidRPr="00727059" w:rsidRDefault="001B75B2" w:rsidP="004429F9">
      <w:pPr>
        <w:widowControl w:val="0"/>
        <w:tabs>
          <w:tab w:val="left" w:pos="4005"/>
        </w:tabs>
        <w:suppressAutoHyphens/>
        <w:autoSpaceDN w:val="0"/>
        <w:spacing w:line="360" w:lineRule="auto"/>
        <w:rPr>
          <w:rFonts w:eastAsia="SimSun"/>
          <w:b/>
          <w:kern w:val="3"/>
          <w:sz w:val="32"/>
          <w:lang w:eastAsia="zh-CN" w:bidi="hi-IN"/>
        </w:rPr>
        <w:sectPr w:rsidR="001B75B2" w:rsidRPr="00727059" w:rsidSect="001B75B2">
          <w:footerReference w:type="default" r:id="rId9"/>
          <w:pgSz w:w="11906" w:h="16838"/>
          <w:pgMar w:top="1417" w:right="1417" w:bottom="1417" w:left="1417" w:header="708" w:footer="708" w:gutter="0"/>
          <w:cols w:space="708"/>
          <w:docGrid w:linePitch="360"/>
        </w:sectPr>
      </w:pPr>
    </w:p>
    <w:p w14:paraId="608639D5" w14:textId="17460DB1" w:rsidR="00D220E6" w:rsidRPr="001B75B2" w:rsidRDefault="00D220E6" w:rsidP="00D220E6">
      <w:pPr>
        <w:keepNext/>
        <w:suppressAutoHyphens/>
        <w:spacing w:before="240" w:after="120"/>
        <w:jc w:val="right"/>
        <w:rPr>
          <w:rFonts w:eastAsia="Microsoft YaHei"/>
          <w:b/>
          <w:sz w:val="32"/>
          <w:szCs w:val="32"/>
          <w:lang w:eastAsia="ar-SA"/>
        </w:rPr>
      </w:pPr>
      <w:r w:rsidRPr="001B75B2">
        <w:rPr>
          <w:rFonts w:eastAsia="Microsoft YaHei"/>
          <w:b/>
          <w:sz w:val="32"/>
          <w:szCs w:val="32"/>
          <w:lang w:eastAsia="ar-SA"/>
        </w:rPr>
        <w:lastRenderedPageBreak/>
        <w:t>Załącznik nr 2</w:t>
      </w:r>
      <w:r w:rsidR="00C01B63">
        <w:rPr>
          <w:rFonts w:eastAsia="Microsoft YaHei"/>
          <w:b/>
          <w:sz w:val="32"/>
          <w:szCs w:val="32"/>
          <w:lang w:eastAsia="ar-SA"/>
        </w:rPr>
        <w:t>B</w:t>
      </w:r>
    </w:p>
    <w:p w14:paraId="18659B6A" w14:textId="77777777" w:rsidR="00D220E6" w:rsidRDefault="00D220E6" w:rsidP="00D220E6">
      <w:pPr>
        <w:keepNext/>
        <w:suppressAutoHyphens/>
        <w:spacing w:before="240" w:after="120"/>
        <w:jc w:val="center"/>
        <w:rPr>
          <w:rFonts w:eastAsia="Microsoft YaHei"/>
          <w:bCs/>
          <w:sz w:val="28"/>
          <w:szCs w:val="28"/>
          <w:lang w:eastAsia="ar-SA"/>
        </w:rPr>
      </w:pPr>
    </w:p>
    <w:p w14:paraId="0D07EEBA" w14:textId="77777777" w:rsidR="00D220E6" w:rsidRDefault="00D220E6" w:rsidP="00D220E6">
      <w:pPr>
        <w:keepNext/>
        <w:suppressAutoHyphens/>
        <w:spacing w:before="240" w:after="120"/>
        <w:jc w:val="center"/>
        <w:rPr>
          <w:rFonts w:eastAsia="Microsoft YaHei"/>
          <w:bCs/>
          <w:sz w:val="28"/>
          <w:szCs w:val="28"/>
          <w:lang w:eastAsia="ar-SA"/>
        </w:rPr>
      </w:pPr>
    </w:p>
    <w:p w14:paraId="045E1869" w14:textId="77777777" w:rsidR="00D220E6" w:rsidRDefault="00D220E6" w:rsidP="00D220E6">
      <w:pPr>
        <w:keepNext/>
        <w:suppressAutoHyphens/>
        <w:spacing w:before="240" w:after="120"/>
        <w:jc w:val="center"/>
        <w:rPr>
          <w:rFonts w:eastAsia="Microsoft YaHei"/>
          <w:bCs/>
          <w:sz w:val="28"/>
          <w:szCs w:val="28"/>
          <w:lang w:eastAsia="ar-SA"/>
        </w:rPr>
      </w:pPr>
    </w:p>
    <w:p w14:paraId="28DB2885" w14:textId="77777777" w:rsidR="00D220E6" w:rsidRPr="00727059" w:rsidRDefault="00D220E6" w:rsidP="00D220E6">
      <w:pPr>
        <w:keepNext/>
        <w:suppressAutoHyphens/>
        <w:spacing w:before="240" w:after="120"/>
        <w:jc w:val="center"/>
        <w:rPr>
          <w:rFonts w:eastAsia="Microsoft YaHei"/>
          <w:b/>
          <w:sz w:val="28"/>
          <w:szCs w:val="28"/>
          <w:lang w:eastAsia="ar-SA"/>
        </w:rPr>
      </w:pPr>
      <w:r w:rsidRPr="00727059">
        <w:rPr>
          <w:rFonts w:eastAsia="Microsoft YaHei"/>
          <w:b/>
          <w:sz w:val="28"/>
          <w:szCs w:val="28"/>
          <w:lang w:eastAsia="ar-SA"/>
        </w:rPr>
        <w:t>OPIS PRZEDMIOTU ZAMÓWIENIA</w:t>
      </w:r>
    </w:p>
    <w:p w14:paraId="7AAE4EE1" w14:textId="77777777" w:rsidR="00D220E6" w:rsidRPr="001B75B2" w:rsidRDefault="00D220E6" w:rsidP="00D220E6">
      <w:pPr>
        <w:jc w:val="center"/>
        <w:rPr>
          <w:b/>
          <w:bCs/>
          <w:sz w:val="28"/>
          <w:szCs w:val="28"/>
        </w:rPr>
      </w:pPr>
    </w:p>
    <w:p w14:paraId="0C150268" w14:textId="77777777" w:rsidR="00D220E6" w:rsidRPr="001B75B2" w:rsidRDefault="00D220E6" w:rsidP="00D220E6">
      <w:pPr>
        <w:jc w:val="center"/>
        <w:rPr>
          <w:b/>
          <w:bCs/>
          <w:sz w:val="28"/>
          <w:szCs w:val="28"/>
        </w:rPr>
      </w:pPr>
      <w:r w:rsidRPr="001B75B2">
        <w:rPr>
          <w:b/>
          <w:bCs/>
          <w:sz w:val="28"/>
          <w:szCs w:val="28"/>
        </w:rPr>
        <w:t xml:space="preserve">Wymagania techniczne dla pojazdu specjalnego </w:t>
      </w:r>
      <w:r>
        <w:rPr>
          <w:b/>
          <w:bCs/>
          <w:sz w:val="28"/>
          <w:szCs w:val="28"/>
        </w:rPr>
        <w:br/>
      </w:r>
      <w:r w:rsidRPr="001B75B2">
        <w:rPr>
          <w:b/>
          <w:bCs/>
          <w:sz w:val="28"/>
          <w:szCs w:val="28"/>
        </w:rPr>
        <w:t xml:space="preserve">z drabina mechaniczną </w:t>
      </w:r>
    </w:p>
    <w:p w14:paraId="1D09FC37" w14:textId="77777777" w:rsidR="00D220E6" w:rsidRDefault="00D220E6" w:rsidP="00D220E6">
      <w:pPr>
        <w:jc w:val="center"/>
        <w:rPr>
          <w:b/>
          <w:bCs/>
          <w:sz w:val="28"/>
          <w:szCs w:val="28"/>
        </w:rPr>
      </w:pPr>
      <w:r w:rsidRPr="001B75B2">
        <w:rPr>
          <w:b/>
          <w:bCs/>
          <w:sz w:val="28"/>
          <w:szCs w:val="28"/>
        </w:rPr>
        <w:t>o wysokości ratowniczej minimum 30 m</w:t>
      </w:r>
    </w:p>
    <w:p w14:paraId="231D98CF" w14:textId="2433DE36" w:rsidR="00D220E6" w:rsidRPr="001B75B2" w:rsidRDefault="00D220E6" w:rsidP="00D220E6">
      <w:pPr>
        <w:jc w:val="center"/>
        <w:rPr>
          <w:b/>
          <w:bCs/>
          <w:sz w:val="28"/>
          <w:szCs w:val="28"/>
        </w:rPr>
      </w:pPr>
      <w:r>
        <w:rPr>
          <w:b/>
          <w:bCs/>
          <w:sz w:val="28"/>
          <w:szCs w:val="28"/>
        </w:rPr>
        <w:t>dla zadania „B”</w:t>
      </w:r>
    </w:p>
    <w:p w14:paraId="417BF3F9" w14:textId="77777777" w:rsidR="00D220E6" w:rsidRPr="00727059" w:rsidRDefault="00D220E6" w:rsidP="00D220E6">
      <w:pPr>
        <w:shd w:val="clear" w:color="auto" w:fill="FFFFFF"/>
        <w:suppressAutoHyphens/>
        <w:ind w:left="2962"/>
        <w:jc w:val="center"/>
        <w:rPr>
          <w:b/>
          <w:bCs/>
          <w:sz w:val="28"/>
          <w:szCs w:val="28"/>
          <w:lang w:eastAsia="ar-SA"/>
        </w:rPr>
      </w:pPr>
    </w:p>
    <w:p w14:paraId="4B4B68D4" w14:textId="77777777" w:rsidR="00D220E6" w:rsidRPr="00727059" w:rsidRDefault="00D220E6">
      <w:pPr>
        <w:numPr>
          <w:ilvl w:val="0"/>
          <w:numId w:val="87"/>
        </w:numPr>
        <w:tabs>
          <w:tab w:val="left" w:pos="-3828"/>
          <w:tab w:val="left" w:pos="-3119"/>
          <w:tab w:val="left" w:pos="284"/>
        </w:tabs>
        <w:suppressAutoHyphens/>
        <w:ind w:left="426" w:hanging="568"/>
        <w:jc w:val="both"/>
        <w:rPr>
          <w:color w:val="000000"/>
          <w:lang w:eastAsia="ar-SA"/>
        </w:rPr>
        <w:sectPr w:rsidR="00D220E6" w:rsidRPr="00727059" w:rsidSect="001B75B2">
          <w:footerReference w:type="default" r:id="rId10"/>
          <w:pgSz w:w="11906" w:h="16838"/>
          <w:pgMar w:top="1276" w:right="1276" w:bottom="851" w:left="1418" w:header="720" w:footer="189" w:gutter="0"/>
          <w:cols w:space="708"/>
          <w:docGrid w:linePitch="360"/>
        </w:sectPr>
      </w:pPr>
    </w:p>
    <w:tbl>
      <w:tblPr>
        <w:tblStyle w:val="TableGrid"/>
        <w:tblW w:w="9821" w:type="dxa"/>
        <w:tblInd w:w="0" w:type="dxa"/>
        <w:tblCellMar>
          <w:top w:w="53" w:type="dxa"/>
          <w:left w:w="108" w:type="dxa"/>
          <w:right w:w="21" w:type="dxa"/>
        </w:tblCellMar>
        <w:tblLook w:val="04A0" w:firstRow="1" w:lastRow="0" w:firstColumn="1" w:lastColumn="0" w:noHBand="0" w:noVBand="1"/>
      </w:tblPr>
      <w:tblGrid>
        <w:gridCol w:w="846"/>
        <w:gridCol w:w="4625"/>
        <w:gridCol w:w="2230"/>
        <w:gridCol w:w="2120"/>
      </w:tblGrid>
      <w:tr w:rsidR="006D168E" w:rsidRPr="00FF66C5" w14:paraId="03A7802E" w14:textId="77777777" w:rsidTr="00F12205">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D23953" w14:textId="77777777" w:rsidR="006D168E" w:rsidRPr="00FF66C5" w:rsidRDefault="006D168E" w:rsidP="00F12205">
            <w:pPr>
              <w:jc w:val="center"/>
            </w:pPr>
            <w:r w:rsidRPr="00FF66C5">
              <w:lastRenderedPageBreak/>
              <w:t>Lp.</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DF999" w14:textId="77777777" w:rsidR="006D168E" w:rsidRPr="00FF66C5" w:rsidRDefault="006D168E" w:rsidP="00F12205">
            <w:r w:rsidRPr="00FF66C5">
              <w:t>Minimalne wymagania techniczno-użytkowe</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8D3142" w14:textId="77777777" w:rsidR="006D168E" w:rsidRPr="00FF66C5" w:rsidRDefault="006D168E" w:rsidP="00F12205">
            <w:pPr>
              <w:rPr>
                <w:bCs/>
              </w:rPr>
            </w:pPr>
            <w:r w:rsidRPr="00FF66C5">
              <w:rPr>
                <w:bCs/>
              </w:rPr>
              <w:t>Wartość parametru oferowanego pojazdu (wpisać parametr, rozwiązanie techniczne, lub spełnia/nie spełnia)</w:t>
            </w:r>
          </w:p>
        </w:tc>
      </w:tr>
      <w:tr w:rsidR="006D168E" w:rsidRPr="00FF66C5" w14:paraId="61BD1B7F" w14:textId="77777777" w:rsidTr="00F12205">
        <w:trPr>
          <w:trHeight w:val="340"/>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ED17F6" w14:textId="77777777" w:rsidR="006D168E" w:rsidRPr="004977A4" w:rsidRDefault="006D168E" w:rsidP="00F12205">
            <w:pPr>
              <w:jc w:val="center"/>
              <w:rPr>
                <w:b/>
                <w:bCs/>
              </w:rPr>
            </w:pPr>
            <w:r w:rsidRPr="004977A4">
              <w:rPr>
                <w:b/>
                <w:bCs/>
              </w:rPr>
              <w:t>OPCJA 1</w:t>
            </w:r>
          </w:p>
        </w:tc>
      </w:tr>
      <w:tr w:rsidR="006D168E" w:rsidRPr="00FF66C5" w14:paraId="0D0BD0BA" w14:textId="77777777" w:rsidTr="00F12205">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ED4BCE4" w14:textId="77777777" w:rsidR="006D168E" w:rsidRPr="00FF66C5" w:rsidRDefault="006D168E" w:rsidP="00F12205">
            <w:pPr>
              <w:jc w:val="center"/>
            </w:pPr>
            <w:r w:rsidRPr="00FF66C5">
              <w:t>1</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25F43EE" w14:textId="77777777" w:rsidR="006D168E" w:rsidRPr="00FF66C5" w:rsidRDefault="006D168E" w:rsidP="00F12205">
            <w:pPr>
              <w:jc w:val="both"/>
            </w:pPr>
            <w:r w:rsidRPr="00FF66C5">
              <w:t>Warunki ogólne</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BBDD7C8" w14:textId="77777777" w:rsidR="006D168E" w:rsidRPr="00FF66C5" w:rsidRDefault="006D168E" w:rsidP="00F12205">
            <w:pPr>
              <w:jc w:val="both"/>
            </w:pPr>
          </w:p>
        </w:tc>
      </w:tr>
      <w:tr w:rsidR="006D168E" w:rsidRPr="00FF66C5" w14:paraId="798F9D88" w14:textId="77777777" w:rsidTr="00F12205">
        <w:trPr>
          <w:trHeight w:val="932"/>
        </w:trPr>
        <w:tc>
          <w:tcPr>
            <w:tcW w:w="846" w:type="dxa"/>
            <w:tcBorders>
              <w:top w:val="single" w:sz="4" w:space="0" w:color="000000"/>
              <w:left w:val="single" w:sz="4" w:space="0" w:color="000000"/>
              <w:bottom w:val="single" w:sz="4" w:space="0" w:color="000000"/>
              <w:right w:val="single" w:sz="4" w:space="0" w:color="000000"/>
            </w:tcBorders>
            <w:vAlign w:val="center"/>
          </w:tcPr>
          <w:p w14:paraId="19532479" w14:textId="77777777" w:rsidR="006D168E" w:rsidRPr="00FF66C5" w:rsidRDefault="006D168E">
            <w:pPr>
              <w:pStyle w:val="Akapitzlist"/>
              <w:numPr>
                <w:ilvl w:val="0"/>
                <w:numId w:val="128"/>
              </w:numPr>
              <w:tabs>
                <w:tab w:val="left" w:pos="421"/>
              </w:tabs>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5AAF293" w14:textId="77777777" w:rsidR="006D168E" w:rsidRPr="00FF66C5" w:rsidRDefault="006D168E" w:rsidP="00F12205">
            <w:pPr>
              <w:jc w:val="both"/>
            </w:pPr>
            <w:r w:rsidRPr="00FF66C5">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w:t>
            </w:r>
          </w:p>
          <w:p w14:paraId="2A28C938" w14:textId="77777777" w:rsidR="006D168E" w:rsidRPr="00FF66C5" w:rsidRDefault="006D168E" w:rsidP="00F12205">
            <w:pPr>
              <w:jc w:val="both"/>
            </w:pPr>
            <w:r w:rsidRPr="00FF66C5">
              <w:t xml:space="preserve">Aktualne świadectwo dopuszczenia wraz ze sprawozdaniem z badań dostarczone najpóźniej w dniu odbioru techniczno-jakościowego przedmiotu zamówienia.  </w:t>
            </w:r>
          </w:p>
          <w:p w14:paraId="79BC3EAF" w14:textId="77777777" w:rsidR="006D168E" w:rsidRPr="00FF66C5" w:rsidRDefault="006D168E" w:rsidP="00F12205">
            <w:pPr>
              <w:jc w:val="both"/>
            </w:pPr>
            <w:r w:rsidRPr="00FF66C5">
              <w:t>Świadectwo dopuszczenia na pojazd obejmować musi wyposażenie ratownicze zgodne z wymaganiami załącznika nr 6 do „Wytycznych standaryzacji wyposażenia pojazdów pożarniczych i innych środków transportu Państwowej Straży Pożarnej” z dnia 14.04.2011 r.</w:t>
            </w:r>
          </w:p>
        </w:tc>
        <w:tc>
          <w:tcPr>
            <w:tcW w:w="2120" w:type="dxa"/>
            <w:tcBorders>
              <w:top w:val="single" w:sz="4" w:space="0" w:color="000000"/>
              <w:left w:val="single" w:sz="4" w:space="0" w:color="000000"/>
              <w:bottom w:val="single" w:sz="4" w:space="0" w:color="000000"/>
              <w:right w:val="single" w:sz="4" w:space="0" w:color="000000"/>
            </w:tcBorders>
          </w:tcPr>
          <w:p w14:paraId="45BDBB81" w14:textId="77777777" w:rsidR="006D168E" w:rsidRPr="004977A4" w:rsidRDefault="006D168E" w:rsidP="00F12205">
            <w:pPr>
              <w:jc w:val="center"/>
              <w:rPr>
                <w:i/>
                <w:iCs/>
              </w:rPr>
            </w:pPr>
            <w:r w:rsidRPr="004977A4">
              <w:rPr>
                <w:i/>
                <w:iCs/>
              </w:rPr>
              <w:t>Spełnia/Nie spełnia</w:t>
            </w:r>
          </w:p>
          <w:p w14:paraId="1ACF2E7D" w14:textId="77777777" w:rsidR="006D168E" w:rsidRPr="004977A4" w:rsidRDefault="006D168E" w:rsidP="00F12205">
            <w:pPr>
              <w:jc w:val="center"/>
              <w:rPr>
                <w:i/>
                <w:iCs/>
              </w:rPr>
            </w:pPr>
          </w:p>
          <w:p w14:paraId="19373719" w14:textId="77777777" w:rsidR="006D168E" w:rsidRPr="004977A4" w:rsidRDefault="006D168E" w:rsidP="00F12205">
            <w:pPr>
              <w:jc w:val="center"/>
              <w:rPr>
                <w:i/>
                <w:iCs/>
              </w:rPr>
            </w:pPr>
          </w:p>
          <w:p w14:paraId="76496AB5" w14:textId="77777777" w:rsidR="006D168E" w:rsidRPr="004977A4" w:rsidRDefault="006D168E" w:rsidP="00F12205">
            <w:pPr>
              <w:jc w:val="center"/>
              <w:rPr>
                <w:i/>
                <w:iCs/>
              </w:rPr>
            </w:pPr>
          </w:p>
        </w:tc>
      </w:tr>
      <w:tr w:rsidR="006D168E" w:rsidRPr="00FF66C5" w14:paraId="4115E1D6" w14:textId="77777777" w:rsidTr="00F12205">
        <w:trPr>
          <w:trHeight w:val="1529"/>
        </w:trPr>
        <w:tc>
          <w:tcPr>
            <w:tcW w:w="846" w:type="dxa"/>
            <w:tcBorders>
              <w:top w:val="single" w:sz="4" w:space="0" w:color="000000"/>
              <w:left w:val="single" w:sz="4" w:space="0" w:color="000000"/>
              <w:bottom w:val="single" w:sz="4" w:space="0" w:color="000000"/>
              <w:right w:val="single" w:sz="4" w:space="0" w:color="000000"/>
            </w:tcBorders>
            <w:vAlign w:val="center"/>
          </w:tcPr>
          <w:p w14:paraId="159B6D4F" w14:textId="77777777" w:rsidR="006D168E" w:rsidRPr="00FF66C5" w:rsidRDefault="006D168E">
            <w:pPr>
              <w:pStyle w:val="Akapitzlist"/>
              <w:numPr>
                <w:ilvl w:val="0"/>
                <w:numId w:val="128"/>
              </w:numPr>
              <w:tabs>
                <w:tab w:val="left" w:pos="421"/>
              </w:tabs>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6BD2FC4" w14:textId="77777777" w:rsidR="006D168E" w:rsidRPr="00FF66C5" w:rsidRDefault="006D168E" w:rsidP="00F12205">
            <w:pPr>
              <w:jc w:val="both"/>
            </w:pPr>
            <w:r w:rsidRPr="00FF66C5">
              <w:t xml:space="preserve"> Pojazd musi spełniać wymagania polskich przepisów o ruchu drogowym, z uwzględnieniem wymagań dotyczących pojazdów uprzywilejowanych, zgodnie z ustawą z dnia 20 czerwca 1997 r. „Prawo o ruchu drogowym” (Dz. U. z 2021 r. poz. 450 ze zm.), wraz z przepisami wykonawczymi do ustawy oraz wymagania zawarte w Rozporządzeniu Ministra Infrastruktury z dnia 31 grudnia 2002 r. w sprawie warunków technicznych pojazdów oraz zakresu ich niezbędnego wyposażenia (Dz. U. z 2016 r. poz. 2022 ze zm.).</w:t>
            </w:r>
          </w:p>
        </w:tc>
        <w:tc>
          <w:tcPr>
            <w:tcW w:w="2120" w:type="dxa"/>
            <w:tcBorders>
              <w:top w:val="single" w:sz="4" w:space="0" w:color="000000"/>
              <w:left w:val="single" w:sz="4" w:space="0" w:color="000000"/>
              <w:bottom w:val="single" w:sz="4" w:space="0" w:color="000000"/>
              <w:right w:val="single" w:sz="4" w:space="0" w:color="000000"/>
            </w:tcBorders>
          </w:tcPr>
          <w:p w14:paraId="22DE314B" w14:textId="77777777" w:rsidR="006D168E" w:rsidRPr="004977A4" w:rsidRDefault="006D168E" w:rsidP="00F12205">
            <w:pPr>
              <w:jc w:val="center"/>
              <w:rPr>
                <w:i/>
                <w:iCs/>
              </w:rPr>
            </w:pPr>
            <w:r w:rsidRPr="004977A4">
              <w:rPr>
                <w:rFonts w:cs="Arial"/>
                <w:i/>
                <w:iCs/>
              </w:rPr>
              <w:t>Spełnia/Nie spełnia</w:t>
            </w:r>
          </w:p>
        </w:tc>
      </w:tr>
      <w:tr w:rsidR="006D168E" w:rsidRPr="00FF66C5" w14:paraId="415ED812" w14:textId="77777777" w:rsidTr="00F12205">
        <w:trPr>
          <w:trHeight w:val="1023"/>
        </w:trPr>
        <w:tc>
          <w:tcPr>
            <w:tcW w:w="846" w:type="dxa"/>
            <w:tcBorders>
              <w:top w:val="single" w:sz="4" w:space="0" w:color="000000"/>
              <w:left w:val="single" w:sz="4" w:space="0" w:color="000000"/>
              <w:bottom w:val="single" w:sz="4" w:space="0" w:color="000000"/>
              <w:right w:val="single" w:sz="4" w:space="0" w:color="000000"/>
            </w:tcBorders>
            <w:vAlign w:val="center"/>
          </w:tcPr>
          <w:p w14:paraId="7F85B58A" w14:textId="77777777" w:rsidR="006D168E" w:rsidRPr="00FF66C5" w:rsidRDefault="006D168E">
            <w:pPr>
              <w:pStyle w:val="Akapitzlist"/>
              <w:numPr>
                <w:ilvl w:val="0"/>
                <w:numId w:val="128"/>
              </w:numPr>
              <w:tabs>
                <w:tab w:val="left" w:pos="421"/>
              </w:tabs>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792776D" w14:textId="77777777" w:rsidR="006D168E" w:rsidRPr="00FF66C5" w:rsidRDefault="006D168E" w:rsidP="00F12205">
            <w:pPr>
              <w:jc w:val="both"/>
            </w:pPr>
            <w:r w:rsidRPr="00FF66C5">
              <w:t>Wyposażenie ratownicze, które zostanie dostarczone z pojazdem, dla którego jest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w:t>
            </w:r>
          </w:p>
          <w:p w14:paraId="58FC7A05" w14:textId="77777777" w:rsidR="006D168E" w:rsidRPr="00FF66C5" w:rsidRDefault="006D168E" w:rsidP="00F12205">
            <w:pPr>
              <w:jc w:val="both"/>
            </w:pPr>
            <w:r w:rsidRPr="00FF66C5">
              <w:t>Świadectwa dopuszczenia na wyposażenie dostarczone najpóźniej w dniu odbioru techniczno-jakościowego przedmiotu zamówienia.</w:t>
            </w:r>
          </w:p>
        </w:tc>
        <w:tc>
          <w:tcPr>
            <w:tcW w:w="2120" w:type="dxa"/>
            <w:tcBorders>
              <w:top w:val="single" w:sz="4" w:space="0" w:color="000000"/>
              <w:left w:val="single" w:sz="4" w:space="0" w:color="000000"/>
              <w:bottom w:val="single" w:sz="4" w:space="0" w:color="000000"/>
              <w:right w:val="single" w:sz="4" w:space="0" w:color="000000"/>
            </w:tcBorders>
          </w:tcPr>
          <w:p w14:paraId="68E20175" w14:textId="77777777" w:rsidR="006D168E" w:rsidRPr="004977A4" w:rsidRDefault="006D168E" w:rsidP="00F12205">
            <w:pPr>
              <w:jc w:val="center"/>
              <w:rPr>
                <w:i/>
                <w:iCs/>
              </w:rPr>
            </w:pPr>
            <w:r w:rsidRPr="004977A4">
              <w:rPr>
                <w:rFonts w:cs="Arial"/>
                <w:i/>
                <w:iCs/>
              </w:rPr>
              <w:t>Spełnia/Nie spełnia</w:t>
            </w:r>
          </w:p>
        </w:tc>
      </w:tr>
      <w:tr w:rsidR="006D168E" w:rsidRPr="00FF66C5" w14:paraId="1E80627E" w14:textId="77777777" w:rsidTr="00F12205">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6E93F9F6" w14:textId="77777777" w:rsidR="006D168E" w:rsidRPr="00FF66C5" w:rsidRDefault="006D168E">
            <w:pPr>
              <w:pStyle w:val="Akapitzlist"/>
              <w:numPr>
                <w:ilvl w:val="0"/>
                <w:numId w:val="128"/>
              </w:numPr>
              <w:tabs>
                <w:tab w:val="left" w:pos="421"/>
              </w:tabs>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DE940E3" w14:textId="77777777" w:rsidR="006D168E" w:rsidRPr="00FF66C5" w:rsidRDefault="006D168E" w:rsidP="00F12205">
            <w:pPr>
              <w:jc w:val="both"/>
            </w:pPr>
            <w:r w:rsidRPr="00FF66C5">
              <w:t xml:space="preserve">Podwozie pojazdu fabrycznie nowe, rok produkcji nie wcześniej niż 2022 rok. Zabudowa oraz wyposażenie fabrycznie nowe, rok produkcji nie wcześniej niż 2022. </w:t>
            </w:r>
          </w:p>
          <w:p w14:paraId="386B1B4F" w14:textId="77777777" w:rsidR="006D168E" w:rsidRPr="00FF66C5" w:rsidRDefault="006D168E" w:rsidP="00F12205">
            <w:pPr>
              <w:jc w:val="both"/>
            </w:pPr>
            <w:r w:rsidRPr="00FF66C5">
              <w:t>Pojazd musi spełniać przepisy norm: PN-EN 14043 „lub równoważna” oraz PN-EN 1846 „lub równoważna”.</w:t>
            </w:r>
          </w:p>
        </w:tc>
        <w:tc>
          <w:tcPr>
            <w:tcW w:w="2120" w:type="dxa"/>
            <w:tcBorders>
              <w:top w:val="single" w:sz="4" w:space="0" w:color="000000"/>
              <w:left w:val="single" w:sz="4" w:space="0" w:color="000000"/>
              <w:bottom w:val="single" w:sz="4" w:space="0" w:color="000000"/>
              <w:right w:val="single" w:sz="4" w:space="0" w:color="000000"/>
            </w:tcBorders>
          </w:tcPr>
          <w:p w14:paraId="00036D2F" w14:textId="77777777" w:rsidR="006D168E" w:rsidRPr="004977A4" w:rsidRDefault="006D168E" w:rsidP="00F12205">
            <w:pPr>
              <w:jc w:val="center"/>
              <w:rPr>
                <w:i/>
                <w:iCs/>
              </w:rPr>
            </w:pPr>
            <w:r w:rsidRPr="004977A4">
              <w:rPr>
                <w:rFonts w:cs="Arial"/>
                <w:i/>
                <w:iCs/>
              </w:rPr>
              <w:t>Spełnia/Nie spełnia</w:t>
            </w:r>
          </w:p>
        </w:tc>
      </w:tr>
      <w:tr w:rsidR="006D168E" w:rsidRPr="00FF66C5" w14:paraId="5BEE3894" w14:textId="77777777" w:rsidTr="00F12205">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3E4F3B04" w14:textId="77777777" w:rsidR="006D168E" w:rsidRPr="00FF66C5" w:rsidRDefault="006D168E">
            <w:pPr>
              <w:pStyle w:val="Akapitzlist"/>
              <w:numPr>
                <w:ilvl w:val="0"/>
                <w:numId w:val="128"/>
              </w:numPr>
              <w:tabs>
                <w:tab w:val="left" w:pos="421"/>
              </w:tabs>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097D572" w14:textId="77777777" w:rsidR="006D168E" w:rsidRPr="00FF66C5" w:rsidRDefault="006D168E" w:rsidP="00F12205">
            <w:pPr>
              <w:jc w:val="both"/>
            </w:pPr>
            <w:r w:rsidRPr="00FF66C5">
              <w:t xml:space="preserve">Pojazd musi być oznakowany numerami operacyjnymi Państwowej Straży Pożarnej zgodnie z zarządzeniem nr 1 Komendanta Głównego Państwowej Straży Pożarnej z dnia 24 stycznia 2020 r. w sprawie </w:t>
            </w:r>
            <w:r w:rsidRPr="00FF66C5">
              <w:lastRenderedPageBreak/>
              <w:t xml:space="preserve">gospodarki transportowej w jednostkach organizacyjnych Państwowej Straży Pożarnej (Dz. Urz. KG PSP z 2020 poz. 3, z 2021 r., poz. 4). Dane dotyczące oznaczenia zostaną przekazane w trakcie realizacji umowy. </w:t>
            </w:r>
          </w:p>
        </w:tc>
        <w:tc>
          <w:tcPr>
            <w:tcW w:w="2120" w:type="dxa"/>
            <w:tcBorders>
              <w:top w:val="single" w:sz="4" w:space="0" w:color="000000"/>
              <w:left w:val="single" w:sz="4" w:space="0" w:color="000000"/>
              <w:bottom w:val="single" w:sz="4" w:space="0" w:color="000000"/>
              <w:right w:val="single" w:sz="4" w:space="0" w:color="000000"/>
            </w:tcBorders>
          </w:tcPr>
          <w:p w14:paraId="5BE42F0F" w14:textId="77777777" w:rsidR="006D168E" w:rsidRPr="004977A4" w:rsidRDefault="006D168E" w:rsidP="00F12205">
            <w:pPr>
              <w:jc w:val="center"/>
              <w:rPr>
                <w:i/>
                <w:iCs/>
              </w:rPr>
            </w:pPr>
            <w:r w:rsidRPr="004977A4">
              <w:rPr>
                <w:rFonts w:cs="Arial"/>
                <w:i/>
                <w:iCs/>
              </w:rPr>
              <w:lastRenderedPageBreak/>
              <w:t>Spełnia/Nie spełnia</w:t>
            </w:r>
          </w:p>
        </w:tc>
      </w:tr>
      <w:tr w:rsidR="006D168E" w:rsidRPr="00FF66C5" w14:paraId="577E24B9" w14:textId="77777777" w:rsidTr="00F12205">
        <w:trPr>
          <w:trHeight w:val="963"/>
        </w:trPr>
        <w:tc>
          <w:tcPr>
            <w:tcW w:w="846" w:type="dxa"/>
            <w:tcBorders>
              <w:top w:val="single" w:sz="4" w:space="0" w:color="000000"/>
              <w:left w:val="single" w:sz="4" w:space="0" w:color="000000"/>
              <w:bottom w:val="single" w:sz="4" w:space="0" w:color="auto"/>
              <w:right w:val="single" w:sz="4" w:space="0" w:color="000000"/>
            </w:tcBorders>
            <w:vAlign w:val="center"/>
          </w:tcPr>
          <w:p w14:paraId="5CFD5ACF" w14:textId="77777777" w:rsidR="006D168E" w:rsidRPr="00FF66C5" w:rsidRDefault="006D168E">
            <w:pPr>
              <w:pStyle w:val="Akapitzlist"/>
              <w:numPr>
                <w:ilvl w:val="0"/>
                <w:numId w:val="128"/>
              </w:numPr>
              <w:tabs>
                <w:tab w:val="left" w:pos="421"/>
              </w:tabs>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auto"/>
              <w:right w:val="single" w:sz="4" w:space="0" w:color="000000"/>
            </w:tcBorders>
          </w:tcPr>
          <w:p w14:paraId="7E919741" w14:textId="77777777" w:rsidR="006D168E" w:rsidRPr="00FF66C5" w:rsidRDefault="006D168E" w:rsidP="00F12205">
            <w:pPr>
              <w:jc w:val="both"/>
            </w:pPr>
            <w:r w:rsidRPr="00FF66C5">
              <w:t xml:space="preserve">Na pojeździe należy zamieścić tabliczkę pamiątkową. Tabliczkę należy zamieścić na karoserii pojazdu nie można jej zamieszczać na szybach, żaluzjach itp. Dokładne jej umiejscowienie oraz wzór zostanie wskazane przez Zamawiającego po podpisaniu umowy. Tabliczkę należy wykonać na folii samoprzylepnej, odpornej na niekorzystne działanie warunków atmosferycznych. Dodatkowo, Wykonawca przekaże 5 szt. tabliczek umożliwiających samodzielne ich naklejanie przez użytkownika. </w:t>
            </w:r>
          </w:p>
        </w:tc>
        <w:tc>
          <w:tcPr>
            <w:tcW w:w="2120" w:type="dxa"/>
            <w:tcBorders>
              <w:top w:val="single" w:sz="4" w:space="0" w:color="000000"/>
              <w:left w:val="single" w:sz="4" w:space="0" w:color="000000"/>
              <w:bottom w:val="single" w:sz="4" w:space="0" w:color="auto"/>
              <w:right w:val="single" w:sz="4" w:space="0" w:color="000000"/>
            </w:tcBorders>
          </w:tcPr>
          <w:p w14:paraId="32649392" w14:textId="77777777" w:rsidR="006D168E" w:rsidRPr="004977A4" w:rsidRDefault="006D168E" w:rsidP="00F12205">
            <w:pPr>
              <w:jc w:val="center"/>
              <w:rPr>
                <w:i/>
                <w:iCs/>
              </w:rPr>
            </w:pPr>
            <w:r w:rsidRPr="004977A4">
              <w:rPr>
                <w:rFonts w:cs="Arial"/>
                <w:i/>
                <w:iCs/>
              </w:rPr>
              <w:t>Spełnia/Nie spełnia</w:t>
            </w:r>
          </w:p>
        </w:tc>
      </w:tr>
      <w:tr w:rsidR="006D168E" w:rsidRPr="00FF66C5" w14:paraId="0E6F766A" w14:textId="77777777" w:rsidTr="00F12205">
        <w:trPr>
          <w:trHeight w:val="20"/>
        </w:trPr>
        <w:tc>
          <w:tcPr>
            <w:tcW w:w="846" w:type="dxa"/>
            <w:tcBorders>
              <w:top w:val="single" w:sz="4" w:space="0" w:color="auto"/>
              <w:left w:val="single" w:sz="4" w:space="0" w:color="auto"/>
              <w:bottom w:val="single" w:sz="4" w:space="0" w:color="auto"/>
              <w:right w:val="single" w:sz="4" w:space="0" w:color="auto"/>
            </w:tcBorders>
            <w:vAlign w:val="center"/>
          </w:tcPr>
          <w:p w14:paraId="1D53C180" w14:textId="77777777" w:rsidR="006D168E" w:rsidRPr="00FF66C5" w:rsidRDefault="006D168E">
            <w:pPr>
              <w:pStyle w:val="Akapitzlist"/>
              <w:numPr>
                <w:ilvl w:val="0"/>
                <w:numId w:val="128"/>
              </w:numPr>
              <w:tabs>
                <w:tab w:val="left" w:pos="421"/>
              </w:tabs>
              <w:ind w:left="0" w:firstLine="0"/>
              <w:jc w:val="center"/>
              <w:rPr>
                <w:rFonts w:ascii="Times New Roman" w:hAnsi="Times New Roman" w:cs="Times New Roman"/>
              </w:rPr>
            </w:pPr>
          </w:p>
        </w:tc>
        <w:tc>
          <w:tcPr>
            <w:tcW w:w="6855" w:type="dxa"/>
            <w:gridSpan w:val="2"/>
            <w:tcBorders>
              <w:top w:val="single" w:sz="4" w:space="0" w:color="auto"/>
              <w:left w:val="single" w:sz="4" w:space="0" w:color="auto"/>
              <w:bottom w:val="single" w:sz="4" w:space="0" w:color="auto"/>
              <w:right w:val="single" w:sz="4" w:space="0" w:color="auto"/>
            </w:tcBorders>
          </w:tcPr>
          <w:p w14:paraId="3132FB61" w14:textId="77777777" w:rsidR="006D168E" w:rsidRPr="00FF66C5" w:rsidRDefault="006D168E" w:rsidP="00F12205">
            <w:pPr>
              <w:jc w:val="both"/>
            </w:pPr>
            <w:r w:rsidRPr="00FF66C5">
              <w:t>Pojazd musi posiadać oznakowanie odblaskowe konturowe (OOK) pełne zgodnie z zapisami Rozporządzenia Ministra Infrastruktury z dnia 31 grudnia 2002 r. w sprawie warunków technicznych pojazdów oraz zakresu ich niezbędnego wyposażenia (Dz. U. z 2016 r., poz. 2022, ze zm.) oraz wytycznymi regulaminu nr 48 EKG ONZ. Oznakowanie wykonane z taśmy klasy C (tzn. z materiału odblaskowego do oznakowania konturów i pasów) o szerokości min. 50 mm w kolorze czerwonym (boczne żółtym) oznakowanej znakiem homologacji międzynarodowej. Oznakowanie powinno znajdować się możliwie najbliżej poziomych i pionowych krawędzi pojazdu.</w:t>
            </w:r>
          </w:p>
        </w:tc>
        <w:tc>
          <w:tcPr>
            <w:tcW w:w="2120" w:type="dxa"/>
            <w:tcBorders>
              <w:top w:val="single" w:sz="4" w:space="0" w:color="auto"/>
              <w:left w:val="single" w:sz="4" w:space="0" w:color="auto"/>
              <w:bottom w:val="single" w:sz="4" w:space="0" w:color="auto"/>
              <w:right w:val="single" w:sz="4" w:space="0" w:color="auto"/>
            </w:tcBorders>
          </w:tcPr>
          <w:p w14:paraId="0BE294B4" w14:textId="77777777" w:rsidR="006D168E" w:rsidRPr="004977A4" w:rsidRDefault="006D168E" w:rsidP="00F12205">
            <w:pPr>
              <w:jc w:val="center"/>
              <w:rPr>
                <w:i/>
                <w:iCs/>
              </w:rPr>
            </w:pPr>
            <w:r w:rsidRPr="004977A4">
              <w:rPr>
                <w:rFonts w:cs="Arial"/>
                <w:i/>
                <w:iCs/>
              </w:rPr>
              <w:t>Spełnia/Nie spełnia</w:t>
            </w:r>
          </w:p>
        </w:tc>
      </w:tr>
      <w:tr w:rsidR="006D168E" w:rsidRPr="00FF66C5" w14:paraId="04F70740" w14:textId="77777777" w:rsidTr="00F12205">
        <w:tblPrEx>
          <w:tblCellMar>
            <w:top w:w="51" w:type="dxa"/>
            <w:left w:w="0" w:type="dxa"/>
          </w:tblCellMar>
        </w:tblPrEx>
        <w:trPr>
          <w:trHeight w:val="1392"/>
        </w:trPr>
        <w:tc>
          <w:tcPr>
            <w:tcW w:w="846" w:type="dxa"/>
            <w:tcBorders>
              <w:top w:val="single" w:sz="4" w:space="0" w:color="auto"/>
              <w:left w:val="single" w:sz="4" w:space="0" w:color="000000"/>
              <w:bottom w:val="single" w:sz="4" w:space="0" w:color="000000"/>
              <w:right w:val="single" w:sz="4" w:space="0" w:color="000000"/>
            </w:tcBorders>
            <w:vAlign w:val="center"/>
          </w:tcPr>
          <w:p w14:paraId="651E7CC0" w14:textId="77777777" w:rsidR="006D168E" w:rsidRPr="00FF66C5" w:rsidRDefault="006D168E">
            <w:pPr>
              <w:pStyle w:val="Akapitzlist"/>
              <w:numPr>
                <w:ilvl w:val="0"/>
                <w:numId w:val="128"/>
              </w:numPr>
              <w:tabs>
                <w:tab w:val="left" w:pos="421"/>
              </w:tabs>
              <w:ind w:left="0" w:firstLine="0"/>
              <w:jc w:val="center"/>
              <w:rPr>
                <w:rFonts w:ascii="Times New Roman" w:hAnsi="Times New Roman" w:cs="Times New Roman"/>
              </w:rPr>
            </w:pPr>
          </w:p>
        </w:tc>
        <w:tc>
          <w:tcPr>
            <w:tcW w:w="6855" w:type="dxa"/>
            <w:gridSpan w:val="2"/>
            <w:tcBorders>
              <w:top w:val="single" w:sz="4" w:space="0" w:color="auto"/>
              <w:left w:val="single" w:sz="4" w:space="0" w:color="000000"/>
              <w:bottom w:val="single" w:sz="4" w:space="0" w:color="000000"/>
              <w:right w:val="single" w:sz="4" w:space="0" w:color="000000"/>
            </w:tcBorders>
          </w:tcPr>
          <w:p w14:paraId="5DA4AD16" w14:textId="77777777" w:rsidR="006D168E" w:rsidRPr="00FF66C5" w:rsidRDefault="006D168E" w:rsidP="00F12205">
            <w:pPr>
              <w:jc w:val="both"/>
            </w:pPr>
            <w:r w:rsidRPr="00FF66C5">
              <w:t xml:space="preserve">Wyrób musi spełniać zasadnicze wymagania w zakresie ochrony zdrowia i bezpieczeństwa zgodnie z wymaganiami określonymi w Rozporządzeniu Ministra Gospodarki z dnia 21 października 2008 r. w sprawie zasadniczych wymagań dla maszyn (Dz. 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i użytkowanie bez stwarzania zagrożeń. Podczas odbioru technicznojakościowego należy przekazać deklarację zgodności WE. </w:t>
            </w:r>
          </w:p>
        </w:tc>
        <w:tc>
          <w:tcPr>
            <w:tcW w:w="2120" w:type="dxa"/>
            <w:tcBorders>
              <w:top w:val="single" w:sz="4" w:space="0" w:color="auto"/>
              <w:left w:val="single" w:sz="4" w:space="0" w:color="000000"/>
              <w:bottom w:val="single" w:sz="4" w:space="0" w:color="000000"/>
              <w:right w:val="single" w:sz="4" w:space="0" w:color="000000"/>
            </w:tcBorders>
          </w:tcPr>
          <w:p w14:paraId="11910EF2" w14:textId="77777777" w:rsidR="006D168E" w:rsidRPr="004977A4" w:rsidRDefault="006D168E" w:rsidP="00F12205">
            <w:pPr>
              <w:jc w:val="center"/>
              <w:rPr>
                <w:i/>
                <w:iCs/>
              </w:rPr>
            </w:pPr>
            <w:r w:rsidRPr="004977A4">
              <w:rPr>
                <w:rFonts w:cs="Arial"/>
                <w:i/>
                <w:iCs/>
              </w:rPr>
              <w:t>Spełnia/Nie spełnia</w:t>
            </w:r>
          </w:p>
        </w:tc>
      </w:tr>
      <w:tr w:rsidR="006D168E" w:rsidRPr="00FF66C5" w14:paraId="33647D15" w14:textId="77777777" w:rsidTr="00F12205">
        <w:tblPrEx>
          <w:tblCellMar>
            <w:top w:w="51" w:type="dxa"/>
            <w:left w:w="0"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13DDD19C" w14:textId="77777777" w:rsidR="006D168E" w:rsidRPr="00FF66C5" w:rsidRDefault="006D168E">
            <w:pPr>
              <w:pStyle w:val="Akapitzlist"/>
              <w:numPr>
                <w:ilvl w:val="0"/>
                <w:numId w:val="128"/>
              </w:numPr>
              <w:tabs>
                <w:tab w:val="left" w:pos="279"/>
              </w:tabs>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FBEF95B" w14:textId="77777777" w:rsidR="006D168E" w:rsidRPr="00FF66C5" w:rsidRDefault="006D168E" w:rsidP="00F12205">
            <w:pPr>
              <w:jc w:val="both"/>
            </w:pPr>
            <w:r w:rsidRPr="00FF66C5">
              <w:t xml:space="preserve">Zmiany adaptacyjne pojazdu, dotyczące montażu wyposażenia, nie mogą powodować utraty ani ograniczać uprawnień wynikających z fabrycznej gwarancji mechanicznej. W przypadku, gdy przekroczone zostały warunki zabudowy określone przez producenta podwozia wymagane jest świadectwo homologacji typu pojazdu kompletnego oraz zgoda producenta podwozia na wykonanie zabudowy. Urządzenia i podzespoły zamontowane w pojeździe powinny spełniać wymagania odrębnych przepisów krajowych i/lub międzynarodowych. Świadectwo zgodności podwozia należy przedstawić najpóźniej w trackie odbioru </w:t>
            </w:r>
            <w:proofErr w:type="spellStart"/>
            <w:r w:rsidRPr="00FF66C5">
              <w:t>techniczno</w:t>
            </w:r>
            <w:proofErr w:type="spellEnd"/>
            <w:r w:rsidRPr="00FF66C5">
              <w:t xml:space="preserve"> – jakościowego.</w:t>
            </w:r>
          </w:p>
        </w:tc>
        <w:tc>
          <w:tcPr>
            <w:tcW w:w="2120" w:type="dxa"/>
            <w:tcBorders>
              <w:top w:val="single" w:sz="4" w:space="0" w:color="000000"/>
              <w:left w:val="single" w:sz="4" w:space="0" w:color="000000"/>
              <w:bottom w:val="single" w:sz="4" w:space="0" w:color="000000"/>
              <w:right w:val="single" w:sz="4" w:space="0" w:color="000000"/>
            </w:tcBorders>
          </w:tcPr>
          <w:p w14:paraId="1C70EDEE" w14:textId="77777777" w:rsidR="006D168E" w:rsidRPr="004977A4" w:rsidRDefault="006D168E" w:rsidP="00F12205">
            <w:pPr>
              <w:jc w:val="center"/>
              <w:rPr>
                <w:i/>
                <w:iCs/>
              </w:rPr>
            </w:pPr>
            <w:r w:rsidRPr="004977A4">
              <w:rPr>
                <w:rFonts w:cs="Arial"/>
                <w:i/>
                <w:iCs/>
              </w:rPr>
              <w:t>Spełnia/Nie spełnia</w:t>
            </w:r>
          </w:p>
        </w:tc>
      </w:tr>
      <w:tr w:rsidR="006D168E" w:rsidRPr="00FF66C5" w14:paraId="76B8F4E4" w14:textId="77777777" w:rsidTr="00F12205">
        <w:tblPrEx>
          <w:tblCellMar>
            <w:top w:w="51" w:type="dxa"/>
            <w:left w:w="0" w:type="dxa"/>
          </w:tblCellMar>
        </w:tblPrEx>
        <w:trPr>
          <w:trHeight w:val="318"/>
        </w:trPr>
        <w:tc>
          <w:tcPr>
            <w:tcW w:w="846" w:type="dxa"/>
            <w:tcBorders>
              <w:top w:val="single" w:sz="4" w:space="0" w:color="000000"/>
              <w:left w:val="single" w:sz="4" w:space="0" w:color="000000"/>
              <w:bottom w:val="single" w:sz="4" w:space="0" w:color="000000"/>
              <w:right w:val="single" w:sz="4" w:space="0" w:color="000000"/>
            </w:tcBorders>
            <w:vAlign w:val="center"/>
          </w:tcPr>
          <w:p w14:paraId="311F5C41" w14:textId="77777777" w:rsidR="006D168E" w:rsidRPr="00FF66C5" w:rsidRDefault="006D168E">
            <w:pPr>
              <w:pStyle w:val="Akapitzlist"/>
              <w:numPr>
                <w:ilvl w:val="0"/>
                <w:numId w:val="128"/>
              </w:numPr>
              <w:tabs>
                <w:tab w:val="left" w:pos="421"/>
              </w:tabs>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B230A59" w14:textId="77777777" w:rsidR="006D168E" w:rsidRPr="00FF66C5" w:rsidRDefault="006D168E" w:rsidP="00F12205">
            <w:pPr>
              <w:jc w:val="both"/>
            </w:pPr>
            <w:r w:rsidRPr="00FF66C5">
              <w:t xml:space="preserve">Pojazd fabrycznie przystosowany do ruchu prawostronnego (kierownica po lewej stronie). </w:t>
            </w:r>
          </w:p>
        </w:tc>
        <w:tc>
          <w:tcPr>
            <w:tcW w:w="2120" w:type="dxa"/>
            <w:tcBorders>
              <w:top w:val="single" w:sz="4" w:space="0" w:color="000000"/>
              <w:left w:val="single" w:sz="4" w:space="0" w:color="000000"/>
              <w:bottom w:val="single" w:sz="4" w:space="0" w:color="000000"/>
              <w:right w:val="single" w:sz="4" w:space="0" w:color="000000"/>
            </w:tcBorders>
          </w:tcPr>
          <w:p w14:paraId="2A50BEEB" w14:textId="77777777" w:rsidR="006D168E" w:rsidRPr="004977A4" w:rsidRDefault="006D168E" w:rsidP="00F12205">
            <w:pPr>
              <w:jc w:val="center"/>
              <w:rPr>
                <w:i/>
                <w:iCs/>
              </w:rPr>
            </w:pPr>
            <w:r w:rsidRPr="004977A4">
              <w:rPr>
                <w:rFonts w:cs="Arial"/>
                <w:i/>
                <w:iCs/>
              </w:rPr>
              <w:t>Spełnia/Nie spełnia</w:t>
            </w:r>
          </w:p>
        </w:tc>
      </w:tr>
      <w:tr w:rsidR="006D168E" w:rsidRPr="00FF66C5" w14:paraId="3BC5ACC9" w14:textId="77777777" w:rsidTr="00F12205">
        <w:tblPrEx>
          <w:tblCellMar>
            <w:top w:w="51" w:type="dxa"/>
            <w:left w:w="0" w:type="dxa"/>
          </w:tblCellMar>
        </w:tblPrEx>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97BF86" w14:textId="77777777" w:rsidR="006D168E" w:rsidRPr="00FF66C5" w:rsidRDefault="006D168E" w:rsidP="00F12205">
            <w:pPr>
              <w:jc w:val="center"/>
            </w:pPr>
            <w:r w:rsidRPr="00FF66C5">
              <w:t>2</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89B3259" w14:textId="77777777" w:rsidR="006D168E" w:rsidRPr="00FF66C5" w:rsidRDefault="006D168E" w:rsidP="00F12205">
            <w:r w:rsidRPr="00FF66C5">
              <w:t>Podwozie z kabiną</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04E762CB" w14:textId="77777777" w:rsidR="006D168E" w:rsidRPr="004977A4" w:rsidRDefault="006D168E" w:rsidP="00F12205">
            <w:pPr>
              <w:jc w:val="center"/>
              <w:rPr>
                <w:i/>
                <w:iCs/>
              </w:rPr>
            </w:pPr>
          </w:p>
        </w:tc>
      </w:tr>
      <w:tr w:rsidR="006D168E" w:rsidRPr="00FF66C5" w14:paraId="52DCE84E" w14:textId="77777777" w:rsidTr="00F12205">
        <w:tblPrEx>
          <w:tblCellMar>
            <w:top w:w="51" w:type="dxa"/>
            <w:left w:w="0" w:type="dxa"/>
          </w:tblCellMar>
        </w:tblPrEx>
        <w:trPr>
          <w:trHeight w:val="516"/>
        </w:trPr>
        <w:tc>
          <w:tcPr>
            <w:tcW w:w="846" w:type="dxa"/>
            <w:tcBorders>
              <w:top w:val="single" w:sz="4" w:space="0" w:color="000000"/>
              <w:left w:val="single" w:sz="4" w:space="0" w:color="000000"/>
              <w:bottom w:val="single" w:sz="4" w:space="0" w:color="000000"/>
              <w:right w:val="single" w:sz="4" w:space="0" w:color="000000"/>
            </w:tcBorders>
            <w:vAlign w:val="center"/>
          </w:tcPr>
          <w:p w14:paraId="298266D9" w14:textId="77777777" w:rsidR="006D168E" w:rsidRPr="00FF66C5" w:rsidRDefault="006D168E">
            <w:pPr>
              <w:pStyle w:val="Akapitzlist"/>
              <w:numPr>
                <w:ilvl w:val="0"/>
                <w:numId w:val="129"/>
              </w:numPr>
              <w:ind w:hanging="578"/>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AB065C8" w14:textId="77777777" w:rsidR="006D168E" w:rsidRPr="00FF66C5" w:rsidRDefault="006D168E" w:rsidP="00F12205">
            <w:pPr>
              <w:jc w:val="both"/>
            </w:pPr>
            <w:r w:rsidRPr="00FF66C5">
              <w:t xml:space="preserve">Podwozie samochodu z silnikiem o zapłonie samoczynnym, o mocy min. 210 kW spełniającym aktualne przepisy prawa wymagane podczas  rejestracji na terenie Polski.  </w:t>
            </w:r>
          </w:p>
          <w:p w14:paraId="2C3D600E" w14:textId="77777777" w:rsidR="006D168E" w:rsidRPr="00FF66C5" w:rsidRDefault="006D168E" w:rsidP="00F12205">
            <w:pPr>
              <w:jc w:val="both"/>
            </w:pPr>
            <w:r w:rsidRPr="00FF66C5">
              <w:t xml:space="preserve">W przypadku zastosowania dodatkowych płynów (np. </w:t>
            </w:r>
            <w:proofErr w:type="spellStart"/>
            <w:r w:rsidRPr="00FF66C5">
              <w:t>AdBlue</w:t>
            </w:r>
            <w:proofErr w:type="spellEnd"/>
            <w:r w:rsidRPr="00FF66C5">
              <w:t>) w celu osiągnięcia normy emisji, nie może następować redukcja momentu obrotowego w przypadku braku tego płynu do czasu jego uzupełnienia. Dopuszcza się rozwiązanie z zapewnieniem zbiornika (</w:t>
            </w:r>
            <w:proofErr w:type="spellStart"/>
            <w:r w:rsidRPr="00FF66C5">
              <w:t>AdBlue</w:t>
            </w:r>
            <w:proofErr w:type="spellEnd"/>
            <w:r w:rsidRPr="00FF66C5">
              <w:t>), który pozwoli bez tankowania przejechać minimum 850 km. Należy przedstawić dokument potwierdzający moc silnika dla oferowanego modelu podwozia lub oświadczenie.</w:t>
            </w:r>
          </w:p>
        </w:tc>
        <w:tc>
          <w:tcPr>
            <w:tcW w:w="2120" w:type="dxa"/>
            <w:tcBorders>
              <w:top w:val="single" w:sz="4" w:space="0" w:color="000000"/>
              <w:left w:val="single" w:sz="4" w:space="0" w:color="000000"/>
              <w:bottom w:val="single" w:sz="4" w:space="0" w:color="000000"/>
              <w:right w:val="single" w:sz="4" w:space="0" w:color="000000"/>
            </w:tcBorders>
          </w:tcPr>
          <w:p w14:paraId="499ACDFB" w14:textId="77777777" w:rsidR="006D168E" w:rsidRPr="004977A4" w:rsidRDefault="006D168E" w:rsidP="00F12205">
            <w:pPr>
              <w:jc w:val="center"/>
              <w:rPr>
                <w:i/>
                <w:iCs/>
              </w:rPr>
            </w:pPr>
            <w:r w:rsidRPr="004977A4">
              <w:rPr>
                <w:rFonts w:cs="Arial"/>
                <w:i/>
                <w:iCs/>
              </w:rPr>
              <w:t>Spełnia/Nie spełnia</w:t>
            </w:r>
          </w:p>
        </w:tc>
      </w:tr>
      <w:tr w:rsidR="006D168E" w:rsidRPr="00FF66C5" w14:paraId="1455C656" w14:textId="77777777" w:rsidTr="00F12205">
        <w:tblPrEx>
          <w:tblCellMar>
            <w:top w:w="51" w:type="dxa"/>
            <w:left w:w="0"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7FC8D52B"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6A6D4D8" w14:textId="77777777" w:rsidR="006D168E" w:rsidRPr="00FF66C5" w:rsidRDefault="006D168E" w:rsidP="00F12205">
            <w:pPr>
              <w:jc w:val="both"/>
            </w:pPr>
            <w:r w:rsidRPr="00FF66C5">
              <w:t xml:space="preserve">Podwozie pojazdu powinno posiadać wzmocnione zawieszenie ze względu na zakładane stałe eksploatacyjne obciążenie pojazdu, dostosowane do masy rzeczywistej pojazdu. </w:t>
            </w:r>
          </w:p>
        </w:tc>
        <w:tc>
          <w:tcPr>
            <w:tcW w:w="2120" w:type="dxa"/>
            <w:tcBorders>
              <w:top w:val="single" w:sz="4" w:space="0" w:color="000000"/>
              <w:left w:val="single" w:sz="4" w:space="0" w:color="000000"/>
              <w:bottom w:val="single" w:sz="4" w:space="0" w:color="000000"/>
              <w:right w:val="single" w:sz="4" w:space="0" w:color="000000"/>
            </w:tcBorders>
          </w:tcPr>
          <w:p w14:paraId="594056FB" w14:textId="77777777" w:rsidR="006D168E" w:rsidRPr="004977A4" w:rsidRDefault="006D168E" w:rsidP="00F12205">
            <w:pPr>
              <w:jc w:val="center"/>
              <w:rPr>
                <w:i/>
                <w:iCs/>
              </w:rPr>
            </w:pPr>
            <w:r w:rsidRPr="004977A4">
              <w:rPr>
                <w:rFonts w:cs="Arial"/>
                <w:i/>
                <w:iCs/>
              </w:rPr>
              <w:t>Spełnia/Nie spełnia</w:t>
            </w:r>
          </w:p>
        </w:tc>
      </w:tr>
      <w:tr w:rsidR="006D168E" w:rsidRPr="00FF66C5" w14:paraId="2BF9EA23" w14:textId="77777777" w:rsidTr="00F12205">
        <w:tblPrEx>
          <w:tblCellMar>
            <w:top w:w="51" w:type="dxa"/>
            <w:left w:w="0" w:type="dxa"/>
          </w:tblCellMar>
        </w:tblPrEx>
        <w:trPr>
          <w:trHeight w:val="929"/>
        </w:trPr>
        <w:tc>
          <w:tcPr>
            <w:tcW w:w="846" w:type="dxa"/>
            <w:tcBorders>
              <w:top w:val="single" w:sz="4" w:space="0" w:color="000000"/>
              <w:left w:val="single" w:sz="4" w:space="0" w:color="000000"/>
              <w:bottom w:val="single" w:sz="4" w:space="0" w:color="000000"/>
              <w:right w:val="single" w:sz="4" w:space="0" w:color="000000"/>
            </w:tcBorders>
            <w:vAlign w:val="center"/>
          </w:tcPr>
          <w:p w14:paraId="39A67AFA"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2C8A954" w14:textId="77777777" w:rsidR="006D168E" w:rsidRPr="00FF66C5" w:rsidRDefault="006D168E" w:rsidP="00F12205">
            <w:pPr>
              <w:jc w:val="both"/>
            </w:pPr>
            <w:r w:rsidRPr="00FF66C5">
              <w:t xml:space="preserve">Wymiary pojazdu w pozycji transportowej: </w:t>
            </w:r>
          </w:p>
          <w:p w14:paraId="2714D38F" w14:textId="77777777" w:rsidR="006D168E" w:rsidRPr="00FF66C5" w:rsidRDefault="006D168E">
            <w:pPr>
              <w:numPr>
                <w:ilvl w:val="0"/>
                <w:numId w:val="97"/>
              </w:numPr>
              <w:ind w:left="0"/>
              <w:jc w:val="both"/>
            </w:pPr>
            <w:r w:rsidRPr="00FF66C5">
              <w:t xml:space="preserve">wysokość nie większa niż 3300 mm, </w:t>
            </w:r>
          </w:p>
          <w:p w14:paraId="6504D8D5" w14:textId="77777777" w:rsidR="006D168E" w:rsidRPr="00FF66C5" w:rsidRDefault="006D168E">
            <w:pPr>
              <w:numPr>
                <w:ilvl w:val="0"/>
                <w:numId w:val="97"/>
              </w:numPr>
              <w:ind w:left="0"/>
              <w:jc w:val="both"/>
            </w:pPr>
            <w:r w:rsidRPr="00FF66C5">
              <w:t xml:space="preserve">długość nie większa niż 10500 mm, </w:t>
            </w:r>
          </w:p>
          <w:p w14:paraId="05FF52F3" w14:textId="77777777" w:rsidR="006D168E" w:rsidRPr="00FF66C5" w:rsidRDefault="006D168E">
            <w:pPr>
              <w:numPr>
                <w:ilvl w:val="0"/>
                <w:numId w:val="97"/>
              </w:numPr>
              <w:ind w:left="0"/>
              <w:jc w:val="both"/>
            </w:pPr>
            <w:r w:rsidRPr="00FF66C5">
              <w:t xml:space="preserve">szerokość nie większa niż 2550 mm. </w:t>
            </w:r>
          </w:p>
        </w:tc>
        <w:tc>
          <w:tcPr>
            <w:tcW w:w="2120" w:type="dxa"/>
            <w:tcBorders>
              <w:top w:val="single" w:sz="4" w:space="0" w:color="000000"/>
              <w:left w:val="single" w:sz="4" w:space="0" w:color="000000"/>
              <w:bottom w:val="single" w:sz="4" w:space="0" w:color="000000"/>
              <w:right w:val="single" w:sz="4" w:space="0" w:color="000000"/>
            </w:tcBorders>
          </w:tcPr>
          <w:p w14:paraId="2F1DF983" w14:textId="77777777" w:rsidR="006D168E" w:rsidRPr="004977A4" w:rsidRDefault="006D168E" w:rsidP="00F12205">
            <w:pPr>
              <w:jc w:val="center"/>
              <w:rPr>
                <w:i/>
                <w:iCs/>
              </w:rPr>
            </w:pPr>
            <w:r w:rsidRPr="004977A4">
              <w:rPr>
                <w:rFonts w:cs="Arial"/>
                <w:i/>
                <w:iCs/>
              </w:rPr>
              <w:t>Spełnia/Nie spełnia</w:t>
            </w:r>
          </w:p>
        </w:tc>
      </w:tr>
      <w:tr w:rsidR="006D168E" w:rsidRPr="00FF66C5" w14:paraId="7F172F81" w14:textId="77777777" w:rsidTr="00F12205">
        <w:tblPrEx>
          <w:tblCellMar>
            <w:top w:w="51" w:type="dxa"/>
            <w:left w:w="0" w:type="dxa"/>
          </w:tblCellMar>
        </w:tblPrEx>
        <w:trPr>
          <w:trHeight w:val="239"/>
        </w:trPr>
        <w:tc>
          <w:tcPr>
            <w:tcW w:w="846" w:type="dxa"/>
            <w:tcBorders>
              <w:top w:val="single" w:sz="4" w:space="0" w:color="000000"/>
              <w:left w:val="single" w:sz="4" w:space="0" w:color="000000"/>
              <w:bottom w:val="single" w:sz="4" w:space="0" w:color="000000"/>
              <w:right w:val="single" w:sz="4" w:space="0" w:color="000000"/>
            </w:tcBorders>
            <w:vAlign w:val="center"/>
          </w:tcPr>
          <w:p w14:paraId="2D98087F"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C8ACA6D" w14:textId="77777777" w:rsidR="006D168E" w:rsidRPr="00FF66C5" w:rsidRDefault="006D168E" w:rsidP="00F12205">
            <w:pPr>
              <w:jc w:val="both"/>
            </w:pPr>
            <w:r w:rsidRPr="00FF66C5">
              <w:t>Masa całkowita kompletnego samochodu gotowego do akcji nie może przekraczać 16000 kg.</w:t>
            </w:r>
          </w:p>
        </w:tc>
        <w:tc>
          <w:tcPr>
            <w:tcW w:w="2120" w:type="dxa"/>
            <w:tcBorders>
              <w:top w:val="single" w:sz="4" w:space="0" w:color="000000"/>
              <w:left w:val="single" w:sz="4" w:space="0" w:color="000000"/>
              <w:bottom w:val="single" w:sz="4" w:space="0" w:color="000000"/>
              <w:right w:val="single" w:sz="4" w:space="0" w:color="000000"/>
            </w:tcBorders>
          </w:tcPr>
          <w:p w14:paraId="33848CB8" w14:textId="77777777" w:rsidR="006D168E" w:rsidRPr="004977A4" w:rsidRDefault="006D168E" w:rsidP="00F12205">
            <w:pPr>
              <w:jc w:val="center"/>
              <w:rPr>
                <w:i/>
                <w:iCs/>
              </w:rPr>
            </w:pPr>
            <w:r w:rsidRPr="004977A4">
              <w:rPr>
                <w:rFonts w:cs="Arial"/>
                <w:i/>
                <w:iCs/>
              </w:rPr>
              <w:t>Spełnia/Nie spełnia</w:t>
            </w:r>
          </w:p>
        </w:tc>
      </w:tr>
      <w:tr w:rsidR="006D168E" w:rsidRPr="00FF66C5" w14:paraId="3F67365E" w14:textId="77777777" w:rsidTr="00F12205">
        <w:tblPrEx>
          <w:tblCellMar>
            <w:top w:w="51" w:type="dxa"/>
            <w:left w:w="0" w:type="dxa"/>
          </w:tblCellMar>
        </w:tblPrEx>
        <w:trPr>
          <w:trHeight w:val="536"/>
        </w:trPr>
        <w:tc>
          <w:tcPr>
            <w:tcW w:w="846" w:type="dxa"/>
            <w:tcBorders>
              <w:top w:val="single" w:sz="4" w:space="0" w:color="000000"/>
              <w:left w:val="single" w:sz="4" w:space="0" w:color="000000"/>
              <w:bottom w:val="single" w:sz="4" w:space="0" w:color="000000"/>
              <w:right w:val="single" w:sz="4" w:space="0" w:color="000000"/>
            </w:tcBorders>
            <w:vAlign w:val="center"/>
          </w:tcPr>
          <w:p w14:paraId="37865EB3"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8EBD62A" w14:textId="77777777" w:rsidR="006D168E" w:rsidRPr="00FF66C5" w:rsidRDefault="006D168E" w:rsidP="00F12205">
            <w:pPr>
              <w:jc w:val="both"/>
            </w:pPr>
            <w:r w:rsidRPr="00FF66C5">
              <w:t>Skrzynia biegów automatyczna, półautomatyczna lub mechaniczna.</w:t>
            </w:r>
          </w:p>
        </w:tc>
        <w:tc>
          <w:tcPr>
            <w:tcW w:w="2120" w:type="dxa"/>
            <w:tcBorders>
              <w:top w:val="single" w:sz="4" w:space="0" w:color="000000"/>
              <w:left w:val="single" w:sz="4" w:space="0" w:color="000000"/>
              <w:bottom w:val="single" w:sz="4" w:space="0" w:color="000000"/>
              <w:right w:val="single" w:sz="4" w:space="0" w:color="000000"/>
            </w:tcBorders>
          </w:tcPr>
          <w:p w14:paraId="4A83DAA1" w14:textId="77777777" w:rsidR="006D168E" w:rsidRPr="004977A4" w:rsidRDefault="006D168E" w:rsidP="00F12205">
            <w:pPr>
              <w:jc w:val="center"/>
              <w:rPr>
                <w:i/>
                <w:iCs/>
              </w:rPr>
            </w:pPr>
            <w:r w:rsidRPr="004977A4">
              <w:rPr>
                <w:rFonts w:cs="Arial"/>
                <w:i/>
                <w:iCs/>
              </w:rPr>
              <w:t>Spełnia/Nie spełnia</w:t>
            </w:r>
          </w:p>
        </w:tc>
      </w:tr>
      <w:tr w:rsidR="006D168E" w:rsidRPr="00FF66C5" w14:paraId="7318E697" w14:textId="77777777" w:rsidTr="00F12205">
        <w:tblPrEx>
          <w:tblCellMar>
            <w:top w:w="51" w:type="dxa"/>
            <w:left w:w="0" w:type="dxa"/>
          </w:tblCellMar>
        </w:tblPrEx>
        <w:trPr>
          <w:trHeight w:val="503"/>
        </w:trPr>
        <w:tc>
          <w:tcPr>
            <w:tcW w:w="846" w:type="dxa"/>
            <w:tcBorders>
              <w:top w:val="single" w:sz="4" w:space="0" w:color="000000"/>
              <w:left w:val="single" w:sz="4" w:space="0" w:color="000000"/>
              <w:bottom w:val="single" w:sz="4" w:space="0" w:color="000000"/>
              <w:right w:val="single" w:sz="4" w:space="0" w:color="000000"/>
            </w:tcBorders>
            <w:vAlign w:val="center"/>
          </w:tcPr>
          <w:p w14:paraId="759D92DB"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917CC2D" w14:textId="77777777" w:rsidR="006D168E" w:rsidRPr="00FF66C5" w:rsidRDefault="006D168E" w:rsidP="00F12205">
            <w:pPr>
              <w:jc w:val="both"/>
            </w:pPr>
            <w:r w:rsidRPr="00FF66C5">
              <w:t xml:space="preserve">Maksymalna prędkość ograniczona do 100km/h. </w:t>
            </w:r>
          </w:p>
        </w:tc>
        <w:tc>
          <w:tcPr>
            <w:tcW w:w="2120" w:type="dxa"/>
            <w:tcBorders>
              <w:top w:val="single" w:sz="4" w:space="0" w:color="000000"/>
              <w:left w:val="single" w:sz="4" w:space="0" w:color="000000"/>
              <w:bottom w:val="single" w:sz="4" w:space="0" w:color="000000"/>
              <w:right w:val="single" w:sz="4" w:space="0" w:color="000000"/>
            </w:tcBorders>
          </w:tcPr>
          <w:p w14:paraId="6100B47C" w14:textId="77777777" w:rsidR="006D168E" w:rsidRPr="004977A4" w:rsidRDefault="006D168E" w:rsidP="00F12205">
            <w:pPr>
              <w:jc w:val="center"/>
              <w:rPr>
                <w:i/>
                <w:iCs/>
              </w:rPr>
            </w:pPr>
            <w:r w:rsidRPr="004977A4">
              <w:rPr>
                <w:rFonts w:cs="Arial"/>
                <w:i/>
                <w:iCs/>
              </w:rPr>
              <w:t>Spełnia/Nie spełnia</w:t>
            </w:r>
          </w:p>
        </w:tc>
      </w:tr>
      <w:tr w:rsidR="006D168E" w:rsidRPr="00FF66C5" w14:paraId="67D57AF5" w14:textId="77777777" w:rsidTr="00F12205">
        <w:tblPrEx>
          <w:tblCellMar>
            <w:top w:w="51" w:type="dxa"/>
            <w:left w:w="0" w:type="dxa"/>
          </w:tblCellMar>
        </w:tblPrEx>
        <w:trPr>
          <w:trHeight w:val="22"/>
        </w:trPr>
        <w:tc>
          <w:tcPr>
            <w:tcW w:w="846" w:type="dxa"/>
            <w:tcBorders>
              <w:top w:val="single" w:sz="4" w:space="0" w:color="000000"/>
              <w:left w:val="single" w:sz="4" w:space="0" w:color="000000"/>
              <w:bottom w:val="single" w:sz="4" w:space="0" w:color="000000"/>
              <w:right w:val="single" w:sz="4" w:space="0" w:color="000000"/>
            </w:tcBorders>
            <w:vAlign w:val="center"/>
          </w:tcPr>
          <w:p w14:paraId="1D531E20"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vAlign w:val="bottom"/>
          </w:tcPr>
          <w:p w14:paraId="18B7816D" w14:textId="77777777" w:rsidR="006D168E" w:rsidRPr="00FF66C5" w:rsidRDefault="006D168E" w:rsidP="00F12205">
            <w:pPr>
              <w:jc w:val="both"/>
            </w:pPr>
            <w:r w:rsidRPr="00FF66C5">
              <w:t>Układ napędowy 4x2, most napędowy wyposażony w blokadę mechanizmu różnicowego.</w:t>
            </w:r>
          </w:p>
        </w:tc>
        <w:tc>
          <w:tcPr>
            <w:tcW w:w="2120" w:type="dxa"/>
            <w:tcBorders>
              <w:top w:val="single" w:sz="4" w:space="0" w:color="000000"/>
              <w:left w:val="single" w:sz="4" w:space="0" w:color="000000"/>
              <w:bottom w:val="single" w:sz="4" w:space="0" w:color="000000"/>
              <w:right w:val="single" w:sz="4" w:space="0" w:color="000000"/>
            </w:tcBorders>
          </w:tcPr>
          <w:p w14:paraId="52ECF73B" w14:textId="77777777" w:rsidR="006D168E" w:rsidRPr="004977A4" w:rsidRDefault="006D168E" w:rsidP="00F12205">
            <w:pPr>
              <w:jc w:val="center"/>
              <w:rPr>
                <w:i/>
                <w:iCs/>
              </w:rPr>
            </w:pPr>
            <w:r w:rsidRPr="004977A4">
              <w:rPr>
                <w:rFonts w:cs="Arial"/>
                <w:i/>
                <w:iCs/>
              </w:rPr>
              <w:t>Spełnia/Nie spełnia</w:t>
            </w:r>
          </w:p>
        </w:tc>
      </w:tr>
      <w:tr w:rsidR="006D168E" w:rsidRPr="00FF66C5" w14:paraId="1306C22C" w14:textId="77777777" w:rsidTr="00F12205">
        <w:tblPrEx>
          <w:tblCellMar>
            <w:left w:w="0" w:type="dxa"/>
            <w:right w:w="19" w:type="dxa"/>
          </w:tblCellMar>
        </w:tblPrEx>
        <w:trPr>
          <w:trHeight w:val="215"/>
        </w:trPr>
        <w:tc>
          <w:tcPr>
            <w:tcW w:w="846" w:type="dxa"/>
            <w:tcBorders>
              <w:top w:val="single" w:sz="4" w:space="0" w:color="000000"/>
              <w:left w:val="single" w:sz="4" w:space="0" w:color="000000"/>
              <w:bottom w:val="single" w:sz="4" w:space="0" w:color="000000"/>
              <w:right w:val="single" w:sz="4" w:space="0" w:color="000000"/>
            </w:tcBorders>
            <w:vAlign w:val="center"/>
          </w:tcPr>
          <w:p w14:paraId="03DAF1C2"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1795069" w14:textId="77777777" w:rsidR="006D168E" w:rsidRPr="00FF66C5" w:rsidRDefault="006D168E" w:rsidP="00F12205">
            <w:pPr>
              <w:jc w:val="both"/>
            </w:pPr>
            <w:r w:rsidRPr="00FF66C5">
              <w:t>Pojazd wyposażony minimum w układ zapobiegający blokowaniu kół podczas hamowania.</w:t>
            </w:r>
          </w:p>
        </w:tc>
        <w:tc>
          <w:tcPr>
            <w:tcW w:w="2120" w:type="dxa"/>
            <w:tcBorders>
              <w:top w:val="single" w:sz="4" w:space="0" w:color="000000"/>
              <w:left w:val="single" w:sz="4" w:space="0" w:color="000000"/>
              <w:bottom w:val="single" w:sz="4" w:space="0" w:color="000000"/>
              <w:right w:val="single" w:sz="4" w:space="0" w:color="000000"/>
            </w:tcBorders>
          </w:tcPr>
          <w:p w14:paraId="260E70B6" w14:textId="77777777" w:rsidR="006D168E" w:rsidRPr="004977A4" w:rsidRDefault="006D168E" w:rsidP="00F12205">
            <w:pPr>
              <w:jc w:val="center"/>
              <w:rPr>
                <w:i/>
                <w:iCs/>
              </w:rPr>
            </w:pPr>
            <w:r w:rsidRPr="004977A4">
              <w:rPr>
                <w:rFonts w:cs="Arial"/>
                <w:i/>
                <w:iCs/>
              </w:rPr>
              <w:t>Spełnia/Nie spełnia</w:t>
            </w:r>
          </w:p>
        </w:tc>
      </w:tr>
      <w:tr w:rsidR="006D168E" w:rsidRPr="00FF66C5" w14:paraId="4E56F3FC" w14:textId="77777777" w:rsidTr="00F1220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0553DEFA"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D9DD580" w14:textId="77777777" w:rsidR="006D168E" w:rsidRPr="00FF66C5" w:rsidRDefault="006D168E" w:rsidP="00F12205">
            <w:pPr>
              <w:jc w:val="both"/>
            </w:pPr>
            <w:r w:rsidRPr="00FF66C5">
              <w:t xml:space="preserve">Pojazd wyposażony w szekle do mocowania lin do wyciągania pojazdu, zamontowane po dwie z przodu i tyłu pojazdu. Pojazd wyposażony w linę stalową o średnicy min. 15 mm i długości 10 m z szeklami lub równoważną linę syntetyczną – umieszczone w zabudowie pojazdu. </w:t>
            </w:r>
          </w:p>
        </w:tc>
        <w:tc>
          <w:tcPr>
            <w:tcW w:w="2120" w:type="dxa"/>
            <w:tcBorders>
              <w:top w:val="single" w:sz="4" w:space="0" w:color="000000"/>
              <w:left w:val="single" w:sz="4" w:space="0" w:color="000000"/>
              <w:bottom w:val="single" w:sz="4" w:space="0" w:color="000000"/>
              <w:right w:val="single" w:sz="4" w:space="0" w:color="000000"/>
            </w:tcBorders>
          </w:tcPr>
          <w:p w14:paraId="2B148C4B" w14:textId="77777777" w:rsidR="006D168E" w:rsidRPr="004977A4" w:rsidRDefault="006D168E" w:rsidP="00F12205">
            <w:pPr>
              <w:jc w:val="center"/>
              <w:rPr>
                <w:i/>
                <w:iCs/>
              </w:rPr>
            </w:pPr>
            <w:r w:rsidRPr="004977A4">
              <w:rPr>
                <w:rFonts w:cs="Arial"/>
                <w:i/>
                <w:iCs/>
              </w:rPr>
              <w:t>Spełnia/Nie spełnia</w:t>
            </w:r>
          </w:p>
        </w:tc>
      </w:tr>
      <w:tr w:rsidR="006D168E" w:rsidRPr="00FF66C5" w14:paraId="5E6B95F5" w14:textId="77777777" w:rsidTr="00F12205">
        <w:tblPrEx>
          <w:tblCellMar>
            <w:left w:w="0" w:type="dxa"/>
            <w:right w:w="19" w:type="dxa"/>
          </w:tblCellMar>
        </w:tblPrEx>
        <w:trPr>
          <w:trHeight w:val="240"/>
        </w:trPr>
        <w:tc>
          <w:tcPr>
            <w:tcW w:w="846" w:type="dxa"/>
            <w:tcBorders>
              <w:top w:val="single" w:sz="4" w:space="0" w:color="000000"/>
              <w:left w:val="single" w:sz="4" w:space="0" w:color="000000"/>
              <w:bottom w:val="single" w:sz="4" w:space="0" w:color="000000"/>
              <w:right w:val="single" w:sz="4" w:space="0" w:color="000000"/>
            </w:tcBorders>
            <w:vAlign w:val="center"/>
          </w:tcPr>
          <w:p w14:paraId="78DAE31C"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0479DD7" w14:textId="77777777" w:rsidR="006D168E" w:rsidRPr="00FF66C5" w:rsidRDefault="006D168E" w:rsidP="00F12205">
            <w:pPr>
              <w:jc w:val="both"/>
            </w:pPr>
            <w:r w:rsidRPr="00FF66C5">
              <w:t>Pojazd wyposażony światła do jazdy dziennej oraz reflektory przeciwmgielne.</w:t>
            </w:r>
          </w:p>
        </w:tc>
        <w:tc>
          <w:tcPr>
            <w:tcW w:w="2120" w:type="dxa"/>
            <w:tcBorders>
              <w:top w:val="single" w:sz="4" w:space="0" w:color="000000"/>
              <w:left w:val="single" w:sz="4" w:space="0" w:color="000000"/>
              <w:bottom w:val="single" w:sz="4" w:space="0" w:color="000000"/>
              <w:right w:val="single" w:sz="4" w:space="0" w:color="000000"/>
            </w:tcBorders>
          </w:tcPr>
          <w:p w14:paraId="567EED89" w14:textId="77777777" w:rsidR="006D168E" w:rsidRPr="004977A4" w:rsidRDefault="006D168E" w:rsidP="00F12205">
            <w:pPr>
              <w:jc w:val="center"/>
              <w:rPr>
                <w:i/>
                <w:iCs/>
              </w:rPr>
            </w:pPr>
            <w:r w:rsidRPr="004977A4">
              <w:rPr>
                <w:rFonts w:cs="Arial"/>
                <w:i/>
                <w:iCs/>
              </w:rPr>
              <w:t>Spełnia/Nie spełnia</w:t>
            </w:r>
          </w:p>
        </w:tc>
      </w:tr>
      <w:tr w:rsidR="006D168E" w:rsidRPr="00FF66C5" w14:paraId="227764AD" w14:textId="77777777" w:rsidTr="00F12205">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6064C386"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4ADDE9F" w14:textId="77777777" w:rsidR="006D168E" w:rsidRPr="00755FB1" w:rsidRDefault="006D168E" w:rsidP="00F12205">
            <w:pPr>
              <w:jc w:val="both"/>
            </w:pPr>
            <w:r w:rsidRPr="00755FB1">
              <w:t>Ogumienie szosowe, fabrycznie nowe i nieużywane wyprodukowane nie wcześniej niż podwozie pojazdu z bieżnikiem dostosowanym do różnych warunków atmosferycznych o nośności dostosowanej do nacisku koła (przy pełnym obciążeniu pojazdu), oraz dostosowane do maksymalnej prędkości pojazdu z pełnym wyposażeniem. Koło zapasowe – pełnowymiarowe dostarczone wraz z pojazdem bez mocowania i miejsca do stałego przewożenia w pojeździe. Opona musi posiadać ten sam bieżnik co opony założone na pojeździe.</w:t>
            </w:r>
          </w:p>
        </w:tc>
        <w:tc>
          <w:tcPr>
            <w:tcW w:w="2120" w:type="dxa"/>
            <w:tcBorders>
              <w:top w:val="single" w:sz="4" w:space="0" w:color="000000"/>
              <w:left w:val="single" w:sz="4" w:space="0" w:color="000000"/>
              <w:bottom w:val="single" w:sz="4" w:space="0" w:color="000000"/>
              <w:right w:val="single" w:sz="4" w:space="0" w:color="000000"/>
            </w:tcBorders>
          </w:tcPr>
          <w:p w14:paraId="6D4245A9" w14:textId="77777777" w:rsidR="006D168E" w:rsidRPr="004977A4" w:rsidRDefault="006D168E" w:rsidP="00F12205">
            <w:pPr>
              <w:jc w:val="center"/>
              <w:rPr>
                <w:i/>
                <w:iCs/>
              </w:rPr>
            </w:pPr>
            <w:r w:rsidRPr="004977A4">
              <w:rPr>
                <w:rFonts w:cs="Arial"/>
                <w:i/>
                <w:iCs/>
              </w:rPr>
              <w:t>Spełnia/Nie spełnia</w:t>
            </w:r>
          </w:p>
        </w:tc>
      </w:tr>
      <w:tr w:rsidR="006D168E" w:rsidRPr="00FF66C5" w14:paraId="1E565208" w14:textId="77777777" w:rsidTr="00F12205">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595DF320"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444E7E6" w14:textId="77777777" w:rsidR="006D168E" w:rsidRPr="00755FB1" w:rsidRDefault="006D168E" w:rsidP="00F12205">
            <w:pPr>
              <w:jc w:val="both"/>
            </w:pPr>
            <w:r w:rsidRPr="00755FB1">
              <w:t>Pojazd wyposażony w łańcuchy śnieżne podrzucane ułatwiające podjazd na śliskiej nawierzchni włączany ze stanowiska kierowcy</w:t>
            </w:r>
          </w:p>
          <w:p w14:paraId="62810ACA" w14:textId="77777777" w:rsidR="006D168E" w:rsidRPr="00755FB1" w:rsidRDefault="006D168E" w:rsidP="00F12205">
            <w:pPr>
              <w:jc w:val="both"/>
            </w:pPr>
          </w:p>
          <w:p w14:paraId="0B87D5FB" w14:textId="77777777" w:rsidR="006D168E" w:rsidRPr="00755FB1" w:rsidRDefault="006D168E" w:rsidP="00F12205">
            <w:pPr>
              <w:jc w:val="both"/>
            </w:pPr>
            <w:r w:rsidRPr="00755FB1">
              <w:t>Dodatkowo komplet łańcuchów śniegowych na oś napędową.</w:t>
            </w:r>
          </w:p>
          <w:p w14:paraId="7528B58D" w14:textId="77777777" w:rsidR="006D168E" w:rsidRPr="00755FB1" w:rsidRDefault="006D168E" w:rsidP="00F12205">
            <w:pPr>
              <w:jc w:val="both"/>
            </w:pPr>
          </w:p>
        </w:tc>
        <w:tc>
          <w:tcPr>
            <w:tcW w:w="2120" w:type="dxa"/>
            <w:tcBorders>
              <w:top w:val="single" w:sz="4" w:space="0" w:color="000000"/>
              <w:left w:val="single" w:sz="4" w:space="0" w:color="000000"/>
              <w:bottom w:val="single" w:sz="4" w:space="0" w:color="000000"/>
              <w:right w:val="single" w:sz="4" w:space="0" w:color="000000"/>
            </w:tcBorders>
          </w:tcPr>
          <w:p w14:paraId="35C9EB58" w14:textId="77777777" w:rsidR="006D168E" w:rsidRPr="004977A4" w:rsidRDefault="006D168E" w:rsidP="00F12205">
            <w:pPr>
              <w:jc w:val="center"/>
              <w:rPr>
                <w:i/>
                <w:iCs/>
              </w:rPr>
            </w:pPr>
            <w:r w:rsidRPr="004977A4">
              <w:rPr>
                <w:rFonts w:cs="Arial"/>
                <w:i/>
                <w:iCs/>
              </w:rPr>
              <w:t>Spełnia/Nie spełnia</w:t>
            </w:r>
          </w:p>
        </w:tc>
      </w:tr>
      <w:tr w:rsidR="006D168E" w:rsidRPr="00FF66C5" w14:paraId="336E4864" w14:textId="77777777" w:rsidTr="00F12205">
        <w:tblPrEx>
          <w:tblCellMar>
            <w:left w:w="0" w:type="dxa"/>
            <w:right w:w="19" w:type="dxa"/>
          </w:tblCellMar>
        </w:tblPrEx>
        <w:trPr>
          <w:trHeight w:val="276"/>
        </w:trPr>
        <w:tc>
          <w:tcPr>
            <w:tcW w:w="846" w:type="dxa"/>
            <w:tcBorders>
              <w:top w:val="single" w:sz="4" w:space="0" w:color="000000"/>
              <w:left w:val="single" w:sz="4" w:space="0" w:color="000000"/>
              <w:bottom w:val="single" w:sz="4" w:space="0" w:color="000000"/>
              <w:right w:val="single" w:sz="4" w:space="0" w:color="000000"/>
            </w:tcBorders>
            <w:vAlign w:val="center"/>
          </w:tcPr>
          <w:p w14:paraId="7095C62F"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CE0EBA4" w14:textId="77777777" w:rsidR="006D168E" w:rsidRPr="00755FB1" w:rsidRDefault="006D168E" w:rsidP="00F12205">
            <w:pPr>
              <w:jc w:val="both"/>
            </w:pPr>
            <w:r w:rsidRPr="00755FB1">
              <w:t xml:space="preserve">Wylot spalin nie może być skierowany na stanowiska obsługi poszczególnych urządzeń pojazdu oraz pionowo do góry.  Wylot rury </w:t>
            </w:r>
            <w:r w:rsidRPr="00755FB1">
              <w:lastRenderedPageBreak/>
              <w:t>wydechowej uzgodniony z zamawiającym dostosowany do odciągu spalin w obiekcie użytkownika.</w:t>
            </w:r>
          </w:p>
        </w:tc>
        <w:tc>
          <w:tcPr>
            <w:tcW w:w="2120" w:type="dxa"/>
            <w:tcBorders>
              <w:top w:val="single" w:sz="4" w:space="0" w:color="000000"/>
              <w:left w:val="single" w:sz="4" w:space="0" w:color="000000"/>
              <w:bottom w:val="single" w:sz="4" w:space="0" w:color="000000"/>
              <w:right w:val="single" w:sz="4" w:space="0" w:color="000000"/>
            </w:tcBorders>
          </w:tcPr>
          <w:p w14:paraId="1BBCC214" w14:textId="77777777" w:rsidR="006D168E" w:rsidRPr="004977A4" w:rsidRDefault="006D168E" w:rsidP="00F12205">
            <w:pPr>
              <w:jc w:val="center"/>
              <w:rPr>
                <w:i/>
                <w:iCs/>
              </w:rPr>
            </w:pPr>
            <w:r w:rsidRPr="004977A4">
              <w:rPr>
                <w:rFonts w:cs="Arial"/>
                <w:i/>
                <w:iCs/>
              </w:rPr>
              <w:lastRenderedPageBreak/>
              <w:t>Spełnia/Nie spełnia</w:t>
            </w:r>
          </w:p>
        </w:tc>
      </w:tr>
      <w:tr w:rsidR="006D168E" w:rsidRPr="00FF66C5" w14:paraId="45DDB6F9" w14:textId="77777777" w:rsidTr="00F12205">
        <w:tblPrEx>
          <w:tblCellMar>
            <w:left w:w="0" w:type="dxa"/>
            <w:right w:w="19" w:type="dxa"/>
          </w:tblCellMar>
        </w:tblPrEx>
        <w:trPr>
          <w:trHeight w:val="1217"/>
        </w:trPr>
        <w:tc>
          <w:tcPr>
            <w:tcW w:w="846" w:type="dxa"/>
            <w:tcBorders>
              <w:top w:val="single" w:sz="4" w:space="0" w:color="000000"/>
              <w:left w:val="single" w:sz="4" w:space="0" w:color="000000"/>
              <w:bottom w:val="single" w:sz="4" w:space="0" w:color="000000"/>
              <w:right w:val="single" w:sz="4" w:space="0" w:color="000000"/>
            </w:tcBorders>
            <w:vAlign w:val="center"/>
          </w:tcPr>
          <w:p w14:paraId="28DBF6FA"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99E95B6" w14:textId="77777777" w:rsidR="006D168E" w:rsidRPr="00755FB1" w:rsidRDefault="006D168E" w:rsidP="00F12205">
            <w:pPr>
              <w:jc w:val="both"/>
            </w:pPr>
            <w:r w:rsidRPr="00755FB1">
              <w:t>Pojazd wyposażony w integralny układ prostowniczy do ładowania akumulatorów z zewnętrznego źródła o napięciu ~ 230 V, zintegrowane złącze (gniazdo z wtyczką), prądu elektrycznego o napięciu ~ 230 V a także sprężonego powietrza do uzupełniania układu pneumatycznego samochodu z sieci stacjonarnej. System samo wypięcia aktywny po przekręceniu stacyjki pojazdu. System zabezpieczony tak aby nie można było odpalić pojazdu jeśli nie dojdzie do wypięcia wtyczki (w kabinie kierowcy świetlna i dźwiękowa sygnalizacja podłączenia do zewnętrznego źródła). Wtyczka z przewodem elektrycznym i pneumatycznym o długości min. 10 m. Informacja usytuowaniu na pojeździe i o typie stosowanych przez Użytkowników urządzenia zostanie podana po podpisaniu Umowy.</w:t>
            </w:r>
          </w:p>
        </w:tc>
        <w:tc>
          <w:tcPr>
            <w:tcW w:w="2120" w:type="dxa"/>
            <w:tcBorders>
              <w:top w:val="single" w:sz="4" w:space="0" w:color="000000"/>
              <w:left w:val="single" w:sz="4" w:space="0" w:color="000000"/>
              <w:bottom w:val="single" w:sz="4" w:space="0" w:color="000000"/>
              <w:right w:val="single" w:sz="4" w:space="0" w:color="000000"/>
            </w:tcBorders>
          </w:tcPr>
          <w:p w14:paraId="73E22621" w14:textId="77777777" w:rsidR="006D168E" w:rsidRPr="004977A4" w:rsidRDefault="006D168E" w:rsidP="00F12205">
            <w:pPr>
              <w:jc w:val="center"/>
              <w:rPr>
                <w:i/>
                <w:iCs/>
              </w:rPr>
            </w:pPr>
            <w:r w:rsidRPr="004977A4">
              <w:rPr>
                <w:rFonts w:cs="Arial"/>
                <w:i/>
                <w:iCs/>
              </w:rPr>
              <w:t>Spełnia/Nie spełnia</w:t>
            </w:r>
          </w:p>
        </w:tc>
      </w:tr>
      <w:tr w:rsidR="006D168E" w:rsidRPr="00FF66C5" w14:paraId="6FA5A3A5" w14:textId="77777777" w:rsidTr="00F12205">
        <w:tblPrEx>
          <w:tblCellMar>
            <w:left w:w="0" w:type="dxa"/>
            <w:right w:w="19" w:type="dxa"/>
          </w:tblCellMar>
        </w:tblPrEx>
        <w:trPr>
          <w:trHeight w:val="230"/>
        </w:trPr>
        <w:tc>
          <w:tcPr>
            <w:tcW w:w="846" w:type="dxa"/>
            <w:tcBorders>
              <w:top w:val="single" w:sz="4" w:space="0" w:color="000000"/>
              <w:left w:val="single" w:sz="4" w:space="0" w:color="000000"/>
              <w:bottom w:val="single" w:sz="4" w:space="0" w:color="000000"/>
              <w:right w:val="single" w:sz="4" w:space="0" w:color="000000"/>
            </w:tcBorders>
            <w:vAlign w:val="center"/>
          </w:tcPr>
          <w:p w14:paraId="65C15961"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58EBFCB" w14:textId="77777777" w:rsidR="006D168E" w:rsidRPr="00755FB1" w:rsidRDefault="006D168E" w:rsidP="00F12205">
            <w:pPr>
              <w:jc w:val="both"/>
            </w:pPr>
            <w:r w:rsidRPr="00755FB1">
              <w:t xml:space="preserve">Kabina dwudrzwiowa, jednomodułowa, trzymiejscowa z układem miejsc 1+2 lub 1+1+1 (siedzenia przodem do kierunku jazdy), zapewniająca dostęp do silnika. </w:t>
            </w:r>
          </w:p>
          <w:p w14:paraId="1060BB9F" w14:textId="77777777" w:rsidR="006D168E" w:rsidRPr="00755FB1" w:rsidRDefault="006D168E" w:rsidP="00F12205">
            <w:pPr>
              <w:jc w:val="both"/>
            </w:pPr>
            <w:r w:rsidRPr="00755FB1">
              <w:t xml:space="preserve">Kabina wyposażona w: </w:t>
            </w:r>
          </w:p>
          <w:p w14:paraId="6A0A7350" w14:textId="77777777" w:rsidR="006D168E" w:rsidRPr="00755FB1" w:rsidRDefault="006D168E">
            <w:pPr>
              <w:numPr>
                <w:ilvl w:val="0"/>
                <w:numId w:val="104"/>
              </w:numPr>
              <w:ind w:left="0"/>
              <w:jc w:val="both"/>
            </w:pPr>
            <w:r w:rsidRPr="00755FB1">
              <w:t xml:space="preserve">fabryczny układ klimatyzacji, </w:t>
            </w:r>
          </w:p>
          <w:p w14:paraId="2DF6B8E1" w14:textId="77777777" w:rsidR="006D168E" w:rsidRPr="00755FB1" w:rsidRDefault="006D168E">
            <w:pPr>
              <w:numPr>
                <w:ilvl w:val="0"/>
                <w:numId w:val="104"/>
              </w:numPr>
              <w:ind w:left="0"/>
              <w:jc w:val="both"/>
            </w:pPr>
            <w:r w:rsidRPr="00755FB1">
              <w:t xml:space="preserve">indywidualne oświetlenie nad siedzeniem dowódcy, </w:t>
            </w:r>
          </w:p>
          <w:p w14:paraId="6D1F4A08" w14:textId="77777777" w:rsidR="006D168E" w:rsidRPr="00755FB1" w:rsidRDefault="006D168E">
            <w:pPr>
              <w:numPr>
                <w:ilvl w:val="0"/>
                <w:numId w:val="104"/>
              </w:numPr>
              <w:ind w:left="0"/>
              <w:jc w:val="both"/>
            </w:pPr>
            <w:r w:rsidRPr="00755FB1">
              <w:t xml:space="preserve">reflektor ręczny (szperacz) do oświetlenia numerów budynków w technologii LED, </w:t>
            </w:r>
          </w:p>
          <w:p w14:paraId="6467FAE2" w14:textId="77777777" w:rsidR="006D168E" w:rsidRPr="00755FB1" w:rsidRDefault="006D168E">
            <w:pPr>
              <w:numPr>
                <w:ilvl w:val="0"/>
                <w:numId w:val="104"/>
              </w:numPr>
              <w:ind w:left="0"/>
              <w:jc w:val="both"/>
            </w:pPr>
            <w:r w:rsidRPr="00755FB1">
              <w:t xml:space="preserve">niezależny układ ogrzewania i wentylacji umożliwiający ogrzewanie kabiny przy wyłączonym silniku, </w:t>
            </w:r>
          </w:p>
          <w:p w14:paraId="04109230" w14:textId="77777777" w:rsidR="006D168E" w:rsidRPr="00755FB1" w:rsidRDefault="006D168E">
            <w:pPr>
              <w:numPr>
                <w:ilvl w:val="0"/>
                <w:numId w:val="104"/>
              </w:numPr>
              <w:ind w:left="0"/>
              <w:jc w:val="both"/>
            </w:pPr>
            <w:r w:rsidRPr="00755FB1">
              <w:t xml:space="preserve">fotel kierowcy z zawieszeniem pneumatycznym i regulacją obciążenia, wysokości, odległości i pochylenia oparcia, </w:t>
            </w:r>
          </w:p>
          <w:p w14:paraId="0AC4E600" w14:textId="77777777" w:rsidR="006D168E" w:rsidRPr="00755FB1" w:rsidRDefault="006D168E">
            <w:pPr>
              <w:numPr>
                <w:ilvl w:val="0"/>
                <w:numId w:val="104"/>
              </w:numPr>
              <w:ind w:left="0"/>
              <w:jc w:val="both"/>
            </w:pPr>
            <w:r w:rsidRPr="00755FB1">
              <w:t xml:space="preserve">fotele wyposażone w bezwładnościowe pasy bezpieczeństwa i zagłówki, </w:t>
            </w:r>
          </w:p>
          <w:p w14:paraId="3EB84812" w14:textId="77777777" w:rsidR="006D168E" w:rsidRPr="00755FB1" w:rsidRDefault="006D168E">
            <w:pPr>
              <w:numPr>
                <w:ilvl w:val="0"/>
                <w:numId w:val="104"/>
              </w:numPr>
              <w:ind w:left="0"/>
              <w:jc w:val="both"/>
            </w:pPr>
            <w:r w:rsidRPr="00755FB1">
              <w:t xml:space="preserve">siedzenia pokryte materiałem łatwo zmywalnym, odpornym na rozdarcie i ścieranie, </w:t>
            </w:r>
          </w:p>
          <w:p w14:paraId="3EB1AB9D" w14:textId="77777777" w:rsidR="006D168E" w:rsidRPr="00755FB1" w:rsidRDefault="006D168E">
            <w:pPr>
              <w:numPr>
                <w:ilvl w:val="0"/>
                <w:numId w:val="104"/>
              </w:numPr>
              <w:ind w:left="0"/>
              <w:jc w:val="both"/>
            </w:pPr>
            <w:r w:rsidRPr="00755FB1">
              <w:t xml:space="preserve">podgrzewane i elektrycznie sterowane lusterka boczne, </w:t>
            </w:r>
          </w:p>
          <w:p w14:paraId="41116E0B" w14:textId="77777777" w:rsidR="006D168E" w:rsidRPr="00755FB1" w:rsidRDefault="006D168E">
            <w:pPr>
              <w:numPr>
                <w:ilvl w:val="0"/>
                <w:numId w:val="104"/>
              </w:numPr>
              <w:ind w:left="0"/>
              <w:jc w:val="both"/>
            </w:pPr>
            <w:r w:rsidRPr="00755FB1">
              <w:t xml:space="preserve">elektrycznie sterowane szyby w drzwiach, </w:t>
            </w:r>
          </w:p>
          <w:p w14:paraId="54B764D3" w14:textId="77777777" w:rsidR="006D168E" w:rsidRPr="00755FB1" w:rsidRDefault="006D168E">
            <w:pPr>
              <w:numPr>
                <w:ilvl w:val="0"/>
                <w:numId w:val="104"/>
              </w:numPr>
              <w:ind w:left="0"/>
              <w:jc w:val="both"/>
            </w:pPr>
            <w:r w:rsidRPr="00755FB1">
              <w:t xml:space="preserve">radio samochodowe, </w:t>
            </w:r>
          </w:p>
          <w:p w14:paraId="1AA3E1C6" w14:textId="77777777" w:rsidR="006D168E" w:rsidRPr="00755FB1" w:rsidRDefault="006D168E">
            <w:pPr>
              <w:numPr>
                <w:ilvl w:val="0"/>
                <w:numId w:val="104"/>
              </w:numPr>
              <w:ind w:left="0"/>
              <w:jc w:val="both"/>
              <w:rPr>
                <w:rFonts w:cs="Arial"/>
              </w:rPr>
            </w:pPr>
            <w:r w:rsidRPr="00755FB1">
              <w:t>samochód powinien być wyposażony w podwójne 2 zestawy gniazd USB (5V, 2A) przeznaczone do ładowania telefonów, umieszczone w centralnej części kokpitu oraz przy ładowarkach do latarek i radiotelefonów. podłączone bezpośrednio do instalacji, oraz zabezpieczone bezpiecznikami, nie dopuszcza się połączeń za pomocą wtyczki typu gniazdo zapalniczki</w:t>
            </w:r>
            <w:r w:rsidRPr="00755FB1">
              <w:rPr>
                <w:rFonts w:cs="Arial"/>
              </w:rPr>
              <w:t>. Gniazda zabezpieczone przed zabrudzeniem.</w:t>
            </w:r>
          </w:p>
          <w:p w14:paraId="1C192AB8" w14:textId="77777777" w:rsidR="006D168E" w:rsidRPr="00755FB1" w:rsidRDefault="006D168E">
            <w:pPr>
              <w:numPr>
                <w:ilvl w:val="0"/>
                <w:numId w:val="104"/>
              </w:numPr>
              <w:ind w:left="0"/>
              <w:jc w:val="both"/>
            </w:pPr>
            <w:r w:rsidRPr="00755FB1">
              <w:rPr>
                <w:rFonts w:cs="Arial"/>
              </w:rPr>
              <w:t>gniazdo zapalniczki 12V/10A. Gniazda zabezpieczone przed zabrudzeniem.</w:t>
            </w:r>
          </w:p>
        </w:tc>
        <w:tc>
          <w:tcPr>
            <w:tcW w:w="2120" w:type="dxa"/>
            <w:tcBorders>
              <w:top w:val="single" w:sz="4" w:space="0" w:color="000000"/>
              <w:left w:val="single" w:sz="4" w:space="0" w:color="000000"/>
              <w:bottom w:val="single" w:sz="4" w:space="0" w:color="000000"/>
              <w:right w:val="single" w:sz="4" w:space="0" w:color="000000"/>
            </w:tcBorders>
          </w:tcPr>
          <w:p w14:paraId="0C889AC1" w14:textId="77777777" w:rsidR="006D168E" w:rsidRPr="004977A4" w:rsidRDefault="006D168E" w:rsidP="00F12205">
            <w:pPr>
              <w:jc w:val="center"/>
              <w:rPr>
                <w:i/>
                <w:iCs/>
              </w:rPr>
            </w:pPr>
            <w:r w:rsidRPr="004977A4">
              <w:rPr>
                <w:rFonts w:cs="Arial"/>
                <w:i/>
                <w:iCs/>
              </w:rPr>
              <w:t>Spełnia/Nie spełnia</w:t>
            </w:r>
          </w:p>
        </w:tc>
      </w:tr>
      <w:tr w:rsidR="006D168E" w:rsidRPr="00FF66C5" w14:paraId="145A53F5" w14:textId="77777777" w:rsidTr="00F12205">
        <w:tblPrEx>
          <w:tblCellMar>
            <w:top w:w="54" w:type="dxa"/>
            <w:left w:w="0" w:type="dxa"/>
            <w:right w:w="23" w:type="dxa"/>
          </w:tblCellMar>
        </w:tblPrEx>
        <w:trPr>
          <w:trHeight w:val="1390"/>
        </w:trPr>
        <w:tc>
          <w:tcPr>
            <w:tcW w:w="846" w:type="dxa"/>
            <w:tcBorders>
              <w:top w:val="single" w:sz="4" w:space="0" w:color="000000"/>
              <w:left w:val="single" w:sz="4" w:space="0" w:color="000000"/>
              <w:bottom w:val="single" w:sz="4" w:space="0" w:color="000000"/>
              <w:right w:val="single" w:sz="4" w:space="0" w:color="000000"/>
            </w:tcBorders>
            <w:vAlign w:val="center"/>
          </w:tcPr>
          <w:p w14:paraId="4083E05C"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E430729" w14:textId="77777777" w:rsidR="006D168E" w:rsidRPr="00755FB1" w:rsidRDefault="006D168E" w:rsidP="00F12205">
            <w:pPr>
              <w:jc w:val="both"/>
            </w:pPr>
            <w:r w:rsidRPr="00755FB1">
              <w:t xml:space="preserve">Samochodowy wideo rejestrator zamontowany w taki sposób, aby swoim zasięgiem obejmował drogę przed pojazdem, przewód zasilania podłączony na stałe do instalacji elektrycznej. Parametry i funkcje rejestratora: </w:t>
            </w:r>
          </w:p>
          <w:p w14:paraId="0C766C4A" w14:textId="77777777" w:rsidR="006D168E" w:rsidRPr="00755FB1" w:rsidRDefault="006D168E">
            <w:pPr>
              <w:numPr>
                <w:ilvl w:val="0"/>
                <w:numId w:val="104"/>
              </w:numPr>
              <w:ind w:left="0"/>
              <w:jc w:val="both"/>
            </w:pPr>
            <w:r w:rsidRPr="00755FB1">
              <w:t xml:space="preserve">wyświetlacz LCD o przekątnej minimum 2,7 cale, </w:t>
            </w:r>
          </w:p>
          <w:p w14:paraId="362515CB" w14:textId="77777777" w:rsidR="006D168E" w:rsidRPr="00755FB1" w:rsidRDefault="006D168E">
            <w:pPr>
              <w:numPr>
                <w:ilvl w:val="0"/>
                <w:numId w:val="104"/>
              </w:numPr>
              <w:ind w:left="0"/>
              <w:jc w:val="both"/>
            </w:pPr>
            <w:r w:rsidRPr="00755FB1">
              <w:t xml:space="preserve">rozdzielczość nagrywania – minimum Full HD 1080p/30fps, </w:t>
            </w:r>
          </w:p>
          <w:p w14:paraId="47C1EE74" w14:textId="77777777" w:rsidR="006D168E" w:rsidRPr="00755FB1" w:rsidRDefault="006D168E">
            <w:pPr>
              <w:numPr>
                <w:ilvl w:val="0"/>
                <w:numId w:val="104"/>
              </w:numPr>
              <w:ind w:left="0"/>
              <w:jc w:val="both"/>
            </w:pPr>
            <w:r w:rsidRPr="00755FB1">
              <w:t xml:space="preserve">3 osiowy sensor przeciążeń , </w:t>
            </w:r>
          </w:p>
          <w:p w14:paraId="75E5AC95" w14:textId="77777777" w:rsidR="006D168E" w:rsidRPr="00755FB1" w:rsidRDefault="006D168E">
            <w:pPr>
              <w:numPr>
                <w:ilvl w:val="0"/>
                <w:numId w:val="104"/>
              </w:numPr>
              <w:ind w:left="0"/>
              <w:jc w:val="both"/>
            </w:pPr>
            <w:r w:rsidRPr="00755FB1">
              <w:lastRenderedPageBreak/>
              <w:t xml:space="preserve">odbiornik GPS, </w:t>
            </w:r>
          </w:p>
          <w:p w14:paraId="071AC52C" w14:textId="77777777" w:rsidR="006D168E" w:rsidRPr="00755FB1" w:rsidRDefault="006D168E">
            <w:pPr>
              <w:pStyle w:val="Akapitzlist"/>
              <w:numPr>
                <w:ilvl w:val="0"/>
                <w:numId w:val="104"/>
              </w:numPr>
              <w:ind w:left="0"/>
              <w:jc w:val="both"/>
              <w:rPr>
                <w:rFonts w:ascii="Times New Roman" w:hAnsi="Times New Roman" w:cs="Times New Roman"/>
              </w:rPr>
            </w:pPr>
            <w:r w:rsidRPr="00755FB1">
              <w:rPr>
                <w:rFonts w:ascii="Times New Roman" w:eastAsia="Times New Roman" w:hAnsi="Times New Roman" w:cs="Times New Roman"/>
              </w:rPr>
              <w:t xml:space="preserve">automatyczne ustawienie czasu w urządzeniu z pomocą systemu GPS, </w:t>
            </w:r>
          </w:p>
          <w:p w14:paraId="290AD1F9" w14:textId="77777777" w:rsidR="006D168E" w:rsidRPr="00755FB1" w:rsidRDefault="006D168E">
            <w:pPr>
              <w:pStyle w:val="Akapitzlist"/>
              <w:numPr>
                <w:ilvl w:val="0"/>
                <w:numId w:val="104"/>
              </w:numPr>
              <w:ind w:left="0"/>
              <w:jc w:val="both"/>
              <w:rPr>
                <w:rFonts w:ascii="Times New Roman" w:hAnsi="Times New Roman" w:cs="Times New Roman"/>
              </w:rPr>
            </w:pPr>
            <w:r w:rsidRPr="00755FB1">
              <w:rPr>
                <w:rFonts w:ascii="Times New Roman" w:eastAsia="Times New Roman" w:hAnsi="Times New Roman" w:cs="Times New Roman"/>
              </w:rPr>
              <w:t>obsługa kart pamięci micro SD, micro SDHC o pojemności minimum 250 GB,</w:t>
            </w:r>
          </w:p>
          <w:p w14:paraId="1F25FEA6" w14:textId="77777777" w:rsidR="006D168E" w:rsidRPr="00755FB1" w:rsidRDefault="006D168E">
            <w:pPr>
              <w:pStyle w:val="Akapitzlist"/>
              <w:numPr>
                <w:ilvl w:val="0"/>
                <w:numId w:val="104"/>
              </w:numPr>
              <w:ind w:left="0"/>
              <w:jc w:val="both"/>
              <w:rPr>
                <w:rFonts w:ascii="Times New Roman" w:hAnsi="Times New Roman" w:cs="Times New Roman"/>
              </w:rPr>
            </w:pPr>
            <w:r w:rsidRPr="00755FB1">
              <w:rPr>
                <w:rFonts w:ascii="Times New Roman" w:eastAsia="Times New Roman" w:hAnsi="Times New Roman" w:cs="Times New Roman"/>
              </w:rPr>
              <w:t xml:space="preserve">kąt widzenia kamery minimum 150°, </w:t>
            </w:r>
          </w:p>
          <w:p w14:paraId="0FA6DAD5" w14:textId="77777777" w:rsidR="006D168E" w:rsidRPr="00755FB1" w:rsidRDefault="006D168E">
            <w:pPr>
              <w:numPr>
                <w:ilvl w:val="0"/>
                <w:numId w:val="104"/>
              </w:numPr>
              <w:ind w:left="0"/>
              <w:jc w:val="both"/>
            </w:pPr>
            <w:r w:rsidRPr="00755FB1">
              <w:t xml:space="preserve">nagrywanie w pętli, </w:t>
            </w:r>
          </w:p>
          <w:p w14:paraId="0F25DD85" w14:textId="77777777" w:rsidR="006D168E" w:rsidRPr="00755FB1" w:rsidRDefault="006D168E">
            <w:pPr>
              <w:numPr>
                <w:ilvl w:val="0"/>
                <w:numId w:val="104"/>
              </w:numPr>
              <w:ind w:left="0"/>
              <w:jc w:val="both"/>
            </w:pPr>
            <w:r w:rsidRPr="00755FB1">
              <w:t xml:space="preserve">możliwość robienia zdjęć, </w:t>
            </w:r>
          </w:p>
          <w:p w14:paraId="3AAFFD60" w14:textId="77777777" w:rsidR="006D168E" w:rsidRPr="00755FB1" w:rsidRDefault="006D168E">
            <w:pPr>
              <w:numPr>
                <w:ilvl w:val="0"/>
                <w:numId w:val="104"/>
              </w:numPr>
              <w:ind w:left="0"/>
              <w:jc w:val="both"/>
            </w:pPr>
            <w:r w:rsidRPr="00755FB1">
              <w:t xml:space="preserve">automatyczne rozpoczęcie nagrywania wraz z uruchomieniem silnika, </w:t>
            </w:r>
          </w:p>
          <w:p w14:paraId="0C981F59" w14:textId="77777777" w:rsidR="006D168E" w:rsidRPr="00755FB1" w:rsidRDefault="006D168E">
            <w:pPr>
              <w:numPr>
                <w:ilvl w:val="0"/>
                <w:numId w:val="104"/>
              </w:numPr>
              <w:ind w:left="0"/>
              <w:jc w:val="both"/>
            </w:pPr>
            <w:r w:rsidRPr="00755FB1">
              <w:t xml:space="preserve">wbudowany akumulator, </w:t>
            </w:r>
          </w:p>
          <w:p w14:paraId="42F75A25" w14:textId="77777777" w:rsidR="006D168E" w:rsidRPr="00755FB1" w:rsidRDefault="006D168E">
            <w:pPr>
              <w:numPr>
                <w:ilvl w:val="0"/>
                <w:numId w:val="104"/>
              </w:numPr>
              <w:ind w:left="0"/>
              <w:jc w:val="both"/>
            </w:pPr>
            <w:r w:rsidRPr="00755FB1">
              <w:t xml:space="preserve">wbudowany głośnik i mikrofon z możliwością wyłączenia  </w:t>
            </w:r>
          </w:p>
          <w:p w14:paraId="264A1BDA" w14:textId="77777777" w:rsidR="006D168E" w:rsidRPr="00755FB1" w:rsidRDefault="006D168E" w:rsidP="00F12205">
            <w:pPr>
              <w:jc w:val="both"/>
            </w:pPr>
            <w:r w:rsidRPr="00755FB1">
              <w:t xml:space="preserve">Ukompletowanie: </w:t>
            </w:r>
          </w:p>
          <w:p w14:paraId="041B4EF1" w14:textId="77777777" w:rsidR="006D168E" w:rsidRPr="00755FB1" w:rsidRDefault="006D168E">
            <w:pPr>
              <w:numPr>
                <w:ilvl w:val="0"/>
                <w:numId w:val="104"/>
              </w:numPr>
              <w:ind w:left="0"/>
              <w:jc w:val="both"/>
            </w:pPr>
            <w:r w:rsidRPr="00755FB1">
              <w:t xml:space="preserve">karta micro SD Class 10 o pojemności minimum 256 GB, </w:t>
            </w:r>
          </w:p>
          <w:p w14:paraId="26B037BD" w14:textId="77777777" w:rsidR="006D168E" w:rsidRPr="00755FB1" w:rsidRDefault="006D168E">
            <w:pPr>
              <w:numPr>
                <w:ilvl w:val="0"/>
                <w:numId w:val="104"/>
              </w:numPr>
              <w:ind w:left="0"/>
              <w:jc w:val="both"/>
            </w:pPr>
            <w:r w:rsidRPr="00755FB1">
              <w:t xml:space="preserve">uchwyt montażowy z przyssawką do szyby,  </w:t>
            </w:r>
          </w:p>
          <w:p w14:paraId="51570C60" w14:textId="77777777" w:rsidR="006D168E" w:rsidRPr="00755FB1" w:rsidRDefault="006D168E" w:rsidP="00F12205">
            <w:pPr>
              <w:jc w:val="both"/>
            </w:pPr>
            <w:r w:rsidRPr="00755FB1">
              <w:t>przewód zasilający z ładowarką samochodową dostosowaną do napięcia zasilania pojazdu.</w:t>
            </w:r>
          </w:p>
        </w:tc>
        <w:tc>
          <w:tcPr>
            <w:tcW w:w="2120" w:type="dxa"/>
            <w:tcBorders>
              <w:top w:val="single" w:sz="4" w:space="0" w:color="000000"/>
              <w:left w:val="single" w:sz="4" w:space="0" w:color="000000"/>
              <w:bottom w:val="single" w:sz="4" w:space="0" w:color="000000"/>
              <w:right w:val="single" w:sz="4" w:space="0" w:color="000000"/>
            </w:tcBorders>
          </w:tcPr>
          <w:p w14:paraId="138299FE" w14:textId="77777777" w:rsidR="006D168E" w:rsidRPr="004977A4" w:rsidRDefault="006D168E" w:rsidP="00F12205">
            <w:pPr>
              <w:jc w:val="center"/>
              <w:rPr>
                <w:i/>
                <w:iCs/>
              </w:rPr>
            </w:pPr>
            <w:r w:rsidRPr="004977A4">
              <w:rPr>
                <w:rFonts w:cs="Arial"/>
                <w:i/>
                <w:iCs/>
              </w:rPr>
              <w:lastRenderedPageBreak/>
              <w:t>Spełnia/Nie spełnia</w:t>
            </w:r>
          </w:p>
        </w:tc>
      </w:tr>
      <w:tr w:rsidR="006D168E" w:rsidRPr="00FF66C5" w14:paraId="6C3A8BFF" w14:textId="77777777" w:rsidTr="00F12205">
        <w:tblPrEx>
          <w:tblCellMar>
            <w:top w:w="54" w:type="dxa"/>
            <w:left w:w="0" w:type="dxa"/>
            <w:right w:w="23" w:type="dxa"/>
          </w:tblCellMar>
        </w:tblPrEx>
        <w:trPr>
          <w:trHeight w:val="1390"/>
        </w:trPr>
        <w:tc>
          <w:tcPr>
            <w:tcW w:w="846" w:type="dxa"/>
            <w:tcBorders>
              <w:top w:val="single" w:sz="4" w:space="0" w:color="000000"/>
              <w:left w:val="single" w:sz="4" w:space="0" w:color="000000"/>
              <w:bottom w:val="single" w:sz="4" w:space="0" w:color="000000"/>
              <w:right w:val="single" w:sz="4" w:space="0" w:color="000000"/>
            </w:tcBorders>
            <w:vAlign w:val="center"/>
          </w:tcPr>
          <w:p w14:paraId="685397B2"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9EF829F" w14:textId="77777777" w:rsidR="006D168E" w:rsidRPr="00FF66C5" w:rsidRDefault="006D168E" w:rsidP="00F12205">
            <w:pPr>
              <w:jc w:val="both"/>
            </w:pPr>
            <w:r w:rsidRPr="00FF66C5">
              <w:t xml:space="preserve">Dodatkowe urządzenia sterowania i kontroli w kabinie kierowcy, dostępne i widoczne z miejsca kierowcy:  </w:t>
            </w:r>
          </w:p>
          <w:p w14:paraId="2472EA60" w14:textId="77777777" w:rsidR="006D168E" w:rsidRPr="00FF66C5" w:rsidRDefault="006D168E">
            <w:pPr>
              <w:pStyle w:val="Akapitzlist"/>
              <w:numPr>
                <w:ilvl w:val="0"/>
                <w:numId w:val="105"/>
              </w:numPr>
              <w:ind w:left="0" w:firstLine="0"/>
              <w:jc w:val="both"/>
              <w:rPr>
                <w:rFonts w:ascii="Times New Roman" w:hAnsi="Times New Roman" w:cs="Times New Roman"/>
              </w:rPr>
            </w:pPr>
            <w:r w:rsidRPr="00FF66C5">
              <w:rPr>
                <w:rFonts w:ascii="Times New Roman" w:eastAsia="Times New Roman" w:hAnsi="Times New Roman" w:cs="Times New Roman"/>
              </w:rPr>
              <w:t xml:space="preserve">wskaźniki otwarcia skrytek, </w:t>
            </w:r>
          </w:p>
          <w:p w14:paraId="67962BD4" w14:textId="77777777" w:rsidR="006D168E" w:rsidRPr="00FF66C5" w:rsidRDefault="006D168E">
            <w:pPr>
              <w:pStyle w:val="Akapitzlist"/>
              <w:numPr>
                <w:ilvl w:val="0"/>
                <w:numId w:val="105"/>
              </w:numPr>
              <w:ind w:left="0" w:firstLine="0"/>
              <w:jc w:val="both"/>
              <w:rPr>
                <w:rFonts w:ascii="Times New Roman" w:hAnsi="Times New Roman" w:cs="Times New Roman"/>
              </w:rPr>
            </w:pPr>
            <w:r w:rsidRPr="00FF66C5">
              <w:rPr>
                <w:rFonts w:ascii="Times New Roman" w:eastAsia="Times New Roman" w:hAnsi="Times New Roman" w:cs="Times New Roman"/>
              </w:rPr>
              <w:t xml:space="preserve">włącznik i sygnalizacja włączenia przystawki dodatkowego odbioru mocy, </w:t>
            </w:r>
          </w:p>
          <w:p w14:paraId="071C64BF" w14:textId="77777777" w:rsidR="006D168E" w:rsidRPr="00FF66C5" w:rsidRDefault="006D168E">
            <w:pPr>
              <w:pStyle w:val="Akapitzlist"/>
              <w:numPr>
                <w:ilvl w:val="0"/>
                <w:numId w:val="105"/>
              </w:numPr>
              <w:ind w:left="0" w:firstLine="0"/>
              <w:jc w:val="both"/>
              <w:rPr>
                <w:rFonts w:ascii="Times New Roman" w:hAnsi="Times New Roman" w:cs="Times New Roman"/>
              </w:rPr>
            </w:pPr>
            <w:r w:rsidRPr="00FF66C5">
              <w:rPr>
                <w:rFonts w:ascii="Times New Roman" w:eastAsia="Times New Roman" w:hAnsi="Times New Roman" w:cs="Times New Roman"/>
              </w:rPr>
              <w:t xml:space="preserve">wskaźnik wysunięcia podpór, </w:t>
            </w:r>
          </w:p>
          <w:p w14:paraId="6751A91C" w14:textId="77777777" w:rsidR="006D168E" w:rsidRPr="00FF66C5" w:rsidRDefault="006D168E">
            <w:pPr>
              <w:pStyle w:val="Akapitzlist"/>
              <w:numPr>
                <w:ilvl w:val="0"/>
                <w:numId w:val="105"/>
              </w:numPr>
              <w:ind w:left="0" w:firstLine="0"/>
              <w:jc w:val="both"/>
              <w:rPr>
                <w:rFonts w:ascii="Times New Roman" w:hAnsi="Times New Roman" w:cs="Times New Roman"/>
              </w:rPr>
            </w:pPr>
            <w:r w:rsidRPr="00FF66C5">
              <w:rPr>
                <w:rFonts w:ascii="Times New Roman" w:eastAsia="Times New Roman" w:hAnsi="Times New Roman" w:cs="Times New Roman"/>
              </w:rPr>
              <w:t xml:space="preserve">licznik motogodzin pracy przystawki dodatkowego odbioru mocy, </w:t>
            </w:r>
          </w:p>
          <w:p w14:paraId="42D17A14" w14:textId="77777777" w:rsidR="006D168E" w:rsidRPr="00FF66C5" w:rsidRDefault="006D168E">
            <w:pPr>
              <w:pStyle w:val="Akapitzlist"/>
              <w:numPr>
                <w:ilvl w:val="0"/>
                <w:numId w:val="105"/>
              </w:numPr>
              <w:ind w:left="0" w:firstLine="0"/>
              <w:jc w:val="both"/>
              <w:rPr>
                <w:rFonts w:ascii="Times New Roman" w:hAnsi="Times New Roman" w:cs="Times New Roman"/>
              </w:rPr>
            </w:pPr>
            <w:r w:rsidRPr="00FF66C5">
              <w:rPr>
                <w:rFonts w:ascii="Times New Roman" w:eastAsia="Times New Roman" w:hAnsi="Times New Roman" w:cs="Times New Roman"/>
              </w:rPr>
              <w:t xml:space="preserve">wskaźnik temperatury zewnętrznej.  </w:t>
            </w:r>
          </w:p>
        </w:tc>
        <w:tc>
          <w:tcPr>
            <w:tcW w:w="2120" w:type="dxa"/>
            <w:tcBorders>
              <w:top w:val="single" w:sz="4" w:space="0" w:color="000000"/>
              <w:left w:val="single" w:sz="4" w:space="0" w:color="000000"/>
              <w:bottom w:val="single" w:sz="4" w:space="0" w:color="000000"/>
              <w:right w:val="single" w:sz="4" w:space="0" w:color="000000"/>
            </w:tcBorders>
          </w:tcPr>
          <w:p w14:paraId="7945221C" w14:textId="77777777" w:rsidR="006D168E" w:rsidRPr="004977A4" w:rsidRDefault="006D168E" w:rsidP="00F12205">
            <w:pPr>
              <w:jc w:val="center"/>
              <w:rPr>
                <w:i/>
                <w:iCs/>
              </w:rPr>
            </w:pPr>
            <w:r w:rsidRPr="004977A4">
              <w:rPr>
                <w:rFonts w:cs="Arial"/>
                <w:i/>
                <w:iCs/>
              </w:rPr>
              <w:t>Spełnia/Nie spełnia</w:t>
            </w:r>
          </w:p>
        </w:tc>
      </w:tr>
      <w:tr w:rsidR="006D168E" w:rsidRPr="00FF66C5" w14:paraId="1A565EAD" w14:textId="77777777" w:rsidTr="00F12205">
        <w:tblPrEx>
          <w:tblCellMar>
            <w:top w:w="54" w:type="dxa"/>
            <w:left w:w="0" w:type="dxa"/>
            <w:right w:w="23"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1D19B159"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7DB5529C" w14:textId="77777777" w:rsidR="006D168E" w:rsidRPr="00FF66C5" w:rsidRDefault="006D168E" w:rsidP="00F12205">
            <w:pPr>
              <w:jc w:val="both"/>
            </w:pPr>
            <w:r w:rsidRPr="00FF66C5">
              <w:t xml:space="preserve">W kabinie należy wykonać mocowania do przewożenia wyposażenia osobistego dla 3 osób załogi (kurtki ubrania specjalnego strażaka, hełmy). W przypadku braku miejsca w kabinie, dopuszcza się przewożenie całości lub części wyposażenia osobistego w wysokiej skrytce sprzętowej za kabiną. </w:t>
            </w:r>
          </w:p>
        </w:tc>
        <w:tc>
          <w:tcPr>
            <w:tcW w:w="2120" w:type="dxa"/>
            <w:tcBorders>
              <w:top w:val="single" w:sz="4" w:space="0" w:color="000000"/>
              <w:left w:val="single" w:sz="4" w:space="0" w:color="000000"/>
              <w:bottom w:val="single" w:sz="4" w:space="0" w:color="000000"/>
              <w:right w:val="single" w:sz="4" w:space="0" w:color="000000"/>
            </w:tcBorders>
          </w:tcPr>
          <w:p w14:paraId="302F1C1D" w14:textId="77777777" w:rsidR="006D168E" w:rsidRPr="004977A4" w:rsidRDefault="006D168E" w:rsidP="00F12205">
            <w:pPr>
              <w:jc w:val="center"/>
              <w:rPr>
                <w:i/>
                <w:iCs/>
              </w:rPr>
            </w:pPr>
            <w:r w:rsidRPr="004977A4">
              <w:rPr>
                <w:rFonts w:cs="Arial"/>
                <w:i/>
                <w:iCs/>
              </w:rPr>
              <w:t>Spełnia/Nie spełnia</w:t>
            </w:r>
          </w:p>
        </w:tc>
      </w:tr>
      <w:tr w:rsidR="006D168E" w:rsidRPr="00FF66C5" w14:paraId="7756386B" w14:textId="77777777" w:rsidTr="00F12205">
        <w:tblPrEx>
          <w:tblCellMar>
            <w:top w:w="54" w:type="dxa"/>
            <w:left w:w="0" w:type="dxa"/>
            <w:right w:w="23" w:type="dxa"/>
          </w:tblCellMar>
        </w:tblPrEx>
        <w:trPr>
          <w:trHeight w:val="497"/>
        </w:trPr>
        <w:tc>
          <w:tcPr>
            <w:tcW w:w="846" w:type="dxa"/>
            <w:tcBorders>
              <w:top w:val="single" w:sz="4" w:space="0" w:color="000000"/>
              <w:left w:val="single" w:sz="4" w:space="0" w:color="000000"/>
              <w:bottom w:val="single" w:sz="4" w:space="0" w:color="000000"/>
              <w:right w:val="single" w:sz="4" w:space="0" w:color="000000"/>
            </w:tcBorders>
            <w:vAlign w:val="center"/>
          </w:tcPr>
          <w:p w14:paraId="7E7ADA07"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A0B2DD0" w14:textId="77777777" w:rsidR="006D168E" w:rsidRPr="00FF66C5" w:rsidRDefault="006D168E" w:rsidP="00F12205">
            <w:pPr>
              <w:jc w:val="both"/>
            </w:pPr>
            <w:r w:rsidRPr="00FF66C5">
              <w:t xml:space="preserve">Instalacja elektryczna wyposażona w główny wyłącznik prądu, niepowodujący odłączenia urządzeń, które wymagają stałego zasilania (np. ładowarki latarek, radiotelefonów). Zabezpieczenie przed nadmiernym rozładowaniem akumulatorów.  </w:t>
            </w:r>
          </w:p>
        </w:tc>
        <w:tc>
          <w:tcPr>
            <w:tcW w:w="2120" w:type="dxa"/>
            <w:tcBorders>
              <w:top w:val="single" w:sz="4" w:space="0" w:color="000000"/>
              <w:left w:val="single" w:sz="4" w:space="0" w:color="000000"/>
              <w:bottom w:val="single" w:sz="4" w:space="0" w:color="000000"/>
              <w:right w:val="single" w:sz="4" w:space="0" w:color="000000"/>
            </w:tcBorders>
          </w:tcPr>
          <w:p w14:paraId="29E9545D" w14:textId="77777777" w:rsidR="006D168E" w:rsidRPr="004977A4" w:rsidRDefault="006D168E" w:rsidP="00F12205">
            <w:pPr>
              <w:jc w:val="center"/>
              <w:rPr>
                <w:i/>
                <w:iCs/>
              </w:rPr>
            </w:pPr>
            <w:r w:rsidRPr="004977A4">
              <w:rPr>
                <w:rFonts w:cs="Arial"/>
                <w:i/>
                <w:iCs/>
              </w:rPr>
              <w:t>Spełnia/Nie spełnia</w:t>
            </w:r>
          </w:p>
        </w:tc>
      </w:tr>
      <w:tr w:rsidR="006D168E" w:rsidRPr="00FF66C5" w14:paraId="657D62C9" w14:textId="77777777" w:rsidTr="00F12205">
        <w:tblPrEx>
          <w:tblCellMar>
            <w:top w:w="54" w:type="dxa"/>
            <w:left w:w="0" w:type="dxa"/>
            <w:right w:w="23" w:type="dxa"/>
          </w:tblCellMar>
        </w:tblPrEx>
        <w:trPr>
          <w:trHeight w:val="1456"/>
        </w:trPr>
        <w:tc>
          <w:tcPr>
            <w:tcW w:w="846" w:type="dxa"/>
            <w:tcBorders>
              <w:top w:val="single" w:sz="4" w:space="0" w:color="000000"/>
              <w:left w:val="single" w:sz="4" w:space="0" w:color="000000"/>
              <w:bottom w:val="single" w:sz="4" w:space="0" w:color="000000"/>
              <w:right w:val="single" w:sz="4" w:space="0" w:color="000000"/>
            </w:tcBorders>
            <w:vAlign w:val="center"/>
          </w:tcPr>
          <w:p w14:paraId="41BF4965"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26F9084" w14:textId="77777777" w:rsidR="006D168E" w:rsidRPr="00FF66C5" w:rsidRDefault="006D168E" w:rsidP="00F12205">
            <w:pPr>
              <w:jc w:val="both"/>
            </w:pPr>
            <w:r w:rsidRPr="00FF66C5">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Dodatkowo musi istnieć możliwość włączenia kamery przez kierowcę w dowolnym momencie.  </w:t>
            </w:r>
          </w:p>
        </w:tc>
        <w:tc>
          <w:tcPr>
            <w:tcW w:w="2120" w:type="dxa"/>
            <w:tcBorders>
              <w:top w:val="single" w:sz="4" w:space="0" w:color="000000"/>
              <w:left w:val="single" w:sz="4" w:space="0" w:color="000000"/>
              <w:bottom w:val="single" w:sz="4" w:space="0" w:color="000000"/>
              <w:right w:val="single" w:sz="4" w:space="0" w:color="000000"/>
            </w:tcBorders>
          </w:tcPr>
          <w:p w14:paraId="6D07F636" w14:textId="77777777" w:rsidR="006D168E" w:rsidRPr="004977A4" w:rsidRDefault="006D168E" w:rsidP="00F12205">
            <w:pPr>
              <w:jc w:val="center"/>
              <w:rPr>
                <w:i/>
                <w:iCs/>
              </w:rPr>
            </w:pPr>
            <w:r w:rsidRPr="004977A4">
              <w:rPr>
                <w:rFonts w:cs="Arial"/>
                <w:i/>
                <w:iCs/>
              </w:rPr>
              <w:t>Spełnia/Nie spełnia</w:t>
            </w:r>
          </w:p>
        </w:tc>
      </w:tr>
      <w:tr w:rsidR="006D168E" w:rsidRPr="00FF66C5" w14:paraId="754807F0" w14:textId="77777777" w:rsidTr="00F12205">
        <w:tblPrEx>
          <w:tblCellMar>
            <w:top w:w="54" w:type="dxa"/>
            <w:left w:w="0" w:type="dxa"/>
            <w:right w:w="23" w:type="dxa"/>
          </w:tblCellMar>
        </w:tblPrEx>
        <w:trPr>
          <w:trHeight w:val="513"/>
        </w:trPr>
        <w:tc>
          <w:tcPr>
            <w:tcW w:w="846" w:type="dxa"/>
            <w:tcBorders>
              <w:top w:val="single" w:sz="4" w:space="0" w:color="000000"/>
              <w:left w:val="single" w:sz="4" w:space="0" w:color="000000"/>
              <w:bottom w:val="single" w:sz="4" w:space="0" w:color="000000"/>
              <w:right w:val="single" w:sz="4" w:space="0" w:color="000000"/>
            </w:tcBorders>
            <w:vAlign w:val="center"/>
          </w:tcPr>
          <w:p w14:paraId="1643ABE3"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D25E866" w14:textId="77777777" w:rsidR="006D168E" w:rsidRPr="00FF66C5" w:rsidRDefault="006D168E" w:rsidP="00F12205">
            <w:pPr>
              <w:suppressAutoHyphens/>
              <w:autoSpaceDE w:val="0"/>
              <w:jc w:val="both"/>
              <w:rPr>
                <w:lang w:eastAsia="ar-SA"/>
              </w:rPr>
            </w:pPr>
            <w:r w:rsidRPr="00FF66C5">
              <w:rPr>
                <w:lang w:eastAsia="ar-SA"/>
              </w:rPr>
              <w:t>Urządzenia sygnalizacyjno-ostrzegawcze świetlne i dźwiękowe pojazdu uprzywilejowanego:</w:t>
            </w:r>
          </w:p>
          <w:p w14:paraId="72516F16" w14:textId="77777777" w:rsidR="006D168E" w:rsidRPr="00755FB1" w:rsidRDefault="006D168E" w:rsidP="00F12205">
            <w:pPr>
              <w:suppressAutoHyphens/>
              <w:autoSpaceDE w:val="0"/>
              <w:jc w:val="both"/>
              <w:rPr>
                <w:lang w:eastAsia="ar-SA"/>
              </w:rPr>
            </w:pPr>
            <w:r w:rsidRPr="00FF66C5">
              <w:rPr>
                <w:lang w:eastAsia="ar-SA"/>
              </w:rPr>
              <w:t xml:space="preserve">- Urządzenie </w:t>
            </w:r>
            <w:proofErr w:type="spellStart"/>
            <w:r w:rsidRPr="00FF66C5">
              <w:rPr>
                <w:lang w:eastAsia="ar-SA"/>
              </w:rPr>
              <w:t>sygnalizacyjno</w:t>
            </w:r>
            <w:proofErr w:type="spellEnd"/>
            <w:r w:rsidRPr="00FF66C5">
              <w:rPr>
                <w:lang w:eastAsia="ar-SA"/>
              </w:rPr>
              <w:t xml:space="preserve"> - ostrzegawcze, urządzenie dźwiękowe (min. 3 modulowane tony) wyposażone w funkcję megafonu, </w:t>
            </w:r>
            <w:r w:rsidRPr="00FF66C5">
              <w:t>równoważna wartość (</w:t>
            </w:r>
            <w:proofErr w:type="spellStart"/>
            <w:r w:rsidRPr="00FF66C5">
              <w:t>LeqA</w:t>
            </w:r>
            <w:proofErr w:type="spellEnd"/>
            <w:r w:rsidRPr="00FF66C5">
              <w:t xml:space="preserve">) poziomu ciśnienia akustycznego dla </w:t>
            </w:r>
            <w:r w:rsidRPr="00FF66C5">
              <w:lastRenderedPageBreak/>
              <w:t xml:space="preserve">sygnalizacji dźwiękowej pojazdu uprzywilejowanego powinna wynosić od 100 </w:t>
            </w:r>
            <w:proofErr w:type="spellStart"/>
            <w:r w:rsidRPr="00FF66C5">
              <w:t>dB</w:t>
            </w:r>
            <w:proofErr w:type="spellEnd"/>
            <w:r w:rsidRPr="00FF66C5">
              <w:t xml:space="preserve">(A) do 115 </w:t>
            </w:r>
            <w:proofErr w:type="spellStart"/>
            <w:r w:rsidRPr="00FF66C5">
              <w:t>dB</w:t>
            </w:r>
            <w:proofErr w:type="spellEnd"/>
            <w:r w:rsidRPr="00FF66C5">
              <w:t>(A), mierzona w odległości 7 metrów przed pojazdem na wysokości 1 metra od poziomu podłoża, zgodnie z załącznikiem F normy PN–EN 1846–2 (lub „równoważnej). Maksymalna wartość (</w:t>
            </w:r>
            <w:proofErr w:type="spellStart"/>
            <w:r w:rsidRPr="00FF66C5">
              <w:t>LAmax</w:t>
            </w:r>
            <w:proofErr w:type="spellEnd"/>
            <w:r w:rsidRPr="00FF66C5">
              <w:t xml:space="preserve">) poziomu ciśnienia akustycznego wewnątrz kabiny pojazdu przy włączonej sygnalizacji dźwiękowej nie powinna przekraczać 85 </w:t>
            </w:r>
            <w:proofErr w:type="spellStart"/>
            <w:r w:rsidRPr="00FF66C5">
              <w:t>dB</w:t>
            </w:r>
            <w:proofErr w:type="spellEnd"/>
            <w:r w:rsidRPr="00FF66C5">
              <w:t xml:space="preserve">(A), mierzona na wysokości 0,8±0,05 m od siedziska miejsca kierowcy. Pomiary wykonać dla każdego rodzaju sygnału (z wyłączeniem dodatkowej sygnalizacji pneumatycznej typu „AIR-HORN). </w:t>
            </w:r>
            <w:r w:rsidRPr="00FF66C5">
              <w:rPr>
                <w:lang w:eastAsia="ar-SA"/>
              </w:rPr>
              <w:t xml:space="preserve">Możliwość zmiany rodzaju sygnału dźwiękowego za pomocą </w:t>
            </w:r>
            <w:r w:rsidRPr="00755FB1">
              <w:rPr>
                <w:lang w:eastAsia="ar-SA"/>
              </w:rPr>
              <w:t>przycisku „klakson”.</w:t>
            </w:r>
          </w:p>
          <w:p w14:paraId="391F9D9F" w14:textId="77777777" w:rsidR="006D168E" w:rsidRPr="00755FB1" w:rsidRDefault="006D168E" w:rsidP="00F12205">
            <w:pPr>
              <w:suppressAutoHyphens/>
              <w:autoSpaceDE w:val="0"/>
              <w:jc w:val="both"/>
              <w:rPr>
                <w:lang w:eastAsia="ar-SA"/>
              </w:rPr>
            </w:pPr>
            <w:r w:rsidRPr="00755FB1">
              <w:rPr>
                <w:lang w:eastAsia="ar-SA"/>
              </w:rPr>
              <w:t>- Na dachu pojazdu dwie lampy sygnalizacyjne LED jako lampy błyskowe 360 º. Musi istnieć możliwość włączenia samej sygnalizacji</w:t>
            </w:r>
          </w:p>
          <w:p w14:paraId="0CEEB5B4" w14:textId="77777777" w:rsidR="006D168E" w:rsidRPr="00755FB1" w:rsidRDefault="006D168E" w:rsidP="00F12205">
            <w:pPr>
              <w:suppressAutoHyphens/>
              <w:autoSpaceDE w:val="0"/>
              <w:jc w:val="both"/>
              <w:rPr>
                <w:lang w:eastAsia="ar-SA"/>
              </w:rPr>
            </w:pPr>
            <w:r w:rsidRPr="00755FB1">
              <w:rPr>
                <w:lang w:eastAsia="ar-SA"/>
              </w:rPr>
              <w:t>świetlnej (bez sygnalizacji dźwiękowej). Dopuszcza się montaż nakładki kompozytowej z wbudowanymi lampami.</w:t>
            </w:r>
          </w:p>
          <w:p w14:paraId="3CBD852B" w14:textId="77777777" w:rsidR="006D168E" w:rsidRPr="00755FB1" w:rsidRDefault="006D168E" w:rsidP="00F12205">
            <w:pPr>
              <w:suppressAutoHyphens/>
              <w:autoSpaceDE w:val="0"/>
              <w:jc w:val="both"/>
              <w:rPr>
                <w:lang w:eastAsia="ar-SA"/>
              </w:rPr>
            </w:pPr>
            <w:r w:rsidRPr="00755FB1">
              <w:rPr>
                <w:lang w:eastAsia="ar-SA"/>
              </w:rPr>
              <w:t xml:space="preserve">- W przedniej części pojazdu na masce pojazdu muszą być zamontowane min. cztery niebieskie lampy kierunkowe LED po min. 6 diod LED każda. </w:t>
            </w:r>
          </w:p>
          <w:p w14:paraId="4DAAA719" w14:textId="77777777" w:rsidR="006D168E" w:rsidRPr="00FF66C5" w:rsidRDefault="006D168E" w:rsidP="00F12205">
            <w:pPr>
              <w:suppressAutoHyphens/>
              <w:autoSpaceDE w:val="0"/>
              <w:jc w:val="both"/>
              <w:rPr>
                <w:lang w:eastAsia="ar-SA"/>
              </w:rPr>
            </w:pPr>
            <w:r w:rsidRPr="00755FB1">
              <w:rPr>
                <w:lang w:eastAsia="ar-SA"/>
              </w:rPr>
              <w:t>- W tylnej części</w:t>
            </w:r>
            <w:r w:rsidRPr="00FF66C5">
              <w:rPr>
                <w:lang w:eastAsia="ar-SA"/>
              </w:rPr>
              <w:t xml:space="preserve"> pojazdu, zamontowane trzy niebieskie lampy kierunkowe LED min. 6 diod LED (po jednej lampie z prawej i lewej strony, trzecia lampa z tyłu parku drabinowego), dopuszcza się zastosowanie trzeciej lampy jako lampy błyskowej 360 º . </w:t>
            </w:r>
          </w:p>
          <w:p w14:paraId="26D95A2D" w14:textId="77777777" w:rsidR="006D168E" w:rsidRPr="00FF66C5" w:rsidRDefault="006D168E" w:rsidP="00F12205">
            <w:pPr>
              <w:suppressAutoHyphens/>
              <w:autoSpaceDE w:val="0"/>
              <w:jc w:val="both"/>
              <w:rPr>
                <w:lang w:eastAsia="ar-SA"/>
              </w:rPr>
            </w:pPr>
            <w:r w:rsidRPr="00FF66C5">
              <w:rPr>
                <w:lang w:eastAsia="ar-SA"/>
              </w:rPr>
              <w:t>- Na każdym boku pojazdu zamontowane po min. dwie niebieskie lampy kierunkowe LED po min. 6 diod LED każda.</w:t>
            </w:r>
          </w:p>
          <w:p w14:paraId="7B653FFE" w14:textId="77777777" w:rsidR="006D168E" w:rsidRPr="00FF66C5" w:rsidRDefault="006D168E" w:rsidP="00F12205">
            <w:pPr>
              <w:suppressAutoHyphens/>
              <w:autoSpaceDE w:val="0"/>
              <w:jc w:val="both"/>
              <w:rPr>
                <w:lang w:eastAsia="ar-SA"/>
              </w:rPr>
            </w:pPr>
            <w:r w:rsidRPr="00FF66C5">
              <w:rPr>
                <w:lang w:eastAsia="ar-SA"/>
              </w:rPr>
              <w:t>- Całość oświetlenia pojazdu uprzywilejowanego musi spełniać wymagania ECE R65 dla klasy 2 dla światła niebieskiego.</w:t>
            </w:r>
          </w:p>
          <w:p w14:paraId="7654F6B2" w14:textId="77777777" w:rsidR="006D168E" w:rsidRPr="00FF66C5" w:rsidRDefault="006D168E" w:rsidP="00F12205">
            <w:pPr>
              <w:widowControl w:val="0"/>
              <w:suppressLineNumbers/>
              <w:tabs>
                <w:tab w:val="left" w:pos="322"/>
              </w:tabs>
              <w:suppressAutoHyphens/>
              <w:jc w:val="both"/>
              <w:rPr>
                <w:rFonts w:eastAsia="Andale Sans UI"/>
                <w:lang w:eastAsia="ar-SA"/>
              </w:rPr>
            </w:pPr>
            <w:r w:rsidRPr="00FF66C5">
              <w:rPr>
                <w:lang w:eastAsia="ar-SA"/>
              </w:rPr>
              <w:t>- Dodatkowy sygnał typu „AIR-HORN”, pneumatyczny o natężeniu dźwięku min 115 </w:t>
            </w:r>
            <w:proofErr w:type="spellStart"/>
            <w:r w:rsidRPr="00FF66C5">
              <w:rPr>
                <w:lang w:eastAsia="ar-SA"/>
              </w:rPr>
              <w:t>dB</w:t>
            </w:r>
            <w:proofErr w:type="spellEnd"/>
            <w:r w:rsidRPr="00FF66C5">
              <w:rPr>
                <w:lang w:eastAsia="ar-SA"/>
              </w:rPr>
              <w:t>, włączany włącznikiem łatwo dostępnym dla kierowcy i dowódcy /możliwość zamontowania dwóch niezależnych włączników sygnału pneumatycznego, jednego w pobliżu kierowcy, drugiego – dowódcy tj. obok sterowania szybą w drzwiach dowódcy).</w:t>
            </w:r>
          </w:p>
          <w:p w14:paraId="3488FB95" w14:textId="77777777" w:rsidR="006D168E" w:rsidRPr="00FF66C5" w:rsidRDefault="006D168E" w:rsidP="00F12205">
            <w:pPr>
              <w:jc w:val="both"/>
            </w:pPr>
          </w:p>
        </w:tc>
        <w:tc>
          <w:tcPr>
            <w:tcW w:w="2120" w:type="dxa"/>
            <w:tcBorders>
              <w:top w:val="single" w:sz="4" w:space="0" w:color="000000"/>
              <w:left w:val="single" w:sz="4" w:space="0" w:color="000000"/>
              <w:bottom w:val="single" w:sz="4" w:space="0" w:color="000000"/>
              <w:right w:val="single" w:sz="4" w:space="0" w:color="000000"/>
            </w:tcBorders>
          </w:tcPr>
          <w:p w14:paraId="062852C8" w14:textId="77777777" w:rsidR="006D168E" w:rsidRPr="004977A4" w:rsidRDefault="006D168E" w:rsidP="00F12205">
            <w:pPr>
              <w:jc w:val="center"/>
              <w:rPr>
                <w:i/>
                <w:iCs/>
              </w:rPr>
            </w:pPr>
            <w:r w:rsidRPr="004977A4">
              <w:rPr>
                <w:rFonts w:cs="Arial"/>
                <w:i/>
                <w:iCs/>
              </w:rPr>
              <w:lastRenderedPageBreak/>
              <w:t>Spełnia/Nie spełnia</w:t>
            </w:r>
          </w:p>
          <w:p w14:paraId="53FC795A" w14:textId="77777777" w:rsidR="006D168E" w:rsidRPr="004977A4" w:rsidRDefault="006D168E" w:rsidP="00F12205">
            <w:pPr>
              <w:jc w:val="center"/>
              <w:rPr>
                <w:i/>
                <w:iCs/>
              </w:rPr>
            </w:pPr>
          </w:p>
          <w:p w14:paraId="17C86277" w14:textId="77777777" w:rsidR="006D168E" w:rsidRPr="004977A4" w:rsidRDefault="006D168E" w:rsidP="00F12205">
            <w:pPr>
              <w:jc w:val="center"/>
              <w:rPr>
                <w:i/>
                <w:iCs/>
              </w:rPr>
            </w:pPr>
          </w:p>
          <w:p w14:paraId="7D7630DD" w14:textId="77777777" w:rsidR="006D168E" w:rsidRPr="004977A4" w:rsidRDefault="006D168E" w:rsidP="00F12205">
            <w:pPr>
              <w:jc w:val="center"/>
              <w:rPr>
                <w:i/>
                <w:iCs/>
              </w:rPr>
            </w:pPr>
          </w:p>
          <w:p w14:paraId="3A3D92FC" w14:textId="77777777" w:rsidR="006D168E" w:rsidRPr="004977A4" w:rsidRDefault="006D168E" w:rsidP="00F12205">
            <w:pPr>
              <w:jc w:val="center"/>
              <w:rPr>
                <w:i/>
                <w:iCs/>
              </w:rPr>
            </w:pPr>
          </w:p>
          <w:p w14:paraId="673C9B65" w14:textId="77777777" w:rsidR="006D168E" w:rsidRPr="004977A4" w:rsidRDefault="006D168E" w:rsidP="00F12205">
            <w:pPr>
              <w:jc w:val="center"/>
              <w:rPr>
                <w:i/>
                <w:iCs/>
              </w:rPr>
            </w:pPr>
          </w:p>
          <w:p w14:paraId="1B226755" w14:textId="77777777" w:rsidR="006D168E" w:rsidRPr="004977A4" w:rsidRDefault="006D168E" w:rsidP="00F12205">
            <w:pPr>
              <w:jc w:val="center"/>
              <w:rPr>
                <w:i/>
                <w:iCs/>
              </w:rPr>
            </w:pPr>
          </w:p>
          <w:p w14:paraId="11E2E21A" w14:textId="77777777" w:rsidR="006D168E" w:rsidRPr="004977A4" w:rsidRDefault="006D168E" w:rsidP="00F12205">
            <w:pPr>
              <w:jc w:val="center"/>
              <w:rPr>
                <w:i/>
                <w:iCs/>
              </w:rPr>
            </w:pPr>
          </w:p>
          <w:p w14:paraId="4808B817" w14:textId="77777777" w:rsidR="006D168E" w:rsidRPr="004977A4" w:rsidRDefault="006D168E" w:rsidP="00F12205">
            <w:pPr>
              <w:jc w:val="center"/>
              <w:rPr>
                <w:i/>
                <w:iCs/>
              </w:rPr>
            </w:pPr>
          </w:p>
          <w:p w14:paraId="118B307C" w14:textId="77777777" w:rsidR="006D168E" w:rsidRPr="004977A4" w:rsidRDefault="006D168E" w:rsidP="00F12205">
            <w:pPr>
              <w:jc w:val="center"/>
              <w:rPr>
                <w:i/>
                <w:iCs/>
              </w:rPr>
            </w:pPr>
          </w:p>
          <w:p w14:paraId="23CFCEA1" w14:textId="77777777" w:rsidR="006D168E" w:rsidRPr="004977A4" w:rsidRDefault="006D168E" w:rsidP="00F12205">
            <w:pPr>
              <w:jc w:val="center"/>
              <w:rPr>
                <w:i/>
                <w:iCs/>
              </w:rPr>
            </w:pPr>
          </w:p>
          <w:p w14:paraId="7636B833" w14:textId="77777777" w:rsidR="006D168E" w:rsidRPr="004977A4" w:rsidRDefault="006D168E" w:rsidP="00F12205">
            <w:pPr>
              <w:jc w:val="center"/>
              <w:rPr>
                <w:i/>
                <w:iCs/>
              </w:rPr>
            </w:pPr>
          </w:p>
          <w:p w14:paraId="2C4561D5" w14:textId="77777777" w:rsidR="006D168E" w:rsidRPr="004977A4" w:rsidRDefault="006D168E" w:rsidP="00F12205">
            <w:pPr>
              <w:jc w:val="center"/>
              <w:rPr>
                <w:i/>
                <w:iCs/>
              </w:rPr>
            </w:pPr>
          </w:p>
          <w:p w14:paraId="7CC6F208" w14:textId="77777777" w:rsidR="006D168E" w:rsidRPr="004977A4" w:rsidRDefault="006D168E" w:rsidP="00F12205">
            <w:pPr>
              <w:jc w:val="center"/>
              <w:rPr>
                <w:i/>
                <w:iCs/>
              </w:rPr>
            </w:pPr>
          </w:p>
          <w:p w14:paraId="77400BF2" w14:textId="77777777" w:rsidR="006D168E" w:rsidRPr="004977A4" w:rsidRDefault="006D168E" w:rsidP="00F12205">
            <w:pPr>
              <w:jc w:val="center"/>
              <w:rPr>
                <w:i/>
                <w:iCs/>
              </w:rPr>
            </w:pPr>
          </w:p>
          <w:p w14:paraId="6F174A9B" w14:textId="77777777" w:rsidR="006D168E" w:rsidRPr="004977A4" w:rsidRDefault="006D168E" w:rsidP="00F12205">
            <w:pPr>
              <w:jc w:val="center"/>
              <w:rPr>
                <w:i/>
                <w:iCs/>
              </w:rPr>
            </w:pPr>
          </w:p>
          <w:p w14:paraId="6B961AB6" w14:textId="77777777" w:rsidR="006D168E" w:rsidRPr="004977A4" w:rsidRDefault="006D168E" w:rsidP="00F12205">
            <w:pPr>
              <w:jc w:val="center"/>
              <w:rPr>
                <w:i/>
                <w:iCs/>
              </w:rPr>
            </w:pPr>
          </w:p>
          <w:p w14:paraId="788BA270" w14:textId="77777777" w:rsidR="006D168E" w:rsidRPr="004977A4" w:rsidRDefault="006D168E" w:rsidP="00F12205">
            <w:pPr>
              <w:jc w:val="center"/>
              <w:rPr>
                <w:i/>
                <w:iCs/>
              </w:rPr>
            </w:pPr>
          </w:p>
          <w:p w14:paraId="1FE3994D" w14:textId="77777777" w:rsidR="006D168E" w:rsidRPr="004977A4" w:rsidRDefault="006D168E" w:rsidP="00F12205">
            <w:pPr>
              <w:jc w:val="center"/>
              <w:rPr>
                <w:i/>
                <w:iCs/>
              </w:rPr>
            </w:pPr>
          </w:p>
          <w:p w14:paraId="797CE720" w14:textId="77777777" w:rsidR="006D168E" w:rsidRPr="004977A4" w:rsidRDefault="006D168E" w:rsidP="00F12205">
            <w:pPr>
              <w:jc w:val="center"/>
              <w:rPr>
                <w:i/>
                <w:iCs/>
              </w:rPr>
            </w:pPr>
          </w:p>
          <w:p w14:paraId="47BBB3C1" w14:textId="77777777" w:rsidR="006D168E" w:rsidRPr="004977A4" w:rsidRDefault="006D168E" w:rsidP="00F12205">
            <w:pPr>
              <w:jc w:val="center"/>
              <w:rPr>
                <w:i/>
                <w:iCs/>
              </w:rPr>
            </w:pPr>
          </w:p>
          <w:p w14:paraId="06EBDA25" w14:textId="77777777" w:rsidR="006D168E" w:rsidRPr="004977A4" w:rsidRDefault="006D168E" w:rsidP="00F12205">
            <w:pPr>
              <w:jc w:val="center"/>
              <w:rPr>
                <w:i/>
                <w:iCs/>
              </w:rPr>
            </w:pPr>
          </w:p>
          <w:p w14:paraId="211C678E" w14:textId="77777777" w:rsidR="006D168E" w:rsidRPr="004977A4" w:rsidRDefault="006D168E" w:rsidP="00F12205">
            <w:pPr>
              <w:jc w:val="center"/>
              <w:rPr>
                <w:i/>
                <w:iCs/>
              </w:rPr>
            </w:pPr>
          </w:p>
          <w:p w14:paraId="59BD6935" w14:textId="77777777" w:rsidR="006D168E" w:rsidRPr="004977A4" w:rsidRDefault="006D168E" w:rsidP="00F12205">
            <w:pPr>
              <w:jc w:val="center"/>
              <w:rPr>
                <w:i/>
                <w:iCs/>
              </w:rPr>
            </w:pPr>
          </w:p>
          <w:p w14:paraId="527A000D" w14:textId="77777777" w:rsidR="006D168E" w:rsidRPr="004977A4" w:rsidRDefault="006D168E" w:rsidP="00F12205">
            <w:pPr>
              <w:jc w:val="center"/>
              <w:rPr>
                <w:i/>
                <w:iCs/>
              </w:rPr>
            </w:pPr>
          </w:p>
          <w:p w14:paraId="2D60DED8" w14:textId="77777777" w:rsidR="006D168E" w:rsidRPr="004977A4" w:rsidRDefault="006D168E" w:rsidP="00F12205">
            <w:pPr>
              <w:jc w:val="center"/>
              <w:rPr>
                <w:i/>
                <w:iCs/>
              </w:rPr>
            </w:pPr>
          </w:p>
          <w:p w14:paraId="7851E26D" w14:textId="77777777" w:rsidR="006D168E" w:rsidRPr="004977A4" w:rsidRDefault="006D168E" w:rsidP="00F12205">
            <w:pPr>
              <w:jc w:val="center"/>
              <w:rPr>
                <w:i/>
                <w:iCs/>
              </w:rPr>
            </w:pPr>
          </w:p>
          <w:p w14:paraId="78686741" w14:textId="77777777" w:rsidR="006D168E" w:rsidRPr="004977A4" w:rsidRDefault="006D168E" w:rsidP="00F12205">
            <w:pPr>
              <w:jc w:val="center"/>
              <w:rPr>
                <w:i/>
                <w:iCs/>
              </w:rPr>
            </w:pPr>
          </w:p>
          <w:p w14:paraId="584E2BF6" w14:textId="77777777" w:rsidR="006D168E" w:rsidRPr="004977A4" w:rsidRDefault="006D168E" w:rsidP="00F12205">
            <w:pPr>
              <w:jc w:val="center"/>
              <w:rPr>
                <w:i/>
                <w:iCs/>
              </w:rPr>
            </w:pPr>
          </w:p>
          <w:p w14:paraId="49F9663E" w14:textId="77777777" w:rsidR="006D168E" w:rsidRPr="004977A4" w:rsidRDefault="006D168E" w:rsidP="00F12205">
            <w:pPr>
              <w:jc w:val="center"/>
              <w:rPr>
                <w:i/>
                <w:iCs/>
              </w:rPr>
            </w:pPr>
          </w:p>
          <w:p w14:paraId="7FD4253F" w14:textId="77777777" w:rsidR="006D168E" w:rsidRPr="004977A4" w:rsidRDefault="006D168E" w:rsidP="00F12205">
            <w:pPr>
              <w:jc w:val="center"/>
              <w:rPr>
                <w:i/>
                <w:iCs/>
              </w:rPr>
            </w:pPr>
          </w:p>
          <w:p w14:paraId="08A5E218" w14:textId="77777777" w:rsidR="006D168E" w:rsidRPr="004977A4" w:rsidRDefault="006D168E" w:rsidP="00F12205">
            <w:pPr>
              <w:jc w:val="center"/>
              <w:rPr>
                <w:i/>
                <w:iCs/>
              </w:rPr>
            </w:pPr>
          </w:p>
          <w:p w14:paraId="5EDF5E1A" w14:textId="77777777" w:rsidR="006D168E" w:rsidRPr="004977A4" w:rsidRDefault="006D168E" w:rsidP="00F12205">
            <w:pPr>
              <w:jc w:val="center"/>
              <w:rPr>
                <w:i/>
                <w:iCs/>
              </w:rPr>
            </w:pPr>
          </w:p>
          <w:p w14:paraId="3A29EBCE" w14:textId="77777777" w:rsidR="006D168E" w:rsidRPr="004977A4" w:rsidRDefault="006D168E" w:rsidP="00F12205">
            <w:pPr>
              <w:jc w:val="center"/>
              <w:rPr>
                <w:i/>
                <w:iCs/>
              </w:rPr>
            </w:pPr>
          </w:p>
        </w:tc>
      </w:tr>
      <w:tr w:rsidR="006D168E" w:rsidRPr="00FF66C5" w14:paraId="4007B3A0" w14:textId="77777777" w:rsidTr="00F12205">
        <w:tblPrEx>
          <w:tblCellMar>
            <w:top w:w="54" w:type="dxa"/>
            <w:left w:w="0" w:type="dxa"/>
            <w:right w:w="23" w:type="dxa"/>
          </w:tblCellMar>
        </w:tblPrEx>
        <w:trPr>
          <w:trHeight w:val="3631"/>
        </w:trPr>
        <w:tc>
          <w:tcPr>
            <w:tcW w:w="846" w:type="dxa"/>
            <w:tcBorders>
              <w:top w:val="single" w:sz="4" w:space="0" w:color="000000"/>
              <w:left w:val="single" w:sz="4" w:space="0" w:color="000000"/>
              <w:right w:val="single" w:sz="4" w:space="0" w:color="000000"/>
            </w:tcBorders>
            <w:vAlign w:val="center"/>
          </w:tcPr>
          <w:p w14:paraId="676574AD"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right w:val="single" w:sz="4" w:space="0" w:color="000000"/>
            </w:tcBorders>
          </w:tcPr>
          <w:p w14:paraId="3A39FFAB" w14:textId="77777777" w:rsidR="006D168E" w:rsidRPr="001819F2" w:rsidRDefault="006D168E" w:rsidP="00F12205">
            <w:pPr>
              <w:jc w:val="both"/>
            </w:pPr>
            <w:r w:rsidRPr="001819F2">
              <w:t xml:space="preserve">Dwusystemowy radiotelefon przewoźny </w:t>
            </w:r>
            <w:r w:rsidRPr="001819F2">
              <w:rPr>
                <w:lang w:eastAsia="ar-SA"/>
              </w:rPr>
              <w:t xml:space="preserve">z modułem GPS </w:t>
            </w:r>
            <w:r w:rsidRPr="001819F2">
              <w:t>– 1 sztuka (zamontowany  w kabinie), spełniający następujące wymagania:</w:t>
            </w:r>
          </w:p>
          <w:p w14:paraId="5E120F66" w14:textId="77777777" w:rsidR="006D168E" w:rsidRPr="001819F2" w:rsidRDefault="006D168E" w:rsidP="00F12205">
            <w:pPr>
              <w:jc w:val="both"/>
            </w:pPr>
            <w:r w:rsidRPr="001819F2">
              <w:t>Radiotelefon musi spełniać wymagania techniczno-funkcjonalne określone w załączniku nr 3  Instrukcji, stanowiącej załącznik do Rozkazu Nr 8 Komendanta Głównego Państwowej Straży Pożarnej z dnia 5 kwietnia 2019 roku w sprawie wprowadzenia nowych zasad organizacji łączności radiowej (Dz. Urz. KGPSP.2019.7).</w:t>
            </w:r>
          </w:p>
          <w:p w14:paraId="75E59272" w14:textId="77777777" w:rsidR="006D168E" w:rsidRPr="001819F2" w:rsidRDefault="006D168E" w:rsidP="00F12205">
            <w:pPr>
              <w:jc w:val="both"/>
            </w:pPr>
            <w:r w:rsidRPr="001819F2">
              <w:t xml:space="preserve">Radiotelefon przewoźny posiadający wyniesiony panel zainstalowany w kabinie. Miejsce instalacji przełączników oraz ich opis uzgodnić z Zamawiającym. </w:t>
            </w:r>
            <w:r>
              <w:t>Antenę</w:t>
            </w:r>
            <w:r w:rsidRPr="001819F2">
              <w:t xml:space="preserve"> wraz z instalacjami należy wykonać w taki sposób, aby zminimalizować </w:t>
            </w:r>
            <w:r>
              <w:t>zakłócenia od innych urządzeń pojazdu.</w:t>
            </w:r>
          </w:p>
          <w:p w14:paraId="033009D1" w14:textId="77777777" w:rsidR="006D168E" w:rsidRPr="001819F2" w:rsidRDefault="006D168E" w:rsidP="00F12205">
            <w:pPr>
              <w:jc w:val="both"/>
            </w:pPr>
            <w:r w:rsidRPr="001819F2">
              <w:t>Do zestawu radiotelefonu należy dołączyć zestaw do programowania i strojenia spełniający następujące wymagania:</w:t>
            </w:r>
          </w:p>
          <w:p w14:paraId="64F547B4" w14:textId="77777777" w:rsidR="006D168E" w:rsidRPr="001819F2" w:rsidRDefault="006D168E">
            <w:pPr>
              <w:numPr>
                <w:ilvl w:val="0"/>
                <w:numId w:val="88"/>
              </w:numPr>
              <w:suppressAutoHyphens/>
              <w:ind w:left="0" w:firstLine="0"/>
              <w:jc w:val="both"/>
              <w:rPr>
                <w:lang w:val="x-none"/>
              </w:rPr>
            </w:pPr>
            <w:r w:rsidRPr="001819F2">
              <w:rPr>
                <w:lang w:val="x-none"/>
              </w:rPr>
              <w:t>Oprogramowanie i osprzęt niezbędny do realizacji czynności związanych z programowaniem i strojeniem, podlegające bieżącemu uaktualnianiu w miarę wprowadzania zmian przez okres gwarancji;</w:t>
            </w:r>
          </w:p>
          <w:p w14:paraId="30CCA7C0" w14:textId="77777777" w:rsidR="006D168E" w:rsidRPr="001819F2" w:rsidRDefault="006D168E">
            <w:pPr>
              <w:numPr>
                <w:ilvl w:val="0"/>
                <w:numId w:val="88"/>
              </w:numPr>
              <w:suppressAutoHyphens/>
              <w:ind w:left="0" w:firstLine="0"/>
              <w:jc w:val="both"/>
              <w:rPr>
                <w:lang w:val="x-none"/>
              </w:rPr>
            </w:pPr>
            <w:r w:rsidRPr="001819F2">
              <w:rPr>
                <w:lang w:val="x-none"/>
              </w:rPr>
              <w:t>Oprogramowanie do programowania radiotelefonów powinno umożliwiać współpracę</w:t>
            </w:r>
            <w:r w:rsidRPr="001819F2">
              <w:t xml:space="preserve"> </w:t>
            </w:r>
            <w:r w:rsidRPr="001819F2">
              <w:rPr>
                <w:lang w:val="x-none"/>
              </w:rPr>
              <w:t xml:space="preserve">z komputerami poprzez RS232 lub USB. W </w:t>
            </w:r>
            <w:r w:rsidRPr="001819F2">
              <w:rPr>
                <w:lang w:val="x-none"/>
              </w:rPr>
              <w:lastRenderedPageBreak/>
              <w:t>przypadku zastosowania RS232 należy zapewnić współpracujący konwerter USB-RS232;</w:t>
            </w:r>
          </w:p>
          <w:p w14:paraId="364C35AF" w14:textId="77777777" w:rsidR="006D168E" w:rsidRPr="001819F2" w:rsidRDefault="006D168E">
            <w:pPr>
              <w:numPr>
                <w:ilvl w:val="0"/>
                <w:numId w:val="88"/>
              </w:numPr>
              <w:suppressAutoHyphens/>
              <w:ind w:left="0" w:firstLine="0"/>
              <w:jc w:val="both"/>
              <w:rPr>
                <w:lang w:val="x-none"/>
              </w:rPr>
            </w:pPr>
            <w:r w:rsidRPr="001819F2">
              <w:rPr>
                <w:lang w:val="x-none"/>
              </w:rPr>
              <w:t>Możliwość wcześniejszego przygotowania odpowiedniego oprogramowania do wpisania</w:t>
            </w:r>
            <w:r w:rsidRPr="001819F2">
              <w:t xml:space="preserve"> </w:t>
            </w:r>
            <w:r w:rsidRPr="001819F2">
              <w:rPr>
                <w:lang w:val="x-none"/>
              </w:rPr>
              <w:t>do dostarczonych radiotelefonów przewoźnych;</w:t>
            </w:r>
          </w:p>
          <w:p w14:paraId="24B4589C" w14:textId="77777777" w:rsidR="006D168E" w:rsidRPr="001819F2" w:rsidRDefault="006D168E">
            <w:pPr>
              <w:numPr>
                <w:ilvl w:val="0"/>
                <w:numId w:val="88"/>
              </w:numPr>
              <w:suppressAutoHyphens/>
              <w:ind w:left="0" w:firstLine="0"/>
              <w:jc w:val="both"/>
              <w:rPr>
                <w:lang w:val="x-none"/>
              </w:rPr>
            </w:pPr>
            <w:r w:rsidRPr="001819F2">
              <w:rPr>
                <w:lang w:val="x-none"/>
              </w:rPr>
              <w:t>Możliwość przechowywania dla każdego elementu wyposażenia kompletnego zestawu danych, wystarczającego do pełnego zaprogramowania tego elementu;</w:t>
            </w:r>
          </w:p>
          <w:p w14:paraId="35B830F0" w14:textId="77777777" w:rsidR="006D168E" w:rsidRPr="001819F2" w:rsidRDefault="006D168E">
            <w:pPr>
              <w:numPr>
                <w:ilvl w:val="0"/>
                <w:numId w:val="88"/>
              </w:numPr>
              <w:suppressAutoHyphens/>
              <w:ind w:left="0" w:firstLine="0"/>
              <w:jc w:val="both"/>
              <w:rPr>
                <w:lang w:val="x-none"/>
              </w:rPr>
            </w:pPr>
            <w:r w:rsidRPr="001819F2">
              <w:rPr>
                <w:lang w:val="x-none"/>
              </w:rPr>
              <w:t>Instrukcje serwisowe radiotelefonu przewoźnego do każdego zestawu do programowania</w:t>
            </w:r>
            <w:r w:rsidRPr="001819F2">
              <w:t xml:space="preserve"> </w:t>
            </w:r>
            <w:r w:rsidRPr="001819F2">
              <w:rPr>
                <w:lang w:val="x-none"/>
              </w:rPr>
              <w:t>i strojenia;</w:t>
            </w:r>
          </w:p>
          <w:p w14:paraId="763A3FF9" w14:textId="77777777" w:rsidR="006D168E" w:rsidRPr="001819F2" w:rsidRDefault="006D168E" w:rsidP="00F12205">
            <w:pPr>
              <w:jc w:val="both"/>
            </w:pPr>
            <w:r w:rsidRPr="001819F2">
              <w:t>Mikrofon zewnętrzny z klawiaturą DTMF, zaczepem i przyciskiem nadawania.</w:t>
            </w:r>
          </w:p>
          <w:p w14:paraId="33B53D07" w14:textId="77777777" w:rsidR="006D168E" w:rsidRPr="001819F2" w:rsidRDefault="006D168E" w:rsidP="00F12205">
            <w:pPr>
              <w:jc w:val="both"/>
            </w:pPr>
            <w:r w:rsidRPr="001819F2">
              <w:t>Do radiotelefonu przewoźnego należy zainstalować antenę nadawczo-odbiorczą na dachu zabudowy lub kabiny.</w:t>
            </w:r>
          </w:p>
          <w:p w14:paraId="4AF2FBE6" w14:textId="77777777" w:rsidR="006D168E" w:rsidRPr="001819F2" w:rsidRDefault="006D168E" w:rsidP="00F12205">
            <w:pPr>
              <w:jc w:val="both"/>
            </w:pPr>
            <w:r w:rsidRPr="001819F2">
              <w:t>Instalacja antenowa - antena samochodowa VHF wraz z fiderem  antenowym o parametrach:</w:t>
            </w:r>
          </w:p>
          <w:p w14:paraId="66B695E5" w14:textId="77777777" w:rsidR="006D168E" w:rsidRPr="001819F2" w:rsidRDefault="006D168E">
            <w:pPr>
              <w:numPr>
                <w:ilvl w:val="0"/>
                <w:numId w:val="89"/>
              </w:numPr>
              <w:suppressAutoHyphens/>
              <w:ind w:left="0" w:firstLine="0"/>
              <w:jc w:val="both"/>
              <w:rPr>
                <w:lang w:val="x-none"/>
              </w:rPr>
            </w:pPr>
            <w:r w:rsidRPr="001819F2">
              <w:t>d</w:t>
            </w:r>
            <w:proofErr w:type="spellStart"/>
            <w:r w:rsidRPr="001819F2">
              <w:rPr>
                <w:lang w:val="x-none"/>
              </w:rPr>
              <w:t>ługość</w:t>
            </w:r>
            <w:proofErr w:type="spellEnd"/>
            <w:r w:rsidRPr="001819F2">
              <w:rPr>
                <w:lang w:val="x-none"/>
              </w:rPr>
              <w:t xml:space="preserve"> elektryczna anteny: λ/4</w:t>
            </w:r>
            <w:r w:rsidRPr="001819F2">
              <w:t xml:space="preserve"> </w:t>
            </w:r>
          </w:p>
          <w:p w14:paraId="05A16F40" w14:textId="77777777" w:rsidR="006D168E" w:rsidRPr="001819F2" w:rsidRDefault="006D168E">
            <w:pPr>
              <w:numPr>
                <w:ilvl w:val="0"/>
                <w:numId w:val="89"/>
              </w:numPr>
              <w:suppressAutoHyphens/>
              <w:ind w:left="0" w:firstLine="0"/>
              <w:jc w:val="both"/>
              <w:rPr>
                <w:lang w:val="x-none"/>
              </w:rPr>
            </w:pPr>
            <w:r w:rsidRPr="001819F2">
              <w:t>i</w:t>
            </w:r>
            <w:proofErr w:type="spellStart"/>
            <w:r w:rsidRPr="001819F2">
              <w:rPr>
                <w:lang w:val="x-none"/>
              </w:rPr>
              <w:t>mpedancja</w:t>
            </w:r>
            <w:proofErr w:type="spellEnd"/>
            <w:r w:rsidRPr="001819F2">
              <w:rPr>
                <w:lang w:val="x-none"/>
              </w:rPr>
              <w:t>: 50 Ω</w:t>
            </w:r>
          </w:p>
          <w:p w14:paraId="1D35A3CC" w14:textId="77777777" w:rsidR="006D168E" w:rsidRPr="001819F2" w:rsidRDefault="006D168E">
            <w:pPr>
              <w:numPr>
                <w:ilvl w:val="0"/>
                <w:numId w:val="89"/>
              </w:numPr>
              <w:suppressAutoHyphens/>
              <w:ind w:left="0" w:firstLine="0"/>
              <w:jc w:val="both"/>
              <w:rPr>
                <w:lang w:val="x-none"/>
              </w:rPr>
            </w:pPr>
            <w:r w:rsidRPr="001819F2">
              <w:t>p</w:t>
            </w:r>
            <w:proofErr w:type="spellStart"/>
            <w:r w:rsidRPr="001819F2">
              <w:rPr>
                <w:lang w:val="x-none"/>
              </w:rPr>
              <w:t>asmo</w:t>
            </w:r>
            <w:proofErr w:type="spellEnd"/>
            <w:r w:rsidRPr="001819F2">
              <w:rPr>
                <w:lang w:val="x-none"/>
              </w:rPr>
              <w:t xml:space="preserve"> pracy: 144-174 MHz</w:t>
            </w:r>
          </w:p>
          <w:p w14:paraId="2DD98FC5" w14:textId="77777777" w:rsidR="006D168E" w:rsidRPr="001819F2" w:rsidRDefault="006D168E">
            <w:pPr>
              <w:numPr>
                <w:ilvl w:val="0"/>
                <w:numId w:val="89"/>
              </w:numPr>
              <w:suppressAutoHyphens/>
              <w:ind w:left="0" w:firstLine="0"/>
              <w:jc w:val="both"/>
              <w:rPr>
                <w:lang w:val="x-none"/>
              </w:rPr>
            </w:pPr>
            <w:r w:rsidRPr="001819F2">
              <w:t>z</w:t>
            </w:r>
            <w:proofErr w:type="spellStart"/>
            <w:r w:rsidRPr="001819F2">
              <w:rPr>
                <w:lang w:val="x-none"/>
              </w:rPr>
              <w:t>ysk</w:t>
            </w:r>
            <w:proofErr w:type="spellEnd"/>
            <w:r w:rsidRPr="001819F2">
              <w:rPr>
                <w:lang w:val="x-none"/>
              </w:rPr>
              <w:t xml:space="preserve"> energetyczny: min. 2,0 </w:t>
            </w:r>
            <w:proofErr w:type="spellStart"/>
            <w:r w:rsidRPr="001819F2">
              <w:rPr>
                <w:lang w:val="x-none"/>
              </w:rPr>
              <w:t>dBi</w:t>
            </w:r>
            <w:proofErr w:type="spellEnd"/>
          </w:p>
          <w:p w14:paraId="0E6D370F" w14:textId="77777777" w:rsidR="006D168E" w:rsidRPr="001819F2" w:rsidRDefault="006D168E">
            <w:pPr>
              <w:numPr>
                <w:ilvl w:val="0"/>
                <w:numId w:val="89"/>
              </w:numPr>
              <w:suppressAutoHyphens/>
              <w:ind w:left="0" w:firstLine="0"/>
              <w:jc w:val="both"/>
              <w:rPr>
                <w:lang w:val="x-none"/>
              </w:rPr>
            </w:pPr>
            <w:r w:rsidRPr="001819F2">
              <w:t>p</w:t>
            </w:r>
            <w:proofErr w:type="spellStart"/>
            <w:r w:rsidRPr="001819F2">
              <w:rPr>
                <w:lang w:val="x-none"/>
              </w:rPr>
              <w:t>olaryzacja</w:t>
            </w:r>
            <w:proofErr w:type="spellEnd"/>
            <w:r w:rsidRPr="001819F2">
              <w:rPr>
                <w:lang w:val="x-none"/>
              </w:rPr>
              <w:t>: pionowa</w:t>
            </w:r>
          </w:p>
          <w:p w14:paraId="0EE600A9" w14:textId="77777777" w:rsidR="006D168E" w:rsidRPr="001819F2" w:rsidRDefault="006D168E">
            <w:pPr>
              <w:numPr>
                <w:ilvl w:val="0"/>
                <w:numId w:val="89"/>
              </w:numPr>
              <w:suppressAutoHyphens/>
              <w:ind w:left="0" w:firstLine="0"/>
              <w:jc w:val="both"/>
              <w:rPr>
                <w:lang w:val="x-none"/>
              </w:rPr>
            </w:pPr>
            <w:r w:rsidRPr="001819F2">
              <w:t>t</w:t>
            </w:r>
            <w:proofErr w:type="spellStart"/>
            <w:r w:rsidRPr="001819F2">
              <w:rPr>
                <w:lang w:val="x-none"/>
              </w:rPr>
              <w:t>yp</w:t>
            </w:r>
            <w:proofErr w:type="spellEnd"/>
            <w:r w:rsidRPr="001819F2">
              <w:rPr>
                <w:lang w:val="x-none"/>
              </w:rPr>
              <w:t xml:space="preserve"> złącza antenowego: BNC</w:t>
            </w:r>
          </w:p>
          <w:p w14:paraId="28B40E71" w14:textId="77777777" w:rsidR="006D168E" w:rsidRPr="001819F2" w:rsidRDefault="006D168E">
            <w:pPr>
              <w:numPr>
                <w:ilvl w:val="0"/>
                <w:numId w:val="89"/>
              </w:numPr>
              <w:suppressAutoHyphens/>
              <w:ind w:left="0" w:firstLine="0"/>
              <w:jc w:val="both"/>
              <w:rPr>
                <w:lang w:val="x-none"/>
              </w:rPr>
            </w:pPr>
            <w:r w:rsidRPr="001819F2">
              <w:rPr>
                <w:lang w:val="x-none"/>
              </w:rPr>
              <w:t>strojenie: Skracanie pręta antenowego.</w:t>
            </w:r>
          </w:p>
          <w:p w14:paraId="1E9ABDA0" w14:textId="77777777" w:rsidR="006D168E" w:rsidRPr="001819F2" w:rsidRDefault="006D168E">
            <w:pPr>
              <w:numPr>
                <w:ilvl w:val="0"/>
                <w:numId w:val="89"/>
              </w:numPr>
              <w:suppressAutoHyphens/>
              <w:ind w:left="0" w:firstLine="0"/>
              <w:jc w:val="both"/>
              <w:rPr>
                <w:lang w:val="x-none"/>
              </w:rPr>
            </w:pPr>
            <w:r w:rsidRPr="001819F2">
              <w:rPr>
                <w:lang w:val="x-none"/>
              </w:rPr>
              <w:t>wymagany WFS dla f=149,0000 mniejszy, równy 1,</w:t>
            </w:r>
            <w:r>
              <w:t>3</w:t>
            </w:r>
            <w:r w:rsidRPr="001819F2">
              <w:rPr>
                <w:lang w:val="x-none"/>
              </w:rPr>
              <w:t xml:space="preserve">. </w:t>
            </w:r>
          </w:p>
          <w:p w14:paraId="31695BEC" w14:textId="77777777" w:rsidR="006D168E" w:rsidRPr="001819F2" w:rsidRDefault="006D168E">
            <w:pPr>
              <w:numPr>
                <w:ilvl w:val="0"/>
                <w:numId w:val="89"/>
              </w:numPr>
              <w:suppressAutoHyphens/>
              <w:ind w:left="0" w:firstLine="0"/>
              <w:jc w:val="both"/>
              <w:rPr>
                <w:lang w:val="x-none"/>
              </w:rPr>
            </w:pPr>
            <w:r w:rsidRPr="001819F2">
              <w:rPr>
                <w:lang w:val="x-none"/>
              </w:rPr>
              <w:t>należy dostarczyć wykresy WFS dla f=149,0000 i szerokości pasma 20 kHz</w:t>
            </w:r>
            <w:r w:rsidRPr="001819F2">
              <w:t xml:space="preserve">. Na stanowisku dolnym operatora </w:t>
            </w:r>
            <w:r w:rsidRPr="001819F2">
              <w:rPr>
                <w:lang w:val="x-none"/>
              </w:rPr>
              <w:t xml:space="preserve">dodatkowy manipulator oraz głośnik współpracujący z radiotelefonem przewoźnym, umożliwiający prowadzenie korespondencji, zabezpieczony przed działaniem wody, wyposażony w wyłącznik. </w:t>
            </w:r>
          </w:p>
          <w:p w14:paraId="31F83A70" w14:textId="77777777" w:rsidR="006D168E" w:rsidRDefault="006D168E" w:rsidP="00F12205">
            <w:pPr>
              <w:tabs>
                <w:tab w:val="left" w:pos="980"/>
              </w:tabs>
              <w:jc w:val="both"/>
            </w:pPr>
            <w:r w:rsidRPr="001819F2">
              <w:t>Urządzenia fabryczne samochodu oraz pozostałe zamontowane w zabudowie pojazdu nie mogą powodować zakłóceń urządzeń łączności. Należy wykonać i dostarczyć do każdego pojazdu badanie pola elektrycznego wymaganego przepisami po wcześniejszym zestrojeniu anteny.</w:t>
            </w:r>
          </w:p>
          <w:p w14:paraId="1AE69C07" w14:textId="77777777" w:rsidR="006D168E" w:rsidRPr="00FF66C5" w:rsidRDefault="006D168E" w:rsidP="00F12205">
            <w:pPr>
              <w:tabs>
                <w:tab w:val="left" w:pos="980"/>
              </w:tabs>
              <w:jc w:val="both"/>
              <w:rPr>
                <w:highlight w:val="green"/>
              </w:rPr>
            </w:pPr>
            <w:r w:rsidRPr="001014DA">
              <w:rPr>
                <w:rFonts w:cs="Arial"/>
              </w:rPr>
              <w:t xml:space="preserve">Radiotelefony mają mieć możliwość maskowania korespondencji w trybie cyfrowym DMR </w:t>
            </w:r>
            <w:proofErr w:type="spellStart"/>
            <w:r w:rsidRPr="001014DA">
              <w:rPr>
                <w:rFonts w:cs="Arial"/>
              </w:rPr>
              <w:t>Tier</w:t>
            </w:r>
            <w:proofErr w:type="spellEnd"/>
            <w:r w:rsidRPr="001014DA">
              <w:rPr>
                <w:rFonts w:cs="Arial"/>
              </w:rPr>
              <w:t xml:space="preserve"> II, algorytmem ARC4 o długości klucza 40 bitów</w:t>
            </w:r>
          </w:p>
        </w:tc>
        <w:tc>
          <w:tcPr>
            <w:tcW w:w="2120" w:type="dxa"/>
            <w:tcBorders>
              <w:top w:val="single" w:sz="4" w:space="0" w:color="000000"/>
              <w:left w:val="single" w:sz="4" w:space="0" w:color="000000"/>
              <w:right w:val="single" w:sz="4" w:space="0" w:color="000000"/>
            </w:tcBorders>
          </w:tcPr>
          <w:p w14:paraId="1BFC7B02" w14:textId="77777777" w:rsidR="006D168E" w:rsidRPr="004977A4" w:rsidRDefault="006D168E" w:rsidP="00F12205">
            <w:pPr>
              <w:jc w:val="center"/>
              <w:rPr>
                <w:i/>
                <w:iCs/>
              </w:rPr>
            </w:pPr>
            <w:r w:rsidRPr="004977A4">
              <w:rPr>
                <w:rFonts w:cs="Arial"/>
                <w:i/>
                <w:iCs/>
              </w:rPr>
              <w:lastRenderedPageBreak/>
              <w:t>Spełnia/Nie spełnia</w:t>
            </w:r>
          </w:p>
        </w:tc>
      </w:tr>
      <w:tr w:rsidR="006D168E" w:rsidRPr="00FF66C5" w14:paraId="1A6C1D65" w14:textId="77777777" w:rsidTr="00F12205">
        <w:tblPrEx>
          <w:tblCellMar>
            <w:top w:w="54" w:type="dxa"/>
            <w:left w:w="0" w:type="dxa"/>
            <w:right w:w="23" w:type="dxa"/>
          </w:tblCellMar>
        </w:tblPrEx>
        <w:trPr>
          <w:trHeight w:val="1206"/>
        </w:trPr>
        <w:tc>
          <w:tcPr>
            <w:tcW w:w="846" w:type="dxa"/>
            <w:tcBorders>
              <w:top w:val="single" w:sz="4" w:space="0" w:color="000000"/>
              <w:left w:val="single" w:sz="4" w:space="0" w:color="000000"/>
              <w:bottom w:val="single" w:sz="4" w:space="0" w:color="000000"/>
              <w:right w:val="single" w:sz="4" w:space="0" w:color="000000"/>
            </w:tcBorders>
            <w:vAlign w:val="center"/>
          </w:tcPr>
          <w:p w14:paraId="0282C7F0"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E3CE840" w14:textId="77777777" w:rsidR="006D168E" w:rsidRPr="001819F2" w:rsidRDefault="006D168E" w:rsidP="00F12205">
            <w:pPr>
              <w:pStyle w:val="Akapitzlist"/>
              <w:suppressAutoHyphens/>
              <w:ind w:left="0"/>
              <w:jc w:val="both"/>
              <w:rPr>
                <w:rFonts w:ascii="Times New Roman" w:hAnsi="Times New Roman" w:cs="Times New Roman"/>
              </w:rPr>
            </w:pPr>
            <w:r w:rsidRPr="001819F2">
              <w:rPr>
                <w:rFonts w:ascii="Times New Roman" w:hAnsi="Times New Roman" w:cs="Times New Roman"/>
              </w:rPr>
              <w:t xml:space="preserve">W kabinie kierowcy zamontowane 3 szt. dwusystemowych radiotelefonów noszonych spełniających minimalne wymagania techniczno-funkcjonalne określone w załączniku nr 4 do instrukcji stanowiącej załącznik do Rozkazu Nr 8 Komendanta Głównego Państwowej Straży Pożarnej z dnia 5 kwietnia 2019 r. w sprawie wprowadzenia nowych zasad organizacji łączności radiowej (Dz. Urz. KG PSP poz. 7). </w:t>
            </w:r>
          </w:p>
          <w:p w14:paraId="31A6C395" w14:textId="77777777" w:rsidR="006D168E" w:rsidRPr="001819F2" w:rsidRDefault="006D168E" w:rsidP="00F12205">
            <w:pPr>
              <w:pStyle w:val="Akapitzlist"/>
              <w:ind w:left="0"/>
              <w:jc w:val="both"/>
              <w:rPr>
                <w:rFonts w:ascii="Times New Roman" w:hAnsi="Times New Roman" w:cs="Times New Roman"/>
              </w:rPr>
            </w:pPr>
            <w:r w:rsidRPr="001819F2">
              <w:rPr>
                <w:rFonts w:ascii="Times New Roman" w:hAnsi="Times New Roman" w:cs="Times New Roman"/>
              </w:rPr>
              <w:t>Wraz z radiotelefonem należy dostarczyć oprogramowanie i okablowanie niezbędne do programowania radiotelefonu kompatybilne z systemem Microsoft Windows 10.</w:t>
            </w:r>
          </w:p>
          <w:p w14:paraId="65A9FDEC" w14:textId="77777777" w:rsidR="006D168E" w:rsidRPr="001819F2" w:rsidRDefault="006D168E" w:rsidP="00F12205">
            <w:pPr>
              <w:pStyle w:val="Akapitzlist"/>
              <w:ind w:left="0"/>
              <w:jc w:val="both"/>
              <w:rPr>
                <w:rFonts w:ascii="Times New Roman" w:hAnsi="Times New Roman" w:cs="Times New Roman"/>
              </w:rPr>
            </w:pPr>
            <w:r w:rsidRPr="001819F2">
              <w:rPr>
                <w:rFonts w:ascii="Times New Roman" w:hAnsi="Times New Roman" w:cs="Times New Roman"/>
              </w:rPr>
              <w:t>Miejsce montażu radiotelefonów wraz z systemem ładownia zostanie ustalone podczas inspekcji produkcyjnej.</w:t>
            </w:r>
          </w:p>
          <w:p w14:paraId="457F3BEC" w14:textId="77777777" w:rsidR="006D168E" w:rsidRDefault="006D168E" w:rsidP="00F12205">
            <w:pPr>
              <w:pStyle w:val="Akapitzlist"/>
              <w:ind w:left="0"/>
              <w:jc w:val="both"/>
              <w:rPr>
                <w:rFonts w:ascii="Times New Roman" w:hAnsi="Times New Roman" w:cs="Times New Roman"/>
              </w:rPr>
            </w:pPr>
            <w:r w:rsidRPr="001819F2">
              <w:rPr>
                <w:rFonts w:ascii="Times New Roman" w:hAnsi="Times New Roman" w:cs="Times New Roman"/>
              </w:rPr>
              <w:lastRenderedPageBreak/>
              <w:t>Zasilanie urządzeń zamontowanych w kabinie pojazdu wyposażone w kontrolery, które umożliwiają zaprogramowanie czasu ładowania osobno dla każdego rodzaju ładowarek (latarek i radiotelefonów itp.). Po ustalonym okresie ładowania kontroler powinien wyłączyć ładowanie. Ponadto samochód powinien być wyposażony w podwójne 2 zestawy gniazd USB (5V, 2A) przeznaczone do ładowania telefonów, umieszczone w centralnej części kokpitu oraz przy ładowarkach do latarek i radiotelefonów. podłączone bezpośrednio do instalacji, oraz zabezpieczone bezpiecznikami, nie dopuszcza się połączeń za pomocą wtyczki typu gniazdo zapalniczki.</w:t>
            </w:r>
          </w:p>
          <w:p w14:paraId="3D2AA9DF" w14:textId="77777777" w:rsidR="006D168E" w:rsidRPr="0081567D" w:rsidRDefault="006D168E" w:rsidP="00F12205">
            <w:pPr>
              <w:pStyle w:val="Akapitzlist"/>
              <w:ind w:left="0"/>
              <w:jc w:val="both"/>
              <w:rPr>
                <w:rFonts w:ascii="Times New Roman" w:hAnsi="Times New Roman" w:cs="Arial"/>
              </w:rPr>
            </w:pPr>
            <w:r w:rsidRPr="0081567D">
              <w:rPr>
                <w:rFonts w:ascii="Times New Roman" w:hAnsi="Times New Roman" w:cs="Arial"/>
              </w:rPr>
              <w:t xml:space="preserve">Radiotelefony mają mieć możliwość maskowania korespondencji w trybie cyfrowym DMR </w:t>
            </w:r>
            <w:proofErr w:type="spellStart"/>
            <w:r w:rsidRPr="0081567D">
              <w:rPr>
                <w:rFonts w:ascii="Times New Roman" w:hAnsi="Times New Roman" w:cs="Arial"/>
              </w:rPr>
              <w:t>Tier</w:t>
            </w:r>
            <w:proofErr w:type="spellEnd"/>
            <w:r w:rsidRPr="0081567D">
              <w:rPr>
                <w:rFonts w:ascii="Times New Roman" w:hAnsi="Times New Roman" w:cs="Arial"/>
              </w:rPr>
              <w:t xml:space="preserve"> II, algorytmem ARC4 o długości klucza 40 bitów</w:t>
            </w:r>
          </w:p>
          <w:p w14:paraId="28C3A163" w14:textId="77777777" w:rsidR="006D168E" w:rsidRPr="001819F2" w:rsidRDefault="006D168E" w:rsidP="00F12205">
            <w:pPr>
              <w:pStyle w:val="Akapitzlist"/>
              <w:ind w:left="0" w:firstLine="708"/>
              <w:jc w:val="both"/>
              <w:rPr>
                <w:rFonts w:ascii="Times New Roman" w:hAnsi="Times New Roman" w:cs="Times New Roman"/>
              </w:rPr>
            </w:pPr>
          </w:p>
        </w:tc>
        <w:tc>
          <w:tcPr>
            <w:tcW w:w="2120" w:type="dxa"/>
            <w:tcBorders>
              <w:top w:val="single" w:sz="4" w:space="0" w:color="000000"/>
              <w:left w:val="single" w:sz="4" w:space="0" w:color="000000"/>
              <w:bottom w:val="single" w:sz="4" w:space="0" w:color="000000"/>
              <w:right w:val="single" w:sz="4" w:space="0" w:color="000000"/>
            </w:tcBorders>
          </w:tcPr>
          <w:p w14:paraId="7413107A" w14:textId="77777777" w:rsidR="006D168E" w:rsidRPr="004977A4" w:rsidRDefault="006D168E" w:rsidP="00F12205">
            <w:pPr>
              <w:jc w:val="center"/>
              <w:rPr>
                <w:i/>
                <w:iCs/>
              </w:rPr>
            </w:pPr>
            <w:r w:rsidRPr="004977A4">
              <w:rPr>
                <w:rFonts w:cs="Arial"/>
                <w:i/>
                <w:iCs/>
              </w:rPr>
              <w:lastRenderedPageBreak/>
              <w:t>Spełnia/Nie spełnia</w:t>
            </w:r>
          </w:p>
        </w:tc>
      </w:tr>
      <w:tr w:rsidR="006D168E" w:rsidRPr="00FF66C5" w14:paraId="7C0E302B" w14:textId="77777777" w:rsidTr="00F12205">
        <w:tblPrEx>
          <w:tblCellMar>
            <w:top w:w="31" w:type="dxa"/>
            <w:left w:w="0" w:type="dxa"/>
            <w:right w:w="23" w:type="dxa"/>
          </w:tblCellMar>
        </w:tblPrEx>
        <w:trPr>
          <w:trHeight w:val="4511"/>
        </w:trPr>
        <w:tc>
          <w:tcPr>
            <w:tcW w:w="846" w:type="dxa"/>
            <w:tcBorders>
              <w:top w:val="single" w:sz="4" w:space="0" w:color="000000"/>
              <w:left w:val="single" w:sz="4" w:space="0" w:color="000000"/>
              <w:bottom w:val="single" w:sz="4" w:space="0" w:color="000000"/>
              <w:right w:val="single" w:sz="4" w:space="0" w:color="000000"/>
            </w:tcBorders>
            <w:vAlign w:val="center"/>
          </w:tcPr>
          <w:p w14:paraId="40B075F2"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CA99EFA" w14:textId="77777777" w:rsidR="006D168E" w:rsidRPr="001014DA" w:rsidRDefault="006D168E" w:rsidP="00F12205">
            <w:pPr>
              <w:jc w:val="both"/>
              <w:rPr>
                <w:rFonts w:cs="Arial"/>
              </w:rPr>
            </w:pPr>
            <w:r w:rsidRPr="001014DA">
              <w:rPr>
                <w:rFonts w:cs="Arial"/>
              </w:rPr>
              <w:t>W samochodzie zamontowany tablet o poniższych minimalnych parametrach:</w:t>
            </w:r>
          </w:p>
          <w:p w14:paraId="2244C366"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Przekątna ekranu 10", rozdzielczość 1920 × 1080, Multi-</w:t>
            </w:r>
            <w:proofErr w:type="spellStart"/>
            <w:r w:rsidRPr="001014DA">
              <w:rPr>
                <w:rFonts w:ascii="Times New Roman" w:hAnsi="Times New Roman" w:cs="Arial"/>
                <w:sz w:val="24"/>
                <w:szCs w:val="24"/>
              </w:rPr>
              <w:t>touch</w:t>
            </w:r>
            <w:proofErr w:type="spellEnd"/>
            <w:r w:rsidRPr="001014DA">
              <w:rPr>
                <w:rFonts w:ascii="Times New Roman" w:hAnsi="Times New Roman" w:cs="Arial"/>
                <w:sz w:val="24"/>
                <w:szCs w:val="24"/>
              </w:rPr>
              <w:t xml:space="preserve">; </w:t>
            </w:r>
          </w:p>
          <w:p w14:paraId="4308ED15"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xml:space="preserve">- Procesor 8-rdzeniowy, 1,8 GHz; </w:t>
            </w:r>
            <w:proofErr w:type="spellStart"/>
            <w:r w:rsidRPr="001014DA">
              <w:rPr>
                <w:rFonts w:ascii="Times New Roman" w:hAnsi="Times New Roman" w:cs="Arial"/>
                <w:sz w:val="24"/>
                <w:szCs w:val="24"/>
              </w:rPr>
              <w:t>Boost</w:t>
            </w:r>
            <w:proofErr w:type="spellEnd"/>
            <w:r w:rsidRPr="001014DA">
              <w:rPr>
                <w:rFonts w:ascii="Times New Roman" w:hAnsi="Times New Roman" w:cs="Arial"/>
                <w:sz w:val="24"/>
                <w:szCs w:val="24"/>
              </w:rPr>
              <w:t xml:space="preserve"> 2,4 GHz</w:t>
            </w:r>
          </w:p>
          <w:p w14:paraId="487C0DFA"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Pamięć RAM 6 GB</w:t>
            </w:r>
          </w:p>
          <w:p w14:paraId="5A31175F"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Pamięć wewnętrzna minimum 64 GB;</w:t>
            </w:r>
          </w:p>
          <w:p w14:paraId="285A7267"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xml:space="preserve">- Czytnik kart - </w:t>
            </w:r>
            <w:proofErr w:type="spellStart"/>
            <w:r w:rsidRPr="001014DA">
              <w:rPr>
                <w:rFonts w:ascii="Times New Roman" w:hAnsi="Times New Roman" w:cs="Arial"/>
                <w:sz w:val="24"/>
                <w:szCs w:val="24"/>
              </w:rPr>
              <w:t>microSD</w:t>
            </w:r>
            <w:proofErr w:type="spellEnd"/>
            <w:r w:rsidRPr="001014DA">
              <w:rPr>
                <w:rFonts w:ascii="Times New Roman" w:hAnsi="Times New Roman" w:cs="Arial"/>
                <w:sz w:val="24"/>
                <w:szCs w:val="24"/>
              </w:rPr>
              <w:t>/SDHC/SDXC;</w:t>
            </w:r>
          </w:p>
          <w:p w14:paraId="30E3998F"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xml:space="preserve">- Moduł GPS, </w:t>
            </w:r>
            <w:proofErr w:type="spellStart"/>
            <w:r w:rsidRPr="001014DA">
              <w:rPr>
                <w:rFonts w:ascii="Times New Roman" w:hAnsi="Times New Roman" w:cs="Arial"/>
                <w:sz w:val="24"/>
                <w:szCs w:val="24"/>
              </w:rPr>
              <w:t>Glonass</w:t>
            </w:r>
            <w:proofErr w:type="spellEnd"/>
            <w:r w:rsidRPr="001014DA">
              <w:rPr>
                <w:rFonts w:ascii="Times New Roman" w:hAnsi="Times New Roman" w:cs="Arial"/>
                <w:sz w:val="24"/>
                <w:szCs w:val="24"/>
              </w:rPr>
              <w:t xml:space="preserve">, </w:t>
            </w:r>
            <w:proofErr w:type="spellStart"/>
            <w:r w:rsidRPr="001014DA">
              <w:rPr>
                <w:rFonts w:ascii="Times New Roman" w:hAnsi="Times New Roman" w:cs="Arial"/>
                <w:sz w:val="24"/>
                <w:szCs w:val="24"/>
              </w:rPr>
              <w:t>Beidou</w:t>
            </w:r>
            <w:proofErr w:type="spellEnd"/>
            <w:r w:rsidRPr="001014DA">
              <w:rPr>
                <w:rFonts w:ascii="Times New Roman" w:hAnsi="Times New Roman" w:cs="Arial"/>
                <w:sz w:val="24"/>
                <w:szCs w:val="24"/>
              </w:rPr>
              <w:t>, Galileo;</w:t>
            </w:r>
          </w:p>
          <w:p w14:paraId="2686C902"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Modem 4G/LTE/5G (</w:t>
            </w:r>
            <w:proofErr w:type="spellStart"/>
            <w:r w:rsidRPr="001014DA">
              <w:rPr>
                <w:rFonts w:ascii="Times New Roman" w:hAnsi="Times New Roman" w:cs="Arial"/>
                <w:sz w:val="24"/>
                <w:szCs w:val="24"/>
              </w:rPr>
              <w:t>nano</w:t>
            </w:r>
            <w:proofErr w:type="spellEnd"/>
            <w:r w:rsidRPr="001014DA">
              <w:rPr>
                <w:rFonts w:ascii="Times New Roman" w:hAnsi="Times New Roman" w:cs="Arial"/>
                <w:sz w:val="24"/>
                <w:szCs w:val="24"/>
              </w:rPr>
              <w:t xml:space="preserve"> SIM);</w:t>
            </w:r>
          </w:p>
          <w:p w14:paraId="1BDA2533"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xml:space="preserve">- </w:t>
            </w:r>
            <w:proofErr w:type="spellStart"/>
            <w:r w:rsidRPr="001014DA">
              <w:rPr>
                <w:rFonts w:ascii="Times New Roman" w:hAnsi="Times New Roman" w:cs="Arial"/>
                <w:sz w:val="24"/>
                <w:szCs w:val="24"/>
              </w:rPr>
              <w:t>WiFi</w:t>
            </w:r>
            <w:proofErr w:type="spellEnd"/>
            <w:r w:rsidRPr="001014DA">
              <w:rPr>
                <w:rFonts w:ascii="Times New Roman" w:hAnsi="Times New Roman" w:cs="Arial"/>
                <w:sz w:val="24"/>
                <w:szCs w:val="24"/>
              </w:rPr>
              <w:t xml:space="preserve"> 802.11a/b/g/n/</w:t>
            </w:r>
            <w:proofErr w:type="spellStart"/>
            <w:r w:rsidRPr="001014DA">
              <w:rPr>
                <w:rFonts w:ascii="Times New Roman" w:hAnsi="Times New Roman" w:cs="Arial"/>
                <w:sz w:val="24"/>
                <w:szCs w:val="24"/>
              </w:rPr>
              <w:t>ac</w:t>
            </w:r>
            <w:proofErr w:type="spellEnd"/>
            <w:r w:rsidRPr="001014DA">
              <w:rPr>
                <w:rFonts w:ascii="Times New Roman" w:hAnsi="Times New Roman" w:cs="Arial"/>
                <w:sz w:val="24"/>
                <w:szCs w:val="24"/>
              </w:rPr>
              <w:t>;</w:t>
            </w:r>
          </w:p>
          <w:p w14:paraId="1AD1D658"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Bluetooth 5.0;</w:t>
            </w:r>
          </w:p>
          <w:p w14:paraId="7F18A603"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USB: typ C;</w:t>
            </w:r>
          </w:p>
          <w:p w14:paraId="6FA5BC32"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Złącze słuchawkowe;</w:t>
            </w:r>
          </w:p>
          <w:p w14:paraId="4431B4C9"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xml:space="preserve">- Aparat: przedni minimum 5 </w:t>
            </w:r>
            <w:proofErr w:type="spellStart"/>
            <w:r w:rsidRPr="001014DA">
              <w:rPr>
                <w:rFonts w:ascii="Times New Roman" w:hAnsi="Times New Roman" w:cs="Arial"/>
                <w:sz w:val="24"/>
                <w:szCs w:val="24"/>
              </w:rPr>
              <w:t>Mpix</w:t>
            </w:r>
            <w:proofErr w:type="spellEnd"/>
            <w:r w:rsidRPr="001014DA">
              <w:rPr>
                <w:rFonts w:ascii="Times New Roman" w:hAnsi="Times New Roman" w:cs="Arial"/>
                <w:sz w:val="24"/>
                <w:szCs w:val="24"/>
              </w:rPr>
              <w:t xml:space="preserve">, tylny minimum 8 </w:t>
            </w:r>
            <w:proofErr w:type="spellStart"/>
            <w:r w:rsidRPr="001014DA">
              <w:rPr>
                <w:rFonts w:ascii="Times New Roman" w:hAnsi="Times New Roman" w:cs="Arial"/>
                <w:sz w:val="24"/>
                <w:szCs w:val="24"/>
              </w:rPr>
              <w:t>Mpix</w:t>
            </w:r>
            <w:proofErr w:type="spellEnd"/>
            <w:r w:rsidRPr="001014DA">
              <w:rPr>
                <w:rFonts w:ascii="Times New Roman" w:hAnsi="Times New Roman" w:cs="Arial"/>
                <w:sz w:val="24"/>
                <w:szCs w:val="24"/>
              </w:rPr>
              <w:t xml:space="preserve">, autofocus, </w:t>
            </w:r>
            <w:proofErr w:type="spellStart"/>
            <w:r w:rsidRPr="001014DA">
              <w:rPr>
                <w:rFonts w:ascii="Times New Roman" w:hAnsi="Times New Roman" w:cs="Arial"/>
                <w:sz w:val="24"/>
                <w:szCs w:val="24"/>
              </w:rPr>
              <w:t>GeoTagging</w:t>
            </w:r>
            <w:proofErr w:type="spellEnd"/>
            <w:r w:rsidRPr="001014DA">
              <w:rPr>
                <w:rFonts w:ascii="Times New Roman" w:hAnsi="Times New Roman" w:cs="Arial"/>
                <w:sz w:val="24"/>
                <w:szCs w:val="24"/>
              </w:rPr>
              <w:t>, nagrywanie Full HD 1080p, HDR, wykrywanie twarzy;</w:t>
            </w:r>
          </w:p>
          <w:p w14:paraId="41F16F24"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System Android 10 lub wyższy;</w:t>
            </w:r>
          </w:p>
          <w:p w14:paraId="66419609"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Czujniki: akcelerometr, czujnik oświetlenia, G-sensor;</w:t>
            </w:r>
          </w:p>
          <w:p w14:paraId="7D25CEED"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xml:space="preserve">- Pojemność baterii minimum 7000 </w:t>
            </w:r>
            <w:proofErr w:type="spellStart"/>
            <w:r w:rsidRPr="001014DA">
              <w:rPr>
                <w:rFonts w:ascii="Times New Roman" w:hAnsi="Times New Roman" w:cs="Arial"/>
                <w:sz w:val="24"/>
                <w:szCs w:val="24"/>
              </w:rPr>
              <w:t>mAh</w:t>
            </w:r>
            <w:proofErr w:type="spellEnd"/>
          </w:p>
          <w:p w14:paraId="2E805D60"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Ochrona IP68</w:t>
            </w:r>
          </w:p>
          <w:p w14:paraId="0D8AE858" w14:textId="77777777" w:rsidR="006D168E" w:rsidRPr="001014DA" w:rsidRDefault="006D168E" w:rsidP="00F12205">
            <w:pPr>
              <w:pStyle w:val="Zwykytekst"/>
              <w:jc w:val="both"/>
              <w:rPr>
                <w:rFonts w:ascii="Times New Roman" w:hAnsi="Times New Roman" w:cs="Arial"/>
                <w:sz w:val="24"/>
                <w:szCs w:val="24"/>
              </w:rPr>
            </w:pPr>
            <w:r w:rsidRPr="001014DA">
              <w:rPr>
                <w:rFonts w:ascii="Times New Roman" w:hAnsi="Times New Roman" w:cs="Arial"/>
                <w:sz w:val="24"/>
                <w:szCs w:val="24"/>
              </w:rPr>
              <w:t>- zgodność z zgodności z MIL-STD-810H</w:t>
            </w:r>
          </w:p>
          <w:p w14:paraId="250041DA" w14:textId="77777777" w:rsidR="006D168E" w:rsidRPr="001014DA" w:rsidRDefault="006D168E" w:rsidP="00F12205">
            <w:pPr>
              <w:jc w:val="both"/>
              <w:rPr>
                <w:rFonts w:cs="Arial"/>
              </w:rPr>
            </w:pPr>
            <w:r w:rsidRPr="001014DA">
              <w:rPr>
                <w:rFonts w:cs="Arial"/>
              </w:rPr>
              <w:t xml:space="preserve">- dołączony zestaw akcesoriów: karta pamięci 64 GB, rysik, folio – szkło (hybrydowe) na ekran, szybka ładowarka do gniazda zapalniczki, kabel USB-C o długości 2 metry, etui typu </w:t>
            </w:r>
            <w:proofErr w:type="spellStart"/>
            <w:r w:rsidRPr="001014DA">
              <w:rPr>
                <w:rFonts w:cs="Arial"/>
              </w:rPr>
              <w:t>rugged</w:t>
            </w:r>
            <w:proofErr w:type="spellEnd"/>
            <w:r w:rsidRPr="001014DA">
              <w:rPr>
                <w:rFonts w:cs="Arial"/>
              </w:rPr>
              <w:t xml:space="preserve"> (pancerne).</w:t>
            </w:r>
          </w:p>
          <w:p w14:paraId="15EAFF6C" w14:textId="77777777" w:rsidR="006D168E" w:rsidRPr="001014DA" w:rsidRDefault="006D168E" w:rsidP="00F12205">
            <w:pPr>
              <w:jc w:val="both"/>
              <w:rPr>
                <w:rFonts w:cs="Arial"/>
              </w:rPr>
            </w:pPr>
            <w:r w:rsidRPr="001014DA">
              <w:rPr>
                <w:rFonts w:cs="Arial"/>
              </w:rPr>
              <w:t xml:space="preserve">Tablet zamontowany w zasięgu ręki kierowcy, na wysokości przedniej szyby, z możliwością obrotu w stronę dowódcy. </w:t>
            </w:r>
          </w:p>
          <w:p w14:paraId="735580B0" w14:textId="77777777" w:rsidR="006D168E" w:rsidRPr="001819F2" w:rsidRDefault="006D168E" w:rsidP="00F12205">
            <w:pPr>
              <w:jc w:val="both"/>
            </w:pPr>
            <w:r w:rsidRPr="001014DA">
              <w:rPr>
                <w:rFonts w:cs="Arial"/>
              </w:rPr>
              <w:t>Uchwyt na szybę: Podstawa montażowa z regulacją siły docisku, odporność na warunki wewnętrzne i zewnętrzne, 1 kg nośności, pełna regulacja. Adapter montażowy przyjmujący naprężenia oraz wibracje. Uchwyt aktywny do instalacji na stałe z blokadą sprężynową, ładujący tablet poprzez wbudowane gniazdo POGO-PIN</w:t>
            </w:r>
          </w:p>
        </w:tc>
        <w:tc>
          <w:tcPr>
            <w:tcW w:w="2120" w:type="dxa"/>
            <w:tcBorders>
              <w:top w:val="single" w:sz="4" w:space="0" w:color="000000"/>
              <w:left w:val="single" w:sz="4" w:space="0" w:color="000000"/>
              <w:bottom w:val="single" w:sz="4" w:space="0" w:color="000000"/>
              <w:right w:val="single" w:sz="4" w:space="0" w:color="000000"/>
            </w:tcBorders>
          </w:tcPr>
          <w:p w14:paraId="3236D174" w14:textId="77777777" w:rsidR="006D168E" w:rsidRPr="004977A4" w:rsidRDefault="006D168E" w:rsidP="00F12205">
            <w:pPr>
              <w:jc w:val="center"/>
              <w:rPr>
                <w:i/>
                <w:iCs/>
              </w:rPr>
            </w:pPr>
            <w:r w:rsidRPr="004977A4">
              <w:rPr>
                <w:rFonts w:cs="Arial"/>
                <w:i/>
                <w:iCs/>
              </w:rPr>
              <w:t>Spełnia/Nie spełnia</w:t>
            </w:r>
          </w:p>
        </w:tc>
      </w:tr>
      <w:tr w:rsidR="006D168E" w:rsidRPr="00FF66C5" w14:paraId="09DDC5E5" w14:textId="77777777" w:rsidTr="00F12205">
        <w:tblPrEx>
          <w:tblCellMar>
            <w:top w:w="21" w:type="dxa"/>
            <w:left w:w="0" w:type="dxa"/>
          </w:tblCellMar>
        </w:tblPrEx>
        <w:trPr>
          <w:trHeight w:val="546"/>
        </w:trPr>
        <w:tc>
          <w:tcPr>
            <w:tcW w:w="846" w:type="dxa"/>
            <w:tcBorders>
              <w:top w:val="single" w:sz="4" w:space="0" w:color="000000"/>
              <w:left w:val="single" w:sz="4" w:space="0" w:color="000000"/>
              <w:bottom w:val="single" w:sz="4" w:space="0" w:color="000000"/>
              <w:right w:val="single" w:sz="4" w:space="0" w:color="000000"/>
            </w:tcBorders>
            <w:vAlign w:val="center"/>
          </w:tcPr>
          <w:p w14:paraId="475AEA71"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5E0BE9B" w14:textId="77777777" w:rsidR="006D168E" w:rsidRPr="00FF66C5" w:rsidRDefault="006D168E" w:rsidP="00F12205">
            <w:pPr>
              <w:tabs>
                <w:tab w:val="left" w:pos="921"/>
                <w:tab w:val="left" w:pos="6513"/>
                <w:tab w:val="left" w:pos="10395"/>
                <w:tab w:val="left" w:pos="14730"/>
              </w:tabs>
              <w:suppressAutoHyphens/>
              <w:jc w:val="both"/>
            </w:pPr>
            <w:r w:rsidRPr="00FF66C5">
              <w:t>W kabinie kierowcy zamontowane 3 kompletów latarek akumulatorowych wraz z zamontowanymi na stałe ładowarkami zasilanymi z instalacji pojazdu.</w:t>
            </w:r>
          </w:p>
          <w:p w14:paraId="19FCF3B6" w14:textId="77777777" w:rsidR="006D168E" w:rsidRPr="00FF66C5" w:rsidRDefault="006D168E" w:rsidP="00F12205">
            <w:pPr>
              <w:tabs>
                <w:tab w:val="left" w:pos="921"/>
                <w:tab w:val="left" w:pos="6513"/>
                <w:tab w:val="left" w:pos="10395"/>
                <w:tab w:val="left" w:pos="14730"/>
              </w:tabs>
              <w:jc w:val="both"/>
            </w:pPr>
            <w:r w:rsidRPr="00FF66C5">
              <w:t>Latarka kątowa o następujących parametrach:</w:t>
            </w:r>
          </w:p>
          <w:p w14:paraId="181E57D3" w14:textId="77777777" w:rsidR="006D168E" w:rsidRPr="00FF66C5" w:rsidRDefault="006D168E" w:rsidP="00F12205">
            <w:pPr>
              <w:tabs>
                <w:tab w:val="left" w:pos="198"/>
                <w:tab w:val="left" w:pos="6513"/>
                <w:tab w:val="left" w:pos="10395"/>
                <w:tab w:val="left" w:pos="14730"/>
              </w:tabs>
              <w:jc w:val="both"/>
            </w:pPr>
            <w:r w:rsidRPr="00FF66C5">
              <w:t>norma wodoodporności min.: IP66</w:t>
            </w:r>
          </w:p>
          <w:p w14:paraId="5F1BF0CC" w14:textId="77777777" w:rsidR="006D168E" w:rsidRPr="00FF66C5" w:rsidRDefault="006D168E" w:rsidP="00F12205">
            <w:pPr>
              <w:tabs>
                <w:tab w:val="left" w:pos="198"/>
                <w:tab w:val="left" w:pos="6513"/>
                <w:tab w:val="left" w:pos="10395"/>
                <w:tab w:val="left" w:pos="14730"/>
              </w:tabs>
              <w:jc w:val="both"/>
            </w:pPr>
            <w:r w:rsidRPr="00FF66C5">
              <w:t>certyfikat: Ex-ATEX</w:t>
            </w:r>
          </w:p>
          <w:p w14:paraId="4DF1B653" w14:textId="77777777" w:rsidR="006D168E" w:rsidRPr="00FF66C5" w:rsidRDefault="006D168E" w:rsidP="00F12205">
            <w:pPr>
              <w:tabs>
                <w:tab w:val="left" w:pos="198"/>
                <w:tab w:val="left" w:pos="6513"/>
                <w:tab w:val="left" w:pos="10395"/>
                <w:tab w:val="left" w:pos="14730"/>
              </w:tabs>
              <w:jc w:val="both"/>
            </w:pPr>
            <w:r w:rsidRPr="00FF66C5">
              <w:lastRenderedPageBreak/>
              <w:t>moc światła min.: 110 lm</w:t>
            </w:r>
          </w:p>
          <w:p w14:paraId="4CEC5D6D" w14:textId="77777777" w:rsidR="006D168E" w:rsidRPr="00FF66C5" w:rsidRDefault="006D168E" w:rsidP="00F12205">
            <w:pPr>
              <w:tabs>
                <w:tab w:val="left" w:pos="198"/>
                <w:tab w:val="left" w:pos="6513"/>
                <w:tab w:val="left" w:pos="10395"/>
                <w:tab w:val="left" w:pos="14730"/>
              </w:tabs>
              <w:jc w:val="both"/>
            </w:pPr>
            <w:r w:rsidRPr="00FF66C5">
              <w:t>waga max: 400 g</w:t>
            </w:r>
          </w:p>
          <w:p w14:paraId="22C8FF2F" w14:textId="77777777" w:rsidR="006D168E" w:rsidRPr="00FF66C5" w:rsidRDefault="006D168E" w:rsidP="00F12205">
            <w:pPr>
              <w:tabs>
                <w:tab w:val="left" w:pos="198"/>
                <w:tab w:val="left" w:pos="6513"/>
                <w:tab w:val="left" w:pos="10395"/>
                <w:tab w:val="left" w:pos="14730"/>
              </w:tabs>
              <w:jc w:val="both"/>
            </w:pPr>
            <w:r w:rsidRPr="00FF66C5">
              <w:t>rodzaj zasilania: akumulatorowe</w:t>
            </w:r>
          </w:p>
          <w:p w14:paraId="13F266B9" w14:textId="77777777" w:rsidR="006D168E" w:rsidRPr="00FF66C5" w:rsidRDefault="006D168E" w:rsidP="00F12205">
            <w:pPr>
              <w:tabs>
                <w:tab w:val="left" w:pos="198"/>
                <w:tab w:val="left" w:pos="6513"/>
                <w:tab w:val="left" w:pos="10395"/>
                <w:tab w:val="left" w:pos="14730"/>
              </w:tabs>
              <w:jc w:val="both"/>
            </w:pPr>
            <w:r w:rsidRPr="00FF66C5">
              <w:t>moduł świetlny: LED</w:t>
            </w:r>
          </w:p>
          <w:p w14:paraId="555B86F8" w14:textId="77777777" w:rsidR="006D168E" w:rsidRPr="00FF66C5" w:rsidRDefault="006D168E" w:rsidP="00F12205">
            <w:pPr>
              <w:tabs>
                <w:tab w:val="left" w:pos="198"/>
                <w:tab w:val="left" w:pos="6513"/>
                <w:tab w:val="left" w:pos="10395"/>
                <w:tab w:val="left" w:pos="14730"/>
              </w:tabs>
              <w:jc w:val="both"/>
            </w:pPr>
            <w:r w:rsidRPr="00FF66C5">
              <w:t>klips ułatwiający mocowanie do ubrania specjalnego lub kombinezonu</w:t>
            </w:r>
          </w:p>
          <w:p w14:paraId="3355C80A" w14:textId="77777777" w:rsidR="006D168E" w:rsidRPr="00FF66C5" w:rsidRDefault="006D168E" w:rsidP="00F12205">
            <w:pPr>
              <w:tabs>
                <w:tab w:val="left" w:pos="198"/>
                <w:tab w:val="left" w:pos="6513"/>
                <w:tab w:val="left" w:pos="10395"/>
                <w:tab w:val="left" w:pos="14730"/>
              </w:tabs>
              <w:jc w:val="both"/>
            </w:pPr>
            <w:r w:rsidRPr="00FF66C5">
              <w:t>wymiary max: 200 × 80 × 75 mm.</w:t>
            </w:r>
          </w:p>
          <w:p w14:paraId="7CE7E957" w14:textId="77777777" w:rsidR="006D168E" w:rsidRPr="00FF66C5" w:rsidRDefault="006D168E" w:rsidP="00F12205">
            <w:pPr>
              <w:shd w:val="clear" w:color="auto" w:fill="FFFFFF"/>
              <w:tabs>
                <w:tab w:val="left" w:pos="7121"/>
              </w:tabs>
              <w:jc w:val="both"/>
            </w:pPr>
            <w:r w:rsidRPr="00FF66C5">
              <w:t>Wszystkie latarki zamontowane w uchwytach / gniazdach/ ładowarkach z zabezpieczeniem uniemożliwiającym samoczynne wypadnięcie.</w:t>
            </w:r>
          </w:p>
          <w:p w14:paraId="67EFBA45" w14:textId="77777777" w:rsidR="006D168E" w:rsidRPr="00FF66C5" w:rsidRDefault="006D168E" w:rsidP="00F12205">
            <w:pPr>
              <w:jc w:val="both"/>
            </w:pPr>
            <w:r w:rsidRPr="00FF66C5">
              <w:t>Miejsce montażu zostanie ustalone podczas inspekcji produkcyjnej.</w:t>
            </w:r>
          </w:p>
          <w:p w14:paraId="72C9D915" w14:textId="77777777" w:rsidR="006D168E" w:rsidRPr="00FF66C5" w:rsidRDefault="006D168E" w:rsidP="00F12205">
            <w:pPr>
              <w:shd w:val="clear" w:color="auto" w:fill="FFFFFF"/>
              <w:tabs>
                <w:tab w:val="left" w:pos="7121"/>
              </w:tabs>
              <w:jc w:val="both"/>
            </w:pPr>
          </w:p>
          <w:p w14:paraId="4499E9AC" w14:textId="77777777" w:rsidR="006D168E" w:rsidRPr="00FF66C5" w:rsidRDefault="006D168E" w:rsidP="00F12205">
            <w:pPr>
              <w:jc w:val="both"/>
            </w:pPr>
            <w:r w:rsidRPr="00FF66C5">
              <w:t xml:space="preserve">Zasilanie urządzeń zamontowanych w kabinie pojazdu wyposażone w kontrolery, które umożliwiają zaprogramowanie czasu ładowania osobno dla każdego rodzaju ładowarek (latarek i radiotelefonów itp.). Po ustalonym okresie ładowania kontroler powinien wyłączyć ładowanie. Ponadto samochód powinien być wyposażony w podwójne 2 zestawy gniazd USB (5V, 2A) przeznaczone do ładowania telefonów, umieszczone w centralnej części kokpitu oraz przy ładowarkach do latarek i radiotelefonów. </w:t>
            </w:r>
          </w:p>
        </w:tc>
        <w:tc>
          <w:tcPr>
            <w:tcW w:w="2120" w:type="dxa"/>
            <w:tcBorders>
              <w:top w:val="single" w:sz="4" w:space="0" w:color="000000"/>
              <w:left w:val="single" w:sz="4" w:space="0" w:color="000000"/>
              <w:bottom w:val="single" w:sz="4" w:space="0" w:color="000000"/>
              <w:right w:val="single" w:sz="4" w:space="0" w:color="000000"/>
            </w:tcBorders>
          </w:tcPr>
          <w:p w14:paraId="5FA64CD1" w14:textId="77777777" w:rsidR="006D168E" w:rsidRPr="004977A4" w:rsidRDefault="006D168E" w:rsidP="00F12205">
            <w:pPr>
              <w:jc w:val="center"/>
              <w:rPr>
                <w:i/>
                <w:iCs/>
              </w:rPr>
            </w:pPr>
            <w:r w:rsidRPr="004977A4">
              <w:rPr>
                <w:rFonts w:cs="Arial"/>
                <w:i/>
                <w:iCs/>
              </w:rPr>
              <w:lastRenderedPageBreak/>
              <w:t>Spełnia/Nie spełnia</w:t>
            </w:r>
          </w:p>
        </w:tc>
      </w:tr>
      <w:tr w:rsidR="006D168E" w:rsidRPr="00FF66C5" w14:paraId="745200E4" w14:textId="77777777" w:rsidTr="00F12205">
        <w:tblPrEx>
          <w:tblCellMar>
            <w:top w:w="21" w:type="dxa"/>
            <w:left w:w="0" w:type="dxa"/>
          </w:tblCellMar>
        </w:tblPrEx>
        <w:trPr>
          <w:trHeight w:val="871"/>
        </w:trPr>
        <w:tc>
          <w:tcPr>
            <w:tcW w:w="846" w:type="dxa"/>
            <w:tcBorders>
              <w:top w:val="single" w:sz="4" w:space="0" w:color="000000"/>
              <w:left w:val="single" w:sz="4" w:space="0" w:color="000000"/>
              <w:bottom w:val="single" w:sz="4" w:space="0" w:color="000000"/>
              <w:right w:val="single" w:sz="4" w:space="0" w:color="000000"/>
            </w:tcBorders>
            <w:vAlign w:val="center"/>
          </w:tcPr>
          <w:p w14:paraId="1BFD9F1C"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BCDC27F" w14:textId="77777777" w:rsidR="006D168E" w:rsidRPr="00FF66C5" w:rsidRDefault="006D168E" w:rsidP="00F12205">
            <w:pPr>
              <w:jc w:val="both"/>
            </w:pPr>
            <w:r w:rsidRPr="00FF66C5">
              <w:t xml:space="preserve">Kolor:  </w:t>
            </w:r>
          </w:p>
          <w:p w14:paraId="4FAB6D5C" w14:textId="77777777" w:rsidR="006D168E" w:rsidRPr="00FF66C5" w:rsidRDefault="006D168E">
            <w:pPr>
              <w:pStyle w:val="Akapitzlist"/>
              <w:numPr>
                <w:ilvl w:val="0"/>
                <w:numId w:val="106"/>
              </w:numPr>
              <w:ind w:left="0" w:firstLine="0"/>
              <w:jc w:val="both"/>
              <w:rPr>
                <w:rFonts w:ascii="Times New Roman" w:hAnsi="Times New Roman" w:cs="Times New Roman"/>
              </w:rPr>
            </w:pPr>
            <w:r w:rsidRPr="00FF66C5">
              <w:rPr>
                <w:rFonts w:ascii="Times New Roman" w:eastAsia="Times New Roman" w:hAnsi="Times New Roman" w:cs="Times New Roman"/>
              </w:rPr>
              <w:t>błotniki i zderzaki: białe RAL 9010,</w:t>
            </w:r>
          </w:p>
          <w:p w14:paraId="7E8F398F" w14:textId="77777777" w:rsidR="006D168E" w:rsidRPr="00FF66C5" w:rsidRDefault="006D168E">
            <w:pPr>
              <w:pStyle w:val="Akapitzlist"/>
              <w:numPr>
                <w:ilvl w:val="0"/>
                <w:numId w:val="106"/>
              </w:numPr>
              <w:ind w:left="0" w:firstLine="0"/>
              <w:jc w:val="both"/>
              <w:rPr>
                <w:rFonts w:ascii="Times New Roman" w:hAnsi="Times New Roman" w:cs="Times New Roman"/>
              </w:rPr>
            </w:pPr>
            <w:r w:rsidRPr="00FF66C5">
              <w:rPr>
                <w:rFonts w:ascii="Times New Roman" w:eastAsia="Times New Roman" w:hAnsi="Times New Roman" w:cs="Times New Roman"/>
              </w:rPr>
              <w:t>kabina i zabudowa pożarnicza: RAL 3000,</w:t>
            </w:r>
          </w:p>
          <w:p w14:paraId="57A02CAB" w14:textId="77777777" w:rsidR="006D168E" w:rsidRPr="00FF66C5" w:rsidRDefault="006D168E">
            <w:pPr>
              <w:pStyle w:val="Akapitzlist"/>
              <w:numPr>
                <w:ilvl w:val="0"/>
                <w:numId w:val="106"/>
              </w:numPr>
              <w:ind w:left="0" w:firstLine="0"/>
              <w:jc w:val="both"/>
              <w:rPr>
                <w:rFonts w:ascii="Times New Roman" w:hAnsi="Times New Roman" w:cs="Times New Roman"/>
              </w:rPr>
            </w:pPr>
            <w:r w:rsidRPr="00FF66C5">
              <w:rPr>
                <w:rFonts w:ascii="Times New Roman" w:eastAsia="Times New Roman" w:hAnsi="Times New Roman" w:cs="Times New Roman"/>
              </w:rPr>
              <w:t>elementy podwozia: czarne lub szare,</w:t>
            </w:r>
          </w:p>
          <w:p w14:paraId="36DE7091" w14:textId="77777777" w:rsidR="006D168E" w:rsidRPr="00FF66C5" w:rsidRDefault="006D168E">
            <w:pPr>
              <w:pStyle w:val="Akapitzlist"/>
              <w:numPr>
                <w:ilvl w:val="0"/>
                <w:numId w:val="106"/>
              </w:numPr>
              <w:ind w:left="0" w:firstLine="0"/>
              <w:jc w:val="both"/>
              <w:rPr>
                <w:rFonts w:ascii="Times New Roman" w:hAnsi="Times New Roman" w:cs="Times New Roman"/>
              </w:rPr>
            </w:pPr>
            <w:r w:rsidRPr="00FF66C5">
              <w:rPr>
                <w:rFonts w:ascii="Times New Roman" w:eastAsia="Times New Roman" w:hAnsi="Times New Roman" w:cs="Times New Roman"/>
              </w:rPr>
              <w:t>żaluzje naturalne aluminiowe lub powlekane proszkowo o podobnej barwie kolorystycznej.</w:t>
            </w:r>
          </w:p>
        </w:tc>
        <w:tc>
          <w:tcPr>
            <w:tcW w:w="2120" w:type="dxa"/>
            <w:tcBorders>
              <w:top w:val="single" w:sz="4" w:space="0" w:color="000000"/>
              <w:left w:val="single" w:sz="4" w:space="0" w:color="000000"/>
              <w:bottom w:val="single" w:sz="4" w:space="0" w:color="000000"/>
              <w:right w:val="single" w:sz="4" w:space="0" w:color="000000"/>
            </w:tcBorders>
          </w:tcPr>
          <w:p w14:paraId="0E91395B" w14:textId="77777777" w:rsidR="006D168E" w:rsidRPr="004977A4" w:rsidRDefault="006D168E" w:rsidP="00F12205">
            <w:pPr>
              <w:jc w:val="center"/>
              <w:rPr>
                <w:i/>
                <w:iCs/>
              </w:rPr>
            </w:pPr>
            <w:r w:rsidRPr="004977A4">
              <w:rPr>
                <w:rFonts w:cs="Arial"/>
                <w:i/>
                <w:iCs/>
              </w:rPr>
              <w:t>Spełnia/Nie spełnia</w:t>
            </w:r>
          </w:p>
        </w:tc>
      </w:tr>
      <w:tr w:rsidR="006D168E" w:rsidRPr="00FF66C5" w14:paraId="7A5C6225" w14:textId="77777777" w:rsidTr="00F12205">
        <w:tblPrEx>
          <w:tblCellMar>
            <w:top w:w="21" w:type="dxa"/>
            <w:left w:w="0" w:type="dxa"/>
          </w:tblCellMar>
        </w:tblPrEx>
        <w:trPr>
          <w:trHeight w:val="251"/>
        </w:trPr>
        <w:tc>
          <w:tcPr>
            <w:tcW w:w="846" w:type="dxa"/>
            <w:tcBorders>
              <w:top w:val="single" w:sz="4" w:space="0" w:color="000000"/>
              <w:left w:val="single" w:sz="4" w:space="0" w:color="000000"/>
              <w:bottom w:val="single" w:sz="4" w:space="0" w:color="000000"/>
              <w:right w:val="single" w:sz="4" w:space="0" w:color="000000"/>
            </w:tcBorders>
            <w:vAlign w:val="center"/>
          </w:tcPr>
          <w:p w14:paraId="08F92ACF"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9EC03F7" w14:textId="77777777" w:rsidR="006D168E" w:rsidRPr="00FF66C5" w:rsidRDefault="006D168E" w:rsidP="00F12205">
            <w:pPr>
              <w:jc w:val="both"/>
            </w:pPr>
            <w:r w:rsidRPr="00FF66C5">
              <w:t xml:space="preserve">Wszelkie funkcje wszystkich układów i urządzeń pojazdu muszą zachować swoje właściwości pracy w temperaturze -25 0C  do +35 0C. </w:t>
            </w:r>
          </w:p>
        </w:tc>
        <w:tc>
          <w:tcPr>
            <w:tcW w:w="2120" w:type="dxa"/>
            <w:tcBorders>
              <w:top w:val="single" w:sz="4" w:space="0" w:color="000000"/>
              <w:left w:val="single" w:sz="4" w:space="0" w:color="000000"/>
              <w:bottom w:val="single" w:sz="4" w:space="0" w:color="000000"/>
              <w:right w:val="single" w:sz="4" w:space="0" w:color="000000"/>
            </w:tcBorders>
          </w:tcPr>
          <w:p w14:paraId="4E61007C" w14:textId="77777777" w:rsidR="006D168E" w:rsidRPr="004977A4" w:rsidRDefault="006D168E" w:rsidP="00F12205">
            <w:pPr>
              <w:jc w:val="center"/>
              <w:rPr>
                <w:i/>
                <w:iCs/>
              </w:rPr>
            </w:pPr>
            <w:r w:rsidRPr="004977A4">
              <w:rPr>
                <w:rFonts w:cs="Arial"/>
                <w:i/>
                <w:iCs/>
              </w:rPr>
              <w:t>Spełnia/Nie spełnia</w:t>
            </w:r>
          </w:p>
        </w:tc>
      </w:tr>
      <w:tr w:rsidR="006D168E" w:rsidRPr="00FF66C5" w14:paraId="4AB82DC8" w14:textId="77777777" w:rsidTr="00F12205">
        <w:tblPrEx>
          <w:tblCellMar>
            <w:top w:w="21" w:type="dxa"/>
            <w:left w:w="0" w:type="dxa"/>
          </w:tblCellMar>
        </w:tblPrEx>
        <w:trPr>
          <w:trHeight w:val="2083"/>
        </w:trPr>
        <w:tc>
          <w:tcPr>
            <w:tcW w:w="846" w:type="dxa"/>
            <w:tcBorders>
              <w:top w:val="single" w:sz="4" w:space="0" w:color="000000"/>
              <w:left w:val="single" w:sz="4" w:space="0" w:color="000000"/>
              <w:bottom w:val="single" w:sz="4" w:space="0" w:color="000000"/>
              <w:right w:val="single" w:sz="4" w:space="0" w:color="000000"/>
            </w:tcBorders>
            <w:vAlign w:val="center"/>
          </w:tcPr>
          <w:p w14:paraId="452E221F" w14:textId="77777777" w:rsidR="006D168E" w:rsidRPr="00FF66C5" w:rsidRDefault="006D168E">
            <w:pPr>
              <w:pStyle w:val="Akapitzlist"/>
              <w:numPr>
                <w:ilvl w:val="0"/>
                <w:numId w:val="129"/>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5DFE2B2" w14:textId="77777777" w:rsidR="006D168E" w:rsidRPr="00FF66C5" w:rsidRDefault="006D168E" w:rsidP="00F12205">
            <w:pPr>
              <w:jc w:val="both"/>
            </w:pPr>
            <w:r w:rsidRPr="00FF66C5">
              <w:t xml:space="preserve">Wyposażenie podwozia umieszczone w zabudowie pojazdu:  </w:t>
            </w:r>
          </w:p>
          <w:p w14:paraId="49087B90" w14:textId="77777777" w:rsidR="006D168E" w:rsidRPr="00FF66C5" w:rsidRDefault="006D168E">
            <w:pPr>
              <w:numPr>
                <w:ilvl w:val="0"/>
                <w:numId w:val="107"/>
              </w:numPr>
              <w:ind w:left="0" w:hanging="360"/>
              <w:jc w:val="both"/>
            </w:pPr>
            <w:r w:rsidRPr="00FF66C5">
              <w:t xml:space="preserve">zestaw narzędzi standardowych dla podwozia,  </w:t>
            </w:r>
          </w:p>
          <w:p w14:paraId="6579264A" w14:textId="77777777" w:rsidR="006D168E" w:rsidRPr="00FF66C5" w:rsidRDefault="006D168E">
            <w:pPr>
              <w:numPr>
                <w:ilvl w:val="0"/>
                <w:numId w:val="107"/>
              </w:numPr>
              <w:ind w:left="0" w:hanging="360"/>
              <w:jc w:val="both"/>
            </w:pPr>
            <w:r w:rsidRPr="00FF66C5">
              <w:t xml:space="preserve">klin pod koło – 2 szt.,  </w:t>
            </w:r>
          </w:p>
          <w:p w14:paraId="73BEE30F" w14:textId="77777777" w:rsidR="006D168E" w:rsidRPr="00FF66C5" w:rsidRDefault="006D168E">
            <w:pPr>
              <w:numPr>
                <w:ilvl w:val="0"/>
                <w:numId w:val="107"/>
              </w:numPr>
              <w:ind w:left="0" w:hanging="360"/>
              <w:jc w:val="both"/>
            </w:pPr>
            <w:r w:rsidRPr="00FF66C5">
              <w:t xml:space="preserve">klucz do kół ze „wspomaganiem” (z wewnętrzną przekładnią planetarną), </w:t>
            </w:r>
          </w:p>
          <w:p w14:paraId="7D19B227" w14:textId="77777777" w:rsidR="006D168E" w:rsidRPr="00FF66C5" w:rsidRDefault="006D168E">
            <w:pPr>
              <w:numPr>
                <w:ilvl w:val="0"/>
                <w:numId w:val="107"/>
              </w:numPr>
              <w:ind w:left="0" w:hanging="360"/>
              <w:jc w:val="both"/>
            </w:pPr>
            <w:r w:rsidRPr="00FF66C5">
              <w:t xml:space="preserve">podnośnik hydrauliczny o nośności dostosowanej do MMR pojazdu, </w:t>
            </w:r>
          </w:p>
          <w:p w14:paraId="5DD47E2C" w14:textId="77777777" w:rsidR="006D168E" w:rsidRPr="00FF66C5" w:rsidRDefault="006D168E">
            <w:pPr>
              <w:numPr>
                <w:ilvl w:val="0"/>
                <w:numId w:val="107"/>
              </w:numPr>
              <w:ind w:left="0" w:hanging="360"/>
              <w:jc w:val="both"/>
            </w:pPr>
            <w:r w:rsidRPr="00FF66C5">
              <w:t xml:space="preserve">przewód z manometrem przystosowany do pompowania kół z instalacji pneumatycznej pojazdu, </w:t>
            </w:r>
          </w:p>
          <w:p w14:paraId="3BF94F80" w14:textId="77777777" w:rsidR="006D168E" w:rsidRPr="00FF66C5" w:rsidRDefault="006D168E">
            <w:pPr>
              <w:numPr>
                <w:ilvl w:val="0"/>
                <w:numId w:val="107"/>
              </w:numPr>
              <w:ind w:left="0" w:hanging="360"/>
              <w:jc w:val="both"/>
            </w:pPr>
            <w:r w:rsidRPr="00FF66C5">
              <w:t xml:space="preserve">trójkąt ostrzegawczy,  </w:t>
            </w:r>
          </w:p>
          <w:p w14:paraId="666BC275" w14:textId="77777777" w:rsidR="006D168E" w:rsidRPr="00FF66C5" w:rsidRDefault="006D168E">
            <w:pPr>
              <w:numPr>
                <w:ilvl w:val="0"/>
                <w:numId w:val="107"/>
              </w:numPr>
              <w:ind w:left="0" w:hanging="360"/>
              <w:jc w:val="both"/>
            </w:pPr>
            <w:r w:rsidRPr="00FF66C5">
              <w:t xml:space="preserve">apteczka,  </w:t>
            </w:r>
          </w:p>
          <w:p w14:paraId="4F0FDDFE" w14:textId="77777777" w:rsidR="006D168E" w:rsidRPr="00FF66C5" w:rsidRDefault="006D168E">
            <w:pPr>
              <w:numPr>
                <w:ilvl w:val="0"/>
                <w:numId w:val="107"/>
              </w:numPr>
              <w:ind w:left="0" w:hanging="360"/>
              <w:jc w:val="both"/>
            </w:pPr>
            <w:r w:rsidRPr="00FF66C5">
              <w:t>koc gaśniczy,</w:t>
            </w:r>
          </w:p>
          <w:p w14:paraId="2EC42ACC" w14:textId="77777777" w:rsidR="006D168E" w:rsidRPr="00FF66C5" w:rsidRDefault="006D168E">
            <w:pPr>
              <w:numPr>
                <w:ilvl w:val="0"/>
                <w:numId w:val="107"/>
              </w:numPr>
              <w:ind w:left="0" w:hanging="360"/>
              <w:jc w:val="both"/>
            </w:pPr>
            <w:r w:rsidRPr="00FF66C5">
              <w:t xml:space="preserve">gaśnica proszkowa 2 kg (zamontowana w kabinie kierowcy). </w:t>
            </w:r>
          </w:p>
        </w:tc>
        <w:tc>
          <w:tcPr>
            <w:tcW w:w="2120" w:type="dxa"/>
            <w:tcBorders>
              <w:top w:val="single" w:sz="4" w:space="0" w:color="000000"/>
              <w:left w:val="single" w:sz="4" w:space="0" w:color="000000"/>
              <w:bottom w:val="single" w:sz="4" w:space="0" w:color="000000"/>
              <w:right w:val="single" w:sz="4" w:space="0" w:color="000000"/>
            </w:tcBorders>
          </w:tcPr>
          <w:p w14:paraId="36AA9F90" w14:textId="77777777" w:rsidR="006D168E" w:rsidRPr="004977A4" w:rsidRDefault="006D168E" w:rsidP="00F12205">
            <w:pPr>
              <w:jc w:val="center"/>
              <w:rPr>
                <w:i/>
                <w:iCs/>
              </w:rPr>
            </w:pPr>
            <w:r w:rsidRPr="004977A4">
              <w:rPr>
                <w:rFonts w:cs="Arial"/>
                <w:i/>
                <w:iCs/>
              </w:rPr>
              <w:t>Spełnia/Nie spełnia</w:t>
            </w:r>
          </w:p>
        </w:tc>
      </w:tr>
      <w:tr w:rsidR="006D168E" w:rsidRPr="00FF66C5" w14:paraId="729544EE" w14:textId="77777777" w:rsidTr="00F12205">
        <w:tblPrEx>
          <w:tblCellMar>
            <w:top w:w="21" w:type="dxa"/>
            <w:left w:w="0" w:type="dxa"/>
          </w:tblCellMar>
        </w:tblPrEx>
        <w:trPr>
          <w:trHeight w:val="39"/>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6C11CAA" w14:textId="77777777" w:rsidR="006D168E" w:rsidRPr="00FF66C5" w:rsidRDefault="006D168E" w:rsidP="00F12205">
            <w:pPr>
              <w:jc w:val="center"/>
            </w:pPr>
            <w:r w:rsidRPr="00FF66C5">
              <w:t>3.</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975526B" w14:textId="77777777" w:rsidR="006D168E" w:rsidRPr="00FF66C5" w:rsidRDefault="006D168E" w:rsidP="00F12205">
            <w:pPr>
              <w:jc w:val="both"/>
            </w:pPr>
            <w:r w:rsidRPr="00FF66C5">
              <w:t xml:space="preserve">Zabudowa pożarnicza </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74E7903C" w14:textId="77777777" w:rsidR="006D168E" w:rsidRPr="004977A4" w:rsidRDefault="006D168E" w:rsidP="00F12205">
            <w:pPr>
              <w:jc w:val="center"/>
              <w:rPr>
                <w:i/>
                <w:iCs/>
              </w:rPr>
            </w:pPr>
          </w:p>
        </w:tc>
      </w:tr>
      <w:tr w:rsidR="006D168E" w:rsidRPr="00FF66C5" w14:paraId="51743B58" w14:textId="77777777" w:rsidTr="00F12205">
        <w:tblPrEx>
          <w:tblCellMar>
            <w:top w:w="21" w:type="dxa"/>
            <w:left w:w="0" w:type="dxa"/>
          </w:tblCellMar>
        </w:tblPrEx>
        <w:trPr>
          <w:trHeight w:val="241"/>
        </w:trPr>
        <w:tc>
          <w:tcPr>
            <w:tcW w:w="846" w:type="dxa"/>
            <w:tcBorders>
              <w:top w:val="single" w:sz="4" w:space="0" w:color="000000"/>
              <w:left w:val="single" w:sz="4" w:space="0" w:color="000000"/>
              <w:bottom w:val="single" w:sz="4" w:space="0" w:color="000000"/>
              <w:right w:val="single" w:sz="4" w:space="0" w:color="000000"/>
            </w:tcBorders>
            <w:vAlign w:val="center"/>
          </w:tcPr>
          <w:p w14:paraId="63825778" w14:textId="77777777" w:rsidR="006D168E" w:rsidRPr="00FF66C5" w:rsidRDefault="006D168E">
            <w:pPr>
              <w:pStyle w:val="Akapitzlist"/>
              <w:numPr>
                <w:ilvl w:val="0"/>
                <w:numId w:val="130"/>
              </w:numPr>
              <w:ind w:hanging="578"/>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A627DEC" w14:textId="77777777" w:rsidR="006D168E" w:rsidRPr="00FF66C5" w:rsidRDefault="006D168E" w:rsidP="00F12205">
            <w:pPr>
              <w:jc w:val="both"/>
            </w:pPr>
            <w:r w:rsidRPr="00FF66C5">
              <w:t xml:space="preserve">Zabudowa wykonana z materiałów odpornych na korozję. </w:t>
            </w:r>
          </w:p>
        </w:tc>
        <w:tc>
          <w:tcPr>
            <w:tcW w:w="2120" w:type="dxa"/>
            <w:tcBorders>
              <w:top w:val="single" w:sz="4" w:space="0" w:color="000000"/>
              <w:left w:val="single" w:sz="4" w:space="0" w:color="000000"/>
              <w:bottom w:val="single" w:sz="4" w:space="0" w:color="000000"/>
              <w:right w:val="single" w:sz="4" w:space="0" w:color="000000"/>
            </w:tcBorders>
          </w:tcPr>
          <w:p w14:paraId="4F858CB7" w14:textId="77777777" w:rsidR="006D168E" w:rsidRPr="004977A4" w:rsidRDefault="006D168E" w:rsidP="00F12205">
            <w:pPr>
              <w:jc w:val="center"/>
              <w:rPr>
                <w:i/>
                <w:iCs/>
              </w:rPr>
            </w:pPr>
            <w:r w:rsidRPr="004977A4">
              <w:rPr>
                <w:rFonts w:cs="Arial"/>
                <w:i/>
                <w:iCs/>
              </w:rPr>
              <w:t>Spełnia/Nie spełnia</w:t>
            </w:r>
          </w:p>
        </w:tc>
      </w:tr>
      <w:tr w:rsidR="006D168E" w:rsidRPr="00FF66C5" w14:paraId="1881A790" w14:textId="77777777" w:rsidTr="00F12205">
        <w:tblPrEx>
          <w:tblCellMar>
            <w:top w:w="51" w:type="dxa"/>
            <w:left w:w="0" w:type="dxa"/>
          </w:tblCellMar>
        </w:tblPrEx>
        <w:trPr>
          <w:trHeight w:val="470"/>
        </w:trPr>
        <w:tc>
          <w:tcPr>
            <w:tcW w:w="846" w:type="dxa"/>
            <w:tcBorders>
              <w:top w:val="single" w:sz="4" w:space="0" w:color="000000"/>
              <w:left w:val="single" w:sz="4" w:space="0" w:color="000000"/>
              <w:bottom w:val="single" w:sz="4" w:space="0" w:color="000000"/>
              <w:right w:val="single" w:sz="4" w:space="0" w:color="000000"/>
            </w:tcBorders>
            <w:vAlign w:val="center"/>
          </w:tcPr>
          <w:p w14:paraId="73158A43" w14:textId="77777777" w:rsidR="006D168E" w:rsidRPr="00FF66C5" w:rsidRDefault="006D168E">
            <w:pPr>
              <w:pStyle w:val="Akapitzlist"/>
              <w:numPr>
                <w:ilvl w:val="0"/>
                <w:numId w:val="130"/>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C6630BE" w14:textId="77777777" w:rsidR="006D168E" w:rsidRPr="00FF66C5" w:rsidRDefault="006D168E" w:rsidP="00F12205">
            <w:pPr>
              <w:widowControl w:val="0"/>
              <w:suppressAutoHyphens/>
              <w:overflowPunct w:val="0"/>
              <w:autoSpaceDE w:val="0"/>
            </w:pPr>
            <w:r w:rsidRPr="00FF66C5">
              <w:t>Platforma zabudowy wykonana w formie podestu roboczego. Wejście na podest roboczy musi być możliwe z obydwu stron pojazdu. Wejścia na podest z oświetleniem wykonanym w technologii LED – oświetlenie włączające się automatycznie po załączeniu przystawki.</w:t>
            </w:r>
          </w:p>
          <w:p w14:paraId="17689B01" w14:textId="77777777" w:rsidR="006D168E" w:rsidRPr="00FF66C5" w:rsidRDefault="006D168E" w:rsidP="00F12205">
            <w:pPr>
              <w:jc w:val="both"/>
            </w:pPr>
            <w:r w:rsidRPr="00FF66C5">
              <w:t>Oświetlenie pola pracy wokół zabudowy wykonane w technologii LED, włącznik oświetlenia pola pracy znajdujący się w kabinie kierowcy.</w:t>
            </w:r>
          </w:p>
        </w:tc>
        <w:tc>
          <w:tcPr>
            <w:tcW w:w="2120" w:type="dxa"/>
            <w:tcBorders>
              <w:top w:val="single" w:sz="4" w:space="0" w:color="000000"/>
              <w:left w:val="single" w:sz="4" w:space="0" w:color="000000"/>
              <w:bottom w:val="single" w:sz="4" w:space="0" w:color="000000"/>
              <w:right w:val="single" w:sz="4" w:space="0" w:color="000000"/>
            </w:tcBorders>
          </w:tcPr>
          <w:p w14:paraId="230F2EC3" w14:textId="77777777" w:rsidR="006D168E" w:rsidRPr="004977A4" w:rsidRDefault="006D168E" w:rsidP="00F12205">
            <w:pPr>
              <w:jc w:val="center"/>
              <w:rPr>
                <w:i/>
                <w:iCs/>
              </w:rPr>
            </w:pPr>
            <w:r w:rsidRPr="004977A4">
              <w:rPr>
                <w:rFonts w:cs="Arial"/>
                <w:i/>
                <w:iCs/>
              </w:rPr>
              <w:t>Spełnia/Nie spełnia</w:t>
            </w:r>
          </w:p>
        </w:tc>
      </w:tr>
      <w:tr w:rsidR="006D168E" w:rsidRPr="00FF66C5" w14:paraId="70970171" w14:textId="77777777" w:rsidTr="00F12205">
        <w:tblPrEx>
          <w:tblCellMar>
            <w:top w:w="51" w:type="dxa"/>
            <w:left w:w="0" w:type="dxa"/>
          </w:tblCellMar>
        </w:tblPrEx>
        <w:trPr>
          <w:trHeight w:val="931"/>
        </w:trPr>
        <w:tc>
          <w:tcPr>
            <w:tcW w:w="846" w:type="dxa"/>
            <w:tcBorders>
              <w:top w:val="single" w:sz="4" w:space="0" w:color="000000"/>
              <w:left w:val="single" w:sz="4" w:space="0" w:color="000000"/>
              <w:bottom w:val="single" w:sz="4" w:space="0" w:color="000000"/>
              <w:right w:val="single" w:sz="4" w:space="0" w:color="000000"/>
            </w:tcBorders>
            <w:vAlign w:val="center"/>
          </w:tcPr>
          <w:p w14:paraId="4106060C" w14:textId="77777777" w:rsidR="006D168E" w:rsidRPr="00FF66C5" w:rsidRDefault="006D168E">
            <w:pPr>
              <w:pStyle w:val="Akapitzlist"/>
              <w:numPr>
                <w:ilvl w:val="0"/>
                <w:numId w:val="130"/>
              </w:numPr>
              <w:ind w:left="0" w:firstLine="0"/>
              <w:jc w:val="center"/>
              <w:rPr>
                <w:rFonts w:ascii="Times New Roman" w:hAnsi="Times New Roman" w:cs="Times New Roman"/>
              </w:rPr>
            </w:pPr>
            <w:bookmarkStart w:id="25" w:name="_Hlk119486657"/>
          </w:p>
        </w:tc>
        <w:tc>
          <w:tcPr>
            <w:tcW w:w="6855" w:type="dxa"/>
            <w:gridSpan w:val="2"/>
            <w:tcBorders>
              <w:top w:val="single" w:sz="4" w:space="0" w:color="000000"/>
              <w:left w:val="single" w:sz="4" w:space="0" w:color="000000"/>
              <w:bottom w:val="single" w:sz="4" w:space="0" w:color="000000"/>
              <w:right w:val="single" w:sz="4" w:space="0" w:color="000000"/>
            </w:tcBorders>
          </w:tcPr>
          <w:p w14:paraId="1F22BFD2" w14:textId="77777777" w:rsidR="006D168E" w:rsidRPr="00FF66C5" w:rsidRDefault="006D168E" w:rsidP="00F12205">
            <w:pPr>
              <w:jc w:val="both"/>
            </w:pPr>
            <w:r w:rsidRPr="00FF66C5">
              <w:t xml:space="preserve">Za kabiną kierowcy, na całej szerokości zabudowy, przelotowa, wysoka skrytka na sprzęt, wykonana do wysokości minimum ¾ kabiny. Wewnątrz skrytki zamontowany wysuwany stelaż do mocowania trzech </w:t>
            </w:r>
            <w:r w:rsidRPr="00FF66C5">
              <w:lastRenderedPageBreak/>
              <w:t xml:space="preserve">aparatów powietrznych, umożliwiający bezpośrednie zakładanie aparatów przez ratowników z poziomu podłoża.  </w:t>
            </w:r>
          </w:p>
          <w:p w14:paraId="13259D61" w14:textId="77777777" w:rsidR="006D168E" w:rsidRPr="00FF66C5" w:rsidRDefault="006D168E" w:rsidP="00F12205">
            <w:pPr>
              <w:jc w:val="both"/>
            </w:pPr>
            <w:r w:rsidRPr="00FF66C5">
              <w:t>Wykonanie zabudowy skrytki oraz rozmieszczenie wyposażenia należy uzgodnić z Zamawiającym po podpisaniu umowy, najpóźniej w trakcie inspekcji produkcyjnej.</w:t>
            </w:r>
          </w:p>
        </w:tc>
        <w:tc>
          <w:tcPr>
            <w:tcW w:w="2120" w:type="dxa"/>
            <w:tcBorders>
              <w:top w:val="single" w:sz="4" w:space="0" w:color="000000"/>
              <w:left w:val="single" w:sz="4" w:space="0" w:color="000000"/>
              <w:bottom w:val="single" w:sz="4" w:space="0" w:color="000000"/>
              <w:right w:val="single" w:sz="4" w:space="0" w:color="000000"/>
            </w:tcBorders>
          </w:tcPr>
          <w:p w14:paraId="25134DA9" w14:textId="77777777" w:rsidR="006D168E" w:rsidRPr="004977A4" w:rsidRDefault="006D168E" w:rsidP="00F12205">
            <w:pPr>
              <w:jc w:val="center"/>
              <w:rPr>
                <w:i/>
                <w:iCs/>
              </w:rPr>
            </w:pPr>
            <w:r w:rsidRPr="004977A4">
              <w:rPr>
                <w:rFonts w:cs="Arial"/>
                <w:i/>
                <w:iCs/>
              </w:rPr>
              <w:lastRenderedPageBreak/>
              <w:t>Spełnia/Nie spełnia</w:t>
            </w:r>
          </w:p>
        </w:tc>
      </w:tr>
      <w:bookmarkEnd w:id="25"/>
      <w:tr w:rsidR="006D168E" w:rsidRPr="00FF66C5" w14:paraId="1968E145" w14:textId="77777777" w:rsidTr="00F12205">
        <w:tblPrEx>
          <w:tblCellMar>
            <w:top w:w="51" w:type="dxa"/>
            <w:left w:w="0" w:type="dxa"/>
          </w:tblCellMar>
        </w:tblPrEx>
        <w:trPr>
          <w:trHeight w:val="470"/>
        </w:trPr>
        <w:tc>
          <w:tcPr>
            <w:tcW w:w="846" w:type="dxa"/>
            <w:tcBorders>
              <w:top w:val="single" w:sz="4" w:space="0" w:color="000000"/>
              <w:left w:val="single" w:sz="4" w:space="0" w:color="000000"/>
              <w:bottom w:val="single" w:sz="4" w:space="0" w:color="000000"/>
              <w:right w:val="single" w:sz="4" w:space="0" w:color="000000"/>
            </w:tcBorders>
            <w:vAlign w:val="center"/>
          </w:tcPr>
          <w:p w14:paraId="6C1F3CF7" w14:textId="77777777" w:rsidR="006D168E" w:rsidRPr="00FF66C5" w:rsidRDefault="006D168E">
            <w:pPr>
              <w:pStyle w:val="Akapitzlist"/>
              <w:numPr>
                <w:ilvl w:val="0"/>
                <w:numId w:val="130"/>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tcPr>
          <w:p w14:paraId="0572C5BF" w14:textId="77777777" w:rsidR="006D168E" w:rsidRPr="00FF66C5" w:rsidRDefault="006D168E" w:rsidP="00F12205">
            <w:pPr>
              <w:jc w:val="both"/>
            </w:pPr>
            <w:r w:rsidRPr="00FF66C5">
              <w:t xml:space="preserve">Skrytki na sprzęt zamykane żaluzjami </w:t>
            </w:r>
            <w:proofErr w:type="spellStart"/>
            <w:r w:rsidRPr="00FF66C5">
              <w:t>bryzgoszczelnymi</w:t>
            </w:r>
            <w:proofErr w:type="spellEnd"/>
            <w:r w:rsidRPr="00FF66C5">
              <w:t xml:space="preserve"> z uchwytem rurkowym, wykonane z materiałów odpornych na korozję, z zamkami na klucz zabezpieczonymi przed wpływem czynników atmosferycznych. Jeden klucz pasujący do wszystkich skrytek. </w:t>
            </w:r>
          </w:p>
        </w:tc>
        <w:tc>
          <w:tcPr>
            <w:tcW w:w="2120" w:type="dxa"/>
            <w:tcBorders>
              <w:top w:val="single" w:sz="4" w:space="0" w:color="000000"/>
              <w:left w:val="single" w:sz="4" w:space="0" w:color="000000"/>
              <w:bottom w:val="single" w:sz="4" w:space="0" w:color="000000"/>
              <w:right w:val="single" w:sz="4" w:space="0" w:color="000000"/>
            </w:tcBorders>
          </w:tcPr>
          <w:p w14:paraId="1F18E729" w14:textId="77777777" w:rsidR="006D168E" w:rsidRPr="004977A4" w:rsidRDefault="006D168E" w:rsidP="00F12205">
            <w:pPr>
              <w:jc w:val="center"/>
              <w:rPr>
                <w:i/>
                <w:iCs/>
              </w:rPr>
            </w:pPr>
            <w:r w:rsidRPr="004977A4">
              <w:rPr>
                <w:rFonts w:cs="Arial"/>
                <w:i/>
                <w:iCs/>
              </w:rPr>
              <w:t>Spełnia/Nie spełnia</w:t>
            </w:r>
          </w:p>
        </w:tc>
      </w:tr>
      <w:tr w:rsidR="006D168E" w:rsidRPr="00FF66C5" w14:paraId="5D86B47C" w14:textId="77777777" w:rsidTr="00F12205">
        <w:tblPrEx>
          <w:tblCellMar>
            <w:top w:w="51" w:type="dxa"/>
            <w:left w:w="0" w:type="dxa"/>
          </w:tblCellMar>
        </w:tblPrEx>
        <w:trPr>
          <w:trHeight w:val="469"/>
        </w:trPr>
        <w:tc>
          <w:tcPr>
            <w:tcW w:w="846" w:type="dxa"/>
            <w:tcBorders>
              <w:top w:val="single" w:sz="4" w:space="0" w:color="000000"/>
              <w:left w:val="single" w:sz="4" w:space="0" w:color="000000"/>
              <w:bottom w:val="single" w:sz="4" w:space="0" w:color="000000"/>
              <w:right w:val="single" w:sz="4" w:space="0" w:color="000000"/>
            </w:tcBorders>
            <w:vAlign w:val="center"/>
          </w:tcPr>
          <w:p w14:paraId="6796D195" w14:textId="77777777" w:rsidR="006D168E" w:rsidRPr="00FF66C5" w:rsidRDefault="006D168E">
            <w:pPr>
              <w:pStyle w:val="Akapitzlist"/>
              <w:numPr>
                <w:ilvl w:val="0"/>
                <w:numId w:val="130"/>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tcPr>
          <w:p w14:paraId="1FF31FD7" w14:textId="77777777" w:rsidR="006D168E" w:rsidRPr="00FF66C5" w:rsidRDefault="006D168E" w:rsidP="00F12205">
            <w:pPr>
              <w:jc w:val="both"/>
            </w:pPr>
            <w:r w:rsidRPr="00FF66C5">
              <w:t xml:space="preserve">Uchwyty, klamki wszystkich urządzeń samochodu, drzwi żaluzjowych, szuflad, tac, muszą być tak skonstruowane, aby umożliwiały ich obsługę w rękawicach strażackich. </w:t>
            </w:r>
          </w:p>
        </w:tc>
        <w:tc>
          <w:tcPr>
            <w:tcW w:w="2120" w:type="dxa"/>
            <w:tcBorders>
              <w:top w:val="single" w:sz="4" w:space="0" w:color="000000"/>
              <w:left w:val="single" w:sz="4" w:space="0" w:color="000000"/>
              <w:bottom w:val="single" w:sz="4" w:space="0" w:color="000000"/>
              <w:right w:val="single" w:sz="4" w:space="0" w:color="000000"/>
            </w:tcBorders>
          </w:tcPr>
          <w:p w14:paraId="4D19455C" w14:textId="77777777" w:rsidR="006D168E" w:rsidRPr="004977A4" w:rsidRDefault="006D168E" w:rsidP="00F12205">
            <w:pPr>
              <w:jc w:val="center"/>
              <w:rPr>
                <w:i/>
                <w:iCs/>
              </w:rPr>
            </w:pPr>
            <w:r w:rsidRPr="004977A4">
              <w:rPr>
                <w:rFonts w:cs="Arial"/>
                <w:i/>
                <w:iCs/>
              </w:rPr>
              <w:t>Spełnia/Nie spełnia</w:t>
            </w:r>
          </w:p>
        </w:tc>
      </w:tr>
      <w:tr w:rsidR="006D168E" w:rsidRPr="00FF66C5" w14:paraId="3396F481" w14:textId="77777777" w:rsidTr="00F12205">
        <w:tblPrEx>
          <w:tblCellMar>
            <w:top w:w="51" w:type="dxa"/>
            <w:left w:w="0" w:type="dxa"/>
          </w:tblCellMar>
        </w:tblPrEx>
        <w:trPr>
          <w:trHeight w:val="510"/>
        </w:trPr>
        <w:tc>
          <w:tcPr>
            <w:tcW w:w="846" w:type="dxa"/>
            <w:tcBorders>
              <w:top w:val="single" w:sz="4" w:space="0" w:color="000000"/>
              <w:left w:val="single" w:sz="4" w:space="0" w:color="000000"/>
              <w:bottom w:val="single" w:sz="4" w:space="0" w:color="000000"/>
              <w:right w:val="single" w:sz="4" w:space="0" w:color="000000"/>
            </w:tcBorders>
            <w:vAlign w:val="center"/>
          </w:tcPr>
          <w:p w14:paraId="13C6DFA0" w14:textId="77777777" w:rsidR="006D168E" w:rsidRPr="00FF66C5" w:rsidRDefault="006D168E">
            <w:pPr>
              <w:pStyle w:val="Akapitzlist"/>
              <w:numPr>
                <w:ilvl w:val="0"/>
                <w:numId w:val="130"/>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tcPr>
          <w:p w14:paraId="4F7DCA27" w14:textId="77777777" w:rsidR="006D168E" w:rsidRPr="00FF66C5" w:rsidRDefault="006D168E" w:rsidP="00F12205">
            <w:pPr>
              <w:jc w:val="both"/>
            </w:pPr>
            <w:r w:rsidRPr="00FF66C5">
              <w:t>Konstrukcja skrytek zapewniająca odprowadzenie wody z ich wnętrza. Skrytki, w których ma być przewożony sprzęt ratowniczy napędzany silnikiem spalinowym lub kanistry z paliwem do tego sprzętu, muszą być wentylowane.</w:t>
            </w:r>
          </w:p>
        </w:tc>
        <w:tc>
          <w:tcPr>
            <w:tcW w:w="2120" w:type="dxa"/>
            <w:tcBorders>
              <w:top w:val="single" w:sz="4" w:space="0" w:color="000000"/>
              <w:left w:val="single" w:sz="4" w:space="0" w:color="000000"/>
              <w:bottom w:val="single" w:sz="4" w:space="0" w:color="000000"/>
              <w:right w:val="single" w:sz="4" w:space="0" w:color="000000"/>
            </w:tcBorders>
          </w:tcPr>
          <w:p w14:paraId="27C10985" w14:textId="77777777" w:rsidR="006D168E" w:rsidRPr="004977A4" w:rsidRDefault="006D168E" w:rsidP="00F12205">
            <w:pPr>
              <w:jc w:val="center"/>
              <w:rPr>
                <w:i/>
                <w:iCs/>
              </w:rPr>
            </w:pPr>
            <w:r w:rsidRPr="004977A4">
              <w:rPr>
                <w:rFonts w:cs="Arial"/>
                <w:i/>
                <w:iCs/>
              </w:rPr>
              <w:t>Spełnia/Nie spełnia</w:t>
            </w:r>
          </w:p>
        </w:tc>
      </w:tr>
      <w:tr w:rsidR="006D168E" w:rsidRPr="00FF66C5" w14:paraId="793C5BF4" w14:textId="77777777" w:rsidTr="00F12205">
        <w:tblPrEx>
          <w:tblCellMar>
            <w:top w:w="51" w:type="dxa"/>
            <w:left w:w="0" w:type="dxa"/>
          </w:tblCellMar>
        </w:tblPrEx>
        <w:trPr>
          <w:trHeight w:val="240"/>
        </w:trPr>
        <w:tc>
          <w:tcPr>
            <w:tcW w:w="846" w:type="dxa"/>
            <w:tcBorders>
              <w:top w:val="single" w:sz="4" w:space="0" w:color="000000"/>
              <w:left w:val="single" w:sz="4" w:space="0" w:color="000000"/>
              <w:bottom w:val="single" w:sz="4" w:space="0" w:color="000000"/>
              <w:right w:val="single" w:sz="4" w:space="0" w:color="000000"/>
            </w:tcBorders>
            <w:vAlign w:val="center"/>
          </w:tcPr>
          <w:p w14:paraId="412ED3C0" w14:textId="77777777" w:rsidR="006D168E" w:rsidRPr="00FF66C5" w:rsidRDefault="006D168E">
            <w:pPr>
              <w:pStyle w:val="Akapitzlist"/>
              <w:numPr>
                <w:ilvl w:val="0"/>
                <w:numId w:val="130"/>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tcPr>
          <w:p w14:paraId="3C7E5341" w14:textId="77777777" w:rsidR="006D168E" w:rsidRPr="00FF66C5" w:rsidRDefault="006D168E" w:rsidP="00F12205">
            <w:pPr>
              <w:jc w:val="both"/>
            </w:pPr>
            <w:r w:rsidRPr="00FF66C5">
              <w:t xml:space="preserve">Powierzchnie platform, stopni wejściowych i podestu roboczego w wykonaniu antypoślizgowym. </w:t>
            </w:r>
          </w:p>
        </w:tc>
        <w:tc>
          <w:tcPr>
            <w:tcW w:w="2120" w:type="dxa"/>
            <w:tcBorders>
              <w:top w:val="single" w:sz="4" w:space="0" w:color="000000"/>
              <w:left w:val="single" w:sz="4" w:space="0" w:color="000000"/>
              <w:bottom w:val="single" w:sz="4" w:space="0" w:color="000000"/>
              <w:right w:val="single" w:sz="4" w:space="0" w:color="000000"/>
            </w:tcBorders>
          </w:tcPr>
          <w:p w14:paraId="554CAAAC" w14:textId="77777777" w:rsidR="006D168E" w:rsidRPr="004977A4" w:rsidRDefault="006D168E" w:rsidP="00F12205">
            <w:pPr>
              <w:jc w:val="center"/>
              <w:rPr>
                <w:i/>
                <w:iCs/>
              </w:rPr>
            </w:pPr>
            <w:r w:rsidRPr="004977A4">
              <w:rPr>
                <w:rFonts w:cs="Arial"/>
                <w:i/>
                <w:iCs/>
              </w:rPr>
              <w:t>Spełnia/Nie spełnia</w:t>
            </w:r>
          </w:p>
        </w:tc>
      </w:tr>
      <w:tr w:rsidR="006D168E" w:rsidRPr="00FF66C5" w14:paraId="5CEEE0FC" w14:textId="77777777" w:rsidTr="00F12205">
        <w:tblPrEx>
          <w:tblCellMar>
            <w:top w:w="51" w:type="dxa"/>
            <w:left w:w="0" w:type="dxa"/>
          </w:tblCellMar>
        </w:tblPrEx>
        <w:trPr>
          <w:trHeight w:val="470"/>
        </w:trPr>
        <w:tc>
          <w:tcPr>
            <w:tcW w:w="846" w:type="dxa"/>
            <w:tcBorders>
              <w:top w:val="single" w:sz="4" w:space="0" w:color="000000"/>
              <w:left w:val="single" w:sz="4" w:space="0" w:color="000000"/>
              <w:bottom w:val="single" w:sz="4" w:space="0" w:color="000000"/>
              <w:right w:val="single" w:sz="4" w:space="0" w:color="000000"/>
            </w:tcBorders>
            <w:vAlign w:val="center"/>
          </w:tcPr>
          <w:p w14:paraId="1BA086D2" w14:textId="77777777" w:rsidR="006D168E" w:rsidRPr="00FF66C5" w:rsidRDefault="006D168E">
            <w:pPr>
              <w:pStyle w:val="Akapitzlist"/>
              <w:numPr>
                <w:ilvl w:val="0"/>
                <w:numId w:val="130"/>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tcPr>
          <w:p w14:paraId="7860DE68" w14:textId="77777777" w:rsidR="006D168E" w:rsidRPr="00FF66C5" w:rsidRDefault="006D168E" w:rsidP="00F12205">
            <w:pPr>
              <w:jc w:val="both"/>
            </w:pPr>
            <w:r w:rsidRPr="00FF66C5">
              <w:t xml:space="preserve">Skrytki na sprzęt wyposażone w oświetlenie włączane automatycznie po otwarciu drzwi skrytki, wykonane w technologii LED, w kabinie sygnalizacja otwarcia skrytek. Główny wyłącznik oświetlenia skrytek zamontowany w kabinie kierowcy.  </w:t>
            </w:r>
          </w:p>
        </w:tc>
        <w:tc>
          <w:tcPr>
            <w:tcW w:w="2120" w:type="dxa"/>
            <w:tcBorders>
              <w:top w:val="single" w:sz="4" w:space="0" w:color="000000"/>
              <w:left w:val="single" w:sz="4" w:space="0" w:color="000000"/>
              <w:bottom w:val="single" w:sz="4" w:space="0" w:color="000000"/>
              <w:right w:val="single" w:sz="4" w:space="0" w:color="000000"/>
            </w:tcBorders>
          </w:tcPr>
          <w:p w14:paraId="37413DDC" w14:textId="77777777" w:rsidR="006D168E" w:rsidRPr="004977A4" w:rsidRDefault="006D168E" w:rsidP="00F12205">
            <w:pPr>
              <w:jc w:val="center"/>
              <w:rPr>
                <w:i/>
                <w:iCs/>
              </w:rPr>
            </w:pPr>
            <w:r w:rsidRPr="004977A4">
              <w:rPr>
                <w:rFonts w:cs="Arial"/>
                <w:i/>
                <w:iCs/>
              </w:rPr>
              <w:t>Spełnia/Nie spełnia</w:t>
            </w:r>
          </w:p>
        </w:tc>
      </w:tr>
      <w:tr w:rsidR="006D168E" w:rsidRPr="00FF66C5" w14:paraId="401215F6" w14:textId="77777777" w:rsidTr="00F12205">
        <w:tblPrEx>
          <w:tblCellMar>
            <w:top w:w="51" w:type="dxa"/>
            <w:left w:w="0" w:type="dxa"/>
          </w:tblCellMar>
        </w:tblPrEx>
        <w:trPr>
          <w:trHeight w:val="241"/>
        </w:trPr>
        <w:tc>
          <w:tcPr>
            <w:tcW w:w="846" w:type="dxa"/>
            <w:tcBorders>
              <w:top w:val="single" w:sz="4" w:space="0" w:color="000000"/>
              <w:left w:val="single" w:sz="4" w:space="0" w:color="000000"/>
              <w:bottom w:val="single" w:sz="4" w:space="0" w:color="000000"/>
              <w:right w:val="single" w:sz="4" w:space="0" w:color="000000"/>
            </w:tcBorders>
            <w:vAlign w:val="center"/>
          </w:tcPr>
          <w:p w14:paraId="533A0900" w14:textId="77777777" w:rsidR="006D168E" w:rsidRPr="00FF66C5" w:rsidRDefault="006D168E">
            <w:pPr>
              <w:pStyle w:val="Akapitzlist"/>
              <w:numPr>
                <w:ilvl w:val="0"/>
                <w:numId w:val="130"/>
              </w:numPr>
              <w:ind w:left="0" w:firstLine="0"/>
              <w:jc w:val="center"/>
              <w:rPr>
                <w:rFonts w:ascii="Times New Roman" w:eastAsia="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tcPr>
          <w:p w14:paraId="74781C97" w14:textId="77777777" w:rsidR="006D168E" w:rsidRPr="00FF66C5" w:rsidRDefault="006D168E" w:rsidP="00F12205">
            <w:pPr>
              <w:jc w:val="both"/>
            </w:pPr>
            <w:r w:rsidRPr="00FF66C5">
              <w:t>Wszystkie napisy ostrzegawcze, informacyjne i instrukcje obsługi umieszczone na zabudowie muszą być wykonane w języku polskim.</w:t>
            </w:r>
          </w:p>
        </w:tc>
        <w:tc>
          <w:tcPr>
            <w:tcW w:w="2120" w:type="dxa"/>
            <w:tcBorders>
              <w:top w:val="single" w:sz="4" w:space="0" w:color="000000"/>
              <w:left w:val="single" w:sz="4" w:space="0" w:color="000000"/>
              <w:bottom w:val="single" w:sz="4" w:space="0" w:color="000000"/>
              <w:right w:val="single" w:sz="4" w:space="0" w:color="000000"/>
            </w:tcBorders>
          </w:tcPr>
          <w:p w14:paraId="3EEDB3A8" w14:textId="77777777" w:rsidR="006D168E" w:rsidRPr="004977A4" w:rsidRDefault="006D168E" w:rsidP="00F12205">
            <w:pPr>
              <w:jc w:val="center"/>
              <w:rPr>
                <w:i/>
                <w:iCs/>
              </w:rPr>
            </w:pPr>
            <w:r w:rsidRPr="004977A4">
              <w:rPr>
                <w:rFonts w:cs="Arial"/>
                <w:i/>
                <w:iCs/>
              </w:rPr>
              <w:t>Spełnia/Nie spełnia</w:t>
            </w:r>
          </w:p>
        </w:tc>
      </w:tr>
      <w:tr w:rsidR="006D168E" w:rsidRPr="00FF66C5" w14:paraId="11E1369C" w14:textId="77777777" w:rsidTr="00F12205">
        <w:tblPrEx>
          <w:tblCellMar>
            <w:top w:w="51" w:type="dxa"/>
            <w:left w:w="0" w:type="dxa"/>
          </w:tblCellMar>
        </w:tblPrEx>
        <w:trPr>
          <w:trHeight w:val="22"/>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E167B8" w14:textId="77777777" w:rsidR="006D168E" w:rsidRPr="00FF66C5" w:rsidRDefault="006D168E" w:rsidP="00F12205">
            <w:pPr>
              <w:jc w:val="center"/>
            </w:pPr>
            <w:r w:rsidRPr="00FF66C5">
              <w:t>4.</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cPr>
          <w:p w14:paraId="3254C028" w14:textId="77777777" w:rsidR="006D168E" w:rsidRPr="00FF66C5" w:rsidRDefault="006D168E" w:rsidP="00F12205">
            <w:pPr>
              <w:jc w:val="both"/>
            </w:pPr>
            <w:r w:rsidRPr="00FF66C5">
              <w:t xml:space="preserve">Zestaw podnoszenia drabiny obrotowej </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785C8EDA" w14:textId="77777777" w:rsidR="006D168E" w:rsidRPr="004977A4" w:rsidRDefault="006D168E" w:rsidP="00F12205">
            <w:pPr>
              <w:jc w:val="center"/>
              <w:rPr>
                <w:i/>
                <w:iCs/>
              </w:rPr>
            </w:pPr>
          </w:p>
        </w:tc>
      </w:tr>
      <w:tr w:rsidR="006D168E" w:rsidRPr="00FF66C5" w14:paraId="131DE81E" w14:textId="77777777" w:rsidTr="00F12205">
        <w:tblPrEx>
          <w:tblCellMar>
            <w:top w:w="51" w:type="dxa"/>
            <w:left w:w="0" w:type="dxa"/>
          </w:tblCellMar>
        </w:tblPrEx>
        <w:trPr>
          <w:trHeight w:val="204"/>
        </w:trPr>
        <w:tc>
          <w:tcPr>
            <w:tcW w:w="846" w:type="dxa"/>
            <w:tcBorders>
              <w:top w:val="single" w:sz="4" w:space="0" w:color="000000"/>
              <w:left w:val="single" w:sz="4" w:space="0" w:color="000000"/>
              <w:bottom w:val="single" w:sz="4" w:space="0" w:color="000000"/>
              <w:right w:val="single" w:sz="4" w:space="0" w:color="000000"/>
            </w:tcBorders>
            <w:vAlign w:val="center"/>
          </w:tcPr>
          <w:p w14:paraId="07F8CA6E" w14:textId="77777777" w:rsidR="006D168E" w:rsidRPr="00FF66C5" w:rsidRDefault="006D168E">
            <w:pPr>
              <w:pStyle w:val="Akapitzlist"/>
              <w:numPr>
                <w:ilvl w:val="0"/>
                <w:numId w:val="131"/>
              </w:numPr>
              <w:ind w:hanging="452"/>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E7A8393" w14:textId="77777777" w:rsidR="006D168E" w:rsidRPr="00FF66C5" w:rsidRDefault="006D168E" w:rsidP="00F12205">
            <w:pPr>
              <w:jc w:val="both"/>
            </w:pPr>
            <w:r w:rsidRPr="00FF66C5">
              <w:t>Drabina ratownicza o wysokości ratowniczej min. 30 m, mierzonej – zgodnie z normą PN-EN 14043 „lub równoważnej”.</w:t>
            </w:r>
          </w:p>
        </w:tc>
        <w:tc>
          <w:tcPr>
            <w:tcW w:w="2120" w:type="dxa"/>
            <w:tcBorders>
              <w:top w:val="single" w:sz="4" w:space="0" w:color="000000"/>
              <w:left w:val="single" w:sz="4" w:space="0" w:color="000000"/>
              <w:bottom w:val="single" w:sz="4" w:space="0" w:color="000000"/>
              <w:right w:val="single" w:sz="4" w:space="0" w:color="000000"/>
            </w:tcBorders>
          </w:tcPr>
          <w:p w14:paraId="6D167F48" w14:textId="77777777" w:rsidR="006D168E" w:rsidRPr="004977A4" w:rsidRDefault="006D168E" w:rsidP="00F12205">
            <w:pPr>
              <w:jc w:val="center"/>
              <w:rPr>
                <w:i/>
                <w:iCs/>
              </w:rPr>
            </w:pPr>
            <w:r w:rsidRPr="004977A4">
              <w:rPr>
                <w:rFonts w:cs="Arial"/>
                <w:i/>
                <w:iCs/>
              </w:rPr>
              <w:t>Spełnia/Nie spełnia</w:t>
            </w:r>
          </w:p>
        </w:tc>
      </w:tr>
      <w:tr w:rsidR="006D168E" w:rsidRPr="00FF66C5" w14:paraId="7314872D" w14:textId="77777777" w:rsidTr="00F12205">
        <w:tblPrEx>
          <w:tblCellMar>
            <w:top w:w="51" w:type="dxa"/>
            <w:left w:w="0" w:type="dxa"/>
          </w:tblCellMar>
        </w:tblPrEx>
        <w:trPr>
          <w:trHeight w:val="359"/>
        </w:trPr>
        <w:tc>
          <w:tcPr>
            <w:tcW w:w="846" w:type="dxa"/>
            <w:tcBorders>
              <w:top w:val="single" w:sz="4" w:space="0" w:color="000000"/>
              <w:left w:val="single" w:sz="4" w:space="0" w:color="000000"/>
              <w:bottom w:val="single" w:sz="4" w:space="0" w:color="000000"/>
              <w:right w:val="single" w:sz="4" w:space="0" w:color="000000"/>
            </w:tcBorders>
            <w:vAlign w:val="center"/>
          </w:tcPr>
          <w:p w14:paraId="7D5E7D38"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CF6C1A2" w14:textId="77777777" w:rsidR="006D168E" w:rsidRPr="00FF66C5" w:rsidRDefault="006D168E" w:rsidP="00F12205">
            <w:pPr>
              <w:jc w:val="both"/>
            </w:pPr>
            <w:r w:rsidRPr="00FF66C5">
              <w:t xml:space="preserve">Praca w zakresie kątów: minimum (150 poniżej poziomu gruntu do 750 podnoszenia). Obrót drabiny nieograniczony. Napęd drabiny hydrauliczny. </w:t>
            </w:r>
          </w:p>
        </w:tc>
        <w:tc>
          <w:tcPr>
            <w:tcW w:w="2120" w:type="dxa"/>
            <w:tcBorders>
              <w:top w:val="single" w:sz="4" w:space="0" w:color="000000"/>
              <w:left w:val="single" w:sz="4" w:space="0" w:color="000000"/>
              <w:bottom w:val="single" w:sz="4" w:space="0" w:color="000000"/>
              <w:right w:val="single" w:sz="4" w:space="0" w:color="000000"/>
            </w:tcBorders>
          </w:tcPr>
          <w:p w14:paraId="116F3A19" w14:textId="77777777" w:rsidR="006D168E" w:rsidRPr="004977A4" w:rsidRDefault="006D168E" w:rsidP="00F12205">
            <w:pPr>
              <w:jc w:val="center"/>
              <w:rPr>
                <w:i/>
                <w:iCs/>
              </w:rPr>
            </w:pPr>
            <w:r w:rsidRPr="004977A4">
              <w:rPr>
                <w:rFonts w:cs="Arial"/>
                <w:i/>
                <w:iCs/>
              </w:rPr>
              <w:t>Spełnia/Nie spełnia</w:t>
            </w:r>
          </w:p>
        </w:tc>
      </w:tr>
      <w:tr w:rsidR="006D168E" w:rsidRPr="00FF66C5" w14:paraId="38739136" w14:textId="77777777" w:rsidTr="00F12205">
        <w:tblPrEx>
          <w:tblCellMar>
            <w:top w:w="51" w:type="dxa"/>
            <w:left w:w="0" w:type="dxa"/>
          </w:tblCellMar>
        </w:tblPrEx>
        <w:trPr>
          <w:trHeight w:val="931"/>
        </w:trPr>
        <w:tc>
          <w:tcPr>
            <w:tcW w:w="846" w:type="dxa"/>
            <w:tcBorders>
              <w:top w:val="single" w:sz="4" w:space="0" w:color="000000"/>
              <w:left w:val="single" w:sz="4" w:space="0" w:color="000000"/>
              <w:bottom w:val="single" w:sz="4" w:space="0" w:color="000000"/>
              <w:right w:val="single" w:sz="4" w:space="0" w:color="000000"/>
            </w:tcBorders>
            <w:vAlign w:val="center"/>
          </w:tcPr>
          <w:p w14:paraId="7592CF17"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C1FAE67" w14:textId="77777777" w:rsidR="006D168E" w:rsidRPr="00FF66C5" w:rsidRDefault="006D168E" w:rsidP="00F12205">
            <w:pPr>
              <w:jc w:val="both"/>
            </w:pPr>
            <w:r w:rsidRPr="00FF66C5">
              <w:t xml:space="preserve">Zespół drabiny wyposażony w przegubowe (łamane) ostatnie najwyższe przęsło. Wysięgnik przegubowy o długości mierzonej do zewnętrznej krawędzi kosza nie mniejszej niż 4000 mm, z możliwością pochylania do 75°.  </w:t>
            </w:r>
          </w:p>
          <w:p w14:paraId="06726170" w14:textId="77777777" w:rsidR="006D168E" w:rsidRPr="00FF66C5" w:rsidRDefault="006D168E" w:rsidP="00F12205">
            <w:pPr>
              <w:jc w:val="both"/>
            </w:pPr>
            <w:r w:rsidRPr="00FF66C5">
              <w:t xml:space="preserve">Musi być zapewnione swobodne przejście od pierwszego do ostatniego przęsła. Zespół drabiny wyposażony w bariery ochronne stanowiska operatora. Szczeble drabiny w wykonaniu antypoślizgowym.  Zespół drabiny zabezpieczony przed korozją. </w:t>
            </w:r>
          </w:p>
        </w:tc>
        <w:tc>
          <w:tcPr>
            <w:tcW w:w="2120" w:type="dxa"/>
            <w:tcBorders>
              <w:top w:val="single" w:sz="4" w:space="0" w:color="000000"/>
              <w:left w:val="single" w:sz="4" w:space="0" w:color="000000"/>
              <w:bottom w:val="single" w:sz="4" w:space="0" w:color="000000"/>
              <w:right w:val="single" w:sz="4" w:space="0" w:color="000000"/>
            </w:tcBorders>
          </w:tcPr>
          <w:p w14:paraId="6D10CC1E" w14:textId="77777777" w:rsidR="006D168E" w:rsidRPr="004977A4" w:rsidRDefault="006D168E" w:rsidP="00F12205">
            <w:pPr>
              <w:jc w:val="center"/>
              <w:rPr>
                <w:i/>
                <w:iCs/>
              </w:rPr>
            </w:pPr>
            <w:r w:rsidRPr="004977A4">
              <w:rPr>
                <w:rFonts w:cs="Arial"/>
                <w:i/>
                <w:iCs/>
              </w:rPr>
              <w:t>Spełnia/Nie spełnia</w:t>
            </w:r>
          </w:p>
        </w:tc>
      </w:tr>
      <w:tr w:rsidR="006D168E" w:rsidRPr="00FF66C5" w14:paraId="6FE54DFD" w14:textId="77777777" w:rsidTr="00F12205">
        <w:tblPrEx>
          <w:tblCellMar>
            <w:top w:w="51" w:type="dxa"/>
            <w:left w:w="0" w:type="dxa"/>
          </w:tblCellMar>
        </w:tblPrEx>
        <w:trPr>
          <w:trHeight w:val="505"/>
        </w:trPr>
        <w:tc>
          <w:tcPr>
            <w:tcW w:w="846" w:type="dxa"/>
            <w:tcBorders>
              <w:top w:val="single" w:sz="4" w:space="0" w:color="000000"/>
              <w:left w:val="single" w:sz="4" w:space="0" w:color="000000"/>
              <w:bottom w:val="single" w:sz="4" w:space="0" w:color="000000"/>
              <w:right w:val="single" w:sz="4" w:space="0" w:color="000000"/>
            </w:tcBorders>
            <w:vAlign w:val="center"/>
          </w:tcPr>
          <w:p w14:paraId="44969743"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035CC97" w14:textId="77777777" w:rsidR="006D168E" w:rsidRPr="00FF66C5" w:rsidRDefault="006D168E" w:rsidP="00F12205">
            <w:pPr>
              <w:jc w:val="both"/>
            </w:pPr>
            <w:r w:rsidRPr="00FF66C5">
              <w:t xml:space="preserve">Cztery boczne podpory stabilizacyjne wysuwane hydraulicznie: </w:t>
            </w:r>
          </w:p>
          <w:p w14:paraId="0AF6A23D" w14:textId="77777777" w:rsidR="006D168E" w:rsidRPr="00FF66C5" w:rsidRDefault="006D168E">
            <w:pPr>
              <w:numPr>
                <w:ilvl w:val="0"/>
                <w:numId w:val="108"/>
              </w:numPr>
              <w:ind w:left="0"/>
              <w:jc w:val="both"/>
            </w:pPr>
            <w:r w:rsidRPr="00FF66C5">
              <w:t xml:space="preserve">szerokość podparcia (mierzona wg PN-EN 14043, p. 3.24 „lub równoważnej”)  – max. 5500 mm, </w:t>
            </w:r>
          </w:p>
          <w:p w14:paraId="32BAA86C" w14:textId="77777777" w:rsidR="006D168E" w:rsidRPr="00FF66C5" w:rsidRDefault="006D168E">
            <w:pPr>
              <w:numPr>
                <w:ilvl w:val="0"/>
                <w:numId w:val="108"/>
              </w:numPr>
              <w:ind w:left="0"/>
              <w:jc w:val="both"/>
            </w:pPr>
            <w:r w:rsidRPr="00FF66C5">
              <w:t xml:space="preserve">stanowiska sterowania podporami umieszczone z tyłu pojazdu, po jego lewej i prawej stronie. Stanowiska powinny być wyposażone w instrumenty sterownicze i kontrolne pozwalające na sprawne i bezpieczne obsługiwanie podpór. Sterowanie podporami umożliwiające obserwację sprawianych podpór, </w:t>
            </w:r>
          </w:p>
          <w:p w14:paraId="3DDBFBCB" w14:textId="77777777" w:rsidR="006D168E" w:rsidRPr="00FF66C5" w:rsidRDefault="006D168E">
            <w:pPr>
              <w:numPr>
                <w:ilvl w:val="0"/>
                <w:numId w:val="108"/>
              </w:numPr>
              <w:ind w:left="0"/>
              <w:jc w:val="both"/>
            </w:pPr>
            <w:r w:rsidRPr="00FF66C5">
              <w:t xml:space="preserve">musi być zapewniona możliwość wysuwania podpór pojedynczo i parami, </w:t>
            </w:r>
          </w:p>
          <w:p w14:paraId="3B577C4E" w14:textId="77777777" w:rsidR="006D168E" w:rsidRPr="00FF66C5" w:rsidRDefault="006D168E">
            <w:pPr>
              <w:numPr>
                <w:ilvl w:val="0"/>
                <w:numId w:val="108"/>
              </w:numPr>
              <w:ind w:left="0"/>
              <w:jc w:val="both"/>
            </w:pPr>
            <w:r w:rsidRPr="00FF66C5">
              <w:lastRenderedPageBreak/>
              <w:t xml:space="preserve">drabina musi mieć możliwość pracy w przypadku wysuwu i podparcia podpór tylko z jednej strony. Podpory z niewysuniętej strony podparte (praca ze strony wysuniętych podpór), </w:t>
            </w:r>
          </w:p>
          <w:p w14:paraId="264882D8" w14:textId="77777777" w:rsidR="006D168E" w:rsidRPr="00FF66C5" w:rsidRDefault="006D168E">
            <w:pPr>
              <w:numPr>
                <w:ilvl w:val="0"/>
                <w:numId w:val="108"/>
              </w:numPr>
              <w:ind w:left="0"/>
              <w:jc w:val="both"/>
            </w:pPr>
            <w:r w:rsidRPr="00FF66C5">
              <w:t xml:space="preserve">możliwość pracy drabiny w przypadku, gdy nie jest możliwe maksymalne rozstawienie podpór, </w:t>
            </w:r>
          </w:p>
          <w:p w14:paraId="46D06F63" w14:textId="77777777" w:rsidR="006D168E" w:rsidRPr="00FF66C5" w:rsidRDefault="006D168E">
            <w:pPr>
              <w:numPr>
                <w:ilvl w:val="0"/>
                <w:numId w:val="108"/>
              </w:numPr>
              <w:ind w:left="0"/>
              <w:jc w:val="both"/>
            </w:pPr>
            <w:r w:rsidRPr="00FF66C5">
              <w:t xml:space="preserve">regulacja prędkości wysuwania podpór za pomocą dźwigni sterowniczych, </w:t>
            </w:r>
          </w:p>
          <w:p w14:paraId="454DF76A" w14:textId="77777777" w:rsidR="006D168E" w:rsidRPr="00FF66C5" w:rsidRDefault="006D168E">
            <w:pPr>
              <w:numPr>
                <w:ilvl w:val="0"/>
                <w:numId w:val="108"/>
              </w:numPr>
              <w:ind w:left="0"/>
              <w:jc w:val="both"/>
            </w:pPr>
            <w:r w:rsidRPr="00FF66C5">
              <w:t>zapewniona stała kontrola stanu podparcia (nacisku na podłoże) i informacja dla operatora wszelkich nieprawidłowościach w tym zakresie,</w:t>
            </w:r>
          </w:p>
          <w:p w14:paraId="5B197E2A" w14:textId="77777777" w:rsidR="006D168E" w:rsidRPr="00FF66C5" w:rsidRDefault="006D168E">
            <w:pPr>
              <w:numPr>
                <w:ilvl w:val="0"/>
                <w:numId w:val="108"/>
              </w:numPr>
              <w:ind w:left="0"/>
              <w:jc w:val="both"/>
            </w:pPr>
            <w:r w:rsidRPr="00FF66C5">
              <w:t xml:space="preserve">automatyczne poziomowanie drabiny na podporach lub na wieńcu obrotowym, </w:t>
            </w:r>
          </w:p>
          <w:p w14:paraId="7C09F73B" w14:textId="77777777" w:rsidR="006D168E" w:rsidRPr="00FF66C5" w:rsidRDefault="006D168E">
            <w:pPr>
              <w:numPr>
                <w:ilvl w:val="0"/>
                <w:numId w:val="108"/>
              </w:numPr>
              <w:ind w:left="0"/>
              <w:jc w:val="both"/>
            </w:pPr>
            <w:r w:rsidRPr="00FF66C5">
              <w:t xml:space="preserve">sygnalizację optyczną prawidłowego sprawienia podpór, </w:t>
            </w:r>
          </w:p>
          <w:p w14:paraId="255E9ACE" w14:textId="77777777" w:rsidR="006D168E" w:rsidRPr="00FF66C5" w:rsidRDefault="006D168E">
            <w:pPr>
              <w:numPr>
                <w:ilvl w:val="0"/>
                <w:numId w:val="108"/>
              </w:numPr>
              <w:ind w:left="0"/>
              <w:jc w:val="both"/>
            </w:pPr>
            <w:r w:rsidRPr="00FF66C5">
              <w:t xml:space="preserve">na wyposażeniu cztery płyty podkładowe umożliwiające redukcję nacisku podpór na podłoże o wymiarach min. 400 x 400 mm lub o powierzchni min. 0,16 m2, </w:t>
            </w:r>
          </w:p>
          <w:p w14:paraId="39659ACA" w14:textId="77777777" w:rsidR="006D168E" w:rsidRPr="00FF66C5" w:rsidRDefault="006D168E">
            <w:pPr>
              <w:numPr>
                <w:ilvl w:val="0"/>
                <w:numId w:val="108"/>
              </w:numPr>
              <w:ind w:left="0"/>
              <w:jc w:val="both"/>
            </w:pPr>
            <w:r w:rsidRPr="00FF66C5">
              <w:t>podpory oznakowane i wyposażone w lampy sygnalizujące (żółte migające), włączane automatycznie w momencie wysunięcia podpór,</w:t>
            </w:r>
          </w:p>
          <w:p w14:paraId="09F01BF1" w14:textId="77777777" w:rsidR="006D168E" w:rsidRPr="00FF66C5" w:rsidRDefault="006D168E">
            <w:pPr>
              <w:numPr>
                <w:ilvl w:val="0"/>
                <w:numId w:val="108"/>
              </w:numPr>
              <w:ind w:left="0"/>
              <w:jc w:val="both"/>
            </w:pPr>
            <w:r w:rsidRPr="00FF66C5">
              <w:t xml:space="preserve">stanowiska sterowania podporami wyposażone w wyłącznik bezpieczeństwa STOP. </w:t>
            </w:r>
          </w:p>
        </w:tc>
        <w:tc>
          <w:tcPr>
            <w:tcW w:w="2120" w:type="dxa"/>
            <w:tcBorders>
              <w:top w:val="single" w:sz="4" w:space="0" w:color="000000"/>
              <w:left w:val="single" w:sz="4" w:space="0" w:color="000000"/>
              <w:bottom w:val="single" w:sz="4" w:space="0" w:color="000000"/>
              <w:right w:val="single" w:sz="4" w:space="0" w:color="000000"/>
            </w:tcBorders>
          </w:tcPr>
          <w:p w14:paraId="5B6C96E2" w14:textId="77777777" w:rsidR="006D168E" w:rsidRPr="004977A4" w:rsidRDefault="006D168E" w:rsidP="00F12205">
            <w:pPr>
              <w:jc w:val="center"/>
              <w:rPr>
                <w:i/>
                <w:iCs/>
              </w:rPr>
            </w:pPr>
            <w:r w:rsidRPr="004977A4">
              <w:rPr>
                <w:rFonts w:cs="Arial"/>
                <w:i/>
                <w:iCs/>
              </w:rPr>
              <w:lastRenderedPageBreak/>
              <w:t>Spełnia/Nie spełnia</w:t>
            </w:r>
          </w:p>
        </w:tc>
      </w:tr>
      <w:tr w:rsidR="006D168E" w:rsidRPr="00FF66C5" w14:paraId="3FBDC6CA" w14:textId="77777777" w:rsidTr="00F1220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4AEDE6B5"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3B89B14" w14:textId="77777777" w:rsidR="006D168E" w:rsidRPr="00FF66C5" w:rsidRDefault="006D168E" w:rsidP="00F12205">
            <w:pPr>
              <w:jc w:val="both"/>
            </w:pPr>
            <w:r w:rsidRPr="00FF66C5">
              <w:t xml:space="preserve">Podczas pracy drabiny musi być zapewniona możliwość jednoczesnego wysuwania/wsuwania, pochylania/podnoszenia i obracania przęseł. Bezstopniowe generowanie wszystkich ruchów. </w:t>
            </w:r>
          </w:p>
        </w:tc>
        <w:tc>
          <w:tcPr>
            <w:tcW w:w="2120" w:type="dxa"/>
            <w:tcBorders>
              <w:top w:val="single" w:sz="4" w:space="0" w:color="000000"/>
              <w:left w:val="single" w:sz="4" w:space="0" w:color="000000"/>
              <w:bottom w:val="single" w:sz="4" w:space="0" w:color="000000"/>
              <w:right w:val="single" w:sz="4" w:space="0" w:color="000000"/>
            </w:tcBorders>
          </w:tcPr>
          <w:p w14:paraId="7C220243" w14:textId="77777777" w:rsidR="006D168E" w:rsidRPr="004977A4" w:rsidRDefault="006D168E" w:rsidP="00F12205">
            <w:pPr>
              <w:jc w:val="center"/>
              <w:rPr>
                <w:i/>
                <w:iCs/>
              </w:rPr>
            </w:pPr>
            <w:r w:rsidRPr="004977A4">
              <w:rPr>
                <w:rFonts w:cs="Arial"/>
                <w:i/>
                <w:iCs/>
              </w:rPr>
              <w:t>Spełnia/Nie spełnia</w:t>
            </w:r>
          </w:p>
        </w:tc>
      </w:tr>
      <w:tr w:rsidR="006D168E" w:rsidRPr="00FF66C5" w14:paraId="2D5B3E74" w14:textId="77777777" w:rsidTr="00F12205">
        <w:tblPrEx>
          <w:tblCellMar>
            <w:left w:w="0" w:type="dxa"/>
            <w:right w:w="19" w:type="dxa"/>
          </w:tblCellMar>
        </w:tblPrEx>
        <w:trPr>
          <w:trHeight w:val="222"/>
        </w:trPr>
        <w:tc>
          <w:tcPr>
            <w:tcW w:w="846" w:type="dxa"/>
            <w:tcBorders>
              <w:top w:val="single" w:sz="4" w:space="0" w:color="000000"/>
              <w:left w:val="single" w:sz="4" w:space="0" w:color="000000"/>
              <w:bottom w:val="single" w:sz="4" w:space="0" w:color="000000"/>
              <w:right w:val="single" w:sz="4" w:space="0" w:color="000000"/>
            </w:tcBorders>
            <w:vAlign w:val="center"/>
          </w:tcPr>
          <w:p w14:paraId="6E80165C"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2E6C59A" w14:textId="77777777" w:rsidR="006D168E" w:rsidRPr="00FF66C5" w:rsidRDefault="006D168E" w:rsidP="00F12205">
            <w:pPr>
              <w:jc w:val="both"/>
            </w:pPr>
            <w:r w:rsidRPr="00FF66C5">
              <w:t xml:space="preserve">Zapewnione korygowanie nierówności terenu we wszystkich kierunkach w zakresie min. 10°.           </w:t>
            </w:r>
          </w:p>
        </w:tc>
        <w:tc>
          <w:tcPr>
            <w:tcW w:w="2120" w:type="dxa"/>
            <w:tcBorders>
              <w:top w:val="single" w:sz="4" w:space="0" w:color="000000"/>
              <w:left w:val="single" w:sz="4" w:space="0" w:color="000000"/>
              <w:bottom w:val="single" w:sz="4" w:space="0" w:color="000000"/>
              <w:right w:val="single" w:sz="4" w:space="0" w:color="000000"/>
            </w:tcBorders>
          </w:tcPr>
          <w:p w14:paraId="2A377A4A" w14:textId="77777777" w:rsidR="006D168E" w:rsidRPr="004977A4" w:rsidRDefault="006D168E" w:rsidP="00F12205">
            <w:pPr>
              <w:jc w:val="center"/>
              <w:rPr>
                <w:i/>
                <w:iCs/>
              </w:rPr>
            </w:pPr>
            <w:r w:rsidRPr="004977A4">
              <w:rPr>
                <w:rFonts w:cs="Arial"/>
                <w:i/>
                <w:iCs/>
              </w:rPr>
              <w:t>Spełnia/Nie spełnia</w:t>
            </w:r>
          </w:p>
        </w:tc>
      </w:tr>
      <w:tr w:rsidR="006D168E" w:rsidRPr="00FF66C5" w14:paraId="6E76D352" w14:textId="77777777" w:rsidTr="00F12205">
        <w:tblPrEx>
          <w:tblCellMar>
            <w:left w:w="0" w:type="dxa"/>
            <w:right w:w="19" w:type="dxa"/>
          </w:tblCellMar>
        </w:tblPrEx>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2077AC41"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A17F15D" w14:textId="77777777" w:rsidR="006D168E" w:rsidRPr="00FF66C5" w:rsidRDefault="006D168E" w:rsidP="00F12205">
            <w:pPr>
              <w:jc w:val="both"/>
            </w:pPr>
            <w:r w:rsidRPr="00FF66C5">
              <w:t>Drabina wyposażona w dwa stanowiska kontrolno-sterownicze:</w:t>
            </w:r>
          </w:p>
          <w:p w14:paraId="739335A7" w14:textId="77777777" w:rsidR="006D168E" w:rsidRPr="00FF66C5" w:rsidRDefault="006D168E">
            <w:pPr>
              <w:pStyle w:val="Akapitzlist"/>
              <w:numPr>
                <w:ilvl w:val="0"/>
                <w:numId w:val="109"/>
              </w:numPr>
              <w:ind w:left="0" w:firstLine="0"/>
              <w:jc w:val="both"/>
              <w:rPr>
                <w:rFonts w:ascii="Times New Roman" w:hAnsi="Times New Roman" w:cs="Times New Roman"/>
              </w:rPr>
            </w:pPr>
            <w:r w:rsidRPr="00FF66C5">
              <w:rPr>
                <w:rFonts w:ascii="Times New Roman" w:eastAsia="Times New Roman" w:hAnsi="Times New Roman" w:cs="Times New Roman"/>
              </w:rPr>
              <w:t>na dole przy wieńcu obrotowym (główne),</w:t>
            </w:r>
          </w:p>
          <w:p w14:paraId="717E42B3" w14:textId="77777777" w:rsidR="006D168E" w:rsidRPr="00FF66C5" w:rsidRDefault="006D168E">
            <w:pPr>
              <w:pStyle w:val="Akapitzlist"/>
              <w:numPr>
                <w:ilvl w:val="0"/>
                <w:numId w:val="109"/>
              </w:numPr>
              <w:ind w:left="0" w:firstLine="0"/>
              <w:jc w:val="both"/>
              <w:rPr>
                <w:rFonts w:ascii="Times New Roman" w:hAnsi="Times New Roman" w:cs="Times New Roman"/>
              </w:rPr>
            </w:pPr>
            <w:r w:rsidRPr="00FF66C5">
              <w:rPr>
                <w:rFonts w:ascii="Times New Roman" w:eastAsia="Times New Roman" w:hAnsi="Times New Roman" w:cs="Times New Roman"/>
              </w:rPr>
              <w:t xml:space="preserve">w koszu ratowniczym (górne). </w:t>
            </w:r>
          </w:p>
        </w:tc>
        <w:tc>
          <w:tcPr>
            <w:tcW w:w="2120" w:type="dxa"/>
            <w:tcBorders>
              <w:top w:val="single" w:sz="4" w:space="0" w:color="000000"/>
              <w:left w:val="single" w:sz="4" w:space="0" w:color="000000"/>
              <w:bottom w:val="single" w:sz="4" w:space="0" w:color="000000"/>
              <w:right w:val="single" w:sz="4" w:space="0" w:color="000000"/>
            </w:tcBorders>
          </w:tcPr>
          <w:p w14:paraId="13D1B0C3" w14:textId="77777777" w:rsidR="006D168E" w:rsidRPr="004977A4" w:rsidRDefault="006D168E" w:rsidP="00F12205">
            <w:pPr>
              <w:jc w:val="center"/>
              <w:rPr>
                <w:i/>
                <w:iCs/>
              </w:rPr>
            </w:pPr>
            <w:r w:rsidRPr="004977A4">
              <w:rPr>
                <w:rFonts w:cs="Arial"/>
                <w:i/>
                <w:iCs/>
              </w:rPr>
              <w:t>Spełnia/Nie spełnia</w:t>
            </w:r>
          </w:p>
        </w:tc>
      </w:tr>
      <w:tr w:rsidR="006D168E" w:rsidRPr="00FF66C5" w14:paraId="2DCAA354" w14:textId="77777777" w:rsidTr="00F1220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5F95F09D"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63CB2BF" w14:textId="77777777" w:rsidR="006D168E" w:rsidRPr="00FF66C5" w:rsidRDefault="006D168E" w:rsidP="00F12205">
            <w:pPr>
              <w:jc w:val="both"/>
            </w:pPr>
            <w:r w:rsidRPr="00FF66C5">
              <w:t xml:space="preserve">Stanowiska kontrolno-sterownicze wyposażone we wszelkie instrumenty sterownicze i kontrolne pozwalające na sprawne i bezpieczne obsługiwanie drabiny zarówno podczas normalnej pracy, jak i podczas pracy w trybie awaryjnym. </w:t>
            </w:r>
          </w:p>
        </w:tc>
        <w:tc>
          <w:tcPr>
            <w:tcW w:w="2120" w:type="dxa"/>
            <w:tcBorders>
              <w:top w:val="single" w:sz="4" w:space="0" w:color="000000"/>
              <w:left w:val="single" w:sz="4" w:space="0" w:color="000000"/>
              <w:bottom w:val="single" w:sz="4" w:space="0" w:color="000000"/>
              <w:right w:val="single" w:sz="4" w:space="0" w:color="000000"/>
            </w:tcBorders>
          </w:tcPr>
          <w:p w14:paraId="31A1F898" w14:textId="77777777" w:rsidR="006D168E" w:rsidRPr="004977A4" w:rsidRDefault="006D168E" w:rsidP="00F12205">
            <w:pPr>
              <w:jc w:val="center"/>
              <w:rPr>
                <w:i/>
                <w:iCs/>
              </w:rPr>
            </w:pPr>
            <w:r w:rsidRPr="004977A4">
              <w:rPr>
                <w:rFonts w:cs="Arial"/>
                <w:i/>
                <w:iCs/>
              </w:rPr>
              <w:t>Spełnia/Nie spełnia</w:t>
            </w:r>
          </w:p>
        </w:tc>
      </w:tr>
      <w:tr w:rsidR="006D168E" w:rsidRPr="00FF66C5" w14:paraId="227673F0" w14:textId="77777777" w:rsidTr="00F12205">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51E8ABA0"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60CF85B" w14:textId="77777777" w:rsidR="006D168E" w:rsidRPr="00FF66C5" w:rsidRDefault="006D168E" w:rsidP="00F12205">
            <w:pPr>
              <w:jc w:val="both"/>
            </w:pPr>
            <w:r w:rsidRPr="00FF66C5">
              <w:t xml:space="preserve">Główne stanowisko sterownicze wyposażone w podgrzewany fotel operatora. Fotel (bądź oparcie fotela) przechylane wraz z manipulatorami zgodnie z pochylaniem przęseł drabiny. Fotel dla operatora oraz konsole operatorskie jeżeli nie są zabezpieczone w inny sposób, należy zabezpieczyć pokrowcami ochronnymi w kolorze czerwonym. </w:t>
            </w:r>
          </w:p>
        </w:tc>
        <w:tc>
          <w:tcPr>
            <w:tcW w:w="2120" w:type="dxa"/>
            <w:tcBorders>
              <w:top w:val="single" w:sz="4" w:space="0" w:color="000000"/>
              <w:left w:val="single" w:sz="4" w:space="0" w:color="000000"/>
              <w:bottom w:val="single" w:sz="4" w:space="0" w:color="000000"/>
              <w:right w:val="single" w:sz="4" w:space="0" w:color="000000"/>
            </w:tcBorders>
          </w:tcPr>
          <w:p w14:paraId="1AA0B618" w14:textId="77777777" w:rsidR="006D168E" w:rsidRPr="004977A4" w:rsidRDefault="006D168E" w:rsidP="00F12205">
            <w:pPr>
              <w:jc w:val="center"/>
              <w:rPr>
                <w:i/>
                <w:iCs/>
              </w:rPr>
            </w:pPr>
            <w:r w:rsidRPr="004977A4">
              <w:rPr>
                <w:rFonts w:cs="Arial"/>
                <w:i/>
                <w:iCs/>
              </w:rPr>
              <w:t>Spełnia/Nie spełnia</w:t>
            </w:r>
          </w:p>
        </w:tc>
      </w:tr>
      <w:tr w:rsidR="006D168E" w:rsidRPr="00FF66C5" w14:paraId="54A87D7D" w14:textId="77777777" w:rsidTr="00F12205">
        <w:tblPrEx>
          <w:tblCellMar>
            <w:left w:w="0" w:type="dxa"/>
            <w:right w:w="19" w:type="dxa"/>
          </w:tblCellMar>
        </w:tblPrEx>
        <w:trPr>
          <w:trHeight w:val="215"/>
        </w:trPr>
        <w:tc>
          <w:tcPr>
            <w:tcW w:w="846" w:type="dxa"/>
            <w:tcBorders>
              <w:top w:val="single" w:sz="4" w:space="0" w:color="000000"/>
              <w:left w:val="single" w:sz="4" w:space="0" w:color="000000"/>
              <w:bottom w:val="single" w:sz="4" w:space="0" w:color="000000"/>
              <w:right w:val="single" w:sz="4" w:space="0" w:color="000000"/>
            </w:tcBorders>
            <w:vAlign w:val="center"/>
          </w:tcPr>
          <w:p w14:paraId="354A8106"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6449DEC" w14:textId="77777777" w:rsidR="006D168E" w:rsidRPr="00FF66C5" w:rsidRDefault="006D168E" w:rsidP="00F12205">
            <w:pPr>
              <w:jc w:val="both"/>
            </w:pPr>
            <w:r w:rsidRPr="00FF66C5">
              <w:t xml:space="preserve">Zespół drabiny z koszem wyposażony w system automatycznego zatrzymania ruchu w przypadku uderzenia o przeszkodę. </w:t>
            </w:r>
          </w:p>
        </w:tc>
        <w:tc>
          <w:tcPr>
            <w:tcW w:w="2120" w:type="dxa"/>
            <w:tcBorders>
              <w:top w:val="single" w:sz="4" w:space="0" w:color="000000"/>
              <w:left w:val="single" w:sz="4" w:space="0" w:color="000000"/>
              <w:bottom w:val="single" w:sz="4" w:space="0" w:color="000000"/>
              <w:right w:val="single" w:sz="4" w:space="0" w:color="000000"/>
            </w:tcBorders>
          </w:tcPr>
          <w:p w14:paraId="116B18F1" w14:textId="77777777" w:rsidR="006D168E" w:rsidRPr="004977A4" w:rsidRDefault="006D168E" w:rsidP="00F12205">
            <w:pPr>
              <w:jc w:val="center"/>
              <w:rPr>
                <w:i/>
                <w:iCs/>
              </w:rPr>
            </w:pPr>
            <w:r w:rsidRPr="004977A4">
              <w:rPr>
                <w:rFonts w:cs="Arial"/>
                <w:i/>
                <w:iCs/>
              </w:rPr>
              <w:t>Spełnia/Nie spełnia</w:t>
            </w:r>
          </w:p>
        </w:tc>
      </w:tr>
      <w:tr w:rsidR="006D168E" w:rsidRPr="00FF66C5" w14:paraId="5CAC6F96" w14:textId="77777777" w:rsidTr="00F12205">
        <w:tblPrEx>
          <w:tblCellMar>
            <w:left w:w="0" w:type="dxa"/>
            <w:right w:w="19" w:type="dxa"/>
          </w:tblCellMar>
        </w:tblPrEx>
        <w:trPr>
          <w:trHeight w:val="215"/>
        </w:trPr>
        <w:tc>
          <w:tcPr>
            <w:tcW w:w="846" w:type="dxa"/>
            <w:tcBorders>
              <w:top w:val="single" w:sz="4" w:space="0" w:color="000000"/>
              <w:left w:val="single" w:sz="4" w:space="0" w:color="000000"/>
              <w:bottom w:val="single" w:sz="4" w:space="0" w:color="000000"/>
              <w:right w:val="single" w:sz="4" w:space="0" w:color="000000"/>
            </w:tcBorders>
            <w:vAlign w:val="center"/>
          </w:tcPr>
          <w:p w14:paraId="5EE2F721"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42F9B35" w14:textId="77777777" w:rsidR="006D168E" w:rsidRPr="00FF66C5" w:rsidRDefault="006D168E" w:rsidP="00F12205">
            <w:pPr>
              <w:jc w:val="both"/>
            </w:pPr>
            <w:r w:rsidRPr="00FF66C5">
              <w:t xml:space="preserve">Układ sterowniczy zapewniający możliwość dopasowania prędkości ruchów zespołu przęseł do aktualnego ich położenia. </w:t>
            </w:r>
          </w:p>
        </w:tc>
        <w:tc>
          <w:tcPr>
            <w:tcW w:w="2120" w:type="dxa"/>
            <w:tcBorders>
              <w:top w:val="single" w:sz="4" w:space="0" w:color="000000"/>
              <w:left w:val="single" w:sz="4" w:space="0" w:color="000000"/>
              <w:bottom w:val="single" w:sz="4" w:space="0" w:color="000000"/>
              <w:right w:val="single" w:sz="4" w:space="0" w:color="000000"/>
            </w:tcBorders>
          </w:tcPr>
          <w:p w14:paraId="71622182" w14:textId="77777777" w:rsidR="006D168E" w:rsidRPr="004977A4" w:rsidRDefault="006D168E" w:rsidP="00F12205">
            <w:pPr>
              <w:jc w:val="center"/>
              <w:rPr>
                <w:i/>
                <w:iCs/>
              </w:rPr>
            </w:pPr>
            <w:r w:rsidRPr="004977A4">
              <w:rPr>
                <w:rFonts w:cs="Arial"/>
                <w:i/>
                <w:iCs/>
              </w:rPr>
              <w:t>Spełnia/Nie spełnia</w:t>
            </w:r>
          </w:p>
        </w:tc>
      </w:tr>
      <w:tr w:rsidR="006D168E" w:rsidRPr="00FF66C5" w14:paraId="377FED2A" w14:textId="77777777" w:rsidTr="00F12205">
        <w:tblPrEx>
          <w:tblCellMar>
            <w:left w:w="0" w:type="dxa"/>
            <w:right w:w="19"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5E41B4F7"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9C86204" w14:textId="77777777" w:rsidR="006D168E" w:rsidRPr="00FF66C5" w:rsidRDefault="006D168E" w:rsidP="00F12205">
            <w:pPr>
              <w:jc w:val="both"/>
            </w:pPr>
            <w:r w:rsidRPr="00FF66C5">
              <w:t xml:space="preserve">Sterowanie ruchami drabiny, wyposażone w automatyczny system kontroli i doboru parametrów pola pracy, w zależności od obciążenia kosza oraz stanu rozstawu podpór. </w:t>
            </w:r>
          </w:p>
        </w:tc>
        <w:tc>
          <w:tcPr>
            <w:tcW w:w="2120" w:type="dxa"/>
            <w:tcBorders>
              <w:top w:val="single" w:sz="4" w:space="0" w:color="000000"/>
              <w:left w:val="single" w:sz="4" w:space="0" w:color="000000"/>
              <w:bottom w:val="single" w:sz="4" w:space="0" w:color="000000"/>
              <w:right w:val="single" w:sz="4" w:space="0" w:color="000000"/>
            </w:tcBorders>
          </w:tcPr>
          <w:p w14:paraId="3764F7B7" w14:textId="77777777" w:rsidR="006D168E" w:rsidRPr="004977A4" w:rsidRDefault="006D168E" w:rsidP="00F12205">
            <w:pPr>
              <w:jc w:val="center"/>
              <w:rPr>
                <w:i/>
                <w:iCs/>
              </w:rPr>
            </w:pPr>
            <w:r w:rsidRPr="004977A4">
              <w:rPr>
                <w:rFonts w:cs="Arial"/>
                <w:i/>
                <w:iCs/>
              </w:rPr>
              <w:t>Spełnia/Nie spełnia</w:t>
            </w:r>
          </w:p>
        </w:tc>
      </w:tr>
      <w:tr w:rsidR="006D168E" w:rsidRPr="00FF66C5" w14:paraId="7C9B1261" w14:textId="77777777" w:rsidTr="00F12205">
        <w:tblPrEx>
          <w:tblCellMar>
            <w:left w:w="0" w:type="dxa"/>
            <w:right w:w="19" w:type="dxa"/>
          </w:tblCellMar>
        </w:tblPrEx>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41BA3B40"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07FDBAC" w14:textId="77777777" w:rsidR="006D168E" w:rsidRPr="00FF66C5" w:rsidRDefault="006D168E" w:rsidP="00F12205">
            <w:pPr>
              <w:jc w:val="both"/>
            </w:pPr>
            <w:r w:rsidRPr="00FF66C5">
              <w:t xml:space="preserve">Główne stanowisko sterownicze wyposażone w kolorowy ciekłokrystaliczny wyświetlacz pokazujący aktualne parametry pracy drabiny (z opisami w języku polskim) spełniające wymagania minimalne określone w p. 5.1.5.5.3 normy PN-EN 14043 „lub równoważnej”, wyświetlacz pracujący we wszystkich warunkach atmosferycznych (deszcz, śnieg) i dostosowujący obraz do panującego oświetlenia. </w:t>
            </w:r>
          </w:p>
        </w:tc>
        <w:tc>
          <w:tcPr>
            <w:tcW w:w="2120" w:type="dxa"/>
            <w:tcBorders>
              <w:top w:val="single" w:sz="4" w:space="0" w:color="000000"/>
              <w:left w:val="single" w:sz="4" w:space="0" w:color="000000"/>
              <w:bottom w:val="single" w:sz="4" w:space="0" w:color="000000"/>
              <w:right w:val="single" w:sz="4" w:space="0" w:color="000000"/>
            </w:tcBorders>
          </w:tcPr>
          <w:p w14:paraId="641B0BA8" w14:textId="77777777" w:rsidR="006D168E" w:rsidRPr="004977A4" w:rsidRDefault="006D168E" w:rsidP="00F12205">
            <w:pPr>
              <w:jc w:val="center"/>
              <w:rPr>
                <w:i/>
                <w:iCs/>
              </w:rPr>
            </w:pPr>
            <w:r w:rsidRPr="004977A4">
              <w:rPr>
                <w:rFonts w:cs="Arial"/>
                <w:i/>
                <w:iCs/>
              </w:rPr>
              <w:t>Spełnia/Nie spełnia</w:t>
            </w:r>
          </w:p>
        </w:tc>
      </w:tr>
      <w:tr w:rsidR="006D168E" w:rsidRPr="00FF66C5" w14:paraId="0ED3BB46" w14:textId="77777777" w:rsidTr="00F1220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641D1816"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B31DFC7" w14:textId="77777777" w:rsidR="006D168E" w:rsidRPr="00FF66C5" w:rsidRDefault="006D168E" w:rsidP="00F12205">
            <w:pPr>
              <w:jc w:val="both"/>
            </w:pPr>
            <w:r w:rsidRPr="00FF66C5">
              <w:t xml:space="preserve">Główne stanowisko sterownicze powinno zapewnić możliwość przejęcia w każdym momencie kontroli nad drabiną (funkcja nadrzędna nad stanowiskiem górnym). </w:t>
            </w:r>
          </w:p>
        </w:tc>
        <w:tc>
          <w:tcPr>
            <w:tcW w:w="2120" w:type="dxa"/>
            <w:tcBorders>
              <w:top w:val="single" w:sz="4" w:space="0" w:color="000000"/>
              <w:left w:val="single" w:sz="4" w:space="0" w:color="000000"/>
              <w:bottom w:val="single" w:sz="4" w:space="0" w:color="000000"/>
              <w:right w:val="single" w:sz="4" w:space="0" w:color="000000"/>
            </w:tcBorders>
          </w:tcPr>
          <w:p w14:paraId="5362C2B0" w14:textId="77777777" w:rsidR="006D168E" w:rsidRPr="004977A4" w:rsidRDefault="006D168E" w:rsidP="00F12205">
            <w:pPr>
              <w:jc w:val="center"/>
              <w:rPr>
                <w:i/>
                <w:iCs/>
              </w:rPr>
            </w:pPr>
            <w:r w:rsidRPr="004977A4">
              <w:rPr>
                <w:rFonts w:cs="Arial"/>
                <w:i/>
                <w:iCs/>
              </w:rPr>
              <w:t>Spełnia/Nie spełnia</w:t>
            </w:r>
          </w:p>
        </w:tc>
      </w:tr>
      <w:tr w:rsidR="006D168E" w:rsidRPr="00FF66C5" w14:paraId="03B625F0" w14:textId="77777777" w:rsidTr="00F12205">
        <w:tblPrEx>
          <w:tblCellMar>
            <w:left w:w="0" w:type="dxa"/>
            <w:right w:w="19" w:type="dxa"/>
          </w:tblCellMar>
        </w:tblPrEx>
        <w:trPr>
          <w:trHeight w:val="316"/>
        </w:trPr>
        <w:tc>
          <w:tcPr>
            <w:tcW w:w="846" w:type="dxa"/>
            <w:tcBorders>
              <w:top w:val="single" w:sz="4" w:space="0" w:color="000000"/>
              <w:left w:val="single" w:sz="4" w:space="0" w:color="000000"/>
              <w:bottom w:val="single" w:sz="4" w:space="0" w:color="000000"/>
              <w:right w:val="single" w:sz="4" w:space="0" w:color="000000"/>
            </w:tcBorders>
            <w:vAlign w:val="center"/>
          </w:tcPr>
          <w:p w14:paraId="6BC41E08"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DC0FC2F" w14:textId="77777777" w:rsidR="006D168E" w:rsidRPr="00FF66C5" w:rsidRDefault="006D168E" w:rsidP="00F12205">
            <w:pPr>
              <w:jc w:val="both"/>
            </w:pPr>
            <w:r w:rsidRPr="00FF66C5">
              <w:t xml:space="preserve">Wszystkie stanowiska sterowania wyposażone w awaryjny wyłącznik ruchów drabiny z sygnalizacją świetlną i dźwiękową uruchomienia włącznika. </w:t>
            </w:r>
          </w:p>
        </w:tc>
        <w:tc>
          <w:tcPr>
            <w:tcW w:w="2120" w:type="dxa"/>
            <w:tcBorders>
              <w:top w:val="single" w:sz="4" w:space="0" w:color="000000"/>
              <w:left w:val="single" w:sz="4" w:space="0" w:color="000000"/>
              <w:bottom w:val="single" w:sz="4" w:space="0" w:color="000000"/>
              <w:right w:val="single" w:sz="4" w:space="0" w:color="000000"/>
            </w:tcBorders>
          </w:tcPr>
          <w:p w14:paraId="4F978AD6" w14:textId="77777777" w:rsidR="006D168E" w:rsidRPr="004977A4" w:rsidRDefault="006D168E" w:rsidP="00F12205">
            <w:pPr>
              <w:jc w:val="center"/>
              <w:rPr>
                <w:i/>
                <w:iCs/>
              </w:rPr>
            </w:pPr>
            <w:r w:rsidRPr="004977A4">
              <w:rPr>
                <w:rFonts w:cs="Arial"/>
                <w:i/>
                <w:iCs/>
              </w:rPr>
              <w:t>Spełnia/Nie spełnia</w:t>
            </w:r>
          </w:p>
        </w:tc>
      </w:tr>
      <w:tr w:rsidR="006D168E" w:rsidRPr="00FF66C5" w14:paraId="46C38302" w14:textId="77777777" w:rsidTr="00F12205">
        <w:tblPrEx>
          <w:tblCellMar>
            <w:left w:w="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7DDA14C4"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25BA654" w14:textId="77777777" w:rsidR="006D168E" w:rsidRPr="00FF66C5" w:rsidRDefault="006D168E" w:rsidP="00F12205">
            <w:pPr>
              <w:jc w:val="both"/>
            </w:pPr>
            <w:r w:rsidRPr="00FF66C5">
              <w:t xml:space="preserve">Stanowiska kontrolno-sterownicze wyposażone w wykresy pola pracy (diagram), skróconą instrukcję obsługi (w języku polskim) oraz informację o dopuszczalnych siłach wiatru.  </w:t>
            </w:r>
          </w:p>
        </w:tc>
        <w:tc>
          <w:tcPr>
            <w:tcW w:w="2120" w:type="dxa"/>
            <w:tcBorders>
              <w:top w:val="single" w:sz="4" w:space="0" w:color="000000"/>
              <w:left w:val="single" w:sz="4" w:space="0" w:color="000000"/>
              <w:bottom w:val="single" w:sz="4" w:space="0" w:color="000000"/>
              <w:right w:val="single" w:sz="4" w:space="0" w:color="000000"/>
            </w:tcBorders>
          </w:tcPr>
          <w:p w14:paraId="0108B990" w14:textId="77777777" w:rsidR="006D168E" w:rsidRPr="004977A4" w:rsidRDefault="006D168E" w:rsidP="00F12205">
            <w:pPr>
              <w:jc w:val="center"/>
              <w:rPr>
                <w:i/>
                <w:iCs/>
              </w:rPr>
            </w:pPr>
            <w:r w:rsidRPr="004977A4">
              <w:rPr>
                <w:rFonts w:cs="Arial"/>
                <w:i/>
                <w:iCs/>
              </w:rPr>
              <w:t>Spełnia/Nie spełnia</w:t>
            </w:r>
          </w:p>
        </w:tc>
      </w:tr>
      <w:tr w:rsidR="006D168E" w:rsidRPr="00FF66C5" w14:paraId="099D9283" w14:textId="77777777" w:rsidTr="00F12205">
        <w:tblPrEx>
          <w:tblCellMar>
            <w:left w:w="0" w:type="dxa"/>
            <w:right w:w="19" w:type="dxa"/>
          </w:tblCellMar>
        </w:tblPrEx>
        <w:trPr>
          <w:trHeight w:val="476"/>
        </w:trPr>
        <w:tc>
          <w:tcPr>
            <w:tcW w:w="846" w:type="dxa"/>
            <w:tcBorders>
              <w:top w:val="single" w:sz="4" w:space="0" w:color="000000"/>
              <w:left w:val="single" w:sz="4" w:space="0" w:color="000000"/>
              <w:bottom w:val="single" w:sz="4" w:space="0" w:color="000000"/>
              <w:right w:val="single" w:sz="4" w:space="0" w:color="000000"/>
            </w:tcBorders>
            <w:vAlign w:val="center"/>
          </w:tcPr>
          <w:p w14:paraId="5585B852"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5FD09DE" w14:textId="77777777" w:rsidR="006D168E" w:rsidRPr="00FF66C5" w:rsidRDefault="006D168E" w:rsidP="00F12205">
            <w:pPr>
              <w:jc w:val="both"/>
            </w:pPr>
            <w:r w:rsidRPr="00FF66C5">
              <w:t xml:space="preserve">Poszczególne wskaźniki oraz elementy sterownicze trwale oznakowane za pomocą piktogramów i/lub opisów (w języku polskim) pełnionej funkcji, odporne na działanie czynników atmosferycznych. </w:t>
            </w:r>
          </w:p>
        </w:tc>
        <w:tc>
          <w:tcPr>
            <w:tcW w:w="2120" w:type="dxa"/>
            <w:tcBorders>
              <w:top w:val="single" w:sz="4" w:space="0" w:color="000000"/>
              <w:left w:val="single" w:sz="4" w:space="0" w:color="000000"/>
              <w:bottom w:val="single" w:sz="4" w:space="0" w:color="000000"/>
              <w:right w:val="single" w:sz="4" w:space="0" w:color="000000"/>
            </w:tcBorders>
          </w:tcPr>
          <w:p w14:paraId="57704896" w14:textId="77777777" w:rsidR="006D168E" w:rsidRPr="004977A4" w:rsidRDefault="006D168E" w:rsidP="00F12205">
            <w:pPr>
              <w:jc w:val="center"/>
              <w:rPr>
                <w:i/>
                <w:iCs/>
              </w:rPr>
            </w:pPr>
            <w:r w:rsidRPr="004977A4">
              <w:rPr>
                <w:rFonts w:cs="Arial"/>
                <w:i/>
                <w:iCs/>
              </w:rPr>
              <w:t>Spełnia/Nie spełnia</w:t>
            </w:r>
          </w:p>
        </w:tc>
      </w:tr>
      <w:tr w:rsidR="006D168E" w:rsidRPr="00FF66C5" w14:paraId="5776AF0E" w14:textId="77777777" w:rsidTr="00F12205">
        <w:tblPrEx>
          <w:tblCellMar>
            <w:left w:w="0" w:type="dxa"/>
            <w:right w:w="19" w:type="dxa"/>
          </w:tblCellMar>
        </w:tblPrEx>
        <w:trPr>
          <w:trHeight w:val="1692"/>
        </w:trPr>
        <w:tc>
          <w:tcPr>
            <w:tcW w:w="846" w:type="dxa"/>
            <w:tcBorders>
              <w:top w:val="single" w:sz="4" w:space="0" w:color="000000"/>
              <w:left w:val="single" w:sz="4" w:space="0" w:color="000000"/>
              <w:bottom w:val="single" w:sz="4" w:space="0" w:color="000000"/>
              <w:right w:val="single" w:sz="4" w:space="0" w:color="000000"/>
            </w:tcBorders>
            <w:vAlign w:val="center"/>
          </w:tcPr>
          <w:p w14:paraId="7D0A7444"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51B5C40" w14:textId="77777777" w:rsidR="006D168E" w:rsidRPr="00FF66C5" w:rsidRDefault="006D168E" w:rsidP="00F12205">
            <w:pPr>
              <w:jc w:val="both"/>
            </w:pPr>
            <w:r w:rsidRPr="00FF66C5">
              <w:t xml:space="preserve">System kontroli sterowania musi zapewniać minimum: </w:t>
            </w:r>
          </w:p>
          <w:p w14:paraId="55AECD5A" w14:textId="77777777" w:rsidR="006D168E" w:rsidRPr="00FF66C5" w:rsidRDefault="006D168E">
            <w:pPr>
              <w:numPr>
                <w:ilvl w:val="0"/>
                <w:numId w:val="110"/>
              </w:numPr>
              <w:ind w:left="0" w:hanging="360"/>
              <w:jc w:val="both"/>
            </w:pPr>
            <w:r w:rsidRPr="00FF66C5">
              <w:t xml:space="preserve">możliwość automatycznego wyrównywania (pokrycia) szczebli drabiny,  </w:t>
            </w:r>
          </w:p>
          <w:p w14:paraId="2E08E830" w14:textId="77777777" w:rsidR="006D168E" w:rsidRPr="00FF66C5" w:rsidRDefault="006D168E">
            <w:pPr>
              <w:numPr>
                <w:ilvl w:val="0"/>
                <w:numId w:val="110"/>
              </w:numPr>
              <w:ind w:left="0" w:hanging="360"/>
              <w:jc w:val="both"/>
            </w:pPr>
            <w:r w:rsidRPr="00FF66C5">
              <w:t xml:space="preserve">zwolnienie ruchów drabiny przy konieczności wykonywania precyzyjnych manewrów, </w:t>
            </w:r>
          </w:p>
          <w:p w14:paraId="26C041E5" w14:textId="77777777" w:rsidR="006D168E" w:rsidRPr="00FF66C5" w:rsidRDefault="006D168E">
            <w:pPr>
              <w:numPr>
                <w:ilvl w:val="0"/>
                <w:numId w:val="110"/>
              </w:numPr>
              <w:ind w:left="0" w:hanging="360"/>
              <w:jc w:val="both"/>
            </w:pPr>
            <w:r w:rsidRPr="00FF66C5">
              <w:t xml:space="preserve">samoczynny układ pionowania drabiny, </w:t>
            </w:r>
          </w:p>
          <w:p w14:paraId="38ACBA78" w14:textId="77777777" w:rsidR="006D168E" w:rsidRPr="00FF66C5" w:rsidRDefault="006D168E">
            <w:pPr>
              <w:numPr>
                <w:ilvl w:val="0"/>
                <w:numId w:val="110"/>
              </w:numPr>
              <w:ind w:left="0" w:hanging="360"/>
              <w:jc w:val="both"/>
            </w:pPr>
            <w:r w:rsidRPr="00FF66C5">
              <w:t xml:space="preserve">automatyczny układ poziomowania kosza, </w:t>
            </w:r>
          </w:p>
          <w:p w14:paraId="557A63FC" w14:textId="77777777" w:rsidR="006D168E" w:rsidRPr="00FF66C5" w:rsidRDefault="006D168E">
            <w:pPr>
              <w:numPr>
                <w:ilvl w:val="0"/>
                <w:numId w:val="110"/>
              </w:numPr>
              <w:ind w:left="0" w:hanging="360"/>
              <w:jc w:val="both"/>
            </w:pPr>
            <w:r w:rsidRPr="00FF66C5">
              <w:t>automatyczne składanie przęseł do pozycji transportowej, funkcję automatycznego powrotu, funkcję pamięci celu – funkcjonalności zapewnione z możliwością zapamiętania celu pośredniego (funkcją ominięcia przeszkody).</w:t>
            </w:r>
          </w:p>
        </w:tc>
        <w:tc>
          <w:tcPr>
            <w:tcW w:w="2120" w:type="dxa"/>
            <w:tcBorders>
              <w:top w:val="single" w:sz="4" w:space="0" w:color="000000"/>
              <w:left w:val="single" w:sz="4" w:space="0" w:color="000000"/>
              <w:bottom w:val="single" w:sz="4" w:space="0" w:color="000000"/>
              <w:right w:val="single" w:sz="4" w:space="0" w:color="000000"/>
            </w:tcBorders>
          </w:tcPr>
          <w:p w14:paraId="535AA4F2" w14:textId="77777777" w:rsidR="006D168E" w:rsidRPr="004977A4" w:rsidRDefault="006D168E" w:rsidP="00F12205">
            <w:pPr>
              <w:jc w:val="center"/>
              <w:rPr>
                <w:i/>
                <w:iCs/>
              </w:rPr>
            </w:pPr>
            <w:r w:rsidRPr="004977A4">
              <w:rPr>
                <w:rFonts w:cs="Arial"/>
                <w:i/>
                <w:iCs/>
              </w:rPr>
              <w:t>Spełnia/Nie spełnia</w:t>
            </w:r>
          </w:p>
        </w:tc>
      </w:tr>
      <w:tr w:rsidR="006D168E" w:rsidRPr="00FF66C5" w14:paraId="0BC4AADB" w14:textId="77777777" w:rsidTr="00F12205">
        <w:tblPrEx>
          <w:tblCellMar>
            <w:top w:w="54" w:type="dxa"/>
            <w:left w:w="0"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7F268F70"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559B659" w14:textId="77777777" w:rsidR="006D168E" w:rsidRPr="00FF66C5" w:rsidRDefault="006D168E" w:rsidP="00F12205">
            <w:pPr>
              <w:jc w:val="both"/>
            </w:pPr>
            <w:r w:rsidRPr="00FF66C5">
              <w:t xml:space="preserve">Drabina wyposażona w wiatromierz, przekazujący wyniki pomiarów do obydwu stanowisk kontrolno-sterowniczych. Wiatromierz zamontowany na ostatnim (górnym) przęśle drabiny lub w koszu ratowniczym w sposób zabezpieczający go przed uszkodzeniem podczas normalnego użytkowania.  </w:t>
            </w:r>
          </w:p>
        </w:tc>
        <w:tc>
          <w:tcPr>
            <w:tcW w:w="2120" w:type="dxa"/>
            <w:tcBorders>
              <w:top w:val="single" w:sz="4" w:space="0" w:color="000000"/>
              <w:left w:val="single" w:sz="4" w:space="0" w:color="000000"/>
              <w:bottom w:val="single" w:sz="4" w:space="0" w:color="000000"/>
              <w:right w:val="single" w:sz="4" w:space="0" w:color="000000"/>
            </w:tcBorders>
          </w:tcPr>
          <w:p w14:paraId="5DB53525" w14:textId="77777777" w:rsidR="006D168E" w:rsidRPr="004977A4" w:rsidRDefault="006D168E" w:rsidP="00F12205">
            <w:pPr>
              <w:jc w:val="center"/>
              <w:rPr>
                <w:i/>
                <w:iCs/>
              </w:rPr>
            </w:pPr>
            <w:r w:rsidRPr="004977A4">
              <w:rPr>
                <w:rFonts w:cs="Arial"/>
                <w:i/>
                <w:iCs/>
              </w:rPr>
              <w:t>Spełnia/Nie spełnia</w:t>
            </w:r>
          </w:p>
        </w:tc>
      </w:tr>
      <w:tr w:rsidR="006D168E" w:rsidRPr="00FF66C5" w14:paraId="1C1A58FE" w14:textId="77777777" w:rsidTr="00F12205">
        <w:tblPrEx>
          <w:tblCellMar>
            <w:top w:w="54" w:type="dxa"/>
            <w:left w:w="0"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12DB41F1"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07D7EBD" w14:textId="77777777" w:rsidR="006D168E" w:rsidRPr="00FF66C5" w:rsidRDefault="006D168E" w:rsidP="00F12205">
            <w:pPr>
              <w:jc w:val="both"/>
            </w:pPr>
            <w:r w:rsidRPr="00FF66C5">
              <w:t>Drabina wyposażona, w co najmniej jeden elektro-hydrauliczny system pracy awaryjnej zasilany z agregatu zainstalowanego na pojeździe, umożliwiający sprowadzenie drabiny i podpór do pozycji transportowej (czas sprowadzania drabiny i podpór do pozycji transportowej – max 30 min.).</w:t>
            </w:r>
          </w:p>
        </w:tc>
        <w:tc>
          <w:tcPr>
            <w:tcW w:w="2120" w:type="dxa"/>
            <w:tcBorders>
              <w:top w:val="single" w:sz="4" w:space="0" w:color="000000"/>
              <w:left w:val="single" w:sz="4" w:space="0" w:color="000000"/>
              <w:bottom w:val="single" w:sz="4" w:space="0" w:color="000000"/>
              <w:right w:val="single" w:sz="4" w:space="0" w:color="000000"/>
            </w:tcBorders>
          </w:tcPr>
          <w:p w14:paraId="6973D75F" w14:textId="77777777" w:rsidR="006D168E" w:rsidRPr="004977A4" w:rsidRDefault="006D168E" w:rsidP="00F12205">
            <w:pPr>
              <w:jc w:val="center"/>
              <w:rPr>
                <w:i/>
                <w:iCs/>
              </w:rPr>
            </w:pPr>
            <w:r w:rsidRPr="004977A4">
              <w:rPr>
                <w:rFonts w:cs="Arial"/>
                <w:i/>
                <w:iCs/>
              </w:rPr>
              <w:t>Spełnia/Nie spełnia</w:t>
            </w:r>
          </w:p>
        </w:tc>
      </w:tr>
      <w:tr w:rsidR="006D168E" w:rsidRPr="00FF66C5" w14:paraId="6D6295A1" w14:textId="77777777" w:rsidTr="00F12205">
        <w:tblPrEx>
          <w:tblCellMar>
            <w:top w:w="54" w:type="dxa"/>
            <w:left w:w="0" w:type="dxa"/>
          </w:tblCellMar>
        </w:tblPrEx>
        <w:trPr>
          <w:trHeight w:val="1411"/>
        </w:trPr>
        <w:tc>
          <w:tcPr>
            <w:tcW w:w="846" w:type="dxa"/>
            <w:tcBorders>
              <w:top w:val="single" w:sz="4" w:space="0" w:color="000000"/>
              <w:left w:val="single" w:sz="4" w:space="0" w:color="000000"/>
              <w:bottom w:val="single" w:sz="4" w:space="0" w:color="000000"/>
              <w:right w:val="single" w:sz="4" w:space="0" w:color="000000"/>
            </w:tcBorders>
            <w:vAlign w:val="center"/>
          </w:tcPr>
          <w:p w14:paraId="39D4C26B"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32335AEA" w14:textId="77777777" w:rsidR="006D168E" w:rsidRPr="00FF66C5" w:rsidRDefault="006D168E" w:rsidP="00F12205">
            <w:pPr>
              <w:jc w:val="both"/>
            </w:pPr>
            <w:r w:rsidRPr="00FF66C5">
              <w:t xml:space="preserve">Oświetlenie wysięgnika o zasięgu oświetlenia większym niż maksymalna długość wysuwu przęseł, włączane z głównego stanowiska sterowniczego: </w:t>
            </w:r>
          </w:p>
          <w:p w14:paraId="773386E4" w14:textId="77777777" w:rsidR="006D168E" w:rsidRPr="00FF66C5" w:rsidRDefault="006D168E">
            <w:pPr>
              <w:pStyle w:val="Akapitzlist"/>
              <w:numPr>
                <w:ilvl w:val="0"/>
                <w:numId w:val="111"/>
              </w:numPr>
              <w:ind w:left="0" w:firstLine="0"/>
              <w:jc w:val="both"/>
              <w:rPr>
                <w:rFonts w:ascii="Times New Roman" w:hAnsi="Times New Roman" w:cs="Times New Roman"/>
              </w:rPr>
            </w:pPr>
            <w:r w:rsidRPr="00FF66C5">
              <w:rPr>
                <w:rFonts w:ascii="Times New Roman" w:eastAsia="Times New Roman" w:hAnsi="Times New Roman" w:cs="Times New Roman"/>
              </w:rPr>
              <w:t xml:space="preserve">dwa reflektory wykonane w technologii LED o strumieniu świetlnym min. 2500 lm zasilane z instalacji elektrycznej pojazdu, zamontowane po lewej i prawej stronie na szczycie najniższego przęsła, posiadające możliwość obrotu wokół osi poziomej, realizowaną z głównego stanowiska sterowniczego, </w:t>
            </w:r>
          </w:p>
          <w:p w14:paraId="0ECAC866" w14:textId="77777777" w:rsidR="006D168E" w:rsidRPr="00FF66C5" w:rsidRDefault="006D168E">
            <w:pPr>
              <w:pStyle w:val="Akapitzlist"/>
              <w:numPr>
                <w:ilvl w:val="0"/>
                <w:numId w:val="111"/>
              </w:numPr>
              <w:ind w:left="0" w:firstLine="0"/>
              <w:jc w:val="both"/>
              <w:rPr>
                <w:rFonts w:ascii="Times New Roman" w:hAnsi="Times New Roman" w:cs="Times New Roman"/>
              </w:rPr>
            </w:pPr>
            <w:r w:rsidRPr="00FF66C5">
              <w:rPr>
                <w:rFonts w:ascii="Times New Roman" w:eastAsia="Times New Roman" w:hAnsi="Times New Roman" w:cs="Times New Roman"/>
              </w:rPr>
              <w:lastRenderedPageBreak/>
              <w:t xml:space="preserve">jeden reflektor wykonany w technologii LED o strumieniu świetlnym min. 8000 lm zasilany z instalacji elektrycznej pojazdu (lub dwa jednakowe reflektory o łącznym strumieniu świetlnych min. 8000 lm), zamontowany(e) pod parkiem drabinowym, oświetlający(e) przęsła oraz podporę przęseł przy składaniu drabiny. </w:t>
            </w:r>
          </w:p>
          <w:p w14:paraId="1476B65E" w14:textId="77777777" w:rsidR="006D168E" w:rsidRPr="00FF66C5" w:rsidRDefault="006D168E" w:rsidP="00F12205">
            <w:pPr>
              <w:jc w:val="both"/>
            </w:pPr>
            <w:r w:rsidRPr="00FF66C5">
              <w:t xml:space="preserve">Wymagany stopień ochrony min. IP67. </w:t>
            </w:r>
          </w:p>
        </w:tc>
        <w:tc>
          <w:tcPr>
            <w:tcW w:w="2120" w:type="dxa"/>
            <w:tcBorders>
              <w:top w:val="single" w:sz="4" w:space="0" w:color="000000"/>
              <w:left w:val="single" w:sz="4" w:space="0" w:color="000000"/>
              <w:bottom w:val="single" w:sz="4" w:space="0" w:color="000000"/>
              <w:right w:val="single" w:sz="4" w:space="0" w:color="000000"/>
            </w:tcBorders>
          </w:tcPr>
          <w:p w14:paraId="293EE84D" w14:textId="77777777" w:rsidR="006D168E" w:rsidRPr="004977A4" w:rsidRDefault="006D168E" w:rsidP="00F12205">
            <w:pPr>
              <w:jc w:val="center"/>
              <w:rPr>
                <w:i/>
                <w:iCs/>
              </w:rPr>
            </w:pPr>
            <w:r w:rsidRPr="004977A4">
              <w:rPr>
                <w:rFonts w:cs="Arial"/>
                <w:i/>
                <w:iCs/>
              </w:rPr>
              <w:lastRenderedPageBreak/>
              <w:t>Spełnia/Nie spełnia</w:t>
            </w:r>
          </w:p>
        </w:tc>
      </w:tr>
      <w:tr w:rsidR="006D168E" w:rsidRPr="00FF66C5" w14:paraId="564F6684" w14:textId="77777777" w:rsidTr="00F12205">
        <w:tblPrEx>
          <w:tblCellMar>
            <w:top w:w="54" w:type="dxa"/>
            <w:left w:w="0" w:type="dxa"/>
          </w:tblCellMar>
        </w:tblPrEx>
        <w:trPr>
          <w:trHeight w:val="1390"/>
        </w:trPr>
        <w:tc>
          <w:tcPr>
            <w:tcW w:w="846" w:type="dxa"/>
            <w:tcBorders>
              <w:top w:val="single" w:sz="4" w:space="0" w:color="000000"/>
              <w:left w:val="single" w:sz="4" w:space="0" w:color="000000"/>
              <w:bottom w:val="single" w:sz="4" w:space="0" w:color="000000"/>
              <w:right w:val="single" w:sz="4" w:space="0" w:color="000000"/>
            </w:tcBorders>
            <w:vAlign w:val="center"/>
          </w:tcPr>
          <w:p w14:paraId="7A134283"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FEB93B3" w14:textId="77777777" w:rsidR="006D168E" w:rsidRPr="00FF66C5" w:rsidRDefault="006D168E" w:rsidP="00F12205">
            <w:pPr>
              <w:jc w:val="both"/>
            </w:pPr>
            <w:r w:rsidRPr="00FF66C5">
              <w:t xml:space="preserve">Drabina wyposażona w układ wodno-pianowy oraz w działko wodno-pianowe, suchy pion zamontowany na najwyższym przęśle, zakończony nasadą pożarniczą wielkości 75, o następujących cechach: </w:t>
            </w:r>
          </w:p>
          <w:p w14:paraId="1B8E1A76" w14:textId="77777777" w:rsidR="006D168E" w:rsidRPr="00FF66C5" w:rsidRDefault="006D168E">
            <w:pPr>
              <w:numPr>
                <w:ilvl w:val="0"/>
                <w:numId w:val="112"/>
              </w:numPr>
              <w:ind w:left="0"/>
              <w:jc w:val="both"/>
            </w:pPr>
            <w:r w:rsidRPr="00FF66C5">
              <w:t xml:space="preserve">układ kompletny gotowy do pracy bez dokonywania innych czynności niż podłączenie zasilania do nasad 75, </w:t>
            </w:r>
          </w:p>
          <w:p w14:paraId="3599F1F1" w14:textId="77777777" w:rsidR="006D168E" w:rsidRPr="00FF66C5" w:rsidRDefault="006D168E">
            <w:pPr>
              <w:numPr>
                <w:ilvl w:val="0"/>
                <w:numId w:val="112"/>
              </w:numPr>
              <w:ind w:left="0"/>
              <w:jc w:val="both"/>
            </w:pPr>
            <w:r w:rsidRPr="00FF66C5">
              <w:t>w koszu drabiny w instalacji wodno-pianowej zamontowane przyłącza 1xStorzB/75 i 1xStorz C/52 oraz przyłącze do szybkiego natarcia z zaworami;</w:t>
            </w:r>
          </w:p>
          <w:p w14:paraId="6DE3728E" w14:textId="77777777" w:rsidR="006D168E" w:rsidRPr="00FF66C5" w:rsidRDefault="006D168E">
            <w:pPr>
              <w:numPr>
                <w:ilvl w:val="0"/>
                <w:numId w:val="112"/>
              </w:numPr>
              <w:ind w:left="0"/>
              <w:jc w:val="both"/>
            </w:pPr>
            <w:r w:rsidRPr="00FF66C5">
              <w:t>ciśnienie testowe dla suchego pionu i węża 12 bar, cały układ zapewniający wydajność min. 2000 l/min,</w:t>
            </w:r>
          </w:p>
          <w:p w14:paraId="49AEA0C7" w14:textId="77777777" w:rsidR="006D168E" w:rsidRPr="00FF66C5" w:rsidRDefault="006D168E">
            <w:pPr>
              <w:numPr>
                <w:ilvl w:val="0"/>
                <w:numId w:val="112"/>
              </w:numPr>
              <w:ind w:left="0"/>
              <w:jc w:val="both"/>
            </w:pPr>
            <w:r w:rsidRPr="00FF66C5">
              <w:t xml:space="preserve">układ z możliwością odwodnienia. </w:t>
            </w:r>
          </w:p>
          <w:p w14:paraId="4B5AE169" w14:textId="77777777" w:rsidR="006D168E" w:rsidRPr="00FF66C5" w:rsidRDefault="006D168E" w:rsidP="00F12205">
            <w:pPr>
              <w:jc w:val="both"/>
            </w:pPr>
            <w:r w:rsidRPr="00FF66C5">
              <w:t>Działko wodno-pianowe przewożone w zabudowie pojazdu i przystosowane do zamontowania w koszu sterowane zdalnie z kosza ratowniczego i głównego stanowiska operatora lub zamontowane na stałe w przedniej ścianie kosza.</w:t>
            </w:r>
          </w:p>
        </w:tc>
        <w:tc>
          <w:tcPr>
            <w:tcW w:w="2120" w:type="dxa"/>
            <w:tcBorders>
              <w:top w:val="single" w:sz="4" w:space="0" w:color="000000"/>
              <w:left w:val="single" w:sz="4" w:space="0" w:color="000000"/>
              <w:bottom w:val="single" w:sz="4" w:space="0" w:color="000000"/>
              <w:right w:val="single" w:sz="4" w:space="0" w:color="000000"/>
            </w:tcBorders>
          </w:tcPr>
          <w:p w14:paraId="7886614B" w14:textId="77777777" w:rsidR="006D168E" w:rsidRPr="004977A4" w:rsidRDefault="006D168E" w:rsidP="00F12205">
            <w:pPr>
              <w:jc w:val="center"/>
              <w:rPr>
                <w:i/>
                <w:iCs/>
              </w:rPr>
            </w:pPr>
            <w:r w:rsidRPr="004977A4">
              <w:rPr>
                <w:rFonts w:cs="Arial"/>
                <w:i/>
                <w:iCs/>
              </w:rPr>
              <w:t>Spełnia/Nie spełnia</w:t>
            </w:r>
          </w:p>
        </w:tc>
      </w:tr>
      <w:tr w:rsidR="006D168E" w:rsidRPr="00FF66C5" w14:paraId="018813A3" w14:textId="77777777" w:rsidTr="00F12205">
        <w:tblPrEx>
          <w:tblCellMar>
            <w:top w:w="54" w:type="dxa"/>
            <w:left w:w="0"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3F1CC1ED"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D48711F" w14:textId="77777777" w:rsidR="006D168E" w:rsidRPr="00FF66C5" w:rsidRDefault="006D168E" w:rsidP="00F12205">
            <w:pPr>
              <w:jc w:val="both"/>
            </w:pPr>
            <w:r w:rsidRPr="00FF66C5">
              <w:t xml:space="preserve">Drabina wyposażona w uchwyty dające możliwość użycia drabiny jako żurawia. Podnoszenie, obrót i opuszczanie ładunków o masie do min 4000 kg w pozycji drabiny złożonej, w całym zakresie pracy drabiny.  </w:t>
            </w:r>
          </w:p>
        </w:tc>
        <w:tc>
          <w:tcPr>
            <w:tcW w:w="2120" w:type="dxa"/>
            <w:tcBorders>
              <w:top w:val="single" w:sz="4" w:space="0" w:color="000000"/>
              <w:left w:val="single" w:sz="4" w:space="0" w:color="000000"/>
              <w:bottom w:val="single" w:sz="4" w:space="0" w:color="000000"/>
              <w:right w:val="single" w:sz="4" w:space="0" w:color="000000"/>
            </w:tcBorders>
          </w:tcPr>
          <w:p w14:paraId="6F288BCC" w14:textId="77777777" w:rsidR="006D168E" w:rsidRPr="004977A4" w:rsidRDefault="006D168E" w:rsidP="00F12205">
            <w:pPr>
              <w:jc w:val="center"/>
              <w:rPr>
                <w:i/>
                <w:iCs/>
              </w:rPr>
            </w:pPr>
            <w:r w:rsidRPr="004977A4">
              <w:rPr>
                <w:rFonts w:cs="Arial"/>
                <w:i/>
                <w:iCs/>
              </w:rPr>
              <w:t>Spełnia/Nie spełnia</w:t>
            </w:r>
          </w:p>
        </w:tc>
      </w:tr>
      <w:tr w:rsidR="006D168E" w:rsidRPr="00FF66C5" w14:paraId="0323CE41" w14:textId="77777777" w:rsidTr="00F12205">
        <w:tblPrEx>
          <w:tblCellMar>
            <w:top w:w="54" w:type="dxa"/>
            <w:left w:w="0" w:type="dxa"/>
          </w:tblCellMar>
        </w:tblPrEx>
        <w:trPr>
          <w:trHeight w:val="469"/>
        </w:trPr>
        <w:tc>
          <w:tcPr>
            <w:tcW w:w="846" w:type="dxa"/>
            <w:tcBorders>
              <w:top w:val="single" w:sz="4" w:space="0" w:color="000000"/>
              <w:left w:val="single" w:sz="4" w:space="0" w:color="000000"/>
              <w:bottom w:val="single" w:sz="4" w:space="0" w:color="000000"/>
              <w:right w:val="single" w:sz="4" w:space="0" w:color="000000"/>
            </w:tcBorders>
            <w:vAlign w:val="center"/>
          </w:tcPr>
          <w:p w14:paraId="5C6617E0"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3AEC70A" w14:textId="77777777" w:rsidR="006D168E" w:rsidRPr="00FF66C5" w:rsidRDefault="006D168E" w:rsidP="00F12205">
            <w:pPr>
              <w:jc w:val="both"/>
            </w:pPr>
            <w:r w:rsidRPr="00FF66C5">
              <w:t>Czas sprawiania drabiny – max. 85 s.</w:t>
            </w:r>
          </w:p>
          <w:p w14:paraId="7316A7B1" w14:textId="77777777" w:rsidR="006D168E" w:rsidRPr="00FF66C5" w:rsidRDefault="006D168E" w:rsidP="00F12205">
            <w:pPr>
              <w:jc w:val="both"/>
            </w:pPr>
            <w:r w:rsidRPr="00FF66C5">
              <w:t>Czas sprawiania definiowany zgodnie z p. 3.25 normy PN-EN 14043 „lub równoważnej”.</w:t>
            </w:r>
          </w:p>
        </w:tc>
        <w:tc>
          <w:tcPr>
            <w:tcW w:w="2120" w:type="dxa"/>
            <w:tcBorders>
              <w:top w:val="single" w:sz="4" w:space="0" w:color="000000"/>
              <w:left w:val="single" w:sz="4" w:space="0" w:color="000000"/>
              <w:bottom w:val="single" w:sz="4" w:space="0" w:color="000000"/>
              <w:right w:val="single" w:sz="4" w:space="0" w:color="000000"/>
            </w:tcBorders>
          </w:tcPr>
          <w:p w14:paraId="472C2211" w14:textId="77777777" w:rsidR="006D168E" w:rsidRPr="004977A4" w:rsidRDefault="006D168E" w:rsidP="00F12205">
            <w:pPr>
              <w:jc w:val="center"/>
              <w:rPr>
                <w:i/>
                <w:iCs/>
              </w:rPr>
            </w:pPr>
            <w:r w:rsidRPr="004977A4">
              <w:rPr>
                <w:rFonts w:cs="Arial"/>
                <w:i/>
                <w:iCs/>
              </w:rPr>
              <w:t>Spełnia/Nie spełnia</w:t>
            </w:r>
          </w:p>
        </w:tc>
      </w:tr>
      <w:tr w:rsidR="006D168E" w:rsidRPr="00FF66C5" w14:paraId="6417FE5E" w14:textId="77777777" w:rsidTr="00F12205">
        <w:tblPrEx>
          <w:tblCellMar>
            <w:top w:w="54" w:type="dxa"/>
            <w:left w:w="0" w:type="dxa"/>
          </w:tblCellMar>
        </w:tblPrEx>
        <w:trPr>
          <w:trHeight w:val="473"/>
        </w:trPr>
        <w:tc>
          <w:tcPr>
            <w:tcW w:w="846" w:type="dxa"/>
            <w:tcBorders>
              <w:top w:val="single" w:sz="4" w:space="0" w:color="000000"/>
              <w:left w:val="single" w:sz="4" w:space="0" w:color="000000"/>
              <w:bottom w:val="single" w:sz="4" w:space="0" w:color="000000"/>
              <w:right w:val="single" w:sz="4" w:space="0" w:color="000000"/>
            </w:tcBorders>
            <w:vAlign w:val="center"/>
          </w:tcPr>
          <w:p w14:paraId="0FAC528E"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0E7DB3E" w14:textId="77777777" w:rsidR="006D168E" w:rsidRPr="00FF66C5" w:rsidRDefault="006D168E" w:rsidP="00F12205">
            <w:pPr>
              <w:jc w:val="both"/>
            </w:pPr>
            <w:r w:rsidRPr="00FF66C5">
              <w:t xml:space="preserve">Wysięg boczny (poziomy) przy maksymalnym rozstawie podpór i obciążeniu 1 osobą w koszu ratowniczym - minimum 18,0 m, mierzony zgodnie z p. 3.14 normy PN-EN 14043 „lub równoważnej” podczas próby „stateczności statycznej” wg p. 5.1.2.2.1 normy PN-EN 14043 „lub równoważnej”. </w:t>
            </w:r>
          </w:p>
        </w:tc>
        <w:tc>
          <w:tcPr>
            <w:tcW w:w="2120" w:type="dxa"/>
            <w:tcBorders>
              <w:top w:val="single" w:sz="4" w:space="0" w:color="000000"/>
              <w:left w:val="single" w:sz="4" w:space="0" w:color="000000"/>
              <w:bottom w:val="single" w:sz="4" w:space="0" w:color="000000"/>
              <w:right w:val="single" w:sz="4" w:space="0" w:color="000000"/>
            </w:tcBorders>
          </w:tcPr>
          <w:p w14:paraId="39D2B935" w14:textId="77777777" w:rsidR="006D168E" w:rsidRPr="004977A4" w:rsidRDefault="006D168E" w:rsidP="00F12205">
            <w:pPr>
              <w:jc w:val="center"/>
              <w:rPr>
                <w:i/>
                <w:iCs/>
              </w:rPr>
            </w:pPr>
            <w:r w:rsidRPr="004977A4">
              <w:rPr>
                <w:rFonts w:cs="Arial"/>
                <w:i/>
                <w:iCs/>
              </w:rPr>
              <w:t>Spełnia/Nie spełnia</w:t>
            </w:r>
          </w:p>
        </w:tc>
      </w:tr>
      <w:tr w:rsidR="006D168E" w:rsidRPr="00FF66C5" w14:paraId="3682B0CE" w14:textId="77777777" w:rsidTr="00F12205">
        <w:tblPrEx>
          <w:tblCellMar>
            <w:top w:w="54" w:type="dxa"/>
            <w:left w:w="0" w:type="dxa"/>
          </w:tblCellMar>
        </w:tblPrEx>
        <w:trPr>
          <w:trHeight w:val="476"/>
        </w:trPr>
        <w:tc>
          <w:tcPr>
            <w:tcW w:w="846" w:type="dxa"/>
            <w:tcBorders>
              <w:top w:val="single" w:sz="4" w:space="0" w:color="000000"/>
              <w:left w:val="single" w:sz="4" w:space="0" w:color="000000"/>
              <w:bottom w:val="single" w:sz="4" w:space="0" w:color="000000"/>
              <w:right w:val="single" w:sz="4" w:space="0" w:color="000000"/>
            </w:tcBorders>
            <w:vAlign w:val="center"/>
          </w:tcPr>
          <w:p w14:paraId="07864D5E" w14:textId="77777777" w:rsidR="006D168E" w:rsidRPr="00FF66C5" w:rsidRDefault="006D168E">
            <w:pPr>
              <w:pStyle w:val="Akapitzlist"/>
              <w:numPr>
                <w:ilvl w:val="0"/>
                <w:numId w:val="131"/>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652D43B" w14:textId="77777777" w:rsidR="006D168E" w:rsidRPr="00FF66C5" w:rsidRDefault="006D168E" w:rsidP="00F12205">
            <w:pPr>
              <w:jc w:val="both"/>
            </w:pPr>
            <w:r w:rsidRPr="00FF66C5">
              <w:t>Drabina wyposażona w czujniki kontaktu z przeszkodą, ze wskazaniem na stanowisku operatora, od której strony nastąpiło uderzenie; w przypadku kontaktu z przeszkodą musi nastąpić wyłączenie danego ruchu, natomiast zapewniona musi być możliwość generowania ruchów uwalniających</w:t>
            </w:r>
            <w:r>
              <w:t>.</w:t>
            </w:r>
          </w:p>
        </w:tc>
        <w:tc>
          <w:tcPr>
            <w:tcW w:w="2120" w:type="dxa"/>
            <w:tcBorders>
              <w:top w:val="single" w:sz="4" w:space="0" w:color="000000"/>
              <w:left w:val="single" w:sz="4" w:space="0" w:color="000000"/>
              <w:bottom w:val="single" w:sz="4" w:space="0" w:color="000000"/>
              <w:right w:val="single" w:sz="4" w:space="0" w:color="000000"/>
            </w:tcBorders>
          </w:tcPr>
          <w:p w14:paraId="72A4C767" w14:textId="77777777" w:rsidR="006D168E" w:rsidRPr="004977A4" w:rsidRDefault="006D168E" w:rsidP="00F12205">
            <w:pPr>
              <w:jc w:val="center"/>
              <w:rPr>
                <w:i/>
                <w:iCs/>
              </w:rPr>
            </w:pPr>
            <w:r w:rsidRPr="004977A4">
              <w:rPr>
                <w:rFonts w:cs="Arial"/>
                <w:i/>
                <w:iCs/>
              </w:rPr>
              <w:t>Spełnia/Nie spełnia</w:t>
            </w:r>
          </w:p>
        </w:tc>
      </w:tr>
      <w:tr w:rsidR="006D168E" w:rsidRPr="00FF66C5" w14:paraId="61366E2B" w14:textId="77777777" w:rsidTr="00F12205">
        <w:tblPrEx>
          <w:tblCellMar>
            <w:top w:w="54" w:type="dxa"/>
            <w:left w:w="0" w:type="dxa"/>
          </w:tblCellMar>
        </w:tblPrEx>
        <w:trPr>
          <w:trHeight w:val="476"/>
        </w:trPr>
        <w:tc>
          <w:tcPr>
            <w:tcW w:w="846" w:type="dxa"/>
            <w:tcBorders>
              <w:top w:val="single" w:sz="4" w:space="0" w:color="000000"/>
              <w:left w:val="single" w:sz="4" w:space="0" w:color="000000"/>
              <w:bottom w:val="single" w:sz="4" w:space="0" w:color="000000"/>
              <w:right w:val="single" w:sz="4" w:space="0" w:color="000000"/>
            </w:tcBorders>
            <w:vAlign w:val="center"/>
          </w:tcPr>
          <w:p w14:paraId="4EC5A860" w14:textId="77777777" w:rsidR="006D168E" w:rsidRPr="00FF66C5" w:rsidRDefault="006D168E">
            <w:pPr>
              <w:pStyle w:val="Akapitzlist"/>
              <w:numPr>
                <w:ilvl w:val="0"/>
                <w:numId w:val="131"/>
              </w:numPr>
              <w:ind w:left="0" w:firstLine="0"/>
              <w:jc w:val="center"/>
              <w:rPr>
                <w:rFonts w:ascii="Times New Roman" w:eastAsia="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FD9470A" w14:textId="77777777" w:rsidR="006D168E" w:rsidRPr="00FF66C5" w:rsidRDefault="006D168E" w:rsidP="00F12205">
            <w:pPr>
              <w:jc w:val="both"/>
            </w:pPr>
            <w:r w:rsidRPr="00FF66C5">
              <w:rPr>
                <w:bCs/>
                <w:iCs/>
              </w:rPr>
              <w:t>Drabina wyposażona w automatyczny system tłumienia drgań przęseł przy gwałtownych zmianach obciążenia kosza drabiny.</w:t>
            </w:r>
          </w:p>
        </w:tc>
        <w:tc>
          <w:tcPr>
            <w:tcW w:w="2120" w:type="dxa"/>
            <w:tcBorders>
              <w:top w:val="single" w:sz="4" w:space="0" w:color="000000"/>
              <w:left w:val="single" w:sz="4" w:space="0" w:color="000000"/>
              <w:bottom w:val="single" w:sz="4" w:space="0" w:color="000000"/>
              <w:right w:val="single" w:sz="4" w:space="0" w:color="000000"/>
            </w:tcBorders>
          </w:tcPr>
          <w:p w14:paraId="1D870E25" w14:textId="77777777" w:rsidR="006D168E" w:rsidRPr="004977A4" w:rsidRDefault="006D168E" w:rsidP="00F12205">
            <w:pPr>
              <w:jc w:val="center"/>
              <w:rPr>
                <w:bCs/>
                <w:i/>
                <w:iCs/>
              </w:rPr>
            </w:pPr>
            <w:r w:rsidRPr="004977A4">
              <w:rPr>
                <w:rFonts w:cs="Arial"/>
                <w:i/>
                <w:iCs/>
              </w:rPr>
              <w:t>Spełnia/Nie spełnia</w:t>
            </w:r>
          </w:p>
        </w:tc>
      </w:tr>
      <w:tr w:rsidR="006D168E" w:rsidRPr="00FF66C5" w14:paraId="2E75C14B" w14:textId="77777777" w:rsidTr="00F12205">
        <w:tblPrEx>
          <w:tblCellMar>
            <w:top w:w="54" w:type="dxa"/>
            <w:left w:w="0" w:type="dxa"/>
          </w:tblCellMar>
        </w:tblPrEx>
        <w:trPr>
          <w:trHeight w:val="340"/>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2D4177" w14:textId="77777777" w:rsidR="006D168E" w:rsidRPr="00FF66C5" w:rsidRDefault="006D168E" w:rsidP="00F12205">
            <w:pPr>
              <w:jc w:val="center"/>
            </w:pPr>
            <w:r w:rsidRPr="00FF66C5">
              <w:t>5.</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3351D8A" w14:textId="77777777" w:rsidR="006D168E" w:rsidRPr="00FF66C5" w:rsidRDefault="006D168E" w:rsidP="00F12205">
            <w:r w:rsidRPr="00FF66C5">
              <w:t>Parametry kosza ratowniczego</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07BB1087" w14:textId="77777777" w:rsidR="006D168E" w:rsidRPr="004977A4" w:rsidRDefault="006D168E" w:rsidP="00F12205">
            <w:pPr>
              <w:jc w:val="center"/>
              <w:rPr>
                <w:i/>
                <w:iCs/>
              </w:rPr>
            </w:pPr>
          </w:p>
        </w:tc>
      </w:tr>
      <w:tr w:rsidR="006D168E" w:rsidRPr="00FF66C5" w14:paraId="16196332" w14:textId="77777777" w:rsidTr="00F12205">
        <w:tblPrEx>
          <w:tblCellMar>
            <w:top w:w="54" w:type="dxa"/>
            <w:left w:w="0" w:type="dxa"/>
          </w:tblCellMar>
        </w:tblPrEx>
        <w:trPr>
          <w:trHeight w:val="654"/>
        </w:trPr>
        <w:tc>
          <w:tcPr>
            <w:tcW w:w="846" w:type="dxa"/>
            <w:tcBorders>
              <w:top w:val="single" w:sz="4" w:space="0" w:color="000000"/>
              <w:left w:val="single" w:sz="4" w:space="0" w:color="000000"/>
              <w:bottom w:val="single" w:sz="4" w:space="0" w:color="000000"/>
              <w:right w:val="single" w:sz="4" w:space="0" w:color="000000"/>
            </w:tcBorders>
            <w:vAlign w:val="center"/>
          </w:tcPr>
          <w:p w14:paraId="76852133" w14:textId="77777777" w:rsidR="006D168E" w:rsidRPr="00FF66C5" w:rsidRDefault="006D168E">
            <w:pPr>
              <w:pStyle w:val="Akapitzlist"/>
              <w:numPr>
                <w:ilvl w:val="0"/>
                <w:numId w:val="132"/>
              </w:numPr>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C57A240" w14:textId="77777777" w:rsidR="006D168E" w:rsidRPr="00FF66C5" w:rsidRDefault="006D168E" w:rsidP="00F12205">
            <w:pPr>
              <w:jc w:val="both"/>
            </w:pPr>
            <w:r w:rsidRPr="00FF66C5">
              <w:t xml:space="preserve">Pojazd wyposażony w kosz ratowniczy min. 5 osobowy, o udźwigu min. 500 kg, zamontowany do szczytu ostatniego przęsła drabiny, przewożony w tej pozycji. </w:t>
            </w:r>
          </w:p>
          <w:p w14:paraId="78F873D9" w14:textId="77777777" w:rsidR="006D168E" w:rsidRPr="00FF66C5" w:rsidRDefault="006D168E" w:rsidP="00F12205">
            <w:pPr>
              <w:jc w:val="both"/>
            </w:pPr>
            <w:r w:rsidRPr="00FF66C5">
              <w:t xml:space="preserve">Kosz powinien posiadać możliwość odłączenia go od przęseł drabiny.  </w:t>
            </w:r>
          </w:p>
          <w:p w14:paraId="6E813CBF" w14:textId="77777777" w:rsidR="006D168E" w:rsidRPr="00FF66C5" w:rsidRDefault="006D168E" w:rsidP="00F12205">
            <w:pPr>
              <w:jc w:val="both"/>
            </w:pPr>
            <w:r w:rsidRPr="00FF66C5">
              <w:t xml:space="preserve">Przez udźwig kosza należy rozumieć – maksymalne obciążenie użytkowe PL definiowane zgodnie z p. 3.20 normy PN-EN 14043 „lub równoważnej” określone na podstawie obliczeń i potwierdzone podczas </w:t>
            </w:r>
            <w:r w:rsidRPr="00FF66C5">
              <w:lastRenderedPageBreak/>
              <w:t xml:space="preserve">badań drabiny prowadzonych zgodnie z normą PN-EN 14043 „lub równoważnej”, w tym prób sprawdzeń stateczności. </w:t>
            </w:r>
          </w:p>
        </w:tc>
        <w:tc>
          <w:tcPr>
            <w:tcW w:w="2120" w:type="dxa"/>
            <w:tcBorders>
              <w:top w:val="single" w:sz="4" w:space="0" w:color="000000"/>
              <w:left w:val="single" w:sz="4" w:space="0" w:color="000000"/>
              <w:bottom w:val="single" w:sz="4" w:space="0" w:color="000000"/>
              <w:right w:val="single" w:sz="4" w:space="0" w:color="000000"/>
            </w:tcBorders>
          </w:tcPr>
          <w:p w14:paraId="6F046165" w14:textId="77777777" w:rsidR="006D168E" w:rsidRPr="004977A4" w:rsidRDefault="006D168E" w:rsidP="00F12205">
            <w:pPr>
              <w:jc w:val="center"/>
              <w:rPr>
                <w:i/>
                <w:iCs/>
              </w:rPr>
            </w:pPr>
            <w:r w:rsidRPr="004977A4">
              <w:rPr>
                <w:rFonts w:cs="Arial"/>
                <w:i/>
                <w:iCs/>
              </w:rPr>
              <w:lastRenderedPageBreak/>
              <w:t>Spełnia/Nie spełnia</w:t>
            </w:r>
          </w:p>
        </w:tc>
      </w:tr>
      <w:tr w:rsidR="006D168E" w:rsidRPr="00FF66C5" w14:paraId="6EB21017" w14:textId="77777777" w:rsidTr="00F12205">
        <w:tblPrEx>
          <w:tblCellMar>
            <w:left w:w="110" w:type="dxa"/>
            <w:right w:w="19" w:type="dxa"/>
          </w:tblCellMar>
        </w:tblPrEx>
        <w:trPr>
          <w:trHeight w:val="701"/>
        </w:trPr>
        <w:tc>
          <w:tcPr>
            <w:tcW w:w="846" w:type="dxa"/>
            <w:tcBorders>
              <w:top w:val="single" w:sz="4" w:space="0" w:color="000000"/>
              <w:left w:val="single" w:sz="4" w:space="0" w:color="000000"/>
              <w:bottom w:val="single" w:sz="4" w:space="0" w:color="000000"/>
              <w:right w:val="single" w:sz="4" w:space="0" w:color="000000"/>
            </w:tcBorders>
            <w:vAlign w:val="center"/>
          </w:tcPr>
          <w:p w14:paraId="66FF203F" w14:textId="77777777" w:rsidR="006D168E" w:rsidRPr="00FF66C5" w:rsidRDefault="006D168E">
            <w:pPr>
              <w:pStyle w:val="Akapitzlist"/>
              <w:numPr>
                <w:ilvl w:val="0"/>
                <w:numId w:val="132"/>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484FBBC" w14:textId="77777777" w:rsidR="006D168E" w:rsidRPr="00FF66C5" w:rsidRDefault="006D168E" w:rsidP="00F12205">
            <w:pPr>
              <w:jc w:val="both"/>
            </w:pPr>
            <w:r w:rsidRPr="00FF66C5">
              <w:t xml:space="preserve">Układ poziomowania kosza niezależny od systemu hydraulicznego drabiny. W przypadku awarii układu elektrycznego musi być zapewniona możliwość wypoziomowania kosza w trybie awaryjnym. Poziomowanie kosza w trybie awaryjnym może odbywać z wnętrza kosza lub z głównego bądź górnego stanowiska sterowniczego. </w:t>
            </w:r>
          </w:p>
        </w:tc>
        <w:tc>
          <w:tcPr>
            <w:tcW w:w="2120" w:type="dxa"/>
            <w:tcBorders>
              <w:top w:val="single" w:sz="4" w:space="0" w:color="000000"/>
              <w:left w:val="single" w:sz="4" w:space="0" w:color="000000"/>
              <w:bottom w:val="single" w:sz="4" w:space="0" w:color="000000"/>
              <w:right w:val="single" w:sz="4" w:space="0" w:color="000000"/>
            </w:tcBorders>
          </w:tcPr>
          <w:p w14:paraId="5CBA35E2" w14:textId="77777777" w:rsidR="006D168E" w:rsidRPr="004977A4" w:rsidRDefault="006D168E" w:rsidP="00F12205">
            <w:pPr>
              <w:jc w:val="center"/>
              <w:rPr>
                <w:i/>
                <w:iCs/>
              </w:rPr>
            </w:pPr>
            <w:r w:rsidRPr="004977A4">
              <w:rPr>
                <w:rFonts w:cs="Arial"/>
                <w:i/>
                <w:iCs/>
              </w:rPr>
              <w:t>Spełnia/Nie spełnia</w:t>
            </w:r>
          </w:p>
        </w:tc>
      </w:tr>
      <w:tr w:rsidR="006D168E" w:rsidRPr="00FF66C5" w14:paraId="37D3E15D" w14:textId="77777777" w:rsidTr="00F12205">
        <w:tblPrEx>
          <w:tblCellMar>
            <w:left w:w="110" w:type="dxa"/>
            <w:right w:w="19" w:type="dxa"/>
          </w:tblCellMar>
        </w:tblPrEx>
        <w:trPr>
          <w:trHeight w:val="475"/>
        </w:trPr>
        <w:tc>
          <w:tcPr>
            <w:tcW w:w="846" w:type="dxa"/>
            <w:tcBorders>
              <w:top w:val="single" w:sz="4" w:space="0" w:color="000000"/>
              <w:left w:val="single" w:sz="4" w:space="0" w:color="000000"/>
              <w:bottom w:val="single" w:sz="4" w:space="0" w:color="auto"/>
              <w:right w:val="single" w:sz="4" w:space="0" w:color="000000"/>
            </w:tcBorders>
            <w:vAlign w:val="center"/>
          </w:tcPr>
          <w:p w14:paraId="40203F43" w14:textId="77777777" w:rsidR="006D168E" w:rsidRPr="00FF66C5" w:rsidRDefault="006D168E">
            <w:pPr>
              <w:pStyle w:val="Akapitzlist"/>
              <w:numPr>
                <w:ilvl w:val="0"/>
                <w:numId w:val="132"/>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auto"/>
              <w:right w:val="single" w:sz="4" w:space="0" w:color="000000"/>
            </w:tcBorders>
          </w:tcPr>
          <w:p w14:paraId="3027BF63" w14:textId="77777777" w:rsidR="006D168E" w:rsidRPr="00FF66C5" w:rsidRDefault="006D168E" w:rsidP="00F12205">
            <w:pPr>
              <w:jc w:val="both"/>
            </w:pPr>
            <w:r w:rsidRPr="00FF66C5">
              <w:t xml:space="preserve">Konstrukcja kosza musi zapewniać swobodne wejście do niego z zewnątrz i z zespołu przęseł bez wskazywania konkretnego rozwiązania technicznego. Podłoga w koszu w wykonaniu antypoślizgowym. </w:t>
            </w:r>
          </w:p>
        </w:tc>
        <w:tc>
          <w:tcPr>
            <w:tcW w:w="2120" w:type="dxa"/>
            <w:tcBorders>
              <w:top w:val="single" w:sz="4" w:space="0" w:color="000000"/>
              <w:left w:val="single" w:sz="4" w:space="0" w:color="000000"/>
              <w:bottom w:val="single" w:sz="4" w:space="0" w:color="auto"/>
              <w:right w:val="single" w:sz="4" w:space="0" w:color="000000"/>
            </w:tcBorders>
          </w:tcPr>
          <w:p w14:paraId="7FE60ED4" w14:textId="77777777" w:rsidR="006D168E" w:rsidRPr="004977A4" w:rsidRDefault="006D168E" w:rsidP="00F12205">
            <w:pPr>
              <w:jc w:val="center"/>
              <w:rPr>
                <w:i/>
                <w:iCs/>
              </w:rPr>
            </w:pPr>
            <w:r w:rsidRPr="004977A4">
              <w:rPr>
                <w:rFonts w:cs="Arial"/>
                <w:i/>
                <w:iCs/>
              </w:rPr>
              <w:t>Spełnia/Nie spełnia</w:t>
            </w:r>
          </w:p>
        </w:tc>
      </w:tr>
      <w:tr w:rsidR="006D168E" w:rsidRPr="00FF66C5" w14:paraId="787FA3C2" w14:textId="77777777" w:rsidTr="00F12205">
        <w:tblPrEx>
          <w:tblCellMar>
            <w:left w:w="110" w:type="dxa"/>
            <w:right w:w="19" w:type="dxa"/>
          </w:tblCellMar>
        </w:tblPrEx>
        <w:trPr>
          <w:trHeight w:val="3065"/>
        </w:trPr>
        <w:tc>
          <w:tcPr>
            <w:tcW w:w="846" w:type="dxa"/>
            <w:tcBorders>
              <w:top w:val="single" w:sz="4" w:space="0" w:color="auto"/>
              <w:left w:val="single" w:sz="4" w:space="0" w:color="auto"/>
              <w:bottom w:val="single" w:sz="4" w:space="0" w:color="auto"/>
              <w:right w:val="single" w:sz="4" w:space="0" w:color="auto"/>
            </w:tcBorders>
            <w:vAlign w:val="center"/>
          </w:tcPr>
          <w:p w14:paraId="56797A7C" w14:textId="77777777" w:rsidR="006D168E" w:rsidRPr="00FF66C5" w:rsidRDefault="006D168E">
            <w:pPr>
              <w:pStyle w:val="Akapitzlist"/>
              <w:numPr>
                <w:ilvl w:val="0"/>
                <w:numId w:val="132"/>
              </w:numPr>
              <w:ind w:left="0" w:firstLine="0"/>
              <w:jc w:val="center"/>
              <w:rPr>
                <w:rFonts w:ascii="Times New Roman" w:eastAsia="Times New Roman" w:hAnsi="Times New Roman" w:cs="Times New Roman"/>
              </w:rPr>
            </w:pPr>
          </w:p>
        </w:tc>
        <w:tc>
          <w:tcPr>
            <w:tcW w:w="6855" w:type="dxa"/>
            <w:gridSpan w:val="2"/>
            <w:tcBorders>
              <w:top w:val="single" w:sz="4" w:space="0" w:color="auto"/>
              <w:left w:val="single" w:sz="4" w:space="0" w:color="auto"/>
              <w:bottom w:val="single" w:sz="4" w:space="0" w:color="auto"/>
              <w:right w:val="single" w:sz="4" w:space="0" w:color="auto"/>
            </w:tcBorders>
          </w:tcPr>
          <w:p w14:paraId="0D5CCEC0" w14:textId="77777777" w:rsidR="006D168E" w:rsidRPr="00FF66C5" w:rsidRDefault="006D168E" w:rsidP="00F12205">
            <w:pPr>
              <w:jc w:val="both"/>
            </w:pPr>
            <w:r w:rsidRPr="00FF66C5">
              <w:t xml:space="preserve">Kosz ratowniczy wyposażony minimum w: </w:t>
            </w:r>
          </w:p>
          <w:p w14:paraId="3C745E36" w14:textId="77777777" w:rsidR="006D168E" w:rsidRPr="00FF66C5" w:rsidRDefault="006D168E">
            <w:pPr>
              <w:numPr>
                <w:ilvl w:val="0"/>
                <w:numId w:val="113"/>
              </w:numPr>
              <w:ind w:left="0"/>
              <w:jc w:val="both"/>
            </w:pPr>
            <w:r w:rsidRPr="00FF66C5">
              <w:t xml:space="preserve">oświetlany pulpit sterowniczy z kolorowym wyświetlaczem parametrów pola pracy, w wykonaniu wodoszczelnym. Na monitorze (wyświetlaczu, w wykonaniu zapewniającym dobrą widoczność) musi być pokazywany za pomocą czytelnych symboli aktualny stan drabiny wraz z parametrami pola pracy, wszystkie błędy w obsłudze i zakłócenia w pracy, </w:t>
            </w:r>
          </w:p>
          <w:p w14:paraId="574F1BE0" w14:textId="77777777" w:rsidR="006D168E" w:rsidRPr="00FF66C5" w:rsidRDefault="006D168E">
            <w:pPr>
              <w:numPr>
                <w:ilvl w:val="0"/>
                <w:numId w:val="113"/>
              </w:numPr>
              <w:ind w:left="0"/>
              <w:jc w:val="both"/>
            </w:pPr>
            <w:r w:rsidRPr="00FF66C5">
              <w:t>oświetlenie stanowiska operatora, wykonane w technologii LED.</w:t>
            </w:r>
          </w:p>
          <w:p w14:paraId="10ED4D8C" w14:textId="77777777" w:rsidR="006D168E" w:rsidRPr="00FF66C5" w:rsidRDefault="006D168E">
            <w:pPr>
              <w:numPr>
                <w:ilvl w:val="0"/>
                <w:numId w:val="113"/>
              </w:numPr>
              <w:ind w:left="0"/>
              <w:jc w:val="both"/>
            </w:pPr>
            <w:r w:rsidRPr="00FF66C5">
              <w:t xml:space="preserve">dwa reflektory LED o jasności min. 5000 lm (stopień ochrony min. IP 67 ) zamontowane po obu stronach kosza w sposób nieograniczający pracę ratowników w koszu, zasilane z instalacji elektrycznej pojazdu, załączane z głównego stanowiska sterowniczego oraz z kosza spełniające wymagania jak dla oświetlenia roboczego zgodnie z p. 5.1.5.4.12 normy PN-EN 14043 „lub równoważnej”, </w:t>
            </w:r>
          </w:p>
          <w:p w14:paraId="7AC4C048" w14:textId="77777777" w:rsidR="006D168E" w:rsidRPr="00FF66C5" w:rsidRDefault="006D168E">
            <w:pPr>
              <w:numPr>
                <w:ilvl w:val="0"/>
                <w:numId w:val="113"/>
              </w:numPr>
              <w:ind w:left="0"/>
              <w:jc w:val="both"/>
            </w:pPr>
            <w:r w:rsidRPr="00FF66C5">
              <w:t xml:space="preserve">dwa gniazda (uchwyty) wielofunkcyjne z blokadą umiejscowione po obu stronach kosza służące m.in. do mocowania noszy (lub platformy do noszy ratowniczych), działka wodno-pianowego, </w:t>
            </w:r>
            <w:proofErr w:type="spellStart"/>
            <w:r w:rsidRPr="00FF66C5">
              <w:t>najaśnic</w:t>
            </w:r>
            <w:proofErr w:type="spellEnd"/>
            <w:r w:rsidRPr="00FF66C5">
              <w:t xml:space="preserve">, platformy pod wentylator, zwijadła wężowego, wysięgnika do zawieszania liny i innego sprzętu, </w:t>
            </w:r>
          </w:p>
          <w:p w14:paraId="691194D9" w14:textId="77777777" w:rsidR="006D168E" w:rsidRPr="00FF66C5" w:rsidRDefault="006D168E">
            <w:pPr>
              <w:numPr>
                <w:ilvl w:val="0"/>
                <w:numId w:val="113"/>
              </w:numPr>
              <w:ind w:left="0"/>
              <w:jc w:val="both"/>
            </w:pPr>
            <w:r w:rsidRPr="00FF66C5">
              <w:t xml:space="preserve">ucho z zamkiem w podłodze kosza (do min. 150 kg), </w:t>
            </w:r>
          </w:p>
          <w:p w14:paraId="62882B10" w14:textId="77777777" w:rsidR="006D168E" w:rsidRPr="00FF66C5" w:rsidRDefault="006D168E">
            <w:pPr>
              <w:numPr>
                <w:ilvl w:val="0"/>
                <w:numId w:val="113"/>
              </w:numPr>
              <w:ind w:left="0"/>
              <w:jc w:val="both"/>
            </w:pPr>
            <w:r w:rsidRPr="00FF66C5">
              <w:t xml:space="preserve">min. </w:t>
            </w:r>
            <w:r>
              <w:t>5</w:t>
            </w:r>
            <w:r w:rsidRPr="00FF66C5">
              <w:t xml:space="preserve"> punkty zaczepowe do mocowania wyposażenia chroniącego przed upadkiem, </w:t>
            </w:r>
          </w:p>
          <w:p w14:paraId="1CE8E3AD" w14:textId="77777777" w:rsidR="006D168E" w:rsidRPr="00FF66C5" w:rsidRDefault="006D168E">
            <w:pPr>
              <w:numPr>
                <w:ilvl w:val="0"/>
                <w:numId w:val="113"/>
              </w:numPr>
              <w:ind w:left="0"/>
              <w:jc w:val="both"/>
            </w:pPr>
            <w:r w:rsidRPr="00FF66C5">
              <w:t xml:space="preserve">gniazda elektryczne 230 V/16 A (2P+E), stopień ochrony min. IP 67 – min. 2 szt., </w:t>
            </w:r>
          </w:p>
          <w:p w14:paraId="2D7315AD" w14:textId="77777777" w:rsidR="006D168E" w:rsidRPr="00FF66C5" w:rsidRDefault="006D168E">
            <w:pPr>
              <w:numPr>
                <w:ilvl w:val="0"/>
                <w:numId w:val="113"/>
              </w:numPr>
              <w:ind w:left="0"/>
              <w:jc w:val="both"/>
            </w:pPr>
            <w:r w:rsidRPr="00FF66C5">
              <w:t xml:space="preserve">gniazda elektryczne 400 V/16 A (3P+N+E), stopień ochrony min. IP 67 – min. 1 szt., </w:t>
            </w:r>
          </w:p>
          <w:p w14:paraId="33135FAC" w14:textId="77777777" w:rsidR="006D168E" w:rsidRPr="00FF66C5" w:rsidRDefault="006D168E">
            <w:pPr>
              <w:numPr>
                <w:ilvl w:val="0"/>
                <w:numId w:val="113"/>
              </w:numPr>
              <w:ind w:left="0"/>
              <w:jc w:val="both"/>
            </w:pPr>
            <w:r w:rsidRPr="00FF66C5">
              <w:t xml:space="preserve">w pobliżu każdego gniazda elektrycznego umieszczona dioda sygnalizacyjna – włączająca się w momencie, gdy gniazdo znajduje się pod napiciem. Dioda sygnalizująca napięcie także bez podłączonych odbiorników.  </w:t>
            </w:r>
          </w:p>
        </w:tc>
        <w:tc>
          <w:tcPr>
            <w:tcW w:w="2120" w:type="dxa"/>
            <w:tcBorders>
              <w:top w:val="single" w:sz="4" w:space="0" w:color="auto"/>
              <w:left w:val="single" w:sz="4" w:space="0" w:color="auto"/>
              <w:bottom w:val="single" w:sz="4" w:space="0" w:color="auto"/>
              <w:right w:val="single" w:sz="4" w:space="0" w:color="auto"/>
            </w:tcBorders>
          </w:tcPr>
          <w:p w14:paraId="094A0A73" w14:textId="77777777" w:rsidR="006D168E" w:rsidRPr="004977A4" w:rsidRDefault="006D168E" w:rsidP="00F12205">
            <w:pPr>
              <w:jc w:val="center"/>
              <w:rPr>
                <w:i/>
                <w:iCs/>
              </w:rPr>
            </w:pPr>
            <w:r w:rsidRPr="004977A4">
              <w:rPr>
                <w:rFonts w:cs="Arial"/>
                <w:i/>
                <w:iCs/>
              </w:rPr>
              <w:t>Spełnia/Nie spełnia</w:t>
            </w:r>
          </w:p>
        </w:tc>
      </w:tr>
      <w:tr w:rsidR="006D168E" w:rsidRPr="00FF66C5" w14:paraId="4E53CFC3" w14:textId="77777777" w:rsidTr="00F12205">
        <w:tblPrEx>
          <w:tblCellMar>
            <w:left w:w="110" w:type="dxa"/>
            <w:right w:w="19" w:type="dxa"/>
          </w:tblCellMar>
        </w:tblPrEx>
        <w:trPr>
          <w:trHeight w:val="2214"/>
        </w:trPr>
        <w:tc>
          <w:tcPr>
            <w:tcW w:w="846" w:type="dxa"/>
            <w:tcBorders>
              <w:top w:val="single" w:sz="4" w:space="0" w:color="auto"/>
              <w:left w:val="single" w:sz="4" w:space="0" w:color="000000"/>
              <w:bottom w:val="single" w:sz="4" w:space="0" w:color="000000"/>
              <w:right w:val="single" w:sz="4" w:space="0" w:color="000000"/>
            </w:tcBorders>
            <w:vAlign w:val="center"/>
          </w:tcPr>
          <w:p w14:paraId="53BA3C57" w14:textId="77777777" w:rsidR="006D168E" w:rsidRPr="00FF66C5" w:rsidRDefault="006D168E">
            <w:pPr>
              <w:pStyle w:val="Akapitzlist"/>
              <w:numPr>
                <w:ilvl w:val="0"/>
                <w:numId w:val="132"/>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AA9C0FB" w14:textId="77777777" w:rsidR="006D168E" w:rsidRPr="00FF66C5" w:rsidRDefault="006D168E" w:rsidP="00F12205">
            <w:pPr>
              <w:jc w:val="both"/>
            </w:pPr>
            <w:r w:rsidRPr="00FF66C5">
              <w:t xml:space="preserve">Wyposażenie dodatkowe zamontowane w koszu, lub montowane na koszu ale przewożone w zabudowie:  </w:t>
            </w:r>
          </w:p>
          <w:p w14:paraId="4D5D1BD3" w14:textId="77777777" w:rsidR="006D168E" w:rsidRPr="00FF66C5" w:rsidRDefault="006D168E">
            <w:pPr>
              <w:numPr>
                <w:ilvl w:val="0"/>
                <w:numId w:val="114"/>
              </w:numPr>
              <w:ind w:left="0"/>
              <w:jc w:val="both"/>
            </w:pPr>
            <w:r w:rsidRPr="00FF66C5">
              <w:t xml:space="preserve">działko </w:t>
            </w:r>
            <w:proofErr w:type="spellStart"/>
            <w:r w:rsidRPr="00FF66C5">
              <w:t>wodno</w:t>
            </w:r>
            <w:proofErr w:type="spellEnd"/>
            <w:r w:rsidRPr="00FF66C5">
              <w:t xml:space="preserve">–pianowe o wydajności nominalnej min. 2000 l/min, z regulacją wydajności i strumienia (zwarty/rozproszony) zdalnie sterowane z kosza ratowniczego i głównego stanowiska operatora,  przewożone w skrytce lub zamontowane na stałe. </w:t>
            </w:r>
          </w:p>
          <w:p w14:paraId="080141CD" w14:textId="77777777" w:rsidR="006D168E" w:rsidRPr="00FF66C5" w:rsidRDefault="006D168E">
            <w:pPr>
              <w:numPr>
                <w:ilvl w:val="0"/>
                <w:numId w:val="114"/>
              </w:numPr>
              <w:ind w:left="0"/>
              <w:jc w:val="both"/>
            </w:pPr>
            <w:r w:rsidRPr="00FF66C5">
              <w:t xml:space="preserve">zwijadło wężowe z wężem min. 20 m  zakończone prądownicą typu Turbo przewożone w skrytce, na platformie obrotnicy lub zamontowane na stałe, </w:t>
            </w:r>
          </w:p>
          <w:p w14:paraId="33460846" w14:textId="77777777" w:rsidR="006D168E" w:rsidRPr="00FF66C5" w:rsidRDefault="006D168E">
            <w:pPr>
              <w:numPr>
                <w:ilvl w:val="0"/>
                <w:numId w:val="114"/>
              </w:numPr>
              <w:ind w:left="0"/>
              <w:jc w:val="both"/>
            </w:pPr>
            <w:r w:rsidRPr="00FF66C5">
              <w:t xml:space="preserve">dwie </w:t>
            </w:r>
            <w:proofErr w:type="spellStart"/>
            <w:r w:rsidRPr="00FF66C5">
              <w:t>najaśnice</w:t>
            </w:r>
            <w:proofErr w:type="spellEnd"/>
            <w:r w:rsidRPr="00FF66C5">
              <w:t xml:space="preserve"> wraz z uchwytami, dostosowane do umieszczenia z obydwu stron kosza po zewnętrznej stronie (umożliwiające obrót </w:t>
            </w:r>
            <w:proofErr w:type="spellStart"/>
            <w:r w:rsidRPr="00FF66C5">
              <w:t>najaśnic</w:t>
            </w:r>
            <w:proofErr w:type="spellEnd"/>
            <w:r w:rsidRPr="00FF66C5">
              <w:t xml:space="preserve"> w płaszczyźnie pionowej i poziomej). </w:t>
            </w:r>
            <w:proofErr w:type="spellStart"/>
            <w:r w:rsidRPr="00FF66C5">
              <w:t>Najaśnice</w:t>
            </w:r>
            <w:proofErr w:type="spellEnd"/>
            <w:r w:rsidRPr="00FF66C5">
              <w:t xml:space="preserve"> wyposażone w stałe źródła światła w technologii LED zasilane napięciem 230 V z agregatu prądotwórczego poprzez gniazda elektryczne zamontowane w koszu pojazdu (jeden uchwyt z </w:t>
            </w:r>
            <w:proofErr w:type="spellStart"/>
            <w:r w:rsidRPr="00FF66C5">
              <w:t>najaśnicami</w:t>
            </w:r>
            <w:proofErr w:type="spellEnd"/>
            <w:r w:rsidRPr="00FF66C5">
              <w:t xml:space="preserve"> zasilany przez pojedyncze gniazdo. </w:t>
            </w:r>
            <w:proofErr w:type="spellStart"/>
            <w:r w:rsidRPr="00FF66C5">
              <w:t>Najaśnice</w:t>
            </w:r>
            <w:proofErr w:type="spellEnd"/>
            <w:r w:rsidRPr="00FF66C5">
              <w:t xml:space="preserve"> o łącznym strumieniu  świetlnym - min. 2x20000 lm, stopień ochrony min. IP 67. </w:t>
            </w:r>
            <w:proofErr w:type="spellStart"/>
            <w:r w:rsidRPr="00FF66C5">
              <w:t>Najaśnica</w:t>
            </w:r>
            <w:proofErr w:type="spellEnd"/>
            <w:r w:rsidRPr="00FF66C5">
              <w:t xml:space="preserve"> lub konstrukcja mocująca </w:t>
            </w:r>
            <w:proofErr w:type="spellStart"/>
            <w:r w:rsidRPr="00FF66C5">
              <w:t>najaśnic</w:t>
            </w:r>
            <w:proofErr w:type="spellEnd"/>
            <w:r w:rsidRPr="00FF66C5">
              <w:t xml:space="preserve"> musi być wyposażona w uchwyt transportowy z możliwością łatwego uchwytu w rękawicy strażackiej oraz pokrowiec zabezpieczający do celów transportowych. </w:t>
            </w:r>
          </w:p>
          <w:p w14:paraId="20B8451E" w14:textId="77777777" w:rsidR="006D168E" w:rsidRPr="00FF66C5" w:rsidRDefault="006D168E">
            <w:pPr>
              <w:numPr>
                <w:ilvl w:val="0"/>
                <w:numId w:val="114"/>
              </w:numPr>
              <w:ind w:left="0"/>
              <w:jc w:val="both"/>
            </w:pPr>
            <w:r w:rsidRPr="00FF66C5">
              <w:t>platforma przystosowana do montażu noszy ratowniczych oraz deski ratowniczej – przewożona w skrytce lub na zewnątrz zabudowy; konstrukcja zapewniająca bezpieczną pracę przy obciążeniu min. 150 kg; wykonanie platformy musi umożliwić także montaż noszy,</w:t>
            </w:r>
          </w:p>
          <w:p w14:paraId="584041A6" w14:textId="77777777" w:rsidR="006D168E" w:rsidRPr="00FF66C5" w:rsidRDefault="006D168E">
            <w:pPr>
              <w:numPr>
                <w:ilvl w:val="0"/>
                <w:numId w:val="114"/>
              </w:numPr>
              <w:ind w:left="0"/>
              <w:jc w:val="both"/>
            </w:pPr>
            <w:r w:rsidRPr="00FF66C5">
              <w:t>uchwyt z wysięgnikiem do zawieszenia liny lub linkowego systemu ratowniczego.</w:t>
            </w:r>
          </w:p>
        </w:tc>
        <w:tc>
          <w:tcPr>
            <w:tcW w:w="2120" w:type="dxa"/>
            <w:tcBorders>
              <w:top w:val="single" w:sz="4" w:space="0" w:color="000000"/>
              <w:left w:val="single" w:sz="4" w:space="0" w:color="000000"/>
              <w:bottom w:val="single" w:sz="4" w:space="0" w:color="000000"/>
              <w:right w:val="single" w:sz="4" w:space="0" w:color="000000"/>
            </w:tcBorders>
          </w:tcPr>
          <w:p w14:paraId="34236E86" w14:textId="77777777" w:rsidR="006D168E" w:rsidRPr="004977A4" w:rsidRDefault="006D168E" w:rsidP="00F12205">
            <w:pPr>
              <w:jc w:val="center"/>
              <w:rPr>
                <w:i/>
                <w:iCs/>
              </w:rPr>
            </w:pPr>
            <w:r w:rsidRPr="004977A4">
              <w:rPr>
                <w:rFonts w:cs="Arial"/>
                <w:i/>
                <w:iCs/>
              </w:rPr>
              <w:t>Spełnia/Nie spełnia</w:t>
            </w:r>
          </w:p>
        </w:tc>
      </w:tr>
      <w:tr w:rsidR="006D168E" w:rsidRPr="00FF66C5" w14:paraId="3FBF565B" w14:textId="77777777" w:rsidTr="00F12205">
        <w:tblPrEx>
          <w:tblCellMar>
            <w:left w:w="11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005657D1" w14:textId="77777777" w:rsidR="006D168E" w:rsidRPr="00FF66C5" w:rsidRDefault="006D168E">
            <w:pPr>
              <w:pStyle w:val="Akapitzlist"/>
              <w:numPr>
                <w:ilvl w:val="0"/>
                <w:numId w:val="132"/>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0B739697" w14:textId="77777777" w:rsidR="006D168E" w:rsidRPr="00755FB1" w:rsidRDefault="006D168E" w:rsidP="00F12205">
            <w:pPr>
              <w:jc w:val="both"/>
            </w:pPr>
            <w:r w:rsidRPr="00755FB1">
              <w:t xml:space="preserve">Agregat prądotwórczy w wykonaniu ratowniczym o mocy min. 9 kVA, 230/400 V, stopień ochrony IP 54, z zabezpieczeniem przeciwporażeniowym, napędzany 4-suwowym silnikiem spalinowym, głośność agregatu max 95,5 </w:t>
            </w:r>
            <w:proofErr w:type="spellStart"/>
            <w:r w:rsidRPr="00755FB1">
              <w:t>dB</w:t>
            </w:r>
            <w:proofErr w:type="spellEnd"/>
            <w:r w:rsidRPr="00755FB1">
              <w:t>(A). Elektryczny rozruch silnika agregatu ze sterowaniem z dolnego i górnego stanowiska kontrolno-sterowniczego. Agregat umieszczony na wieńcu obrotowym, w celu umożliwienia obrotu wysięgnika o n x 360</w:t>
            </w:r>
            <w:r w:rsidRPr="00755FB1">
              <w:rPr>
                <w:rFonts w:eastAsia="Segoe UI Symbol"/>
              </w:rPr>
              <w:t>0</w:t>
            </w:r>
            <w:r w:rsidRPr="00755FB1">
              <w:t>. Instalacja elektryczna 230/400 V z wymaganymi zabezpieczeniami, połączona z trzema gniazdami odbiorczymi w koszu ratowniczym.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i oparzeniami. Pojazd wyposażony w urządzenie doładowujące akumulator agregatu. Agregat musi mieć możliwość podłączenia do instalacji drabiny w celu awaryjnego jej składania. Agregat zabezpieczony pokrowcem w kolorze czerwonym, lub obudową chroniącą przed czynnikami atmosferycznymi. Agregat prądotwórczy stale gotowy do działań, bez konieczność podłączania go do instalacji elektrycznej drabiny, przed użyciem.</w:t>
            </w:r>
          </w:p>
          <w:p w14:paraId="6C64D208" w14:textId="77777777" w:rsidR="006D168E" w:rsidRPr="00755FB1" w:rsidRDefault="006D168E" w:rsidP="00F12205">
            <w:pPr>
              <w:jc w:val="both"/>
            </w:pPr>
            <w:r w:rsidRPr="00755FB1">
              <w:t>Przedłużacz elektryczny 230V o długości min. 30 m na zwijadle z rozdzielaczem (1f/1f+1f+1f)</w:t>
            </w:r>
          </w:p>
        </w:tc>
        <w:tc>
          <w:tcPr>
            <w:tcW w:w="2120" w:type="dxa"/>
            <w:tcBorders>
              <w:top w:val="single" w:sz="4" w:space="0" w:color="000000"/>
              <w:left w:val="single" w:sz="4" w:space="0" w:color="000000"/>
              <w:bottom w:val="single" w:sz="4" w:space="0" w:color="000000"/>
              <w:right w:val="single" w:sz="4" w:space="0" w:color="000000"/>
            </w:tcBorders>
          </w:tcPr>
          <w:p w14:paraId="72DA6771" w14:textId="77777777" w:rsidR="006D168E" w:rsidRPr="004977A4" w:rsidRDefault="006D168E" w:rsidP="00F12205">
            <w:pPr>
              <w:jc w:val="center"/>
              <w:rPr>
                <w:i/>
                <w:iCs/>
              </w:rPr>
            </w:pPr>
            <w:r w:rsidRPr="004977A4">
              <w:rPr>
                <w:rFonts w:cs="Arial"/>
                <w:i/>
                <w:iCs/>
              </w:rPr>
              <w:t>Spełnia/Nie spełnia</w:t>
            </w:r>
          </w:p>
        </w:tc>
      </w:tr>
      <w:tr w:rsidR="006D168E" w:rsidRPr="00FF66C5" w14:paraId="541DB5C7" w14:textId="77777777" w:rsidTr="00F12205">
        <w:tblPrEx>
          <w:tblCellMar>
            <w:left w:w="11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2A60C816" w14:textId="77777777" w:rsidR="006D168E" w:rsidRPr="00FF66C5" w:rsidRDefault="006D168E">
            <w:pPr>
              <w:pStyle w:val="Akapitzlist"/>
              <w:numPr>
                <w:ilvl w:val="0"/>
                <w:numId w:val="132"/>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DE8C477" w14:textId="77777777" w:rsidR="006D168E" w:rsidRPr="00755FB1" w:rsidRDefault="006D168E" w:rsidP="00F12205">
            <w:pPr>
              <w:jc w:val="both"/>
            </w:pPr>
            <w:r w:rsidRPr="00755FB1">
              <w:t xml:space="preserve">Instalacja elektryczna wzdłuż przęseł drabiny od agregatu prądotwórczego do szczytu przęseł i kosza ratowniczego, kompatybilna  z agregatem prądotwórczym, stopień ochronny min. IP54, przystosowana do pracy z elektronarzędziami o mocy min. 3000 W. </w:t>
            </w:r>
          </w:p>
        </w:tc>
        <w:tc>
          <w:tcPr>
            <w:tcW w:w="2120" w:type="dxa"/>
            <w:tcBorders>
              <w:top w:val="single" w:sz="4" w:space="0" w:color="000000"/>
              <w:left w:val="single" w:sz="4" w:space="0" w:color="000000"/>
              <w:bottom w:val="single" w:sz="4" w:space="0" w:color="000000"/>
              <w:right w:val="single" w:sz="4" w:space="0" w:color="000000"/>
            </w:tcBorders>
          </w:tcPr>
          <w:p w14:paraId="45C5E637" w14:textId="77777777" w:rsidR="006D168E" w:rsidRPr="004977A4" w:rsidRDefault="006D168E" w:rsidP="00F12205">
            <w:pPr>
              <w:jc w:val="center"/>
              <w:rPr>
                <w:i/>
                <w:iCs/>
              </w:rPr>
            </w:pPr>
            <w:r w:rsidRPr="004977A4">
              <w:rPr>
                <w:rFonts w:cs="Arial"/>
                <w:i/>
                <w:iCs/>
              </w:rPr>
              <w:t>Spełnia/Nie spełnia</w:t>
            </w:r>
          </w:p>
        </w:tc>
      </w:tr>
      <w:tr w:rsidR="006D168E" w:rsidRPr="00FF66C5" w14:paraId="11535EBE" w14:textId="77777777" w:rsidTr="00F12205">
        <w:tblPrEx>
          <w:tblCellMar>
            <w:left w:w="110" w:type="dxa"/>
            <w:right w:w="19" w:type="dxa"/>
          </w:tblCellMar>
        </w:tblPrEx>
        <w:trPr>
          <w:trHeight w:val="475"/>
        </w:trPr>
        <w:tc>
          <w:tcPr>
            <w:tcW w:w="846" w:type="dxa"/>
            <w:tcBorders>
              <w:top w:val="single" w:sz="4" w:space="0" w:color="000000"/>
              <w:left w:val="single" w:sz="4" w:space="0" w:color="000000"/>
              <w:bottom w:val="single" w:sz="4" w:space="0" w:color="000000"/>
              <w:right w:val="single" w:sz="4" w:space="0" w:color="000000"/>
            </w:tcBorders>
            <w:vAlign w:val="center"/>
          </w:tcPr>
          <w:p w14:paraId="12D37F6B" w14:textId="77777777" w:rsidR="006D168E" w:rsidRPr="00FF66C5" w:rsidRDefault="006D168E">
            <w:pPr>
              <w:pStyle w:val="Akapitzlist"/>
              <w:numPr>
                <w:ilvl w:val="0"/>
                <w:numId w:val="132"/>
              </w:numPr>
              <w:ind w:left="0" w:firstLine="0"/>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6CBE378" w14:textId="77777777" w:rsidR="006D168E" w:rsidRPr="00FF66C5" w:rsidRDefault="006D168E" w:rsidP="00F12205">
            <w:pPr>
              <w:jc w:val="both"/>
            </w:pPr>
            <w:r w:rsidRPr="00FF66C5">
              <w:t xml:space="preserve">Urządzenie łączności wewnętrznej pomiędzy operatorem pracującym przy głównym pulpicie sterowniczym a koszem drabiny oraz/lub wierzchołkiem drabiny. Urządzenie zamontowane w sposób, który nie ogranicza ratownikowi pracy w koszu. </w:t>
            </w:r>
          </w:p>
        </w:tc>
        <w:tc>
          <w:tcPr>
            <w:tcW w:w="2120" w:type="dxa"/>
            <w:tcBorders>
              <w:top w:val="single" w:sz="4" w:space="0" w:color="000000"/>
              <w:left w:val="single" w:sz="4" w:space="0" w:color="000000"/>
              <w:bottom w:val="single" w:sz="4" w:space="0" w:color="000000"/>
              <w:right w:val="single" w:sz="4" w:space="0" w:color="000000"/>
            </w:tcBorders>
          </w:tcPr>
          <w:p w14:paraId="66E243E4" w14:textId="77777777" w:rsidR="006D168E" w:rsidRPr="004977A4" w:rsidRDefault="006D168E" w:rsidP="00F12205">
            <w:pPr>
              <w:jc w:val="center"/>
              <w:rPr>
                <w:i/>
                <w:iCs/>
              </w:rPr>
            </w:pPr>
            <w:r w:rsidRPr="004977A4">
              <w:rPr>
                <w:rFonts w:cs="Arial"/>
                <w:i/>
                <w:iCs/>
              </w:rPr>
              <w:t>Spełnia/Nie spełnia</w:t>
            </w:r>
          </w:p>
        </w:tc>
      </w:tr>
      <w:tr w:rsidR="006D168E" w:rsidRPr="00FF66C5" w14:paraId="319BB247" w14:textId="77777777" w:rsidTr="00F12205">
        <w:tblPrEx>
          <w:tblCellMar>
            <w:top w:w="50" w:type="dxa"/>
            <w:left w:w="0" w:type="dxa"/>
          </w:tblCellMar>
        </w:tblPrEx>
        <w:trPr>
          <w:trHeight w:val="236"/>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6665B7E" w14:textId="77777777" w:rsidR="006D168E" w:rsidRPr="00FF66C5" w:rsidRDefault="006D168E" w:rsidP="00F12205">
            <w:pPr>
              <w:jc w:val="center"/>
            </w:pPr>
            <w:r w:rsidRPr="00FF66C5">
              <w:t>6.</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BFBFBF"/>
          </w:tcPr>
          <w:p w14:paraId="5FD0BAA7" w14:textId="77777777" w:rsidR="006D168E" w:rsidRDefault="006D168E" w:rsidP="00F12205">
            <w:pPr>
              <w:jc w:val="both"/>
            </w:pPr>
            <w:r w:rsidRPr="00FF66C5">
              <w:t>Wyposażenie ratownicze - pojazd wyposażony w mocowania sprzętu zgodnego ze standardem wyposażenia KG PSP dla pojazdów SD.</w:t>
            </w:r>
          </w:p>
          <w:p w14:paraId="65957640" w14:textId="77777777" w:rsidR="006D168E" w:rsidRDefault="006D168E" w:rsidP="00F12205">
            <w:pPr>
              <w:jc w:val="both"/>
            </w:pPr>
          </w:p>
          <w:p w14:paraId="31E6706F" w14:textId="77777777" w:rsidR="006D168E" w:rsidRPr="007B71DB" w:rsidRDefault="006D168E" w:rsidP="00F12205">
            <w:pPr>
              <w:jc w:val="both"/>
              <w:rPr>
                <w:rFonts w:cs="Arial"/>
              </w:rPr>
            </w:pPr>
            <w:r>
              <w:rPr>
                <w:rFonts w:cs="Arial"/>
              </w:rPr>
              <w:t>Na pojeździe przewidzieć mocowanie skokochronu.</w:t>
            </w:r>
          </w:p>
        </w:tc>
        <w:tc>
          <w:tcPr>
            <w:tcW w:w="2120" w:type="dxa"/>
            <w:tcBorders>
              <w:top w:val="single" w:sz="4" w:space="0" w:color="000000"/>
              <w:left w:val="single" w:sz="4" w:space="0" w:color="000000"/>
              <w:bottom w:val="single" w:sz="4" w:space="0" w:color="000000"/>
              <w:right w:val="single" w:sz="4" w:space="0" w:color="000000"/>
            </w:tcBorders>
            <w:shd w:val="clear" w:color="auto" w:fill="BFBFBF"/>
          </w:tcPr>
          <w:p w14:paraId="70741D7A" w14:textId="77777777" w:rsidR="006D168E" w:rsidRPr="004977A4" w:rsidRDefault="006D168E" w:rsidP="00F12205">
            <w:pPr>
              <w:jc w:val="center"/>
              <w:rPr>
                <w:i/>
                <w:iCs/>
              </w:rPr>
            </w:pPr>
            <w:r w:rsidRPr="004977A4">
              <w:rPr>
                <w:rFonts w:cs="Arial"/>
                <w:i/>
                <w:iCs/>
              </w:rPr>
              <w:t>Spełnia/Nie spełnia</w:t>
            </w:r>
          </w:p>
        </w:tc>
      </w:tr>
      <w:tr w:rsidR="006D168E" w:rsidRPr="00FF66C5" w14:paraId="463E08D0" w14:textId="77777777" w:rsidTr="00F12205">
        <w:tblPrEx>
          <w:tblCellMar>
            <w:top w:w="51" w:type="dxa"/>
            <w:left w:w="0" w:type="dxa"/>
          </w:tblCellMar>
        </w:tblPrEx>
        <w:trPr>
          <w:trHeight w:val="258"/>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13296E" w14:textId="77777777" w:rsidR="006D168E" w:rsidRPr="00FF66C5" w:rsidRDefault="006D168E" w:rsidP="00F12205">
            <w:pPr>
              <w:jc w:val="center"/>
            </w:pPr>
            <w:r w:rsidRPr="00FF66C5">
              <w:t>7.</w:t>
            </w:r>
          </w:p>
        </w:tc>
        <w:tc>
          <w:tcPr>
            <w:tcW w:w="4625" w:type="dxa"/>
            <w:tcBorders>
              <w:top w:val="single" w:sz="4" w:space="0" w:color="000000"/>
              <w:left w:val="single" w:sz="4" w:space="0" w:color="000000"/>
              <w:bottom w:val="single" w:sz="4" w:space="0" w:color="000000"/>
              <w:right w:val="nil"/>
            </w:tcBorders>
            <w:shd w:val="clear" w:color="auto" w:fill="BFBFBF"/>
          </w:tcPr>
          <w:p w14:paraId="2329406C" w14:textId="77777777" w:rsidR="006D168E" w:rsidRPr="00FF66C5" w:rsidRDefault="006D168E" w:rsidP="00F12205">
            <w:pPr>
              <w:jc w:val="both"/>
            </w:pPr>
            <w:r w:rsidRPr="00FF66C5">
              <w:t xml:space="preserve">Pozostałe wymagania </w:t>
            </w:r>
          </w:p>
        </w:tc>
        <w:tc>
          <w:tcPr>
            <w:tcW w:w="2230" w:type="dxa"/>
            <w:tcBorders>
              <w:top w:val="single" w:sz="4" w:space="0" w:color="000000"/>
              <w:left w:val="nil"/>
              <w:bottom w:val="single" w:sz="4" w:space="0" w:color="000000"/>
              <w:right w:val="single" w:sz="4" w:space="0" w:color="000000"/>
            </w:tcBorders>
            <w:shd w:val="clear" w:color="auto" w:fill="BFBFBF"/>
          </w:tcPr>
          <w:p w14:paraId="00993273" w14:textId="77777777" w:rsidR="006D168E" w:rsidRPr="00FF66C5" w:rsidRDefault="006D168E" w:rsidP="00F12205">
            <w:pPr>
              <w:jc w:val="both"/>
            </w:pPr>
          </w:p>
        </w:tc>
        <w:tc>
          <w:tcPr>
            <w:tcW w:w="2120" w:type="dxa"/>
            <w:tcBorders>
              <w:top w:val="single" w:sz="4" w:space="0" w:color="000000"/>
              <w:left w:val="nil"/>
              <w:bottom w:val="single" w:sz="4" w:space="0" w:color="000000"/>
              <w:right w:val="single" w:sz="4" w:space="0" w:color="000000"/>
            </w:tcBorders>
            <w:shd w:val="clear" w:color="auto" w:fill="BFBFBF"/>
          </w:tcPr>
          <w:p w14:paraId="103116A2" w14:textId="77777777" w:rsidR="006D168E" w:rsidRPr="004977A4" w:rsidRDefault="006D168E" w:rsidP="00F12205">
            <w:pPr>
              <w:jc w:val="center"/>
              <w:rPr>
                <w:i/>
                <w:iCs/>
              </w:rPr>
            </w:pPr>
          </w:p>
        </w:tc>
      </w:tr>
      <w:tr w:rsidR="006D168E" w:rsidRPr="00FF66C5" w14:paraId="31ADCEB6" w14:textId="77777777" w:rsidTr="00F12205">
        <w:tblPrEx>
          <w:tblCellMar>
            <w:top w:w="51" w:type="dxa"/>
            <w:left w:w="0" w:type="dxa"/>
          </w:tblCellMar>
        </w:tblPrEx>
        <w:trPr>
          <w:trHeight w:val="326"/>
        </w:trPr>
        <w:tc>
          <w:tcPr>
            <w:tcW w:w="846" w:type="dxa"/>
            <w:tcBorders>
              <w:top w:val="single" w:sz="4" w:space="0" w:color="000000"/>
              <w:left w:val="single" w:sz="4" w:space="0" w:color="000000"/>
              <w:bottom w:val="single" w:sz="4" w:space="0" w:color="000000"/>
              <w:right w:val="single" w:sz="4" w:space="0" w:color="000000"/>
            </w:tcBorders>
            <w:vAlign w:val="center"/>
          </w:tcPr>
          <w:p w14:paraId="54E4EF3C" w14:textId="77777777" w:rsidR="006D168E" w:rsidRPr="00FF66C5" w:rsidRDefault="006D168E">
            <w:pPr>
              <w:pStyle w:val="Akapitzlist"/>
              <w:numPr>
                <w:ilvl w:val="0"/>
                <w:numId w:val="120"/>
              </w:numPr>
              <w:ind w:hanging="644"/>
              <w:contextualSpacing/>
              <w:rPr>
                <w:rFonts w:ascii="Times New Roman" w:eastAsia="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DBAC6E2" w14:textId="77777777" w:rsidR="006D168E" w:rsidRPr="00FF66C5" w:rsidRDefault="006D168E" w:rsidP="00F12205">
            <w:pPr>
              <w:jc w:val="both"/>
            </w:pPr>
            <w:r w:rsidRPr="00FF66C5">
              <w:t>Przeprowadzić szkolenie z obsługi drabiny mechanicznej dla co najmniej 15 słuchaczy.</w:t>
            </w:r>
          </w:p>
        </w:tc>
        <w:tc>
          <w:tcPr>
            <w:tcW w:w="2120" w:type="dxa"/>
            <w:tcBorders>
              <w:top w:val="single" w:sz="4" w:space="0" w:color="000000"/>
              <w:left w:val="single" w:sz="4" w:space="0" w:color="000000"/>
              <w:bottom w:val="single" w:sz="4" w:space="0" w:color="000000"/>
              <w:right w:val="single" w:sz="4" w:space="0" w:color="000000"/>
            </w:tcBorders>
          </w:tcPr>
          <w:p w14:paraId="316CB022" w14:textId="77777777" w:rsidR="006D168E" w:rsidRPr="004977A4" w:rsidRDefault="006D168E" w:rsidP="00F12205">
            <w:pPr>
              <w:jc w:val="center"/>
              <w:rPr>
                <w:i/>
                <w:iCs/>
              </w:rPr>
            </w:pPr>
            <w:r w:rsidRPr="004977A4">
              <w:rPr>
                <w:rFonts w:cs="Arial"/>
                <w:i/>
                <w:iCs/>
              </w:rPr>
              <w:t>Spełnia/Nie spełnia</w:t>
            </w:r>
          </w:p>
        </w:tc>
      </w:tr>
      <w:tr w:rsidR="006D168E" w:rsidRPr="00FF66C5" w14:paraId="222DAE75" w14:textId="77777777" w:rsidTr="00F12205">
        <w:tblPrEx>
          <w:tblCellMar>
            <w:top w:w="51" w:type="dxa"/>
            <w:left w:w="0" w:type="dxa"/>
          </w:tblCellMar>
        </w:tblPrEx>
        <w:trPr>
          <w:trHeight w:val="1391"/>
        </w:trPr>
        <w:tc>
          <w:tcPr>
            <w:tcW w:w="846" w:type="dxa"/>
            <w:tcBorders>
              <w:top w:val="single" w:sz="4" w:space="0" w:color="000000"/>
              <w:left w:val="single" w:sz="4" w:space="0" w:color="000000"/>
              <w:bottom w:val="single" w:sz="4" w:space="0" w:color="000000"/>
              <w:right w:val="single" w:sz="4" w:space="0" w:color="000000"/>
            </w:tcBorders>
            <w:vAlign w:val="center"/>
          </w:tcPr>
          <w:p w14:paraId="73DFE518" w14:textId="77777777" w:rsidR="006D168E" w:rsidRPr="00FF66C5" w:rsidRDefault="006D168E">
            <w:pPr>
              <w:pStyle w:val="Akapitzlist"/>
              <w:numPr>
                <w:ilvl w:val="0"/>
                <w:numId w:val="120"/>
              </w:numPr>
              <w:ind w:hanging="644"/>
              <w:contextualSpacing/>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6F64C6C6" w14:textId="77777777" w:rsidR="006D168E" w:rsidRPr="00FF66C5" w:rsidRDefault="006D168E" w:rsidP="00F12205">
            <w:pPr>
              <w:jc w:val="both"/>
            </w:pPr>
            <w:r w:rsidRPr="00FF66C5">
              <w:t xml:space="preserve">Gwarancja na pojazd i wyposażenie minimum 24 miesiące. </w:t>
            </w:r>
          </w:p>
          <w:p w14:paraId="082A79EB" w14:textId="77777777" w:rsidR="006D168E" w:rsidRPr="00FF66C5" w:rsidRDefault="006D168E" w:rsidP="00F12205">
            <w:pPr>
              <w:jc w:val="both"/>
            </w:pPr>
            <w:r w:rsidRPr="00FF66C5">
              <w:t xml:space="preserve">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 </w:t>
            </w:r>
          </w:p>
        </w:tc>
        <w:tc>
          <w:tcPr>
            <w:tcW w:w="2120" w:type="dxa"/>
            <w:tcBorders>
              <w:top w:val="single" w:sz="4" w:space="0" w:color="000000"/>
              <w:left w:val="single" w:sz="4" w:space="0" w:color="000000"/>
              <w:bottom w:val="single" w:sz="4" w:space="0" w:color="000000"/>
              <w:right w:val="single" w:sz="4" w:space="0" w:color="000000"/>
            </w:tcBorders>
          </w:tcPr>
          <w:p w14:paraId="6093D3B5" w14:textId="77777777" w:rsidR="006D168E" w:rsidRPr="004977A4" w:rsidRDefault="006D168E" w:rsidP="00F12205">
            <w:pPr>
              <w:jc w:val="center"/>
              <w:rPr>
                <w:i/>
                <w:iCs/>
              </w:rPr>
            </w:pPr>
            <w:r w:rsidRPr="004977A4">
              <w:rPr>
                <w:rFonts w:cs="Arial"/>
                <w:i/>
                <w:iCs/>
              </w:rPr>
              <w:t>Spełnia/Nie spełnia</w:t>
            </w:r>
          </w:p>
        </w:tc>
      </w:tr>
      <w:tr w:rsidR="006D168E" w:rsidRPr="00FF66C5" w14:paraId="4C6D360E" w14:textId="77777777" w:rsidTr="00F12205">
        <w:tblPrEx>
          <w:tblCellMar>
            <w:top w:w="51" w:type="dxa"/>
            <w:left w:w="0" w:type="dxa"/>
          </w:tblCellMar>
        </w:tblPrEx>
        <w:trPr>
          <w:trHeight w:val="274"/>
        </w:trPr>
        <w:tc>
          <w:tcPr>
            <w:tcW w:w="846" w:type="dxa"/>
            <w:tcBorders>
              <w:top w:val="single" w:sz="4" w:space="0" w:color="000000"/>
              <w:left w:val="single" w:sz="4" w:space="0" w:color="000000"/>
              <w:bottom w:val="single" w:sz="4" w:space="0" w:color="000000"/>
              <w:right w:val="single" w:sz="4" w:space="0" w:color="000000"/>
            </w:tcBorders>
            <w:vAlign w:val="center"/>
          </w:tcPr>
          <w:p w14:paraId="4D8A80F7" w14:textId="77777777" w:rsidR="006D168E" w:rsidRPr="00FF66C5" w:rsidRDefault="006D168E">
            <w:pPr>
              <w:pStyle w:val="Akapitzlist"/>
              <w:numPr>
                <w:ilvl w:val="0"/>
                <w:numId w:val="120"/>
              </w:numPr>
              <w:ind w:hanging="644"/>
              <w:contextualSpacing/>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558261FD" w14:textId="77777777" w:rsidR="006D168E" w:rsidRPr="00FF66C5" w:rsidRDefault="006D168E" w:rsidP="00F12205">
            <w:pPr>
              <w:jc w:val="both"/>
            </w:pPr>
            <w:r w:rsidRPr="00FF66C5">
              <w:t>Minimum jeden punkt serwisowy podwozia na terenie województwa.</w:t>
            </w:r>
          </w:p>
        </w:tc>
        <w:tc>
          <w:tcPr>
            <w:tcW w:w="2120" w:type="dxa"/>
            <w:tcBorders>
              <w:top w:val="single" w:sz="4" w:space="0" w:color="000000"/>
              <w:left w:val="single" w:sz="4" w:space="0" w:color="000000"/>
              <w:bottom w:val="single" w:sz="4" w:space="0" w:color="000000"/>
              <w:right w:val="single" w:sz="4" w:space="0" w:color="000000"/>
            </w:tcBorders>
          </w:tcPr>
          <w:p w14:paraId="05F61416" w14:textId="77777777" w:rsidR="006D168E" w:rsidRPr="004977A4" w:rsidRDefault="006D168E" w:rsidP="00F12205">
            <w:pPr>
              <w:jc w:val="center"/>
              <w:rPr>
                <w:i/>
                <w:iCs/>
              </w:rPr>
            </w:pPr>
            <w:r w:rsidRPr="004977A4">
              <w:rPr>
                <w:rFonts w:cs="Arial"/>
                <w:i/>
                <w:iCs/>
              </w:rPr>
              <w:t>Spełnia/Nie spełnia</w:t>
            </w:r>
          </w:p>
        </w:tc>
      </w:tr>
      <w:tr w:rsidR="006D168E" w:rsidRPr="00FF66C5" w14:paraId="4437149E" w14:textId="77777777" w:rsidTr="00F12205">
        <w:tblPrEx>
          <w:tblCellMar>
            <w:top w:w="51" w:type="dxa"/>
            <w:left w:w="0" w:type="dxa"/>
          </w:tblCellMar>
        </w:tblPrEx>
        <w:trPr>
          <w:trHeight w:val="274"/>
        </w:trPr>
        <w:tc>
          <w:tcPr>
            <w:tcW w:w="846" w:type="dxa"/>
            <w:tcBorders>
              <w:top w:val="single" w:sz="4" w:space="0" w:color="000000"/>
              <w:left w:val="single" w:sz="4" w:space="0" w:color="000000"/>
              <w:bottom w:val="single" w:sz="4" w:space="0" w:color="000000"/>
              <w:right w:val="single" w:sz="4" w:space="0" w:color="000000"/>
            </w:tcBorders>
            <w:vAlign w:val="center"/>
          </w:tcPr>
          <w:p w14:paraId="14BF9B6B" w14:textId="77777777" w:rsidR="006D168E" w:rsidRPr="00FF66C5" w:rsidRDefault="006D168E">
            <w:pPr>
              <w:pStyle w:val="Akapitzlist"/>
              <w:numPr>
                <w:ilvl w:val="0"/>
                <w:numId w:val="120"/>
              </w:numPr>
              <w:ind w:hanging="644"/>
              <w:contextualSpacing/>
              <w:jc w:val="center"/>
              <w:rPr>
                <w:rFonts w:ascii="Times New Roman" w:eastAsia="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15BA13AB" w14:textId="77777777" w:rsidR="006D168E" w:rsidRPr="00FF66C5" w:rsidRDefault="006D168E" w:rsidP="00F12205">
            <w:pPr>
              <w:jc w:val="both"/>
            </w:pPr>
            <w:r w:rsidRPr="00FF66C5">
              <w:t>Minimum jeden punktów serwisowych dla zabudowy na terenie Polski.</w:t>
            </w:r>
          </w:p>
        </w:tc>
        <w:tc>
          <w:tcPr>
            <w:tcW w:w="2120" w:type="dxa"/>
            <w:tcBorders>
              <w:top w:val="single" w:sz="4" w:space="0" w:color="000000"/>
              <w:left w:val="single" w:sz="4" w:space="0" w:color="000000"/>
              <w:bottom w:val="single" w:sz="4" w:space="0" w:color="000000"/>
              <w:right w:val="single" w:sz="4" w:space="0" w:color="000000"/>
            </w:tcBorders>
          </w:tcPr>
          <w:p w14:paraId="1E9138A7" w14:textId="77777777" w:rsidR="006D168E" w:rsidRPr="004977A4" w:rsidRDefault="006D168E" w:rsidP="00F12205">
            <w:pPr>
              <w:jc w:val="center"/>
              <w:rPr>
                <w:i/>
                <w:iCs/>
              </w:rPr>
            </w:pPr>
            <w:r w:rsidRPr="004977A4">
              <w:rPr>
                <w:rFonts w:cs="Arial"/>
                <w:i/>
                <w:iCs/>
              </w:rPr>
              <w:t>Spełnia/Nie spełnia</w:t>
            </w:r>
          </w:p>
        </w:tc>
      </w:tr>
    </w:tbl>
    <w:p w14:paraId="270170E6" w14:textId="77777777" w:rsidR="00D220E6" w:rsidRPr="00727059" w:rsidRDefault="00D220E6" w:rsidP="00D220E6">
      <w:pPr>
        <w:rPr>
          <w:b/>
          <w:sz w:val="32"/>
          <w:szCs w:val="32"/>
        </w:rPr>
      </w:pPr>
    </w:p>
    <w:p w14:paraId="0BA2F781" w14:textId="186F906A" w:rsidR="00D220E6" w:rsidRDefault="00D220E6" w:rsidP="00D220E6">
      <w:pPr>
        <w:widowControl w:val="0"/>
        <w:tabs>
          <w:tab w:val="left" w:pos="4005"/>
        </w:tabs>
        <w:suppressAutoHyphens/>
        <w:autoSpaceDN w:val="0"/>
        <w:spacing w:line="360" w:lineRule="auto"/>
        <w:rPr>
          <w:rFonts w:eastAsia="SimSun"/>
          <w:b/>
          <w:kern w:val="3"/>
          <w:sz w:val="32"/>
          <w:lang w:eastAsia="zh-CN" w:bidi="hi-IN"/>
        </w:rPr>
      </w:pPr>
    </w:p>
    <w:tbl>
      <w:tblPr>
        <w:tblStyle w:val="TableGrid"/>
        <w:tblW w:w="9821" w:type="dxa"/>
        <w:tblInd w:w="0" w:type="dxa"/>
        <w:tblCellMar>
          <w:top w:w="51" w:type="dxa"/>
          <w:right w:w="21" w:type="dxa"/>
        </w:tblCellMar>
        <w:tblLook w:val="04A0" w:firstRow="1" w:lastRow="0" w:firstColumn="1" w:lastColumn="0" w:noHBand="0" w:noVBand="1"/>
      </w:tblPr>
      <w:tblGrid>
        <w:gridCol w:w="846"/>
        <w:gridCol w:w="4625"/>
        <w:gridCol w:w="2230"/>
        <w:gridCol w:w="2120"/>
      </w:tblGrid>
      <w:tr w:rsidR="006D168E" w:rsidRPr="00FF66C5" w14:paraId="2C0FF626" w14:textId="77777777" w:rsidTr="00F12205">
        <w:trPr>
          <w:trHeight w:val="258"/>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23B67F5" w14:textId="77777777" w:rsidR="006D168E" w:rsidRPr="004977A4" w:rsidRDefault="006D168E" w:rsidP="00F12205">
            <w:pPr>
              <w:jc w:val="center"/>
              <w:rPr>
                <w:b/>
                <w:bCs/>
              </w:rPr>
            </w:pPr>
            <w:r w:rsidRPr="004977A4">
              <w:rPr>
                <w:b/>
                <w:bCs/>
              </w:rPr>
              <w:t>OPCJA 2 (OPCJA 1 + dodatkowe wyposażenie)</w:t>
            </w:r>
          </w:p>
        </w:tc>
      </w:tr>
      <w:tr w:rsidR="006D168E" w:rsidRPr="00FF66C5" w14:paraId="59D548F9" w14:textId="77777777" w:rsidTr="00F12205">
        <w:trPr>
          <w:trHeight w:val="258"/>
        </w:trPr>
        <w:tc>
          <w:tcPr>
            <w:tcW w:w="8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B62E8F7" w14:textId="77777777" w:rsidR="006D168E" w:rsidRPr="00FF66C5" w:rsidRDefault="006D168E" w:rsidP="00F12205">
            <w:pPr>
              <w:jc w:val="center"/>
            </w:pPr>
            <w:bookmarkStart w:id="26" w:name="_Hlk119573103"/>
            <w:r w:rsidRPr="00FF66C5">
              <w:t>8.</w:t>
            </w:r>
          </w:p>
        </w:tc>
        <w:tc>
          <w:tcPr>
            <w:tcW w:w="4625" w:type="dxa"/>
            <w:tcBorders>
              <w:top w:val="single" w:sz="4" w:space="0" w:color="000000"/>
              <w:left w:val="single" w:sz="4" w:space="0" w:color="000000"/>
              <w:bottom w:val="single" w:sz="4" w:space="0" w:color="000000"/>
              <w:right w:val="nil"/>
            </w:tcBorders>
            <w:shd w:val="clear" w:color="auto" w:fill="BFBFBF"/>
          </w:tcPr>
          <w:p w14:paraId="1C9051C8" w14:textId="77777777" w:rsidR="006D168E" w:rsidRPr="00FF66C5" w:rsidRDefault="006D168E" w:rsidP="00F12205">
            <w:pPr>
              <w:jc w:val="both"/>
            </w:pPr>
            <w:r w:rsidRPr="00FF66C5">
              <w:t xml:space="preserve">Opcje dodatkowe </w:t>
            </w:r>
          </w:p>
        </w:tc>
        <w:tc>
          <w:tcPr>
            <w:tcW w:w="2230" w:type="dxa"/>
            <w:tcBorders>
              <w:top w:val="single" w:sz="4" w:space="0" w:color="000000"/>
              <w:left w:val="nil"/>
              <w:bottom w:val="single" w:sz="4" w:space="0" w:color="000000"/>
              <w:right w:val="single" w:sz="4" w:space="0" w:color="000000"/>
            </w:tcBorders>
            <w:shd w:val="clear" w:color="auto" w:fill="BFBFBF"/>
          </w:tcPr>
          <w:p w14:paraId="679E177B" w14:textId="77777777" w:rsidR="006D168E" w:rsidRPr="00FF66C5" w:rsidRDefault="006D168E" w:rsidP="00F12205">
            <w:pPr>
              <w:jc w:val="both"/>
            </w:pPr>
          </w:p>
        </w:tc>
        <w:tc>
          <w:tcPr>
            <w:tcW w:w="2120" w:type="dxa"/>
            <w:tcBorders>
              <w:top w:val="single" w:sz="4" w:space="0" w:color="000000"/>
              <w:left w:val="nil"/>
              <w:bottom w:val="single" w:sz="4" w:space="0" w:color="000000"/>
              <w:right w:val="single" w:sz="4" w:space="0" w:color="000000"/>
            </w:tcBorders>
            <w:shd w:val="clear" w:color="auto" w:fill="BFBFBF"/>
          </w:tcPr>
          <w:p w14:paraId="36F7C1DF" w14:textId="77777777" w:rsidR="006D168E" w:rsidRPr="00FF66C5" w:rsidRDefault="006D168E" w:rsidP="00F12205">
            <w:pPr>
              <w:jc w:val="both"/>
            </w:pPr>
          </w:p>
        </w:tc>
      </w:tr>
      <w:tr w:rsidR="006D168E" w:rsidRPr="00FF66C5" w14:paraId="5190992B" w14:textId="77777777" w:rsidTr="00F12205">
        <w:trPr>
          <w:trHeight w:val="326"/>
        </w:trPr>
        <w:tc>
          <w:tcPr>
            <w:tcW w:w="846" w:type="dxa"/>
            <w:tcBorders>
              <w:top w:val="single" w:sz="4" w:space="0" w:color="000000"/>
              <w:left w:val="single" w:sz="4" w:space="0" w:color="000000"/>
              <w:bottom w:val="single" w:sz="4" w:space="0" w:color="000000"/>
              <w:right w:val="single" w:sz="4" w:space="0" w:color="000000"/>
            </w:tcBorders>
            <w:vAlign w:val="center"/>
          </w:tcPr>
          <w:p w14:paraId="665D64CD" w14:textId="77777777" w:rsidR="006D168E" w:rsidRPr="00FF66C5" w:rsidRDefault="006D168E">
            <w:pPr>
              <w:pStyle w:val="Akapitzlist"/>
              <w:numPr>
                <w:ilvl w:val="0"/>
                <w:numId w:val="133"/>
              </w:numPr>
              <w:contextualSpacing/>
              <w:jc w:val="center"/>
              <w:rPr>
                <w:rFonts w:ascii="Times New Roman" w:eastAsia="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27F0FF57" w14:textId="77777777" w:rsidR="006D168E" w:rsidRPr="00FF66C5" w:rsidRDefault="006D168E" w:rsidP="006D168E">
            <w:pPr>
              <w:jc w:val="both"/>
            </w:pPr>
            <w:r w:rsidRPr="00FF66C5">
              <w:t>Halogeny dalekosiężne zamontowane z przodu pojazdu.</w:t>
            </w:r>
          </w:p>
        </w:tc>
        <w:tc>
          <w:tcPr>
            <w:tcW w:w="2120" w:type="dxa"/>
            <w:tcBorders>
              <w:top w:val="single" w:sz="4" w:space="0" w:color="000000"/>
              <w:left w:val="single" w:sz="4" w:space="0" w:color="000000"/>
              <w:bottom w:val="single" w:sz="4" w:space="0" w:color="000000"/>
              <w:right w:val="single" w:sz="4" w:space="0" w:color="000000"/>
            </w:tcBorders>
          </w:tcPr>
          <w:p w14:paraId="6380718A" w14:textId="53BF2B50" w:rsidR="006D168E" w:rsidRPr="00FF66C5" w:rsidRDefault="006D168E" w:rsidP="006D168E">
            <w:pPr>
              <w:jc w:val="both"/>
            </w:pPr>
            <w:r w:rsidRPr="00D16E9F">
              <w:rPr>
                <w:rFonts w:cs="Arial"/>
                <w:i/>
                <w:iCs/>
              </w:rPr>
              <w:t>Spełnia/Nie spełnia</w:t>
            </w:r>
          </w:p>
        </w:tc>
      </w:tr>
      <w:tr w:rsidR="006D168E" w:rsidRPr="00FF66C5" w14:paraId="368E88EB" w14:textId="77777777" w:rsidTr="00F12205">
        <w:trPr>
          <w:trHeight w:val="90"/>
        </w:trPr>
        <w:tc>
          <w:tcPr>
            <w:tcW w:w="846" w:type="dxa"/>
            <w:tcBorders>
              <w:top w:val="single" w:sz="4" w:space="0" w:color="000000"/>
              <w:left w:val="single" w:sz="4" w:space="0" w:color="000000"/>
              <w:bottom w:val="single" w:sz="4" w:space="0" w:color="000000"/>
              <w:right w:val="single" w:sz="4" w:space="0" w:color="000000"/>
            </w:tcBorders>
            <w:vAlign w:val="center"/>
          </w:tcPr>
          <w:p w14:paraId="3350DEE3" w14:textId="77777777" w:rsidR="006D168E" w:rsidRPr="00FF66C5" w:rsidRDefault="006D168E">
            <w:pPr>
              <w:pStyle w:val="Akapitzlist"/>
              <w:numPr>
                <w:ilvl w:val="0"/>
                <w:numId w:val="133"/>
              </w:numPr>
              <w:ind w:hanging="644"/>
              <w:contextualSpacing/>
              <w:jc w:val="center"/>
              <w:rPr>
                <w:rFonts w:ascii="Times New Roman" w:hAnsi="Times New Roman" w:cs="Times New Roman"/>
              </w:rPr>
            </w:pPr>
          </w:p>
        </w:tc>
        <w:tc>
          <w:tcPr>
            <w:tcW w:w="6855" w:type="dxa"/>
            <w:gridSpan w:val="2"/>
            <w:tcBorders>
              <w:top w:val="single" w:sz="4" w:space="0" w:color="000000"/>
              <w:left w:val="single" w:sz="4" w:space="0" w:color="000000"/>
              <w:bottom w:val="single" w:sz="4" w:space="0" w:color="000000"/>
              <w:right w:val="single" w:sz="4" w:space="0" w:color="000000"/>
            </w:tcBorders>
          </w:tcPr>
          <w:p w14:paraId="40838341" w14:textId="77777777" w:rsidR="006D168E" w:rsidRPr="00FF66C5" w:rsidRDefault="006D168E" w:rsidP="006D168E">
            <w:pPr>
              <w:jc w:val="both"/>
            </w:pPr>
            <w:r w:rsidRPr="00FF66C5">
              <w:t xml:space="preserve"> Dodatkowe wyposażenie:</w:t>
            </w:r>
          </w:p>
          <w:p w14:paraId="104F37D2" w14:textId="77777777" w:rsidR="006D168E" w:rsidRPr="00FF66C5" w:rsidRDefault="006D168E" w:rsidP="006D168E">
            <w:pPr>
              <w:jc w:val="both"/>
            </w:pPr>
            <w:r w:rsidRPr="00FF66C5">
              <w:t xml:space="preserve">- nosze koszowe składane – 1 szt.. </w:t>
            </w:r>
          </w:p>
          <w:p w14:paraId="4A1D39A5" w14:textId="77777777" w:rsidR="006D168E" w:rsidRPr="00FF66C5" w:rsidRDefault="006D168E" w:rsidP="006D168E">
            <w:pPr>
              <w:jc w:val="both"/>
            </w:pPr>
            <w:r w:rsidRPr="00FF66C5">
              <w:t>- węże w 42 – 10 szt.,</w:t>
            </w:r>
          </w:p>
          <w:p w14:paraId="5E395E49" w14:textId="77777777" w:rsidR="006D168E" w:rsidRPr="00FF66C5" w:rsidRDefault="006D168E" w:rsidP="006D168E">
            <w:pPr>
              <w:jc w:val="both"/>
            </w:pPr>
            <w:r w:rsidRPr="00FF66C5">
              <w:t xml:space="preserve">- rozdzielacz 52/75/52 – 1 szt., </w:t>
            </w:r>
          </w:p>
          <w:p w14:paraId="59E2ED36" w14:textId="77777777" w:rsidR="006D168E" w:rsidRPr="00FF66C5" w:rsidRDefault="006D168E" w:rsidP="006D168E">
            <w:r w:rsidRPr="00FF66C5">
              <w:t>- prądownica 52– 1 szt.,</w:t>
            </w:r>
          </w:p>
          <w:p w14:paraId="71B31086" w14:textId="77777777" w:rsidR="006D168E" w:rsidRPr="00FF66C5" w:rsidRDefault="006D168E" w:rsidP="006D168E">
            <w:r w:rsidRPr="00FF66C5">
              <w:t xml:space="preserve">- kanister na paliwo min 10 l, </w:t>
            </w:r>
          </w:p>
          <w:p w14:paraId="7D8DD1B2" w14:textId="77777777" w:rsidR="006D168E" w:rsidRPr="00FF66C5" w:rsidRDefault="006D168E" w:rsidP="006D168E">
            <w:r w:rsidRPr="00FF66C5">
              <w:t>- łopata szpadel – 1 szt.,</w:t>
            </w:r>
          </w:p>
          <w:p w14:paraId="44B2A4F5" w14:textId="77777777" w:rsidR="006D168E" w:rsidRPr="00FF66C5" w:rsidRDefault="006D168E" w:rsidP="006D168E">
            <w:r w:rsidRPr="00FF66C5">
              <w:t>-  siekiera 2</w:t>
            </w:r>
          </w:p>
          <w:p w14:paraId="146F1842" w14:textId="77777777" w:rsidR="006D168E" w:rsidRPr="00FF66C5" w:rsidRDefault="006D168E" w:rsidP="006D168E">
            <w:r w:rsidRPr="00FF66C5">
              <w:t>- młot 2 kg, 10 kg</w:t>
            </w:r>
          </w:p>
          <w:p w14:paraId="050259DF" w14:textId="77777777" w:rsidR="006D168E" w:rsidRPr="00FF66C5" w:rsidRDefault="006D168E" w:rsidP="006D168E">
            <w:r w:rsidRPr="00FF66C5">
              <w:t xml:space="preserve">- torba </w:t>
            </w:r>
            <w:proofErr w:type="spellStart"/>
            <w:r w:rsidRPr="00FF66C5">
              <w:t>psp</w:t>
            </w:r>
            <w:proofErr w:type="spellEnd"/>
            <w:r w:rsidRPr="00FF66C5">
              <w:t xml:space="preserve"> r1 – 1 szt., </w:t>
            </w:r>
          </w:p>
          <w:p w14:paraId="463E74D6" w14:textId="77777777" w:rsidR="006D168E" w:rsidRPr="00FF66C5" w:rsidRDefault="006D168E" w:rsidP="006D168E">
            <w:pPr>
              <w:jc w:val="both"/>
            </w:pPr>
            <w:r w:rsidRPr="00FF66C5">
              <w:t xml:space="preserve">- szelki bezpieczeństwa – 3 szt., </w:t>
            </w:r>
          </w:p>
          <w:p w14:paraId="651511C1" w14:textId="77777777" w:rsidR="006D168E" w:rsidRPr="00FF66C5" w:rsidRDefault="006D168E" w:rsidP="006D168E">
            <w:pPr>
              <w:jc w:val="both"/>
            </w:pPr>
            <w:r w:rsidRPr="00FF66C5">
              <w:t>- linki strażackie 30 m – 2 szt.,</w:t>
            </w:r>
          </w:p>
          <w:p w14:paraId="7456F50C" w14:textId="77777777" w:rsidR="006D168E" w:rsidRPr="00FF66C5" w:rsidRDefault="006D168E" w:rsidP="006D168E">
            <w:pPr>
              <w:jc w:val="both"/>
            </w:pPr>
            <w:r w:rsidRPr="00FF66C5">
              <w:t>- lina:</w:t>
            </w:r>
          </w:p>
          <w:p w14:paraId="4703C8B1" w14:textId="77777777" w:rsidR="006D168E" w:rsidRPr="00FF66C5" w:rsidRDefault="006D168E" w:rsidP="006D168E">
            <w:pPr>
              <w:pStyle w:val="NormalnyWeb"/>
            </w:pPr>
            <w:r w:rsidRPr="00FF66C5">
              <w:t>Długość liny 40 m</w:t>
            </w:r>
          </w:p>
          <w:p w14:paraId="7737078A" w14:textId="77777777" w:rsidR="006D168E" w:rsidRPr="00FF66C5" w:rsidRDefault="006D168E" w:rsidP="006D168E">
            <w:pPr>
              <w:pStyle w:val="NormalnyWeb"/>
            </w:pPr>
            <w:r w:rsidRPr="00FF66C5">
              <w:lastRenderedPageBreak/>
              <w:t xml:space="preserve">lina </w:t>
            </w:r>
            <w:proofErr w:type="spellStart"/>
            <w:r w:rsidRPr="00FF66C5">
              <w:t>półstatyczna</w:t>
            </w:r>
            <w:proofErr w:type="spellEnd"/>
            <w:r w:rsidRPr="00FF66C5">
              <w:t>/ statyczna</w:t>
            </w:r>
          </w:p>
          <w:p w14:paraId="15291FCA" w14:textId="77777777" w:rsidR="006D168E" w:rsidRPr="00FF66C5" w:rsidRDefault="006D168E" w:rsidP="006D168E">
            <w:pPr>
              <w:pStyle w:val="NormalnyWeb"/>
            </w:pPr>
            <w:r w:rsidRPr="00FF66C5">
              <w:t>przekrój 10,5</w:t>
            </w:r>
          </w:p>
          <w:p w14:paraId="65B53629" w14:textId="77777777" w:rsidR="006D168E" w:rsidRPr="007B71DB" w:rsidRDefault="006D168E" w:rsidP="006D168E">
            <w:pPr>
              <w:jc w:val="both"/>
            </w:pPr>
            <w:r w:rsidRPr="00FF66C5">
              <w:t>- Stojak do lamp które są montowane na koszu zasilane 220V</w:t>
            </w:r>
          </w:p>
        </w:tc>
        <w:tc>
          <w:tcPr>
            <w:tcW w:w="2120" w:type="dxa"/>
            <w:tcBorders>
              <w:top w:val="single" w:sz="4" w:space="0" w:color="000000"/>
              <w:left w:val="single" w:sz="4" w:space="0" w:color="000000"/>
              <w:bottom w:val="single" w:sz="4" w:space="0" w:color="000000"/>
              <w:right w:val="single" w:sz="4" w:space="0" w:color="000000"/>
            </w:tcBorders>
          </w:tcPr>
          <w:p w14:paraId="73EBC26B" w14:textId="67ED75F9" w:rsidR="006D168E" w:rsidRPr="00FF66C5" w:rsidRDefault="006D168E" w:rsidP="006D168E">
            <w:pPr>
              <w:jc w:val="both"/>
            </w:pPr>
            <w:r w:rsidRPr="00D16E9F">
              <w:rPr>
                <w:rFonts w:cs="Arial"/>
                <w:i/>
                <w:iCs/>
              </w:rPr>
              <w:lastRenderedPageBreak/>
              <w:t>Spełnia/Nie spełnia</w:t>
            </w:r>
          </w:p>
        </w:tc>
      </w:tr>
      <w:bookmarkEnd w:id="26"/>
    </w:tbl>
    <w:p w14:paraId="0B03F785" w14:textId="77777777" w:rsidR="006D168E" w:rsidRDefault="006D168E" w:rsidP="00D220E6">
      <w:pPr>
        <w:widowControl w:val="0"/>
        <w:tabs>
          <w:tab w:val="left" w:pos="4005"/>
        </w:tabs>
        <w:suppressAutoHyphens/>
        <w:autoSpaceDN w:val="0"/>
        <w:spacing w:line="360" w:lineRule="auto"/>
        <w:rPr>
          <w:rFonts w:eastAsia="SimSun"/>
          <w:b/>
          <w:kern w:val="3"/>
          <w:sz w:val="32"/>
          <w:lang w:eastAsia="zh-CN" w:bidi="hi-IN"/>
        </w:rPr>
      </w:pPr>
    </w:p>
    <w:p w14:paraId="05FDB734" w14:textId="77777777" w:rsidR="00D220E6" w:rsidRDefault="00D220E6" w:rsidP="00D220E6">
      <w:pPr>
        <w:widowControl w:val="0"/>
        <w:tabs>
          <w:tab w:val="left" w:pos="4005"/>
        </w:tabs>
        <w:suppressAutoHyphens/>
        <w:autoSpaceDN w:val="0"/>
        <w:spacing w:line="360" w:lineRule="auto"/>
        <w:rPr>
          <w:rFonts w:eastAsia="SimSun"/>
          <w:b/>
          <w:kern w:val="3"/>
          <w:sz w:val="32"/>
          <w:lang w:eastAsia="zh-CN" w:bidi="hi-IN"/>
        </w:rPr>
      </w:pPr>
    </w:p>
    <w:p w14:paraId="716A073A" w14:textId="77777777" w:rsidR="00D220E6" w:rsidRDefault="00D220E6" w:rsidP="00D220E6">
      <w:pPr>
        <w:widowControl w:val="0"/>
        <w:tabs>
          <w:tab w:val="left" w:pos="4005"/>
        </w:tabs>
        <w:suppressAutoHyphens/>
        <w:autoSpaceDN w:val="0"/>
        <w:spacing w:line="360" w:lineRule="auto"/>
        <w:rPr>
          <w:rFonts w:eastAsia="SimSun"/>
          <w:b/>
          <w:kern w:val="3"/>
          <w:sz w:val="32"/>
          <w:lang w:eastAsia="zh-CN" w:bidi="hi-IN"/>
        </w:rPr>
      </w:pPr>
    </w:p>
    <w:p w14:paraId="76FBC7B6" w14:textId="77777777" w:rsidR="00D220E6" w:rsidRDefault="00D220E6" w:rsidP="004429F9">
      <w:pPr>
        <w:ind w:left="7080"/>
        <w:jc w:val="center"/>
        <w:rPr>
          <w:b/>
          <w:sz w:val="32"/>
          <w:szCs w:val="28"/>
        </w:rPr>
      </w:pPr>
    </w:p>
    <w:p w14:paraId="374BE479" w14:textId="77777777" w:rsidR="00D220E6" w:rsidRDefault="00D220E6" w:rsidP="004429F9">
      <w:pPr>
        <w:ind w:left="7080"/>
        <w:jc w:val="center"/>
        <w:rPr>
          <w:b/>
          <w:sz w:val="32"/>
          <w:szCs w:val="28"/>
        </w:rPr>
      </w:pPr>
    </w:p>
    <w:p w14:paraId="18FDE04C" w14:textId="77777777" w:rsidR="00D220E6" w:rsidRDefault="00D220E6" w:rsidP="004429F9">
      <w:pPr>
        <w:ind w:left="7080"/>
        <w:jc w:val="center"/>
        <w:rPr>
          <w:b/>
          <w:sz w:val="32"/>
          <w:szCs w:val="28"/>
        </w:rPr>
      </w:pPr>
    </w:p>
    <w:p w14:paraId="36A6F95E" w14:textId="77777777" w:rsidR="00D220E6" w:rsidRDefault="00D220E6" w:rsidP="004429F9">
      <w:pPr>
        <w:ind w:left="7080"/>
        <w:jc w:val="center"/>
        <w:rPr>
          <w:b/>
          <w:sz w:val="32"/>
          <w:szCs w:val="28"/>
        </w:rPr>
      </w:pPr>
    </w:p>
    <w:p w14:paraId="69589019" w14:textId="1BD3D077" w:rsidR="00D220E6" w:rsidRDefault="00D220E6" w:rsidP="004429F9">
      <w:pPr>
        <w:ind w:left="7080"/>
        <w:jc w:val="center"/>
        <w:rPr>
          <w:b/>
          <w:sz w:val="32"/>
          <w:szCs w:val="28"/>
        </w:rPr>
      </w:pPr>
    </w:p>
    <w:p w14:paraId="27F11423" w14:textId="093002C5" w:rsidR="006D168E" w:rsidRDefault="006D168E" w:rsidP="004429F9">
      <w:pPr>
        <w:ind w:left="7080"/>
        <w:jc w:val="center"/>
        <w:rPr>
          <w:b/>
          <w:sz w:val="32"/>
          <w:szCs w:val="28"/>
        </w:rPr>
      </w:pPr>
    </w:p>
    <w:p w14:paraId="11E6FBF6" w14:textId="655CCF47" w:rsidR="006D168E" w:rsidRDefault="006D168E" w:rsidP="004429F9">
      <w:pPr>
        <w:ind w:left="7080"/>
        <w:jc w:val="center"/>
        <w:rPr>
          <w:b/>
          <w:sz w:val="32"/>
          <w:szCs w:val="28"/>
        </w:rPr>
      </w:pPr>
    </w:p>
    <w:p w14:paraId="3488B880" w14:textId="7C1ADAF1" w:rsidR="006D168E" w:rsidRDefault="006D168E" w:rsidP="004429F9">
      <w:pPr>
        <w:ind w:left="7080"/>
        <w:jc w:val="center"/>
        <w:rPr>
          <w:b/>
          <w:sz w:val="32"/>
          <w:szCs w:val="28"/>
        </w:rPr>
      </w:pPr>
    </w:p>
    <w:p w14:paraId="2D4E4497" w14:textId="2EAA2435" w:rsidR="006D168E" w:rsidRDefault="006D168E" w:rsidP="004429F9">
      <w:pPr>
        <w:ind w:left="7080"/>
        <w:jc w:val="center"/>
        <w:rPr>
          <w:b/>
          <w:sz w:val="32"/>
          <w:szCs w:val="28"/>
        </w:rPr>
      </w:pPr>
    </w:p>
    <w:p w14:paraId="503BC671" w14:textId="2038B7F1" w:rsidR="006D168E" w:rsidRDefault="006D168E" w:rsidP="004429F9">
      <w:pPr>
        <w:ind w:left="7080"/>
        <w:jc w:val="center"/>
        <w:rPr>
          <w:b/>
          <w:sz w:val="32"/>
          <w:szCs w:val="28"/>
        </w:rPr>
      </w:pPr>
    </w:p>
    <w:p w14:paraId="3AF558B1" w14:textId="7158445B" w:rsidR="006D168E" w:rsidRDefault="006D168E" w:rsidP="004429F9">
      <w:pPr>
        <w:ind w:left="7080"/>
        <w:jc w:val="center"/>
        <w:rPr>
          <w:b/>
          <w:sz w:val="32"/>
          <w:szCs w:val="28"/>
        </w:rPr>
      </w:pPr>
    </w:p>
    <w:p w14:paraId="624350E4" w14:textId="4B832227" w:rsidR="006D168E" w:rsidRDefault="006D168E" w:rsidP="004429F9">
      <w:pPr>
        <w:ind w:left="7080"/>
        <w:jc w:val="center"/>
        <w:rPr>
          <w:b/>
          <w:sz w:val="32"/>
          <w:szCs w:val="28"/>
        </w:rPr>
      </w:pPr>
    </w:p>
    <w:p w14:paraId="00C21E85" w14:textId="32197A75" w:rsidR="006D168E" w:rsidRDefault="006D168E" w:rsidP="004429F9">
      <w:pPr>
        <w:ind w:left="7080"/>
        <w:jc w:val="center"/>
        <w:rPr>
          <w:b/>
          <w:sz w:val="32"/>
          <w:szCs w:val="28"/>
        </w:rPr>
      </w:pPr>
    </w:p>
    <w:p w14:paraId="167B9F71" w14:textId="1FA0753A" w:rsidR="006D168E" w:rsidRDefault="006D168E" w:rsidP="004429F9">
      <w:pPr>
        <w:ind w:left="7080"/>
        <w:jc w:val="center"/>
        <w:rPr>
          <w:b/>
          <w:sz w:val="32"/>
          <w:szCs w:val="28"/>
        </w:rPr>
      </w:pPr>
    </w:p>
    <w:p w14:paraId="69BDF29E" w14:textId="371196F7" w:rsidR="006D168E" w:rsidRDefault="006D168E" w:rsidP="004429F9">
      <w:pPr>
        <w:ind w:left="7080"/>
        <w:jc w:val="center"/>
        <w:rPr>
          <w:b/>
          <w:sz w:val="32"/>
          <w:szCs w:val="28"/>
        </w:rPr>
      </w:pPr>
    </w:p>
    <w:p w14:paraId="38D951C1" w14:textId="042232A8" w:rsidR="006D168E" w:rsidRDefault="006D168E" w:rsidP="004429F9">
      <w:pPr>
        <w:ind w:left="7080"/>
        <w:jc w:val="center"/>
        <w:rPr>
          <w:b/>
          <w:sz w:val="32"/>
          <w:szCs w:val="28"/>
        </w:rPr>
      </w:pPr>
    </w:p>
    <w:p w14:paraId="2EFE0CD5" w14:textId="633F0AE3" w:rsidR="006D168E" w:rsidRDefault="006D168E" w:rsidP="004429F9">
      <w:pPr>
        <w:ind w:left="7080"/>
        <w:jc w:val="center"/>
        <w:rPr>
          <w:b/>
          <w:sz w:val="32"/>
          <w:szCs w:val="28"/>
        </w:rPr>
      </w:pPr>
    </w:p>
    <w:p w14:paraId="0491998F" w14:textId="60BCB66C" w:rsidR="006D168E" w:rsidRDefault="006D168E" w:rsidP="004429F9">
      <w:pPr>
        <w:ind w:left="7080"/>
        <w:jc w:val="center"/>
        <w:rPr>
          <w:b/>
          <w:sz w:val="32"/>
          <w:szCs w:val="28"/>
        </w:rPr>
      </w:pPr>
    </w:p>
    <w:p w14:paraId="42AF4545" w14:textId="59014174" w:rsidR="006D168E" w:rsidRDefault="006D168E" w:rsidP="004429F9">
      <w:pPr>
        <w:ind w:left="7080"/>
        <w:jc w:val="center"/>
        <w:rPr>
          <w:b/>
          <w:sz w:val="32"/>
          <w:szCs w:val="28"/>
        </w:rPr>
      </w:pPr>
    </w:p>
    <w:p w14:paraId="2038F3BB" w14:textId="43EB18B0" w:rsidR="006D168E" w:rsidRDefault="006D168E" w:rsidP="004429F9">
      <w:pPr>
        <w:ind w:left="7080"/>
        <w:jc w:val="center"/>
        <w:rPr>
          <w:b/>
          <w:sz w:val="32"/>
          <w:szCs w:val="28"/>
        </w:rPr>
      </w:pPr>
    </w:p>
    <w:p w14:paraId="2D1EE3EB" w14:textId="151A68E5" w:rsidR="006D168E" w:rsidRDefault="006D168E" w:rsidP="004429F9">
      <w:pPr>
        <w:ind w:left="7080"/>
        <w:jc w:val="center"/>
        <w:rPr>
          <w:b/>
          <w:sz w:val="32"/>
          <w:szCs w:val="28"/>
        </w:rPr>
      </w:pPr>
    </w:p>
    <w:p w14:paraId="3136C759" w14:textId="1D8A76FA" w:rsidR="006D168E" w:rsidRDefault="006D168E" w:rsidP="004429F9">
      <w:pPr>
        <w:ind w:left="7080"/>
        <w:jc w:val="center"/>
        <w:rPr>
          <w:b/>
          <w:sz w:val="32"/>
          <w:szCs w:val="28"/>
        </w:rPr>
      </w:pPr>
    </w:p>
    <w:p w14:paraId="64031FE6" w14:textId="66EB948B" w:rsidR="006D168E" w:rsidRDefault="006D168E" w:rsidP="004429F9">
      <w:pPr>
        <w:ind w:left="7080"/>
        <w:jc w:val="center"/>
        <w:rPr>
          <w:b/>
          <w:sz w:val="32"/>
          <w:szCs w:val="28"/>
        </w:rPr>
      </w:pPr>
    </w:p>
    <w:p w14:paraId="76AE781A" w14:textId="1E4274F5" w:rsidR="006D168E" w:rsidRDefault="006D168E" w:rsidP="004429F9">
      <w:pPr>
        <w:ind w:left="7080"/>
        <w:jc w:val="center"/>
        <w:rPr>
          <w:b/>
          <w:sz w:val="32"/>
          <w:szCs w:val="28"/>
        </w:rPr>
      </w:pPr>
    </w:p>
    <w:p w14:paraId="768DAA0D" w14:textId="33C1A6C4" w:rsidR="006D168E" w:rsidRDefault="006D168E" w:rsidP="004429F9">
      <w:pPr>
        <w:ind w:left="7080"/>
        <w:jc w:val="center"/>
        <w:rPr>
          <w:b/>
          <w:sz w:val="32"/>
          <w:szCs w:val="28"/>
        </w:rPr>
      </w:pPr>
    </w:p>
    <w:p w14:paraId="2727725D" w14:textId="2F5B265D" w:rsidR="006D168E" w:rsidRDefault="006D168E" w:rsidP="004429F9">
      <w:pPr>
        <w:ind w:left="7080"/>
        <w:jc w:val="center"/>
        <w:rPr>
          <w:b/>
          <w:sz w:val="32"/>
          <w:szCs w:val="28"/>
        </w:rPr>
      </w:pPr>
    </w:p>
    <w:p w14:paraId="56DB89B0" w14:textId="77777777" w:rsidR="006D168E" w:rsidRDefault="006D168E" w:rsidP="004429F9">
      <w:pPr>
        <w:ind w:left="7080"/>
        <w:jc w:val="center"/>
        <w:rPr>
          <w:b/>
          <w:sz w:val="32"/>
          <w:szCs w:val="28"/>
        </w:rPr>
      </w:pPr>
    </w:p>
    <w:p w14:paraId="72079BBA" w14:textId="77777777" w:rsidR="00D220E6" w:rsidRDefault="00D220E6" w:rsidP="004429F9">
      <w:pPr>
        <w:ind w:left="7080"/>
        <w:jc w:val="center"/>
        <w:rPr>
          <w:b/>
          <w:sz w:val="32"/>
          <w:szCs w:val="28"/>
        </w:rPr>
      </w:pPr>
    </w:p>
    <w:p w14:paraId="5F4FC8E6" w14:textId="77777777" w:rsidR="00D220E6" w:rsidRDefault="00D220E6" w:rsidP="00E63C3B">
      <w:pPr>
        <w:rPr>
          <w:b/>
          <w:sz w:val="32"/>
          <w:szCs w:val="28"/>
        </w:rPr>
      </w:pPr>
    </w:p>
    <w:p w14:paraId="601B1C30" w14:textId="19800515" w:rsidR="004429F9" w:rsidRPr="00727059" w:rsidRDefault="004429F9" w:rsidP="004429F9">
      <w:pPr>
        <w:ind w:left="7080"/>
        <w:jc w:val="center"/>
        <w:rPr>
          <w:b/>
          <w:sz w:val="32"/>
          <w:szCs w:val="28"/>
        </w:rPr>
      </w:pPr>
      <w:r w:rsidRPr="00727059">
        <w:rPr>
          <w:b/>
          <w:sz w:val="32"/>
          <w:szCs w:val="28"/>
        </w:rPr>
        <w:lastRenderedPageBreak/>
        <w:t>Załącznik nr 3</w:t>
      </w:r>
    </w:p>
    <w:p w14:paraId="0B155819" w14:textId="77777777" w:rsidR="004429F9" w:rsidRPr="00727059" w:rsidRDefault="004429F9" w:rsidP="004429F9">
      <w:pPr>
        <w:jc w:val="center"/>
        <w:rPr>
          <w:b/>
          <w:sz w:val="32"/>
          <w:szCs w:val="28"/>
        </w:rPr>
      </w:pPr>
    </w:p>
    <w:p w14:paraId="4CE177D2" w14:textId="77777777" w:rsidR="004429F9" w:rsidRPr="00727059" w:rsidRDefault="004429F9" w:rsidP="004429F9">
      <w:pPr>
        <w:jc w:val="center"/>
        <w:rPr>
          <w:b/>
          <w:sz w:val="32"/>
          <w:szCs w:val="28"/>
        </w:rPr>
      </w:pPr>
    </w:p>
    <w:p w14:paraId="00BE8ABC" w14:textId="77777777" w:rsidR="004429F9" w:rsidRPr="00727059" w:rsidRDefault="004429F9" w:rsidP="004429F9">
      <w:pPr>
        <w:jc w:val="center"/>
        <w:rPr>
          <w:b/>
          <w:sz w:val="32"/>
          <w:szCs w:val="28"/>
        </w:rPr>
      </w:pPr>
      <w:r w:rsidRPr="00727059">
        <w:rPr>
          <w:b/>
          <w:noProof/>
          <w:sz w:val="32"/>
          <w:szCs w:val="28"/>
        </w:rPr>
        <w:drawing>
          <wp:inline distT="0" distB="0" distL="0" distR="0" wp14:anchorId="47564DA4" wp14:editId="54ED745A">
            <wp:extent cx="1219200" cy="14814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19200" cy="1481455"/>
                    </a:xfrm>
                    <a:prstGeom prst="rect">
                      <a:avLst/>
                    </a:prstGeom>
                    <a:noFill/>
                  </pic:spPr>
                </pic:pic>
              </a:graphicData>
            </a:graphic>
          </wp:inline>
        </w:drawing>
      </w:r>
    </w:p>
    <w:p w14:paraId="28DD00CD" w14:textId="77777777" w:rsidR="004429F9" w:rsidRPr="00727059" w:rsidRDefault="004429F9" w:rsidP="004429F9">
      <w:pPr>
        <w:rPr>
          <w:b/>
          <w:sz w:val="32"/>
          <w:szCs w:val="28"/>
        </w:rPr>
      </w:pPr>
    </w:p>
    <w:p w14:paraId="41747C49" w14:textId="77777777" w:rsidR="004429F9" w:rsidRPr="00727059" w:rsidRDefault="004429F9" w:rsidP="004429F9">
      <w:pPr>
        <w:jc w:val="center"/>
        <w:rPr>
          <w:b/>
          <w:sz w:val="32"/>
          <w:szCs w:val="28"/>
        </w:rPr>
      </w:pPr>
    </w:p>
    <w:p w14:paraId="2CD0CA42" w14:textId="77777777" w:rsidR="004429F9" w:rsidRPr="00727059" w:rsidRDefault="004429F9" w:rsidP="004429F9">
      <w:pPr>
        <w:jc w:val="center"/>
        <w:rPr>
          <w:b/>
          <w:sz w:val="32"/>
          <w:szCs w:val="28"/>
        </w:rPr>
      </w:pPr>
      <w:r w:rsidRPr="00727059">
        <w:rPr>
          <w:b/>
          <w:sz w:val="32"/>
          <w:szCs w:val="28"/>
        </w:rPr>
        <w:t>Komenda Wojewódzka</w:t>
      </w:r>
    </w:p>
    <w:p w14:paraId="60EC1DF1" w14:textId="77777777" w:rsidR="004429F9" w:rsidRPr="00727059" w:rsidRDefault="004429F9" w:rsidP="004429F9">
      <w:pPr>
        <w:jc w:val="center"/>
        <w:rPr>
          <w:b/>
          <w:sz w:val="32"/>
          <w:szCs w:val="28"/>
        </w:rPr>
      </w:pPr>
      <w:r w:rsidRPr="00727059">
        <w:rPr>
          <w:b/>
          <w:sz w:val="32"/>
          <w:szCs w:val="28"/>
        </w:rPr>
        <w:t>Państwowej Straży Pożarnej</w:t>
      </w:r>
    </w:p>
    <w:p w14:paraId="5D4589D4" w14:textId="77777777" w:rsidR="004429F9" w:rsidRPr="00727059" w:rsidRDefault="004429F9" w:rsidP="004429F9">
      <w:pPr>
        <w:jc w:val="center"/>
        <w:rPr>
          <w:b/>
          <w:sz w:val="32"/>
          <w:szCs w:val="28"/>
        </w:rPr>
      </w:pPr>
      <w:r w:rsidRPr="00727059">
        <w:rPr>
          <w:b/>
          <w:sz w:val="32"/>
          <w:szCs w:val="28"/>
        </w:rPr>
        <w:t>w Krakowie</w:t>
      </w:r>
    </w:p>
    <w:p w14:paraId="4FC57DB4" w14:textId="77777777" w:rsidR="004429F9" w:rsidRPr="00727059" w:rsidRDefault="004429F9" w:rsidP="004429F9">
      <w:pPr>
        <w:jc w:val="center"/>
        <w:rPr>
          <w:b/>
          <w:sz w:val="32"/>
          <w:szCs w:val="28"/>
        </w:rPr>
      </w:pPr>
    </w:p>
    <w:p w14:paraId="66744D9C" w14:textId="77777777" w:rsidR="004429F9" w:rsidRPr="00727059" w:rsidRDefault="004429F9" w:rsidP="004429F9">
      <w:pPr>
        <w:jc w:val="center"/>
        <w:rPr>
          <w:b/>
          <w:sz w:val="32"/>
          <w:szCs w:val="28"/>
        </w:rPr>
      </w:pPr>
    </w:p>
    <w:p w14:paraId="16D2571B" w14:textId="77777777" w:rsidR="004429F9" w:rsidRPr="00727059" w:rsidRDefault="004429F9" w:rsidP="004429F9">
      <w:pPr>
        <w:jc w:val="center"/>
        <w:rPr>
          <w:b/>
          <w:sz w:val="32"/>
          <w:szCs w:val="28"/>
        </w:rPr>
      </w:pPr>
      <w:r w:rsidRPr="00BA58F8">
        <w:rPr>
          <w:b/>
          <w:sz w:val="36"/>
          <w:szCs w:val="32"/>
        </w:rPr>
        <w:t xml:space="preserve">U M O W A </w:t>
      </w:r>
    </w:p>
    <w:p w14:paraId="1E645CD6" w14:textId="77777777" w:rsidR="004429F9" w:rsidRPr="00727059" w:rsidRDefault="004429F9" w:rsidP="004429F9">
      <w:pPr>
        <w:jc w:val="center"/>
        <w:rPr>
          <w:b/>
          <w:sz w:val="32"/>
          <w:szCs w:val="28"/>
        </w:rPr>
      </w:pPr>
    </w:p>
    <w:p w14:paraId="7791FDD7" w14:textId="55CC186F" w:rsidR="004429F9" w:rsidRPr="00BA58F8" w:rsidRDefault="00BA2740" w:rsidP="00BA58F8">
      <w:pPr>
        <w:spacing w:line="360" w:lineRule="auto"/>
        <w:jc w:val="center"/>
        <w:rPr>
          <w:b/>
          <w:sz w:val="28"/>
          <w:szCs w:val="28"/>
        </w:rPr>
      </w:pPr>
      <w:r w:rsidRPr="004429F9">
        <w:rPr>
          <w:b/>
          <w:sz w:val="28"/>
          <w:szCs w:val="28"/>
        </w:rPr>
        <w:t xml:space="preserve">NA DOSTAWĘ </w:t>
      </w:r>
      <w:r w:rsidR="00BA58F8">
        <w:rPr>
          <w:b/>
          <w:sz w:val="28"/>
          <w:szCs w:val="28"/>
        </w:rPr>
        <w:t xml:space="preserve"> </w:t>
      </w:r>
      <w:r w:rsidRPr="00BA2740">
        <w:rPr>
          <w:b/>
          <w:color w:val="000000" w:themeColor="text1"/>
          <w:sz w:val="32"/>
          <w:szCs w:val="32"/>
        </w:rPr>
        <w:t xml:space="preserve">2 SZT. POJAZDÓW SPECJALNYCH Z DRABINĄ MECHANICZNĄ  O WYSOKOŚCI RATOWNICZEJ MINIMUM 30 M </w:t>
      </w:r>
    </w:p>
    <w:p w14:paraId="36C40968" w14:textId="77777777" w:rsidR="004429F9" w:rsidRPr="00727059" w:rsidRDefault="004429F9" w:rsidP="004429F9">
      <w:pPr>
        <w:jc w:val="center"/>
        <w:rPr>
          <w:b/>
          <w:sz w:val="32"/>
          <w:szCs w:val="28"/>
        </w:rPr>
      </w:pPr>
    </w:p>
    <w:p w14:paraId="19A9AEA1" w14:textId="77777777" w:rsidR="004429F9" w:rsidRPr="00727059" w:rsidRDefault="004429F9" w:rsidP="004429F9">
      <w:pPr>
        <w:jc w:val="center"/>
        <w:rPr>
          <w:b/>
          <w:sz w:val="32"/>
          <w:szCs w:val="28"/>
        </w:rPr>
      </w:pPr>
      <w:r>
        <w:rPr>
          <w:b/>
          <w:sz w:val="32"/>
          <w:szCs w:val="28"/>
        </w:rPr>
        <w:t>(</w:t>
      </w:r>
      <w:r w:rsidRPr="00727059">
        <w:rPr>
          <w:b/>
          <w:sz w:val="32"/>
          <w:szCs w:val="28"/>
        </w:rPr>
        <w:t>ZADANIE</w:t>
      </w:r>
      <w:r>
        <w:rPr>
          <w:b/>
          <w:sz w:val="32"/>
          <w:szCs w:val="28"/>
        </w:rPr>
        <w:t>……)</w:t>
      </w:r>
      <w:r w:rsidRPr="00727059">
        <w:rPr>
          <w:b/>
          <w:sz w:val="32"/>
          <w:szCs w:val="28"/>
        </w:rPr>
        <w:t xml:space="preserve"> </w:t>
      </w:r>
    </w:p>
    <w:p w14:paraId="1D9D13C8" w14:textId="77777777" w:rsidR="004429F9" w:rsidRPr="00727059" w:rsidRDefault="004429F9" w:rsidP="004429F9">
      <w:pPr>
        <w:jc w:val="center"/>
        <w:rPr>
          <w:b/>
          <w:sz w:val="32"/>
          <w:szCs w:val="28"/>
        </w:rPr>
      </w:pPr>
      <w:r w:rsidRPr="00727059">
        <w:rPr>
          <w:b/>
          <w:sz w:val="32"/>
          <w:szCs w:val="28"/>
        </w:rPr>
        <w:t xml:space="preserve">        </w:t>
      </w:r>
    </w:p>
    <w:p w14:paraId="2E0CA976" w14:textId="77777777" w:rsidR="004429F9" w:rsidRPr="00727059" w:rsidRDefault="004429F9" w:rsidP="004429F9">
      <w:pPr>
        <w:jc w:val="center"/>
        <w:rPr>
          <w:b/>
          <w:sz w:val="32"/>
          <w:szCs w:val="28"/>
        </w:rPr>
      </w:pPr>
    </w:p>
    <w:p w14:paraId="36CDEA7C" w14:textId="77777777" w:rsidR="004429F9" w:rsidRPr="00727059" w:rsidRDefault="004429F9" w:rsidP="004429F9">
      <w:pPr>
        <w:jc w:val="center"/>
        <w:rPr>
          <w:b/>
          <w:sz w:val="32"/>
          <w:szCs w:val="28"/>
        </w:rPr>
      </w:pPr>
    </w:p>
    <w:p w14:paraId="14A96FFD" w14:textId="77777777" w:rsidR="004429F9" w:rsidRPr="00727059" w:rsidRDefault="004429F9" w:rsidP="004429F9">
      <w:pPr>
        <w:jc w:val="center"/>
        <w:rPr>
          <w:b/>
          <w:sz w:val="32"/>
          <w:szCs w:val="28"/>
        </w:rPr>
      </w:pPr>
    </w:p>
    <w:p w14:paraId="433A07B0" w14:textId="77777777" w:rsidR="004429F9" w:rsidRPr="00727059" w:rsidRDefault="004429F9" w:rsidP="004429F9">
      <w:pPr>
        <w:jc w:val="center"/>
        <w:rPr>
          <w:b/>
          <w:sz w:val="32"/>
          <w:szCs w:val="28"/>
        </w:rPr>
      </w:pPr>
    </w:p>
    <w:p w14:paraId="2445CF6B" w14:textId="77777777" w:rsidR="004429F9" w:rsidRPr="00727059" w:rsidRDefault="004429F9" w:rsidP="004429F9">
      <w:pPr>
        <w:jc w:val="center"/>
        <w:rPr>
          <w:b/>
          <w:sz w:val="32"/>
          <w:szCs w:val="28"/>
        </w:rPr>
      </w:pPr>
    </w:p>
    <w:p w14:paraId="2533059A" w14:textId="77777777" w:rsidR="004429F9" w:rsidRPr="00727059" w:rsidRDefault="004429F9" w:rsidP="004429F9">
      <w:pPr>
        <w:jc w:val="center"/>
        <w:rPr>
          <w:b/>
          <w:sz w:val="32"/>
          <w:szCs w:val="28"/>
        </w:rPr>
      </w:pPr>
    </w:p>
    <w:p w14:paraId="316AB498" w14:textId="77777777" w:rsidR="004429F9" w:rsidRPr="00727059" w:rsidRDefault="004429F9" w:rsidP="004429F9">
      <w:pPr>
        <w:jc w:val="center"/>
        <w:rPr>
          <w:b/>
          <w:sz w:val="32"/>
          <w:szCs w:val="28"/>
        </w:rPr>
      </w:pPr>
    </w:p>
    <w:p w14:paraId="659F0847" w14:textId="77777777" w:rsidR="004429F9" w:rsidRPr="00727059" w:rsidRDefault="004429F9" w:rsidP="004429F9">
      <w:pPr>
        <w:jc w:val="center"/>
        <w:rPr>
          <w:b/>
          <w:sz w:val="32"/>
          <w:szCs w:val="28"/>
        </w:rPr>
      </w:pPr>
    </w:p>
    <w:p w14:paraId="210D7C90" w14:textId="77777777" w:rsidR="004429F9" w:rsidRPr="00727059" w:rsidRDefault="004429F9" w:rsidP="004429F9">
      <w:pPr>
        <w:rPr>
          <w:b/>
          <w:sz w:val="32"/>
          <w:szCs w:val="28"/>
        </w:rPr>
      </w:pPr>
    </w:p>
    <w:p w14:paraId="1D7061F4" w14:textId="40B82185" w:rsidR="004429F9" w:rsidRDefault="004429F9" w:rsidP="004429F9">
      <w:pPr>
        <w:jc w:val="center"/>
        <w:rPr>
          <w:bCs/>
          <w:sz w:val="28"/>
        </w:rPr>
      </w:pPr>
      <w:r w:rsidRPr="00727059">
        <w:rPr>
          <w:bCs/>
          <w:sz w:val="28"/>
        </w:rPr>
        <w:t>Kraków</w:t>
      </w:r>
    </w:p>
    <w:p w14:paraId="72EACD3F" w14:textId="77777777" w:rsidR="00311015" w:rsidRPr="00E45ACE" w:rsidRDefault="00311015" w:rsidP="004429F9">
      <w:pPr>
        <w:jc w:val="center"/>
        <w:rPr>
          <w:bCs/>
          <w:sz w:val="32"/>
          <w:szCs w:val="28"/>
        </w:rPr>
      </w:pPr>
    </w:p>
    <w:p w14:paraId="45AD691D" w14:textId="77777777" w:rsidR="00BA2740" w:rsidRDefault="00BA2740" w:rsidP="00BA58F8">
      <w:pPr>
        <w:rPr>
          <w:b/>
          <w:sz w:val="32"/>
          <w:szCs w:val="28"/>
        </w:rPr>
      </w:pPr>
    </w:p>
    <w:p w14:paraId="4094A5D0" w14:textId="47C402D4" w:rsidR="004429F9" w:rsidRPr="00727059" w:rsidRDefault="004429F9" w:rsidP="004429F9">
      <w:pPr>
        <w:jc w:val="center"/>
        <w:rPr>
          <w:b/>
          <w:sz w:val="32"/>
          <w:szCs w:val="28"/>
        </w:rPr>
      </w:pPr>
      <w:r w:rsidRPr="00727059">
        <w:rPr>
          <w:b/>
          <w:sz w:val="32"/>
          <w:szCs w:val="28"/>
        </w:rPr>
        <w:lastRenderedPageBreak/>
        <w:t>UMOWA DOSTAWY - projekt</w:t>
      </w:r>
    </w:p>
    <w:p w14:paraId="21A9E505" w14:textId="77777777" w:rsidR="004429F9" w:rsidRDefault="004429F9" w:rsidP="004429F9">
      <w:pPr>
        <w:jc w:val="center"/>
        <w:rPr>
          <w:b/>
          <w:sz w:val="28"/>
        </w:rPr>
      </w:pPr>
      <w:r w:rsidRPr="00727059">
        <w:rPr>
          <w:b/>
          <w:sz w:val="28"/>
        </w:rPr>
        <w:t>nr WZP.2370.…...2022</w:t>
      </w:r>
    </w:p>
    <w:p w14:paraId="0DC3BD19" w14:textId="77777777" w:rsidR="004429F9" w:rsidRPr="00727059" w:rsidRDefault="004429F9" w:rsidP="004429F9">
      <w:pPr>
        <w:jc w:val="center"/>
        <w:rPr>
          <w:b/>
          <w:sz w:val="28"/>
        </w:rPr>
      </w:pPr>
    </w:p>
    <w:p w14:paraId="293A181D" w14:textId="77777777" w:rsidR="004429F9" w:rsidRPr="00727059" w:rsidRDefault="004429F9" w:rsidP="004429F9">
      <w:pPr>
        <w:spacing w:line="360" w:lineRule="auto"/>
        <w:jc w:val="center"/>
        <w:rPr>
          <w:sz w:val="22"/>
          <w:szCs w:val="22"/>
        </w:rPr>
      </w:pPr>
    </w:p>
    <w:p w14:paraId="34BBD492" w14:textId="77777777" w:rsidR="004429F9" w:rsidRPr="00727059" w:rsidRDefault="004429F9" w:rsidP="004429F9">
      <w:pPr>
        <w:widowControl w:val="0"/>
        <w:suppressAutoHyphens/>
        <w:overflowPunct w:val="0"/>
        <w:autoSpaceDE w:val="0"/>
        <w:spacing w:after="120" w:line="276" w:lineRule="auto"/>
        <w:rPr>
          <w:szCs w:val="22"/>
          <w:lang w:eastAsia="ar-SA"/>
        </w:rPr>
      </w:pPr>
      <w:r w:rsidRPr="00727059">
        <w:rPr>
          <w:szCs w:val="22"/>
          <w:lang w:eastAsia="ar-SA"/>
        </w:rPr>
        <w:t>zawarta</w:t>
      </w:r>
      <w:r>
        <w:rPr>
          <w:szCs w:val="22"/>
          <w:lang w:eastAsia="ar-SA"/>
        </w:rPr>
        <w:t xml:space="preserve"> </w:t>
      </w:r>
      <w:r w:rsidRPr="00727059">
        <w:rPr>
          <w:szCs w:val="22"/>
          <w:lang w:eastAsia="ar-SA"/>
        </w:rPr>
        <w:t xml:space="preserve">pomiędzy: </w:t>
      </w:r>
    </w:p>
    <w:p w14:paraId="24D6BC2F" w14:textId="77777777" w:rsidR="004429F9" w:rsidRPr="00727059" w:rsidRDefault="004429F9" w:rsidP="004429F9">
      <w:pPr>
        <w:spacing w:line="276" w:lineRule="auto"/>
        <w:jc w:val="both"/>
      </w:pPr>
      <w:r w:rsidRPr="00727059">
        <w:rPr>
          <w:b/>
          <w:bCs/>
          <w:szCs w:val="22"/>
        </w:rPr>
        <w:t>Skarbem Państwa - Komendą Wojewódzką Państwowej Straży Pożarnej w Krakowie</w:t>
      </w:r>
      <w:r w:rsidRPr="00727059">
        <w:rPr>
          <w:szCs w:val="22"/>
        </w:rPr>
        <w:t xml:space="preserve">, </w:t>
      </w:r>
      <w:r w:rsidRPr="00727059">
        <w:t>ul. Zarzecze 106, 30-134 Kraków, NIP 675-00-07-386, zwaną dalej Zamawiającym, reprezentowaną przez:</w:t>
      </w:r>
    </w:p>
    <w:p w14:paraId="5CFE1410" w14:textId="77777777" w:rsidR="004429F9" w:rsidRPr="00846049" w:rsidRDefault="004429F9">
      <w:pPr>
        <w:pStyle w:val="Akapitzlist"/>
        <w:numPr>
          <w:ilvl w:val="0"/>
          <w:numId w:val="96"/>
        </w:numPr>
        <w:spacing w:line="276" w:lineRule="auto"/>
        <w:rPr>
          <w:rFonts w:ascii="Arial" w:hAnsi="Arial" w:cs="Arial"/>
        </w:rPr>
      </w:pPr>
      <w:r w:rsidRPr="00846049">
        <w:rPr>
          <w:rFonts w:ascii="Arial" w:hAnsi="Arial" w:cs="Arial"/>
        </w:rPr>
        <w:t>………………………………………………………………………………………</w:t>
      </w:r>
    </w:p>
    <w:p w14:paraId="1A54A479" w14:textId="77777777" w:rsidR="004429F9" w:rsidRPr="00727059" w:rsidRDefault="004429F9" w:rsidP="004429F9">
      <w:pPr>
        <w:spacing w:line="276" w:lineRule="auto"/>
      </w:pPr>
      <w:r w:rsidRPr="00727059">
        <w:t xml:space="preserve">a </w:t>
      </w:r>
    </w:p>
    <w:p w14:paraId="3C3676B2" w14:textId="77777777" w:rsidR="004429F9" w:rsidRPr="00727059" w:rsidRDefault="004429F9" w:rsidP="004429F9">
      <w:pPr>
        <w:spacing w:after="120" w:line="276" w:lineRule="auto"/>
        <w:jc w:val="both"/>
        <w:rPr>
          <w:bCs/>
        </w:rPr>
      </w:pPr>
      <w:r w:rsidRPr="00727059">
        <w:rPr>
          <w:b/>
        </w:rPr>
        <w:t xml:space="preserve">Firmą </w:t>
      </w:r>
      <w:r w:rsidRPr="00727059">
        <w:t xml:space="preserve">…………………………………………………….…………..ul .………………….., …………………, NIP ………………….., REGON ……………….., KRS ………………… </w:t>
      </w:r>
      <w:r w:rsidRPr="00727059">
        <w:rPr>
          <w:bCs/>
        </w:rPr>
        <w:t xml:space="preserve">zwaną dalej Wykonawcą, reprezentowaną przez: </w:t>
      </w:r>
    </w:p>
    <w:p w14:paraId="1074621C" w14:textId="77777777" w:rsidR="004429F9" w:rsidRPr="00846049" w:rsidRDefault="004429F9">
      <w:pPr>
        <w:pStyle w:val="Akapitzlist"/>
        <w:numPr>
          <w:ilvl w:val="0"/>
          <w:numId w:val="96"/>
        </w:numPr>
        <w:spacing w:line="276" w:lineRule="auto"/>
        <w:rPr>
          <w:rFonts w:ascii="Times New Roman" w:hAnsi="Times New Roman" w:cs="Times New Roman"/>
          <w:bCs/>
        </w:rPr>
      </w:pPr>
      <w:r w:rsidRPr="00846049">
        <w:rPr>
          <w:rFonts w:ascii="Times New Roman" w:hAnsi="Times New Roman" w:cs="Times New Roman"/>
          <w:bCs/>
        </w:rPr>
        <w:t>……………………………………………………………………………………..</w:t>
      </w:r>
    </w:p>
    <w:p w14:paraId="5BE47EAC" w14:textId="77777777" w:rsidR="004429F9" w:rsidRPr="00727059" w:rsidRDefault="004429F9" w:rsidP="004429F9">
      <w:pPr>
        <w:widowControl w:val="0"/>
        <w:suppressAutoHyphens/>
        <w:overflowPunct w:val="0"/>
        <w:autoSpaceDE w:val="0"/>
        <w:spacing w:line="276" w:lineRule="auto"/>
        <w:jc w:val="both"/>
        <w:rPr>
          <w:szCs w:val="22"/>
          <w:lang w:eastAsia="ar-SA"/>
        </w:rPr>
      </w:pPr>
    </w:p>
    <w:p w14:paraId="67DC76A8" w14:textId="599DB692" w:rsidR="004429F9" w:rsidRPr="00727059" w:rsidRDefault="004429F9" w:rsidP="004429F9">
      <w:pPr>
        <w:widowControl w:val="0"/>
        <w:suppressAutoHyphens/>
        <w:overflowPunct w:val="0"/>
        <w:autoSpaceDE w:val="0"/>
        <w:spacing w:after="120" w:line="276" w:lineRule="auto"/>
        <w:jc w:val="both"/>
        <w:rPr>
          <w:szCs w:val="22"/>
          <w:lang w:eastAsia="ar-SA"/>
        </w:rPr>
      </w:pPr>
      <w:r w:rsidRPr="00727059">
        <w:rPr>
          <w:szCs w:val="22"/>
          <w:lang w:eastAsia="ar-SA"/>
        </w:rPr>
        <w:t>W wyniku wyboru przez ZAMAWIAJĄCEGO</w:t>
      </w:r>
      <w:r w:rsidR="000C0689">
        <w:rPr>
          <w:szCs w:val="22"/>
          <w:lang w:eastAsia="ar-SA"/>
        </w:rPr>
        <w:t xml:space="preserve"> </w:t>
      </w:r>
      <w:r w:rsidRPr="00727059">
        <w:rPr>
          <w:szCs w:val="22"/>
          <w:lang w:eastAsia="ar-SA"/>
        </w:rPr>
        <w:t>oferty WYKONAWCY w postępowaniu o udzielenie zamówienia publicznego w trybie przetargu nieograniczonego zgodnie z ustawą z dnia 11 września 2019 r. Prawo zamówień publicznych (</w:t>
      </w:r>
      <w:r>
        <w:rPr>
          <w:szCs w:val="22"/>
          <w:lang w:eastAsia="ar-SA"/>
        </w:rPr>
        <w:t xml:space="preserve">t. j. </w:t>
      </w:r>
      <w:r w:rsidRPr="00727059">
        <w:rPr>
          <w:szCs w:val="22"/>
          <w:lang w:eastAsia="ar-SA"/>
        </w:rPr>
        <w:t>Dz. U. z 202</w:t>
      </w:r>
      <w:r w:rsidR="000C0689">
        <w:rPr>
          <w:szCs w:val="22"/>
          <w:lang w:eastAsia="ar-SA"/>
        </w:rPr>
        <w:t>2</w:t>
      </w:r>
      <w:r w:rsidRPr="00727059">
        <w:rPr>
          <w:szCs w:val="22"/>
          <w:lang w:eastAsia="ar-SA"/>
        </w:rPr>
        <w:t xml:space="preserve"> r., poz. </w:t>
      </w:r>
      <w:r w:rsidR="000C0689">
        <w:rPr>
          <w:szCs w:val="22"/>
          <w:lang w:eastAsia="ar-SA"/>
        </w:rPr>
        <w:t>1710</w:t>
      </w:r>
      <w:r w:rsidRPr="00727059">
        <w:rPr>
          <w:szCs w:val="22"/>
          <w:lang w:eastAsia="ar-SA"/>
        </w:rPr>
        <w:t xml:space="preserve"> z </w:t>
      </w:r>
      <w:proofErr w:type="spellStart"/>
      <w:r w:rsidRPr="00727059">
        <w:rPr>
          <w:szCs w:val="22"/>
          <w:lang w:eastAsia="ar-SA"/>
        </w:rPr>
        <w:t>póżń</w:t>
      </w:r>
      <w:proofErr w:type="spellEnd"/>
      <w:r w:rsidRPr="00727059">
        <w:rPr>
          <w:szCs w:val="22"/>
          <w:lang w:eastAsia="ar-SA"/>
        </w:rPr>
        <w:t xml:space="preserve">. zm.) </w:t>
      </w:r>
      <w:r w:rsidRPr="00727059">
        <w:rPr>
          <w:lang w:eastAsia="ar-SA"/>
        </w:rPr>
        <w:t>zawiera</w:t>
      </w:r>
      <w:r w:rsidRPr="00727059">
        <w:rPr>
          <w:szCs w:val="22"/>
          <w:lang w:eastAsia="ar-SA"/>
        </w:rPr>
        <w:t xml:space="preserve"> się umowę o następującej  treści:</w:t>
      </w:r>
    </w:p>
    <w:p w14:paraId="0FC0F3A2" w14:textId="77777777" w:rsidR="004429F9" w:rsidRPr="00727059" w:rsidRDefault="004429F9" w:rsidP="004429F9">
      <w:pPr>
        <w:widowControl w:val="0"/>
        <w:suppressAutoHyphens/>
        <w:overflowPunct w:val="0"/>
        <w:autoSpaceDE w:val="0"/>
        <w:spacing w:after="120"/>
        <w:jc w:val="both"/>
        <w:rPr>
          <w:sz w:val="22"/>
          <w:szCs w:val="22"/>
          <w:lang w:eastAsia="ar-SA"/>
        </w:rPr>
      </w:pPr>
    </w:p>
    <w:p w14:paraId="784F5734" w14:textId="77777777" w:rsidR="004429F9" w:rsidRPr="00727059" w:rsidRDefault="004429F9" w:rsidP="004429F9">
      <w:pPr>
        <w:widowControl w:val="0"/>
        <w:suppressAutoHyphens/>
        <w:overflowPunct w:val="0"/>
        <w:autoSpaceDE w:val="0"/>
        <w:spacing w:after="120" w:line="276" w:lineRule="auto"/>
        <w:ind w:left="2124" w:firstLine="708"/>
        <w:rPr>
          <w:b/>
          <w:bCs/>
          <w:lang w:eastAsia="ar-SA"/>
        </w:rPr>
      </w:pPr>
      <w:r w:rsidRPr="00727059">
        <w:rPr>
          <w:b/>
          <w:bCs/>
          <w:lang w:eastAsia="ar-SA"/>
        </w:rPr>
        <w:t>§ 1.  POSTANOWIENIA OGÓLNE</w:t>
      </w:r>
    </w:p>
    <w:p w14:paraId="16D15F6D" w14:textId="77777777" w:rsidR="004429F9" w:rsidRPr="00727059" w:rsidRDefault="004429F9">
      <w:pPr>
        <w:widowControl w:val="0"/>
        <w:numPr>
          <w:ilvl w:val="0"/>
          <w:numId w:val="73"/>
        </w:numPr>
        <w:tabs>
          <w:tab w:val="num" w:pos="426"/>
        </w:tabs>
        <w:suppressAutoHyphens/>
        <w:overflowPunct w:val="0"/>
        <w:autoSpaceDE w:val="0"/>
        <w:spacing w:before="120" w:after="120" w:line="276" w:lineRule="auto"/>
        <w:ind w:left="426" w:hanging="426"/>
        <w:jc w:val="both"/>
        <w:rPr>
          <w:lang w:eastAsia="ar-SA"/>
        </w:rPr>
      </w:pPr>
      <w:r w:rsidRPr="00727059">
        <w:rPr>
          <w:lang w:eastAsia="ar-SA"/>
        </w:rPr>
        <w:t>O ile w umowie jest mowa o:</w:t>
      </w:r>
    </w:p>
    <w:p w14:paraId="7946A40C" w14:textId="377DD9C7" w:rsidR="004429F9" w:rsidRPr="003C4C6D" w:rsidRDefault="004429F9" w:rsidP="003C4C6D">
      <w:pPr>
        <w:numPr>
          <w:ilvl w:val="0"/>
          <w:numId w:val="74"/>
        </w:numPr>
        <w:spacing w:line="276" w:lineRule="auto"/>
        <w:ind w:left="567"/>
        <w:jc w:val="both"/>
        <w:rPr>
          <w:bCs/>
          <w:lang w:eastAsia="en-US"/>
        </w:rPr>
      </w:pPr>
      <w:r w:rsidRPr="003C4C6D">
        <w:rPr>
          <w:lang w:eastAsia="en-US"/>
        </w:rPr>
        <w:t xml:space="preserve">PRZEDMIOCIE UMOWY – należy przez to rozumieć </w:t>
      </w:r>
      <w:r w:rsidRPr="003C4C6D">
        <w:rPr>
          <w:bCs/>
          <w:lang w:eastAsia="en-US"/>
        </w:rPr>
        <w:t xml:space="preserve">dostawę </w:t>
      </w:r>
      <w:r w:rsidR="003C4C6D" w:rsidRPr="003C4C6D">
        <w:rPr>
          <w:bCs/>
          <w:color w:val="000000" w:themeColor="text1"/>
        </w:rPr>
        <w:t xml:space="preserve">pojazdu specjalnego </w:t>
      </w:r>
      <w:r w:rsidR="003C4C6D" w:rsidRPr="003C4C6D">
        <w:rPr>
          <w:bCs/>
          <w:color w:val="000000" w:themeColor="text1"/>
        </w:rPr>
        <w:br/>
        <w:t>z drabiną mechaniczną  o wysokości ratowniczej minimum 30 m</w:t>
      </w:r>
      <w:r w:rsidRPr="003C4C6D">
        <w:rPr>
          <w:bCs/>
          <w:lang w:eastAsia="en-US"/>
        </w:rPr>
        <w:t>, o który</w:t>
      </w:r>
      <w:r w:rsidR="003C4C6D" w:rsidRPr="003C4C6D">
        <w:rPr>
          <w:bCs/>
          <w:lang w:eastAsia="en-US"/>
        </w:rPr>
        <w:t>m</w:t>
      </w:r>
      <w:r w:rsidRPr="003C4C6D">
        <w:rPr>
          <w:bCs/>
          <w:lang w:eastAsia="en-US"/>
        </w:rPr>
        <w:t xml:space="preserve"> mowa w</w:t>
      </w:r>
      <w:r w:rsidRPr="003C4C6D">
        <w:rPr>
          <w:lang w:eastAsia="en-US"/>
        </w:rPr>
        <w:t xml:space="preserve"> § 2.</w:t>
      </w:r>
    </w:p>
    <w:p w14:paraId="5CD3EBF4" w14:textId="65C505DD" w:rsidR="004429F9" w:rsidRPr="003C4C6D" w:rsidRDefault="004429F9">
      <w:pPr>
        <w:numPr>
          <w:ilvl w:val="0"/>
          <w:numId w:val="74"/>
        </w:numPr>
        <w:spacing w:line="276" w:lineRule="auto"/>
        <w:ind w:left="567"/>
        <w:jc w:val="both"/>
        <w:rPr>
          <w:lang w:eastAsia="en-US"/>
        </w:rPr>
      </w:pPr>
      <w:r w:rsidRPr="003C4C6D">
        <w:rPr>
          <w:lang w:eastAsia="en-US"/>
        </w:rPr>
        <w:t>UŻYTKOWNIKU – należy przez to rozumieć</w:t>
      </w:r>
      <w:r w:rsidR="003C4C6D" w:rsidRPr="003C4C6D">
        <w:rPr>
          <w:lang w:eastAsia="en-US"/>
        </w:rPr>
        <w:t>…………….</w:t>
      </w:r>
      <w:r w:rsidRPr="003C4C6D">
        <w:rPr>
          <w:lang w:eastAsia="en-US"/>
        </w:rPr>
        <w:t>.</w:t>
      </w:r>
    </w:p>
    <w:p w14:paraId="490FD099" w14:textId="77777777" w:rsidR="004429F9" w:rsidRPr="003C4C6D" w:rsidRDefault="004429F9">
      <w:pPr>
        <w:numPr>
          <w:ilvl w:val="0"/>
          <w:numId w:val="74"/>
        </w:numPr>
        <w:spacing w:line="276" w:lineRule="auto"/>
        <w:ind w:left="567"/>
        <w:jc w:val="both"/>
        <w:rPr>
          <w:lang w:eastAsia="en-US"/>
        </w:rPr>
      </w:pPr>
      <w:r w:rsidRPr="003C4C6D">
        <w:rPr>
          <w:lang w:eastAsia="en-US"/>
        </w:rPr>
        <w:t xml:space="preserve"> PRODUCENCIE należy przez to rozumieć podmiot, który jest bezpośrednim wytwórcą przedmiotu umowy. </w:t>
      </w:r>
    </w:p>
    <w:p w14:paraId="00DFD911" w14:textId="721882B4" w:rsidR="004429F9" w:rsidRDefault="004429F9">
      <w:pPr>
        <w:widowControl w:val="0"/>
        <w:numPr>
          <w:ilvl w:val="0"/>
          <w:numId w:val="73"/>
        </w:numPr>
        <w:tabs>
          <w:tab w:val="num" w:pos="426"/>
        </w:tabs>
        <w:suppressAutoHyphens/>
        <w:overflowPunct w:val="0"/>
        <w:autoSpaceDE w:val="0"/>
        <w:spacing w:before="120" w:after="120" w:line="276" w:lineRule="auto"/>
        <w:ind w:left="426" w:hanging="426"/>
        <w:jc w:val="both"/>
        <w:rPr>
          <w:lang w:eastAsia="ar-SA"/>
        </w:rPr>
      </w:pPr>
      <w:r w:rsidRPr="00727059">
        <w:rPr>
          <w:lang w:eastAsia="ar-SA"/>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315B244F" w14:textId="77777777" w:rsidR="00D06252" w:rsidRPr="00727059" w:rsidRDefault="00D06252" w:rsidP="00D06252">
      <w:pPr>
        <w:widowControl w:val="0"/>
        <w:suppressAutoHyphens/>
        <w:overflowPunct w:val="0"/>
        <w:autoSpaceDE w:val="0"/>
        <w:spacing w:before="120" w:after="120" w:line="276" w:lineRule="auto"/>
        <w:ind w:left="426"/>
        <w:jc w:val="both"/>
        <w:rPr>
          <w:lang w:eastAsia="ar-SA"/>
        </w:rPr>
      </w:pPr>
    </w:p>
    <w:p w14:paraId="26970644" w14:textId="55D842D2" w:rsidR="004429F9" w:rsidRDefault="004429F9" w:rsidP="004429F9">
      <w:pPr>
        <w:widowControl w:val="0"/>
        <w:suppressAutoHyphens/>
        <w:overflowPunct w:val="0"/>
        <w:autoSpaceDE w:val="0"/>
        <w:spacing w:after="120" w:line="276" w:lineRule="auto"/>
        <w:ind w:left="2844"/>
        <w:rPr>
          <w:lang w:eastAsia="ar-SA"/>
        </w:rPr>
      </w:pPr>
      <w:r w:rsidRPr="00727059">
        <w:rPr>
          <w:b/>
          <w:bCs/>
          <w:lang w:eastAsia="ar-SA"/>
        </w:rPr>
        <w:t xml:space="preserve">   § 2.  PRZEDMIOT UMOWY</w:t>
      </w:r>
      <w:r w:rsidRPr="00727059">
        <w:rPr>
          <w:lang w:eastAsia="ar-SA"/>
        </w:rPr>
        <w:t xml:space="preserve"> </w:t>
      </w:r>
      <w:bookmarkStart w:id="27" w:name="_Toc360625488"/>
      <w:bookmarkStart w:id="28" w:name="_Toc361299646"/>
      <w:bookmarkStart w:id="29" w:name="_Toc386200381"/>
      <w:bookmarkStart w:id="30" w:name="_Toc419703363"/>
      <w:bookmarkStart w:id="31" w:name="_Toc419812771"/>
      <w:bookmarkStart w:id="32" w:name="_Toc424903904"/>
    </w:p>
    <w:p w14:paraId="667E61D4" w14:textId="77777777" w:rsidR="003C4C6D" w:rsidRPr="006012D1" w:rsidRDefault="003C4C6D">
      <w:pPr>
        <w:widowControl w:val="0"/>
        <w:numPr>
          <w:ilvl w:val="0"/>
          <w:numId w:val="123"/>
        </w:numPr>
        <w:tabs>
          <w:tab w:val="clear" w:pos="720"/>
          <w:tab w:val="num" w:pos="360"/>
        </w:tabs>
        <w:suppressAutoHyphens/>
        <w:overflowPunct w:val="0"/>
        <w:autoSpaceDE w:val="0"/>
        <w:spacing w:before="120" w:line="276" w:lineRule="auto"/>
        <w:ind w:hanging="720"/>
        <w:jc w:val="both"/>
      </w:pPr>
      <w:r w:rsidRPr="006012D1">
        <w:t xml:space="preserve">WYKONAWCA zobowiązuje się </w:t>
      </w:r>
      <w:r>
        <w:t xml:space="preserve">dostarczyć: </w:t>
      </w:r>
    </w:p>
    <w:p w14:paraId="197BE8BF" w14:textId="77777777" w:rsidR="003C4C6D" w:rsidRPr="006012D1" w:rsidRDefault="003C4C6D" w:rsidP="003C4C6D">
      <w:pPr>
        <w:numPr>
          <w:ilvl w:val="0"/>
          <w:numId w:val="81"/>
        </w:numPr>
        <w:spacing w:line="276" w:lineRule="auto"/>
        <w:ind w:right="-2"/>
        <w:jc w:val="both"/>
      </w:pPr>
      <w:r>
        <w:t>… ……………………………..….typ/ model ……………………………………..,</w:t>
      </w:r>
    </w:p>
    <w:p w14:paraId="419C9BFD" w14:textId="5EDF22AE" w:rsidR="003C4C6D" w:rsidRDefault="003C4C6D" w:rsidP="003C4C6D">
      <w:pPr>
        <w:autoSpaceDE w:val="0"/>
        <w:autoSpaceDN w:val="0"/>
        <w:adjustRightInd w:val="0"/>
        <w:spacing w:after="240" w:line="276" w:lineRule="auto"/>
        <w:ind w:left="284"/>
        <w:jc w:val="both"/>
      </w:pPr>
      <w:r w:rsidRPr="006012D1">
        <w:t>zgodny ze specyfikacją warunków zamówienia nr WZP.2370</w:t>
      </w:r>
      <w:r>
        <w:t>……………</w:t>
      </w:r>
      <w:r w:rsidRPr="006012D1">
        <w:t xml:space="preserve"> z dnia </w:t>
      </w:r>
      <w:r>
        <w:t>…………</w:t>
      </w:r>
      <w:r w:rsidRPr="006012D1">
        <w:t xml:space="preserve"> 20</w:t>
      </w:r>
      <w:r>
        <w:t xml:space="preserve">22 </w:t>
      </w:r>
      <w:r w:rsidRPr="006012D1">
        <w:t>r. oraz ofertą WYKONAWCY z dnia ………… r. stanowiącymi int</w:t>
      </w:r>
      <w:r>
        <w:t>egralną część niniejszej umowy.</w:t>
      </w:r>
    </w:p>
    <w:p w14:paraId="30190005" w14:textId="77777777" w:rsidR="003C4C6D" w:rsidRDefault="003C4C6D">
      <w:pPr>
        <w:widowControl w:val="0"/>
        <w:numPr>
          <w:ilvl w:val="0"/>
          <w:numId w:val="123"/>
        </w:numPr>
        <w:tabs>
          <w:tab w:val="clear" w:pos="720"/>
          <w:tab w:val="num" w:pos="360"/>
        </w:tabs>
        <w:suppressAutoHyphens/>
        <w:overflowPunct w:val="0"/>
        <w:autoSpaceDE w:val="0"/>
        <w:spacing w:before="120" w:line="276" w:lineRule="auto"/>
        <w:ind w:left="426" w:hanging="426"/>
        <w:jc w:val="both"/>
      </w:pPr>
      <w:r>
        <w:t>ZAMAWIAJĄCY</w:t>
      </w:r>
      <w:r w:rsidRPr="006012D1">
        <w:t xml:space="preserve"> zobow</w:t>
      </w:r>
      <w:r>
        <w:t xml:space="preserve">iązany są </w:t>
      </w:r>
      <w:r w:rsidRPr="006012D1">
        <w:t>do zapł</w:t>
      </w:r>
      <w:r>
        <w:t xml:space="preserve">acenia WYKONAWCY ceny, o której </w:t>
      </w:r>
      <w:r w:rsidRPr="006012D1">
        <w:t xml:space="preserve">mowa </w:t>
      </w:r>
      <w:r w:rsidRPr="006012D1">
        <w:lastRenderedPageBreak/>
        <w:t>w § 3</w:t>
      </w:r>
      <w:r>
        <w:t xml:space="preserve"> </w:t>
      </w:r>
      <w:r w:rsidRPr="006012D1">
        <w:t xml:space="preserve">oraz do odebrania przedmiotu umowy zgodnie z </w:t>
      </w:r>
      <w:r w:rsidRPr="004E479F">
        <w:t>postanowieniami § 7.</w:t>
      </w:r>
    </w:p>
    <w:p w14:paraId="6488495B" w14:textId="77777777" w:rsidR="003C4C6D" w:rsidRDefault="003C4C6D" w:rsidP="004429F9">
      <w:pPr>
        <w:widowControl w:val="0"/>
        <w:suppressAutoHyphens/>
        <w:overflowPunct w:val="0"/>
        <w:autoSpaceDE w:val="0"/>
        <w:spacing w:after="120" w:line="276" w:lineRule="auto"/>
        <w:ind w:left="2844"/>
        <w:rPr>
          <w:lang w:eastAsia="ar-SA"/>
        </w:rPr>
      </w:pPr>
    </w:p>
    <w:p w14:paraId="6876A0B2" w14:textId="77777777" w:rsidR="004429F9" w:rsidRPr="00727059" w:rsidRDefault="004429F9" w:rsidP="004429F9">
      <w:pPr>
        <w:tabs>
          <w:tab w:val="num" w:pos="862"/>
        </w:tabs>
        <w:autoSpaceDE w:val="0"/>
        <w:autoSpaceDN w:val="0"/>
        <w:adjustRightInd w:val="0"/>
        <w:ind w:left="284" w:right="-2"/>
        <w:jc w:val="both"/>
      </w:pPr>
    </w:p>
    <w:bookmarkEnd w:id="27"/>
    <w:bookmarkEnd w:id="28"/>
    <w:bookmarkEnd w:id="29"/>
    <w:bookmarkEnd w:id="30"/>
    <w:bookmarkEnd w:id="31"/>
    <w:bookmarkEnd w:id="32"/>
    <w:p w14:paraId="29FFCD8B" w14:textId="77777777" w:rsidR="004429F9" w:rsidRPr="00727059" w:rsidRDefault="004429F9" w:rsidP="004429F9">
      <w:pPr>
        <w:widowControl w:val="0"/>
        <w:suppressAutoHyphens/>
        <w:overflowPunct w:val="0"/>
        <w:autoSpaceDE w:val="0"/>
        <w:spacing w:after="120" w:line="276" w:lineRule="auto"/>
        <w:ind w:left="709" w:hanging="709"/>
        <w:jc w:val="center"/>
        <w:rPr>
          <w:b/>
          <w:bCs/>
          <w:lang w:eastAsia="ar-SA"/>
        </w:rPr>
      </w:pPr>
      <w:r w:rsidRPr="00727059">
        <w:rPr>
          <w:b/>
          <w:bCs/>
          <w:lang w:eastAsia="ar-SA"/>
        </w:rPr>
        <w:t xml:space="preserve">    § 3. </w:t>
      </w:r>
      <w:r w:rsidRPr="00727059">
        <w:rPr>
          <w:lang w:eastAsia="ar-SA"/>
        </w:rPr>
        <w:t xml:space="preserve"> </w:t>
      </w:r>
      <w:r w:rsidRPr="00727059">
        <w:rPr>
          <w:b/>
          <w:bCs/>
          <w:lang w:eastAsia="ar-SA"/>
        </w:rPr>
        <w:t>CENA</w:t>
      </w:r>
    </w:p>
    <w:p w14:paraId="7797E1A2" w14:textId="77777777" w:rsidR="003C4C6D" w:rsidRPr="004A77E3" w:rsidRDefault="003C4C6D" w:rsidP="003C4C6D">
      <w:pPr>
        <w:snapToGrid w:val="0"/>
        <w:spacing w:after="120" w:line="276" w:lineRule="auto"/>
        <w:jc w:val="both"/>
        <w:rPr>
          <w:lang w:eastAsia="ar-SA"/>
        </w:rPr>
      </w:pPr>
      <w:r w:rsidRPr="004A77E3">
        <w:rPr>
          <w:lang w:eastAsia="ar-SA"/>
        </w:rPr>
        <w:t>Wartość całkowita brutto przedmiotu umowy wynosi …………. zł (słownie ……………zł):</w:t>
      </w:r>
    </w:p>
    <w:p w14:paraId="18B80E2C" w14:textId="77777777" w:rsidR="003C4C6D" w:rsidRPr="00481576" w:rsidRDefault="003C4C6D" w:rsidP="003C4C6D">
      <w:pPr>
        <w:snapToGrid w:val="0"/>
        <w:spacing w:after="120" w:line="276" w:lineRule="auto"/>
        <w:ind w:left="284"/>
        <w:jc w:val="both"/>
        <w:rPr>
          <w:lang w:eastAsia="ar-SA"/>
        </w:rPr>
      </w:pPr>
      <w:r w:rsidRPr="00481576">
        <w:rPr>
          <w:lang w:eastAsia="ar-SA"/>
        </w:rPr>
        <w:t>A.</w:t>
      </w:r>
      <w:r w:rsidRPr="00481576">
        <w:rPr>
          <w:lang w:eastAsia="ar-SA"/>
        </w:rPr>
        <w:tab/>
        <w:t>Wartość netto ………………………….</w:t>
      </w:r>
    </w:p>
    <w:p w14:paraId="68046D72" w14:textId="77777777" w:rsidR="003C4C6D" w:rsidRDefault="003C4C6D" w:rsidP="003C4C6D">
      <w:pPr>
        <w:snapToGrid w:val="0"/>
        <w:spacing w:after="120" w:line="276" w:lineRule="auto"/>
        <w:ind w:left="284"/>
        <w:jc w:val="both"/>
        <w:rPr>
          <w:lang w:eastAsia="ar-SA"/>
        </w:rPr>
      </w:pPr>
      <w:r w:rsidRPr="00481576">
        <w:rPr>
          <w:lang w:eastAsia="ar-SA"/>
        </w:rPr>
        <w:t>B.</w:t>
      </w:r>
      <w:r w:rsidRPr="00481576">
        <w:rPr>
          <w:lang w:eastAsia="ar-SA"/>
        </w:rPr>
        <w:tab/>
        <w:t>Stawka podatku VAT ………………….</w:t>
      </w:r>
    </w:p>
    <w:p w14:paraId="5CB471CB" w14:textId="77777777" w:rsidR="004429F9" w:rsidRPr="00727059" w:rsidRDefault="004429F9" w:rsidP="004429F9">
      <w:pPr>
        <w:snapToGrid w:val="0"/>
        <w:spacing w:after="120" w:line="276" w:lineRule="auto"/>
        <w:ind w:left="284"/>
        <w:jc w:val="both"/>
        <w:rPr>
          <w:lang w:eastAsia="ar-SA"/>
        </w:rPr>
      </w:pPr>
    </w:p>
    <w:p w14:paraId="117E6A1E" w14:textId="77777777" w:rsidR="004429F9" w:rsidRPr="00727059" w:rsidRDefault="004429F9" w:rsidP="004429F9">
      <w:pPr>
        <w:widowControl w:val="0"/>
        <w:suppressAutoHyphens/>
        <w:overflowPunct w:val="0"/>
        <w:autoSpaceDE w:val="0"/>
        <w:spacing w:after="120" w:line="276" w:lineRule="auto"/>
        <w:ind w:left="720"/>
        <w:jc w:val="center"/>
        <w:rPr>
          <w:b/>
          <w:bCs/>
          <w:lang w:eastAsia="ar-SA"/>
        </w:rPr>
      </w:pPr>
      <w:r w:rsidRPr="00727059">
        <w:rPr>
          <w:b/>
          <w:bCs/>
          <w:lang w:eastAsia="ar-SA"/>
        </w:rPr>
        <w:t>§ 4.  WARUNKI PŁATNOŚCI</w:t>
      </w:r>
    </w:p>
    <w:p w14:paraId="11537805" w14:textId="445C652A" w:rsidR="003C4C6D" w:rsidRDefault="003C4C6D" w:rsidP="003C4C6D">
      <w:pPr>
        <w:numPr>
          <w:ilvl w:val="0"/>
          <w:numId w:val="70"/>
        </w:numPr>
        <w:snapToGrid w:val="0"/>
        <w:spacing w:after="120" w:line="276" w:lineRule="auto"/>
        <w:ind w:left="284" w:hanging="284"/>
        <w:jc w:val="both"/>
        <w:outlineLvl w:val="0"/>
      </w:pPr>
      <w:bookmarkStart w:id="33" w:name="_Toc454351399"/>
      <w:bookmarkStart w:id="34" w:name="_Toc459286642"/>
      <w:r w:rsidRPr="006012D1">
        <w:t>W</w:t>
      </w:r>
      <w:r>
        <w:t>YKONAWCA</w:t>
      </w:r>
      <w:r w:rsidRPr="006012D1">
        <w:t xml:space="preserve"> wystawi na </w:t>
      </w:r>
      <w:r>
        <w:t>ZAMAWIAJĄCEGO</w:t>
      </w:r>
      <w:r w:rsidR="00D06252">
        <w:t xml:space="preserve"> </w:t>
      </w:r>
      <w:r w:rsidRPr="006012D1">
        <w:t xml:space="preserve">fakturę za </w:t>
      </w:r>
      <w:bookmarkStart w:id="35" w:name="_Toc475539683"/>
      <w:bookmarkStart w:id="36" w:name="_Toc483225371"/>
      <w:bookmarkStart w:id="37" w:name="_Toc485127838"/>
      <w:bookmarkStart w:id="38" w:name="_Toc517386098"/>
      <w:r w:rsidR="00D06252">
        <w:t>dostarczony pojazd.</w:t>
      </w:r>
    </w:p>
    <w:p w14:paraId="4A30170E" w14:textId="77777777" w:rsidR="003C4C6D" w:rsidRPr="00737D27" w:rsidRDefault="003C4C6D" w:rsidP="003C4C6D">
      <w:pPr>
        <w:numPr>
          <w:ilvl w:val="0"/>
          <w:numId w:val="70"/>
        </w:numPr>
        <w:snapToGrid w:val="0"/>
        <w:spacing w:after="120" w:line="276" w:lineRule="auto"/>
        <w:ind w:left="284" w:hanging="284"/>
        <w:jc w:val="both"/>
        <w:outlineLvl w:val="0"/>
      </w:pPr>
      <w:r>
        <w:t xml:space="preserve">ZAMAWIAJĄCY zapłaci WYKONAWCY cenę dostarczonego przedmiotu umowy, przelewem na wskazany w fakturze rachunek bankowy, </w:t>
      </w:r>
      <w:bookmarkStart w:id="39" w:name="_Hlk99448646"/>
      <w:r w:rsidRPr="00E017DE">
        <w:rPr>
          <w:lang w:eastAsia="zh-CN"/>
        </w:rPr>
        <w:t xml:space="preserve">w terminie 30 dni od daty prawidłowo wystawionej faktury </w:t>
      </w:r>
      <w:r w:rsidRPr="001202E1">
        <w:rPr>
          <w:lang w:bidi="pl-PL"/>
        </w:rPr>
        <w:t>(w tym ustrukturyzowanej faktury elektronicznej, o której mowa w ustaw</w:t>
      </w:r>
      <w:r>
        <w:rPr>
          <w:lang w:bidi="pl-PL"/>
        </w:rPr>
        <w:t>ie z dnia 9 listopada 2018 r. o </w:t>
      </w:r>
      <w:r w:rsidRPr="001202E1">
        <w:rPr>
          <w:lang w:bidi="pl-PL"/>
        </w:rPr>
        <w:t>elektronicznym fakturowaniu w zamówieniach publicznych, koncesjach na roboty budowlane lub usługi oraz partnerstwie publiczno-prywatnym przesyłanej za pośrednictwem systemu teleinformatycznego</w:t>
      </w:r>
      <w:r>
        <w:rPr>
          <w:lang w:bidi="pl-PL"/>
        </w:rPr>
        <w:t>),</w:t>
      </w:r>
      <w:r>
        <w:rPr>
          <w:lang w:eastAsia="zh-CN"/>
        </w:rPr>
        <w:t xml:space="preserve"> </w:t>
      </w:r>
      <w:r>
        <w:t>po dokonaniu odbioru faktycznego</w:t>
      </w:r>
      <w:r w:rsidRPr="00E017DE">
        <w:rPr>
          <w:color w:val="FF0000"/>
        </w:rPr>
        <w:t xml:space="preserve"> </w:t>
      </w:r>
      <w:r>
        <w:t xml:space="preserve">przedmiotu umowy, potwierdzonego protokołem odbioru. </w:t>
      </w:r>
      <w:r>
        <w:rPr>
          <w:lang w:eastAsia="zh-CN"/>
        </w:rPr>
        <w:t xml:space="preserve">Z zastrzeżeniem, iż faktura musi wpłynąć do Zamawiającego najpóźniej na 21 dni przed upływem terminu płatności.  </w:t>
      </w:r>
      <w:bookmarkEnd w:id="39"/>
    </w:p>
    <w:p w14:paraId="31F1599D" w14:textId="77777777" w:rsidR="003C4C6D" w:rsidRDefault="003C4C6D" w:rsidP="003C4C6D">
      <w:pPr>
        <w:numPr>
          <w:ilvl w:val="0"/>
          <w:numId w:val="70"/>
        </w:numPr>
        <w:snapToGrid w:val="0"/>
        <w:spacing w:after="120" w:line="276" w:lineRule="auto"/>
        <w:ind w:left="284" w:hanging="284"/>
        <w:jc w:val="both"/>
        <w:outlineLvl w:val="0"/>
      </w:pPr>
      <w:r w:rsidRPr="00EB2C5F">
        <w:rPr>
          <w:lang w:eastAsia="ar-SA"/>
        </w:rPr>
        <w:t xml:space="preserve">Datą zapłaty jest data obciążenia konta bankowego </w:t>
      </w:r>
      <w:bookmarkEnd w:id="33"/>
      <w:bookmarkEnd w:id="34"/>
      <w:bookmarkEnd w:id="35"/>
      <w:bookmarkEnd w:id="36"/>
      <w:bookmarkEnd w:id="37"/>
      <w:bookmarkEnd w:id="38"/>
      <w:r>
        <w:rPr>
          <w:lang w:eastAsia="ar-SA"/>
        </w:rPr>
        <w:t>ZAMAWIAJACEGO.</w:t>
      </w:r>
    </w:p>
    <w:p w14:paraId="1307BA99" w14:textId="77777777" w:rsidR="003C4C6D" w:rsidRPr="00EB2C5F" w:rsidRDefault="003C4C6D" w:rsidP="003C4C6D">
      <w:pPr>
        <w:numPr>
          <w:ilvl w:val="0"/>
          <w:numId w:val="70"/>
        </w:numPr>
        <w:snapToGrid w:val="0"/>
        <w:spacing w:after="120" w:line="276" w:lineRule="auto"/>
        <w:ind w:left="284" w:hanging="284"/>
        <w:jc w:val="both"/>
        <w:outlineLvl w:val="0"/>
      </w:pPr>
      <w:r>
        <w:rPr>
          <w:lang w:eastAsia="ar-SA"/>
        </w:rPr>
        <w:t>Cesja wierzytelności WYKONAWCY w stosunku do ZAMAWIAJĄCEGO może wystąpić wyłącznie za zgodą ZAMAWIAJĄCEGO, wyrażoną pod rygorem nieważności w formie pisemnej.</w:t>
      </w:r>
    </w:p>
    <w:p w14:paraId="5956A27E" w14:textId="77777777" w:rsidR="004429F9" w:rsidRPr="00727059" w:rsidRDefault="004429F9" w:rsidP="004429F9">
      <w:pPr>
        <w:snapToGrid w:val="0"/>
        <w:spacing w:before="240" w:line="276" w:lineRule="auto"/>
        <w:ind w:left="284"/>
        <w:jc w:val="both"/>
        <w:outlineLvl w:val="0"/>
        <w:rPr>
          <w:lang w:eastAsia="ar-SA"/>
        </w:rPr>
      </w:pPr>
    </w:p>
    <w:p w14:paraId="6BA4A964" w14:textId="77777777" w:rsidR="004429F9" w:rsidRPr="00727059" w:rsidRDefault="004429F9" w:rsidP="004429F9">
      <w:pPr>
        <w:widowControl w:val="0"/>
        <w:suppressAutoHyphens/>
        <w:overflowPunct w:val="0"/>
        <w:autoSpaceDE w:val="0"/>
        <w:spacing w:after="120" w:line="276" w:lineRule="auto"/>
        <w:ind w:left="1416" w:firstLine="708"/>
        <w:rPr>
          <w:b/>
          <w:bCs/>
          <w:lang w:eastAsia="ar-SA"/>
        </w:rPr>
      </w:pPr>
      <w:r w:rsidRPr="00727059">
        <w:rPr>
          <w:b/>
          <w:bCs/>
          <w:lang w:eastAsia="ar-SA"/>
        </w:rPr>
        <w:t>§ 5.  TERMIN WYDANIA PRZEDMIOTU UMOWY</w:t>
      </w:r>
    </w:p>
    <w:p w14:paraId="27035791" w14:textId="20B8EB3C" w:rsidR="004429F9" w:rsidRPr="00727059" w:rsidRDefault="004429F9">
      <w:pPr>
        <w:numPr>
          <w:ilvl w:val="0"/>
          <w:numId w:val="71"/>
        </w:numPr>
        <w:snapToGrid w:val="0"/>
        <w:spacing w:after="120" w:line="276" w:lineRule="auto"/>
        <w:ind w:left="284" w:hanging="284"/>
        <w:jc w:val="both"/>
        <w:outlineLvl w:val="0"/>
        <w:rPr>
          <w:lang w:eastAsia="ar-SA"/>
        </w:rPr>
      </w:pPr>
      <w:bookmarkStart w:id="40" w:name="_Toc475539684"/>
      <w:bookmarkStart w:id="41" w:name="_Toc483225372"/>
      <w:bookmarkStart w:id="42" w:name="_Toc485127839"/>
      <w:bookmarkStart w:id="43" w:name="_Toc517386099"/>
      <w:bookmarkStart w:id="44" w:name="_Toc360625494"/>
      <w:bookmarkStart w:id="45" w:name="_Toc361299652"/>
      <w:bookmarkStart w:id="46" w:name="_Toc386200385"/>
      <w:bookmarkStart w:id="47" w:name="_Toc419703366"/>
      <w:bookmarkStart w:id="48" w:name="_Toc419812774"/>
      <w:bookmarkStart w:id="49" w:name="_Toc424903907"/>
      <w:bookmarkStart w:id="50" w:name="_Toc454351403"/>
      <w:bookmarkStart w:id="51" w:name="_Toc459286646"/>
      <w:r w:rsidRPr="00727059">
        <w:rPr>
          <w:lang w:eastAsia="ar-SA"/>
        </w:rPr>
        <w:t xml:space="preserve">WYKONAWCA zobowiązuje się wydać przedmiot umowy w terminie do dnia </w:t>
      </w:r>
      <w:r w:rsidR="00C01B63">
        <w:rPr>
          <w:lang w:eastAsia="ar-SA"/>
        </w:rPr>
        <w:t>8</w:t>
      </w:r>
      <w:r w:rsidRPr="00727059">
        <w:rPr>
          <w:lang w:eastAsia="ar-SA"/>
        </w:rPr>
        <w:t xml:space="preserve"> </w:t>
      </w:r>
      <w:r w:rsidR="003C4C6D">
        <w:rPr>
          <w:lang w:eastAsia="ar-SA"/>
        </w:rPr>
        <w:t>grudnia 2023 r.</w:t>
      </w:r>
      <w:bookmarkStart w:id="52" w:name="_Toc517386100"/>
      <w:bookmarkEnd w:id="40"/>
      <w:bookmarkEnd w:id="41"/>
      <w:bookmarkEnd w:id="42"/>
      <w:bookmarkEnd w:id="43"/>
    </w:p>
    <w:p w14:paraId="4643216E" w14:textId="77777777" w:rsidR="004429F9" w:rsidRPr="00727059" w:rsidRDefault="004429F9">
      <w:pPr>
        <w:numPr>
          <w:ilvl w:val="0"/>
          <w:numId w:val="71"/>
        </w:numPr>
        <w:snapToGrid w:val="0"/>
        <w:spacing w:after="120" w:line="276" w:lineRule="auto"/>
        <w:ind w:left="284" w:hanging="284"/>
        <w:jc w:val="both"/>
        <w:outlineLvl w:val="0"/>
        <w:rPr>
          <w:lang w:eastAsia="ar-SA"/>
        </w:rPr>
      </w:pPr>
      <w:r w:rsidRPr="00727059">
        <w:rPr>
          <w:lang w:eastAsia="ar-SA"/>
        </w:rPr>
        <w:t>Termin, o którym mowa w ust. 1 zostaje zastrzeżony na korzyść obu stron umowy.</w:t>
      </w:r>
      <w:bookmarkEnd w:id="52"/>
      <w:r w:rsidRPr="00727059">
        <w:rPr>
          <w:lang w:eastAsia="ar-SA"/>
        </w:rPr>
        <w:t xml:space="preserve"> </w:t>
      </w:r>
      <w:bookmarkStart w:id="53" w:name="_Toc475539685"/>
      <w:bookmarkStart w:id="54" w:name="_Toc483225373"/>
      <w:bookmarkStart w:id="55" w:name="_Toc485127840"/>
      <w:bookmarkStart w:id="56" w:name="_Toc517386101"/>
    </w:p>
    <w:p w14:paraId="186644F1" w14:textId="27A1E648" w:rsidR="004429F9" w:rsidRPr="00727059" w:rsidRDefault="004429F9">
      <w:pPr>
        <w:numPr>
          <w:ilvl w:val="0"/>
          <w:numId w:val="71"/>
        </w:numPr>
        <w:snapToGrid w:val="0"/>
        <w:spacing w:after="120" w:line="276" w:lineRule="auto"/>
        <w:ind w:left="284" w:hanging="284"/>
        <w:jc w:val="both"/>
        <w:outlineLvl w:val="0"/>
        <w:rPr>
          <w:lang w:eastAsia="ar-SA"/>
        </w:rPr>
      </w:pPr>
      <w:r w:rsidRPr="00727059">
        <w:rPr>
          <w:lang w:eastAsia="ar-SA"/>
        </w:rPr>
        <w:t xml:space="preserve">Potwierdzeniem wydania przedmiotu umowy jest podpisanie bez uwag  protokołu odbioru, o którym mowa w § 7 ust. </w:t>
      </w:r>
      <w:r w:rsidR="00A76E0A">
        <w:rPr>
          <w:lang w:eastAsia="ar-SA"/>
        </w:rPr>
        <w:t>8</w:t>
      </w:r>
      <w:r w:rsidRPr="00727059">
        <w:rPr>
          <w:lang w:eastAsia="ar-SA"/>
        </w:rPr>
        <w:t>.</w:t>
      </w:r>
      <w:bookmarkStart w:id="57" w:name="_Toc360625496"/>
      <w:bookmarkStart w:id="58" w:name="_Toc361299654"/>
      <w:bookmarkStart w:id="59" w:name="_Toc386200387"/>
      <w:bookmarkStart w:id="60" w:name="_Toc454351405"/>
      <w:bookmarkStart w:id="61" w:name="_Toc459286648"/>
      <w:bookmarkStart w:id="62" w:name="_Toc475539686"/>
      <w:bookmarkStart w:id="63" w:name="_Toc483225374"/>
      <w:bookmarkStart w:id="64" w:name="_Toc485127841"/>
      <w:bookmarkStart w:id="65" w:name="_Toc517386102"/>
      <w:bookmarkEnd w:id="44"/>
      <w:bookmarkEnd w:id="45"/>
      <w:bookmarkEnd w:id="46"/>
      <w:bookmarkEnd w:id="47"/>
      <w:bookmarkEnd w:id="48"/>
      <w:bookmarkEnd w:id="49"/>
      <w:bookmarkEnd w:id="50"/>
      <w:bookmarkEnd w:id="51"/>
      <w:bookmarkEnd w:id="53"/>
      <w:bookmarkEnd w:id="54"/>
      <w:bookmarkEnd w:id="55"/>
      <w:bookmarkEnd w:id="56"/>
    </w:p>
    <w:p w14:paraId="266F8C12" w14:textId="4A48DB2D" w:rsidR="004429F9" w:rsidRPr="00727059" w:rsidRDefault="004429F9">
      <w:pPr>
        <w:numPr>
          <w:ilvl w:val="0"/>
          <w:numId w:val="71"/>
        </w:numPr>
        <w:snapToGrid w:val="0"/>
        <w:spacing w:after="120" w:line="276" w:lineRule="auto"/>
        <w:ind w:left="284" w:hanging="284"/>
        <w:jc w:val="both"/>
        <w:outlineLvl w:val="0"/>
        <w:rPr>
          <w:lang w:eastAsia="ar-SA"/>
        </w:rPr>
      </w:pPr>
      <w:r w:rsidRPr="00727059">
        <w:rPr>
          <w:lang w:eastAsia="ar-SA"/>
        </w:rPr>
        <w:t xml:space="preserve">Jeżeli </w:t>
      </w:r>
      <w:bookmarkStart w:id="66" w:name="_Toc360625497"/>
      <w:bookmarkStart w:id="67" w:name="_Toc361299655"/>
      <w:bookmarkStart w:id="68" w:name="_Toc386200388"/>
      <w:bookmarkEnd w:id="57"/>
      <w:bookmarkEnd w:id="58"/>
      <w:bookmarkEnd w:id="59"/>
      <w:r w:rsidRPr="00727059">
        <w:rPr>
          <w:lang w:eastAsia="ar-SA"/>
        </w:rPr>
        <w:t xml:space="preserve">opóźnienie wykonania przedmiotu umowy przekroczy </w:t>
      </w:r>
      <w:r w:rsidR="003C4C6D">
        <w:rPr>
          <w:lang w:eastAsia="ar-SA"/>
        </w:rPr>
        <w:t>7</w:t>
      </w:r>
      <w:r w:rsidRPr="00727059">
        <w:rPr>
          <w:lang w:eastAsia="ar-SA"/>
        </w:rPr>
        <w:t xml:space="preserve"> dni kalendarzowych ZAMAWIAJĄCY ma prawo odstąpić od umowy w całości lub w części, bez wyznaczania terminu dodatkowego. W takim przypadku ZAMAWIAJĄCY nie będzie zobowiązany zwrócić WYKONAWCY kosztów, jakie WYKONAWCA poniósł w związku z umową. Odstąpienie od umowy wymaga, pod rygorem nieważności, formy pisemnej poprzez złożenie oświadczenia drugiej stronie. </w:t>
      </w:r>
      <w:r w:rsidRPr="00727059">
        <w:t xml:space="preserve">Za dopuszczalną formę złożenia oświadczenia uznaje się przesłanie maila na adres…………… </w:t>
      </w:r>
      <w:r w:rsidRPr="00727059">
        <w:rPr>
          <w:lang w:eastAsia="ar-SA"/>
        </w:rPr>
        <w:t>Oświadczenie o odstąpieniu od umowy może być złożone w terminie 10 dni od dnia zaistnienia przyczyn odstąpienia.</w:t>
      </w:r>
      <w:bookmarkEnd w:id="60"/>
      <w:bookmarkEnd w:id="61"/>
      <w:bookmarkEnd w:id="62"/>
      <w:bookmarkEnd w:id="63"/>
      <w:bookmarkEnd w:id="64"/>
      <w:bookmarkEnd w:id="65"/>
      <w:r w:rsidRPr="00727059">
        <w:rPr>
          <w:lang w:eastAsia="ar-SA"/>
        </w:rPr>
        <w:t xml:space="preserve">  </w:t>
      </w:r>
    </w:p>
    <w:p w14:paraId="205D630F" w14:textId="77777777" w:rsidR="004429F9" w:rsidRPr="00727059" w:rsidRDefault="004429F9" w:rsidP="004429F9">
      <w:pPr>
        <w:snapToGrid w:val="0"/>
        <w:spacing w:after="120" w:line="276" w:lineRule="auto"/>
        <w:ind w:left="284"/>
        <w:jc w:val="both"/>
        <w:outlineLvl w:val="0"/>
        <w:rPr>
          <w:lang w:eastAsia="ar-SA"/>
        </w:rPr>
      </w:pPr>
    </w:p>
    <w:p w14:paraId="39AE0C18" w14:textId="77777777" w:rsidR="004429F9" w:rsidRPr="00727059" w:rsidRDefault="004429F9" w:rsidP="004429F9">
      <w:pPr>
        <w:widowControl w:val="0"/>
        <w:suppressAutoHyphens/>
        <w:overflowPunct w:val="0"/>
        <w:autoSpaceDE w:val="0"/>
        <w:spacing w:before="120" w:after="120" w:line="276" w:lineRule="auto"/>
        <w:jc w:val="center"/>
        <w:outlineLvl w:val="0"/>
        <w:rPr>
          <w:b/>
          <w:bCs/>
          <w:lang w:eastAsia="ar-SA"/>
        </w:rPr>
      </w:pPr>
      <w:bookmarkStart w:id="69" w:name="_Toc475539691"/>
      <w:bookmarkStart w:id="70" w:name="_Toc483225379"/>
      <w:bookmarkStart w:id="71" w:name="_Toc485127842"/>
      <w:bookmarkStart w:id="72" w:name="_Toc517386103"/>
      <w:r w:rsidRPr="00727059">
        <w:rPr>
          <w:b/>
          <w:bCs/>
          <w:lang w:eastAsia="ar-SA"/>
        </w:rPr>
        <w:t>§ 6. INSPEKCJA PRODUKCYJNA</w:t>
      </w:r>
    </w:p>
    <w:p w14:paraId="4952E8DD" w14:textId="77777777" w:rsidR="003C4C6D" w:rsidRDefault="003C4C6D">
      <w:pPr>
        <w:numPr>
          <w:ilvl w:val="0"/>
          <w:numId w:val="84"/>
        </w:numPr>
        <w:snapToGrid w:val="0"/>
        <w:spacing w:after="120" w:line="276" w:lineRule="auto"/>
        <w:ind w:left="284" w:hanging="284"/>
        <w:jc w:val="both"/>
        <w:outlineLvl w:val="0"/>
        <w:rPr>
          <w:rFonts w:eastAsiaTheme="minorHAnsi"/>
          <w:lang w:eastAsia="en-US"/>
        </w:rPr>
      </w:pPr>
      <w:r w:rsidRPr="006950FE">
        <w:rPr>
          <w:rFonts w:eastAsiaTheme="minorHAnsi"/>
          <w:lang w:eastAsia="en-US"/>
        </w:rPr>
        <w:t>ZAMAWIAJĄCY zastrzega sobie prawo do dokonania inspekcji produkcy</w:t>
      </w:r>
      <w:r>
        <w:rPr>
          <w:rFonts w:eastAsiaTheme="minorHAnsi"/>
          <w:lang w:eastAsia="en-US"/>
        </w:rPr>
        <w:t>jnej</w:t>
      </w:r>
      <w:r w:rsidRPr="006950FE">
        <w:rPr>
          <w:rFonts w:eastAsiaTheme="minorHAnsi"/>
          <w:lang w:eastAsia="en-US"/>
        </w:rPr>
        <w:t xml:space="preserve">. </w:t>
      </w:r>
      <w:r>
        <w:rPr>
          <w:lang w:eastAsia="ar-SA"/>
        </w:rPr>
        <w:t xml:space="preserve">Inspekcja </w:t>
      </w:r>
      <w:r>
        <w:rPr>
          <w:rFonts w:eastAsiaTheme="minorHAnsi"/>
          <w:lang w:eastAsia="en-US"/>
        </w:rPr>
        <w:t xml:space="preserve">odbędzie </w:t>
      </w:r>
      <w:r w:rsidRPr="00F134A7">
        <w:rPr>
          <w:rFonts w:eastAsiaTheme="minorHAnsi"/>
          <w:lang w:eastAsia="en-US"/>
        </w:rPr>
        <w:t>się w siedzibie WYKONAWCY, PRODUCENTA lub miejscu przez</w:t>
      </w:r>
      <w:r>
        <w:rPr>
          <w:rFonts w:eastAsiaTheme="minorHAnsi"/>
          <w:lang w:eastAsia="en-US"/>
        </w:rPr>
        <w:t xml:space="preserve"> </w:t>
      </w:r>
      <w:r w:rsidRPr="00212234">
        <w:rPr>
          <w:rFonts w:eastAsiaTheme="minorHAnsi"/>
          <w:lang w:eastAsia="en-US"/>
        </w:rPr>
        <w:t>WY</w:t>
      </w:r>
      <w:r>
        <w:rPr>
          <w:rFonts w:eastAsiaTheme="minorHAnsi"/>
          <w:lang w:eastAsia="en-US"/>
        </w:rPr>
        <w:t>KONAWCĘ wskazanym i dokonana</w:t>
      </w:r>
      <w:r w:rsidRPr="00212234">
        <w:rPr>
          <w:rFonts w:eastAsiaTheme="minorHAnsi"/>
          <w:lang w:eastAsia="en-US"/>
        </w:rPr>
        <w:t xml:space="preserve"> zosta</w:t>
      </w:r>
      <w:r>
        <w:rPr>
          <w:rFonts w:eastAsiaTheme="minorHAnsi"/>
          <w:lang w:eastAsia="en-US"/>
        </w:rPr>
        <w:t>nie</w:t>
      </w:r>
      <w:r w:rsidRPr="00212234">
        <w:rPr>
          <w:rFonts w:eastAsiaTheme="minorHAnsi"/>
          <w:lang w:eastAsia="en-US"/>
        </w:rPr>
        <w:t xml:space="preserve"> przez </w:t>
      </w:r>
      <w:r>
        <w:rPr>
          <w:rFonts w:eastAsiaTheme="minorHAnsi"/>
          <w:lang w:eastAsia="en-US"/>
        </w:rPr>
        <w:t xml:space="preserve">3 </w:t>
      </w:r>
      <w:r w:rsidRPr="00212234">
        <w:rPr>
          <w:rFonts w:eastAsiaTheme="minorHAnsi"/>
          <w:lang w:eastAsia="en-US"/>
        </w:rPr>
        <w:t>osobową komisję</w:t>
      </w:r>
      <w:r>
        <w:rPr>
          <w:rFonts w:eastAsiaTheme="minorHAnsi"/>
          <w:lang w:eastAsia="en-US"/>
        </w:rPr>
        <w:t xml:space="preserve"> ZAMAWIAJĄCEGO </w:t>
      </w:r>
      <w:r w:rsidRPr="00212234">
        <w:rPr>
          <w:rFonts w:eastAsiaTheme="minorHAnsi"/>
          <w:lang w:eastAsia="en-US"/>
        </w:rPr>
        <w:t>w obecności co najmniej 1 przedstawiciela</w:t>
      </w:r>
      <w:r>
        <w:rPr>
          <w:rFonts w:eastAsiaTheme="minorHAnsi"/>
          <w:lang w:eastAsia="en-US"/>
        </w:rPr>
        <w:t xml:space="preserve"> </w:t>
      </w:r>
      <w:r w:rsidRPr="00212234">
        <w:rPr>
          <w:rFonts w:eastAsiaTheme="minorHAnsi"/>
          <w:lang w:eastAsia="en-US"/>
        </w:rPr>
        <w:t>WYKONAWCY.</w:t>
      </w:r>
    </w:p>
    <w:p w14:paraId="0CBC4FDD" w14:textId="77777777" w:rsidR="003C4C6D" w:rsidRDefault="003C4C6D">
      <w:pPr>
        <w:numPr>
          <w:ilvl w:val="0"/>
          <w:numId w:val="84"/>
        </w:numPr>
        <w:snapToGrid w:val="0"/>
        <w:spacing w:after="120" w:line="276" w:lineRule="auto"/>
        <w:ind w:left="284" w:hanging="284"/>
        <w:jc w:val="both"/>
        <w:outlineLvl w:val="0"/>
        <w:rPr>
          <w:rFonts w:eastAsiaTheme="minorHAnsi"/>
          <w:lang w:eastAsia="en-US"/>
        </w:rPr>
      </w:pPr>
      <w:r w:rsidRPr="00212234">
        <w:rPr>
          <w:rFonts w:eastAsiaTheme="minorHAnsi"/>
          <w:lang w:eastAsia="en-US"/>
        </w:rPr>
        <w:t>ZAMAWIAJĄCY zawiadomi pisemnie</w:t>
      </w:r>
      <w:r>
        <w:rPr>
          <w:rFonts w:eastAsiaTheme="minorHAnsi"/>
          <w:lang w:eastAsia="en-US"/>
        </w:rPr>
        <w:t xml:space="preserve"> WYKONAWCĘ o planowanym terminie </w:t>
      </w:r>
      <w:r w:rsidRPr="00DF57F5">
        <w:rPr>
          <w:rFonts w:eastAsiaTheme="minorHAnsi"/>
          <w:lang w:eastAsia="en-US"/>
        </w:rPr>
        <w:t>przeprowadzenia inspekcji produkcyjnej z co najmniej 7 dniowym wyprzedzeniem.</w:t>
      </w:r>
      <w:r>
        <w:rPr>
          <w:rFonts w:eastAsiaTheme="minorHAnsi"/>
          <w:lang w:eastAsia="en-US"/>
        </w:rPr>
        <w:t xml:space="preserve"> Z </w:t>
      </w:r>
      <w:r w:rsidRPr="00DF57F5">
        <w:rPr>
          <w:rFonts w:eastAsiaTheme="minorHAnsi"/>
          <w:lang w:eastAsia="en-US"/>
        </w:rPr>
        <w:t>inspekcji produkcyjnej zostanie wypełniony protokół w 2 egzemplarzach, po 1</w:t>
      </w:r>
      <w:r>
        <w:rPr>
          <w:rFonts w:eastAsiaTheme="minorHAnsi"/>
          <w:lang w:eastAsia="en-US"/>
        </w:rPr>
        <w:t> </w:t>
      </w:r>
      <w:r w:rsidRPr="00DF57F5">
        <w:rPr>
          <w:rFonts w:eastAsiaTheme="minorHAnsi"/>
          <w:lang w:eastAsia="en-US"/>
        </w:rPr>
        <w:t>egzemplarzu dla WYKONAWCY i ZAMAWIAJĄCEGO.</w:t>
      </w:r>
    </w:p>
    <w:p w14:paraId="2F508224" w14:textId="77777777" w:rsidR="003C4C6D" w:rsidRPr="00E72398" w:rsidRDefault="003C4C6D">
      <w:pPr>
        <w:numPr>
          <w:ilvl w:val="0"/>
          <w:numId w:val="84"/>
        </w:numPr>
        <w:snapToGrid w:val="0"/>
        <w:spacing w:after="120" w:line="276" w:lineRule="auto"/>
        <w:ind w:left="284" w:hanging="284"/>
        <w:jc w:val="both"/>
        <w:outlineLvl w:val="0"/>
        <w:rPr>
          <w:rFonts w:eastAsiaTheme="minorHAnsi"/>
          <w:lang w:eastAsia="en-US"/>
        </w:rPr>
      </w:pPr>
      <w:r w:rsidRPr="00200277">
        <w:rPr>
          <w:rFonts w:eastAsiaTheme="minorHAnsi"/>
          <w:lang w:eastAsia="en-US"/>
        </w:rPr>
        <w:t xml:space="preserve">Inspekcja produkcyjna odbędzie się w ciągu </w:t>
      </w:r>
      <w:r>
        <w:rPr>
          <w:rFonts w:eastAsiaTheme="minorHAnsi"/>
          <w:lang w:eastAsia="en-US"/>
        </w:rPr>
        <w:t>maksymalnie 2 dni roboczych.</w:t>
      </w:r>
    </w:p>
    <w:p w14:paraId="6B0E4472" w14:textId="77777777" w:rsidR="004429F9" w:rsidRPr="00727059" w:rsidRDefault="004429F9" w:rsidP="004429F9">
      <w:pPr>
        <w:widowControl w:val="0"/>
        <w:suppressAutoHyphens/>
        <w:overflowPunct w:val="0"/>
        <w:autoSpaceDE w:val="0"/>
        <w:spacing w:before="120" w:after="120" w:line="276" w:lineRule="auto"/>
        <w:jc w:val="center"/>
        <w:outlineLvl w:val="0"/>
        <w:rPr>
          <w:b/>
          <w:bCs/>
          <w:lang w:eastAsia="ar-SA"/>
        </w:rPr>
      </w:pPr>
    </w:p>
    <w:p w14:paraId="1D64BEC1" w14:textId="77777777" w:rsidR="004429F9" w:rsidRPr="00727059" w:rsidRDefault="004429F9" w:rsidP="004429F9">
      <w:pPr>
        <w:widowControl w:val="0"/>
        <w:suppressAutoHyphens/>
        <w:overflowPunct w:val="0"/>
        <w:autoSpaceDE w:val="0"/>
        <w:spacing w:before="120" w:after="120" w:line="276" w:lineRule="auto"/>
        <w:jc w:val="center"/>
        <w:outlineLvl w:val="0"/>
        <w:rPr>
          <w:b/>
          <w:bCs/>
          <w:lang w:eastAsia="ar-SA"/>
        </w:rPr>
      </w:pPr>
      <w:r w:rsidRPr="00727059">
        <w:rPr>
          <w:b/>
          <w:bCs/>
          <w:lang w:eastAsia="ar-SA"/>
        </w:rPr>
        <w:t>§ 7. ODBIÓR PRZEDMIOTU UMOWY</w:t>
      </w:r>
      <w:bookmarkEnd w:id="69"/>
      <w:bookmarkEnd w:id="70"/>
      <w:bookmarkEnd w:id="71"/>
      <w:bookmarkEnd w:id="72"/>
    </w:p>
    <w:p w14:paraId="7DE15AEF" w14:textId="77777777" w:rsidR="003C4C6D" w:rsidRPr="003A34BE" w:rsidRDefault="003C4C6D">
      <w:pPr>
        <w:numPr>
          <w:ilvl w:val="0"/>
          <w:numId w:val="85"/>
        </w:numPr>
        <w:snapToGrid w:val="0"/>
        <w:spacing w:after="120" w:line="276" w:lineRule="auto"/>
        <w:ind w:left="284" w:hanging="284"/>
        <w:jc w:val="both"/>
        <w:outlineLvl w:val="0"/>
        <w:rPr>
          <w:rFonts w:eastAsiaTheme="minorHAnsi"/>
        </w:rPr>
      </w:pPr>
      <w:bookmarkStart w:id="73" w:name="_Toc475539693"/>
      <w:bookmarkStart w:id="74" w:name="_Toc483225381"/>
      <w:bookmarkStart w:id="75" w:name="_Toc485127843"/>
      <w:bookmarkStart w:id="76" w:name="_Toc517386104"/>
      <w:r w:rsidRPr="003A34BE">
        <w:rPr>
          <w:rFonts w:eastAsiaTheme="minorHAnsi"/>
          <w:lang w:eastAsia="en-US"/>
        </w:rPr>
        <w:t>Odbiór</w:t>
      </w:r>
      <w:r w:rsidRPr="003A34BE">
        <w:rPr>
          <w:rFonts w:eastAsiaTheme="minorHAnsi"/>
        </w:rPr>
        <w:t xml:space="preserve"> przedmiotu umowy odbędzie się w dwóch etapach:</w:t>
      </w:r>
    </w:p>
    <w:p w14:paraId="1722EA6E" w14:textId="5DFD22F6" w:rsidR="003C4C6D" w:rsidRPr="003C4C6D" w:rsidRDefault="003C4C6D">
      <w:pPr>
        <w:pStyle w:val="Akapitzlist"/>
        <w:numPr>
          <w:ilvl w:val="0"/>
          <w:numId w:val="86"/>
        </w:numPr>
        <w:snapToGrid w:val="0"/>
        <w:spacing w:line="276" w:lineRule="auto"/>
        <w:jc w:val="both"/>
        <w:outlineLvl w:val="0"/>
        <w:rPr>
          <w:rFonts w:ascii="Times New Roman" w:hAnsi="Times New Roman" w:cs="Times New Roman"/>
          <w:lang w:eastAsia="pl-PL"/>
        </w:rPr>
      </w:pPr>
      <w:r w:rsidRPr="003A34BE">
        <w:rPr>
          <w:rFonts w:ascii="Times New Roman" w:hAnsi="Times New Roman" w:cs="Times New Roman"/>
        </w:rPr>
        <w:t>Etap I - odbiór techniczno-jakościowy w siedzibie WYKONAWCY</w:t>
      </w:r>
      <w:r>
        <w:rPr>
          <w:rFonts w:ascii="Times New Roman" w:hAnsi="Times New Roman" w:cs="Times New Roman"/>
        </w:rPr>
        <w:t>;</w:t>
      </w:r>
    </w:p>
    <w:p w14:paraId="3188370F" w14:textId="77777777" w:rsidR="003C4C6D" w:rsidRPr="00C63554" w:rsidRDefault="003C4C6D">
      <w:pPr>
        <w:pStyle w:val="Akapitzlist"/>
        <w:numPr>
          <w:ilvl w:val="0"/>
          <w:numId w:val="86"/>
        </w:numPr>
        <w:snapToGrid w:val="0"/>
        <w:spacing w:after="240" w:line="276" w:lineRule="auto"/>
        <w:jc w:val="both"/>
        <w:outlineLvl w:val="0"/>
        <w:rPr>
          <w:rFonts w:ascii="Times New Roman" w:hAnsi="Times New Roman" w:cs="Times New Roman"/>
          <w:lang w:eastAsia="pl-PL"/>
        </w:rPr>
      </w:pPr>
      <w:r w:rsidRPr="003A34BE">
        <w:rPr>
          <w:rFonts w:ascii="Times New Roman" w:hAnsi="Times New Roman" w:cs="Times New Roman"/>
        </w:rPr>
        <w:t xml:space="preserve">Etap II - odbiór faktyczny w siedzibie </w:t>
      </w:r>
      <w:r>
        <w:rPr>
          <w:rFonts w:ascii="Times New Roman" w:hAnsi="Times New Roman" w:cs="Times New Roman"/>
        </w:rPr>
        <w:t>WYKONAWCY</w:t>
      </w:r>
      <w:r w:rsidRPr="003A34BE">
        <w:rPr>
          <w:rFonts w:ascii="Times New Roman" w:hAnsi="Times New Roman" w:cs="Times New Roman"/>
        </w:rPr>
        <w:t xml:space="preserve"> (ZAMAWIAJĄCY</w:t>
      </w:r>
      <w:r>
        <w:rPr>
          <w:rFonts w:ascii="Times New Roman" w:hAnsi="Times New Roman" w:cs="Times New Roman"/>
        </w:rPr>
        <w:t xml:space="preserve"> </w:t>
      </w:r>
      <w:r w:rsidRPr="00C63554">
        <w:rPr>
          <w:rFonts w:ascii="Times New Roman" w:hAnsi="Times New Roman" w:cs="Times New Roman"/>
        </w:rPr>
        <w:t>dopuszcza zmianę miejsca przeprowadzenia odbioru faktycznego).</w:t>
      </w:r>
    </w:p>
    <w:p w14:paraId="51B4FDA9" w14:textId="77777777" w:rsidR="003C4C6D" w:rsidRDefault="003C4C6D">
      <w:pPr>
        <w:numPr>
          <w:ilvl w:val="0"/>
          <w:numId w:val="85"/>
        </w:numPr>
        <w:snapToGrid w:val="0"/>
        <w:spacing w:after="120" w:line="276" w:lineRule="auto"/>
        <w:ind w:left="284" w:hanging="284"/>
        <w:jc w:val="both"/>
        <w:outlineLvl w:val="0"/>
        <w:rPr>
          <w:rFonts w:eastAsiaTheme="minorHAnsi"/>
        </w:rPr>
      </w:pPr>
      <w:r w:rsidRPr="005E7DA0">
        <w:rPr>
          <w:rFonts w:eastAsiaTheme="minorHAnsi"/>
        </w:rPr>
        <w:t>Odbioru techniczno-jakościowego dokona komisja, w skład, której będzie wchodziło</w:t>
      </w:r>
      <w:r>
        <w:rPr>
          <w:rFonts w:eastAsiaTheme="minorHAnsi"/>
        </w:rPr>
        <w:t xml:space="preserve"> </w:t>
      </w:r>
      <w:r w:rsidRPr="00184CF2">
        <w:rPr>
          <w:rFonts w:eastAsiaTheme="minorHAnsi"/>
        </w:rPr>
        <w:t>maksyma</w:t>
      </w:r>
      <w:r w:rsidRPr="00184CF2">
        <w:rPr>
          <w:rFonts w:eastAsiaTheme="minorHAnsi"/>
          <w:lang w:eastAsia="en-US"/>
        </w:rPr>
        <w:t xml:space="preserve">lnie </w:t>
      </w:r>
      <w:r>
        <w:rPr>
          <w:rFonts w:eastAsiaTheme="minorHAnsi"/>
          <w:lang w:eastAsia="en-US"/>
        </w:rPr>
        <w:t>3</w:t>
      </w:r>
      <w:r w:rsidRPr="00184CF2">
        <w:rPr>
          <w:rFonts w:eastAsiaTheme="minorHAnsi"/>
          <w:lang w:eastAsia="en-US"/>
        </w:rPr>
        <w:t xml:space="preserve"> przedstawicieli ZAMAWIAJĄCEGO </w:t>
      </w:r>
      <w:r>
        <w:rPr>
          <w:rFonts w:eastAsiaTheme="minorHAnsi"/>
          <w:lang w:eastAsia="en-US"/>
        </w:rPr>
        <w:t>W</w:t>
      </w:r>
      <w:r w:rsidRPr="00184CF2">
        <w:rPr>
          <w:rFonts w:eastAsiaTheme="minorHAnsi"/>
          <w:lang w:eastAsia="en-US"/>
        </w:rPr>
        <w:t xml:space="preserve"> obecności co najmniej</w:t>
      </w:r>
      <w:r>
        <w:rPr>
          <w:rFonts w:eastAsiaTheme="minorHAnsi"/>
        </w:rPr>
        <w:t xml:space="preserve"> </w:t>
      </w:r>
      <w:r>
        <w:rPr>
          <w:rFonts w:eastAsiaTheme="minorHAnsi"/>
        </w:rPr>
        <w:br/>
      </w:r>
      <w:r w:rsidRPr="002B3F6F">
        <w:rPr>
          <w:rFonts w:eastAsiaTheme="minorHAnsi"/>
          <w:lang w:eastAsia="en-US"/>
        </w:rPr>
        <w:t>1 przedstawiciela WYKONAWCY. WYKONAWCA zawiadomi pisemnie</w:t>
      </w:r>
      <w:r>
        <w:rPr>
          <w:rFonts w:eastAsiaTheme="minorHAnsi"/>
          <w:lang w:eastAsia="en-US"/>
        </w:rPr>
        <w:t xml:space="preserve"> </w:t>
      </w:r>
      <w:r w:rsidRPr="002D01DB">
        <w:rPr>
          <w:rFonts w:eastAsiaTheme="minorHAnsi"/>
          <w:lang w:eastAsia="en-US"/>
        </w:rPr>
        <w:t>ZAMAWIAJĄCEGO o gotowości do przeprowadzenia odbioru techniczno-jakościowego</w:t>
      </w:r>
      <w:r>
        <w:rPr>
          <w:rFonts w:eastAsiaTheme="minorHAnsi"/>
        </w:rPr>
        <w:t xml:space="preserve"> </w:t>
      </w:r>
      <w:r>
        <w:rPr>
          <w:rFonts w:eastAsiaTheme="minorHAnsi"/>
          <w:lang w:eastAsia="en-US"/>
        </w:rPr>
        <w:t>przedmiotu umowy z co najmniej 5</w:t>
      </w:r>
      <w:r w:rsidRPr="002D01DB">
        <w:rPr>
          <w:rFonts w:eastAsiaTheme="minorHAnsi"/>
          <w:lang w:eastAsia="en-US"/>
        </w:rPr>
        <w:t>-dniowym wyprzedzeniem. Zawiadomienie należy</w:t>
      </w:r>
      <w:r>
        <w:rPr>
          <w:rFonts w:eastAsiaTheme="minorHAnsi"/>
        </w:rPr>
        <w:t xml:space="preserve"> </w:t>
      </w:r>
      <w:r w:rsidRPr="002D01DB">
        <w:rPr>
          <w:rFonts w:eastAsiaTheme="minorHAnsi"/>
          <w:lang w:eastAsia="en-US"/>
        </w:rPr>
        <w:t>przesłać do Wydziału Zamówień Publicznych Komendy Wojewódzkiej Państwowej Straży</w:t>
      </w:r>
      <w:r>
        <w:rPr>
          <w:rFonts w:eastAsiaTheme="minorHAnsi"/>
        </w:rPr>
        <w:t xml:space="preserve"> </w:t>
      </w:r>
      <w:r w:rsidRPr="002D01DB">
        <w:rPr>
          <w:rFonts w:eastAsiaTheme="minorHAnsi"/>
          <w:lang w:eastAsia="en-US"/>
        </w:rPr>
        <w:t xml:space="preserve">Pożarnej w Krakowie drogą elektroniczną na adres </w:t>
      </w:r>
      <w:hyperlink r:id="rId12" w:history="1">
        <w:r w:rsidRPr="00A82C8E">
          <w:rPr>
            <w:rStyle w:val="Hipercze"/>
            <w:rFonts w:eastAsiaTheme="minorHAnsi"/>
            <w:lang w:eastAsia="en-US"/>
          </w:rPr>
          <w:t>przetargi@straz.krakow.pl</w:t>
        </w:r>
      </w:hyperlink>
      <w:r w:rsidRPr="002D01DB">
        <w:rPr>
          <w:rFonts w:eastAsiaTheme="minorHAnsi"/>
          <w:lang w:eastAsia="en-US"/>
        </w:rPr>
        <w:t>.</w:t>
      </w:r>
    </w:p>
    <w:p w14:paraId="2774139D" w14:textId="77777777" w:rsidR="003C4C6D" w:rsidRDefault="003C4C6D">
      <w:pPr>
        <w:numPr>
          <w:ilvl w:val="0"/>
          <w:numId w:val="85"/>
        </w:numPr>
        <w:snapToGrid w:val="0"/>
        <w:spacing w:after="120" w:line="276" w:lineRule="auto"/>
        <w:ind w:left="284" w:hanging="284"/>
        <w:jc w:val="both"/>
        <w:outlineLvl w:val="0"/>
        <w:rPr>
          <w:rFonts w:eastAsiaTheme="minorHAnsi"/>
        </w:rPr>
      </w:pPr>
      <w:r w:rsidRPr="002D01DB">
        <w:rPr>
          <w:rFonts w:eastAsiaTheme="minorHAnsi"/>
          <w:lang w:eastAsia="en-US"/>
        </w:rPr>
        <w:t>Po otrzymaniu zawiadomienia, o którym mowa w ust. 2</w:t>
      </w:r>
      <w:r>
        <w:rPr>
          <w:rFonts w:eastAsiaTheme="minorHAnsi"/>
          <w:lang w:eastAsia="en-US"/>
        </w:rPr>
        <w:t>,</w:t>
      </w:r>
      <w:r w:rsidRPr="002D01DB">
        <w:rPr>
          <w:rFonts w:eastAsiaTheme="minorHAnsi"/>
          <w:lang w:eastAsia="en-US"/>
        </w:rPr>
        <w:t xml:space="preserve"> ZAMAWIAJĄCY wyznaczy termin</w:t>
      </w:r>
      <w:r>
        <w:rPr>
          <w:rFonts w:eastAsiaTheme="minorHAnsi"/>
        </w:rPr>
        <w:t xml:space="preserve"> </w:t>
      </w:r>
      <w:r w:rsidRPr="002D01DB">
        <w:rPr>
          <w:rFonts w:eastAsiaTheme="minorHAnsi"/>
          <w:lang w:eastAsia="en-US"/>
        </w:rPr>
        <w:t>przeprowadzenia odbioru techniczno-jakościowego.</w:t>
      </w:r>
    </w:p>
    <w:p w14:paraId="2B2131FF" w14:textId="77777777" w:rsidR="003C4C6D" w:rsidRDefault="003C4C6D">
      <w:pPr>
        <w:numPr>
          <w:ilvl w:val="0"/>
          <w:numId w:val="85"/>
        </w:numPr>
        <w:snapToGrid w:val="0"/>
        <w:spacing w:after="120" w:line="276" w:lineRule="auto"/>
        <w:ind w:left="284" w:hanging="284"/>
        <w:jc w:val="both"/>
        <w:outlineLvl w:val="0"/>
        <w:rPr>
          <w:rFonts w:eastAsiaTheme="minorHAnsi"/>
        </w:rPr>
      </w:pPr>
      <w:r w:rsidRPr="005D6A45">
        <w:rPr>
          <w:rFonts w:eastAsiaTheme="minorHAnsi"/>
          <w:lang w:eastAsia="en-US"/>
        </w:rPr>
        <w:t>Podczas odbioru techniczno-jakościowego ZAMAWIAJĄCY dokona sprawdzenia</w:t>
      </w:r>
      <w:r>
        <w:rPr>
          <w:rFonts w:eastAsiaTheme="minorHAnsi"/>
        </w:rPr>
        <w:t xml:space="preserve"> </w:t>
      </w:r>
      <w:r w:rsidRPr="0005237D">
        <w:rPr>
          <w:rFonts w:eastAsiaTheme="minorHAnsi"/>
          <w:lang w:eastAsia="en-US"/>
        </w:rPr>
        <w:t>kompletności i funkcjonowania przedmiotu umowy oraz dokumentacji technicznej</w:t>
      </w:r>
      <w:r>
        <w:rPr>
          <w:rFonts w:eastAsiaTheme="minorHAnsi"/>
        </w:rPr>
        <w:t xml:space="preserve"> </w:t>
      </w:r>
      <w:r w:rsidRPr="0005237D">
        <w:rPr>
          <w:rFonts w:eastAsiaTheme="minorHAnsi"/>
          <w:lang w:eastAsia="en-US"/>
        </w:rPr>
        <w:t xml:space="preserve">wymienionej </w:t>
      </w:r>
      <w:r w:rsidRPr="00E551EA">
        <w:rPr>
          <w:rFonts w:eastAsiaTheme="minorHAnsi"/>
          <w:lang w:eastAsia="en-US"/>
        </w:rPr>
        <w:t xml:space="preserve">w § 8 WYKONAWCA </w:t>
      </w:r>
      <w:r w:rsidRPr="0005237D">
        <w:rPr>
          <w:rFonts w:eastAsiaTheme="minorHAnsi"/>
          <w:lang w:eastAsia="en-US"/>
        </w:rPr>
        <w:t>jest zobowiązany do zapewnienia warunków,</w:t>
      </w:r>
      <w:r>
        <w:rPr>
          <w:rFonts w:eastAsiaTheme="minorHAnsi"/>
        </w:rPr>
        <w:t xml:space="preserve"> </w:t>
      </w:r>
      <w:r>
        <w:rPr>
          <w:rFonts w:eastAsiaTheme="minorHAnsi"/>
          <w:lang w:eastAsia="en-US"/>
        </w:rPr>
        <w:t>w </w:t>
      </w:r>
      <w:r w:rsidRPr="00556950">
        <w:rPr>
          <w:rFonts w:eastAsiaTheme="minorHAnsi"/>
          <w:lang w:eastAsia="en-US"/>
        </w:rPr>
        <w:t>których możliwe będzie pełne sprawdzenie poprawności działania przedmiotu umowy</w:t>
      </w:r>
      <w:r>
        <w:rPr>
          <w:rFonts w:eastAsiaTheme="minorHAnsi"/>
        </w:rPr>
        <w:t xml:space="preserve"> </w:t>
      </w:r>
      <w:r>
        <w:rPr>
          <w:rFonts w:eastAsiaTheme="minorHAnsi"/>
          <w:lang w:eastAsia="en-US"/>
        </w:rPr>
        <w:t>w </w:t>
      </w:r>
      <w:r w:rsidRPr="00556950">
        <w:rPr>
          <w:rFonts w:eastAsiaTheme="minorHAnsi"/>
          <w:lang w:eastAsia="en-US"/>
        </w:rPr>
        <w:t>ciągu maksymalnie dwóch dni roboczych.</w:t>
      </w:r>
    </w:p>
    <w:p w14:paraId="3387D3D0" w14:textId="77777777" w:rsidR="003C4C6D" w:rsidRDefault="003C4C6D">
      <w:pPr>
        <w:numPr>
          <w:ilvl w:val="0"/>
          <w:numId w:val="85"/>
        </w:numPr>
        <w:snapToGrid w:val="0"/>
        <w:spacing w:after="120" w:line="276" w:lineRule="auto"/>
        <w:ind w:left="284" w:hanging="284"/>
        <w:jc w:val="both"/>
        <w:outlineLvl w:val="0"/>
        <w:rPr>
          <w:rFonts w:eastAsiaTheme="minorHAnsi"/>
        </w:rPr>
      </w:pPr>
      <w:r w:rsidRPr="00556950">
        <w:rPr>
          <w:rFonts w:eastAsiaTheme="minorHAnsi"/>
          <w:lang w:eastAsia="en-US"/>
        </w:rPr>
        <w:t>Protokół odbioru techniczno-jakościowego dla każdego z samochodów zostanie</w:t>
      </w:r>
      <w:r>
        <w:rPr>
          <w:rFonts w:eastAsiaTheme="minorHAnsi"/>
        </w:rPr>
        <w:t xml:space="preserve"> </w:t>
      </w:r>
      <w:r w:rsidRPr="00DF5EDF">
        <w:rPr>
          <w:rFonts w:eastAsiaTheme="minorHAnsi"/>
          <w:lang w:eastAsia="en-US"/>
        </w:rPr>
        <w:t xml:space="preserve">sporządzony w </w:t>
      </w:r>
      <w:r>
        <w:rPr>
          <w:rFonts w:eastAsiaTheme="minorHAnsi"/>
          <w:lang w:eastAsia="en-US"/>
        </w:rPr>
        <w:t>2</w:t>
      </w:r>
      <w:r w:rsidRPr="00DF5EDF">
        <w:rPr>
          <w:rFonts w:eastAsiaTheme="minorHAnsi"/>
          <w:lang w:eastAsia="en-US"/>
        </w:rPr>
        <w:t xml:space="preserve"> egzemplarzach, każdy na prawach oryginału, </w:t>
      </w:r>
      <w:r>
        <w:rPr>
          <w:rFonts w:eastAsiaTheme="minorHAnsi"/>
          <w:lang w:eastAsia="en-US"/>
        </w:rPr>
        <w:t>po 1 egzemplarzu</w:t>
      </w:r>
      <w:r w:rsidRPr="00DF5EDF">
        <w:rPr>
          <w:rFonts w:eastAsiaTheme="minorHAnsi"/>
          <w:lang w:eastAsia="en-US"/>
        </w:rPr>
        <w:t xml:space="preserve"> dla</w:t>
      </w:r>
      <w:r>
        <w:rPr>
          <w:rFonts w:eastAsiaTheme="minorHAnsi"/>
        </w:rPr>
        <w:t xml:space="preserve"> </w:t>
      </w:r>
      <w:r>
        <w:rPr>
          <w:rFonts w:eastAsiaTheme="minorHAnsi"/>
          <w:lang w:eastAsia="en-US"/>
        </w:rPr>
        <w:t xml:space="preserve">ZAMAWIAJĄCEGO i </w:t>
      </w:r>
      <w:r w:rsidRPr="00DF5EDF">
        <w:rPr>
          <w:rFonts w:eastAsiaTheme="minorHAnsi"/>
          <w:lang w:eastAsia="en-US"/>
        </w:rPr>
        <w:t>WYKONAWCY oraz zostanie podpisany przez</w:t>
      </w:r>
      <w:r>
        <w:rPr>
          <w:rFonts w:eastAsiaTheme="minorHAnsi"/>
        </w:rPr>
        <w:t xml:space="preserve"> </w:t>
      </w:r>
      <w:r w:rsidRPr="00DF5EDF">
        <w:rPr>
          <w:rFonts w:eastAsiaTheme="minorHAnsi"/>
          <w:lang w:eastAsia="en-US"/>
        </w:rPr>
        <w:t>przedstawicieli wszystkich stron</w:t>
      </w:r>
      <w:r>
        <w:rPr>
          <w:rFonts w:eastAsiaTheme="minorHAnsi"/>
          <w:lang w:eastAsia="en-US"/>
        </w:rPr>
        <w:t>.</w:t>
      </w:r>
    </w:p>
    <w:p w14:paraId="7CD593AC" w14:textId="16177191" w:rsidR="003C4C6D" w:rsidRDefault="003C4C6D">
      <w:pPr>
        <w:numPr>
          <w:ilvl w:val="0"/>
          <w:numId w:val="85"/>
        </w:numPr>
        <w:snapToGrid w:val="0"/>
        <w:spacing w:after="120" w:line="276" w:lineRule="auto"/>
        <w:ind w:left="284" w:hanging="284"/>
        <w:jc w:val="both"/>
        <w:outlineLvl w:val="0"/>
        <w:rPr>
          <w:rFonts w:eastAsiaTheme="minorHAnsi"/>
        </w:rPr>
      </w:pPr>
      <w:r w:rsidRPr="00DF5EDF">
        <w:rPr>
          <w:rFonts w:eastAsiaTheme="minorHAnsi"/>
          <w:lang w:eastAsia="en-US"/>
        </w:rPr>
        <w:t xml:space="preserve">Odbiór faktyczny przedmiotu umowy odbędzie się w siedzibie </w:t>
      </w:r>
      <w:r>
        <w:rPr>
          <w:rFonts w:eastAsiaTheme="minorHAnsi"/>
          <w:lang w:eastAsia="en-US"/>
        </w:rPr>
        <w:t>WYKONAWCY</w:t>
      </w:r>
      <w:r w:rsidRPr="00DF5EDF">
        <w:rPr>
          <w:rFonts w:eastAsiaTheme="minorHAnsi"/>
          <w:lang w:eastAsia="en-US"/>
        </w:rPr>
        <w:t xml:space="preserve"> po</w:t>
      </w:r>
      <w:r>
        <w:rPr>
          <w:rFonts w:eastAsiaTheme="minorHAnsi"/>
        </w:rPr>
        <w:t xml:space="preserve"> </w:t>
      </w:r>
      <w:r w:rsidRPr="008512C0">
        <w:rPr>
          <w:rFonts w:eastAsiaTheme="minorHAnsi"/>
          <w:lang w:eastAsia="en-US"/>
        </w:rPr>
        <w:t>pozytywnym dokonaniu odbioru techniczno-jakościowego przedmiotu umowy. Odbioru</w:t>
      </w:r>
      <w:r>
        <w:rPr>
          <w:rFonts w:eastAsiaTheme="minorHAnsi"/>
        </w:rPr>
        <w:t xml:space="preserve"> </w:t>
      </w:r>
      <w:r w:rsidRPr="008512C0">
        <w:rPr>
          <w:rFonts w:eastAsiaTheme="minorHAnsi"/>
          <w:lang w:eastAsia="en-US"/>
        </w:rPr>
        <w:t>faktycznego przedmiotu umowy dokona komisja, w skład której będzie wchodziło</w:t>
      </w:r>
      <w:r>
        <w:rPr>
          <w:rFonts w:eastAsiaTheme="minorHAnsi"/>
        </w:rPr>
        <w:t xml:space="preserve"> </w:t>
      </w:r>
      <w:r w:rsidRPr="008512C0">
        <w:rPr>
          <w:rFonts w:eastAsiaTheme="minorHAnsi"/>
          <w:lang w:eastAsia="en-US"/>
        </w:rPr>
        <w:lastRenderedPageBreak/>
        <w:t xml:space="preserve">maksymalnie </w:t>
      </w:r>
      <w:r>
        <w:rPr>
          <w:rFonts w:eastAsiaTheme="minorHAnsi"/>
          <w:lang w:eastAsia="en-US"/>
        </w:rPr>
        <w:t xml:space="preserve">3 przedstawicieli ZAMAWIAJĄCEGO </w:t>
      </w:r>
      <w:r w:rsidRPr="00184CF2">
        <w:rPr>
          <w:rFonts w:eastAsiaTheme="minorHAnsi"/>
          <w:lang w:eastAsia="en-US"/>
        </w:rPr>
        <w:t>w obecności co najmniej</w:t>
      </w:r>
      <w:r>
        <w:rPr>
          <w:rFonts w:eastAsiaTheme="minorHAnsi"/>
        </w:rPr>
        <w:t xml:space="preserve"> </w:t>
      </w:r>
      <w:r>
        <w:rPr>
          <w:rFonts w:eastAsiaTheme="minorHAnsi"/>
        </w:rPr>
        <w:br/>
      </w:r>
      <w:r w:rsidRPr="002B3F6F">
        <w:rPr>
          <w:rFonts w:eastAsiaTheme="minorHAnsi"/>
          <w:lang w:eastAsia="en-US"/>
        </w:rPr>
        <w:t>1 przedstawiciela WYKONAWCY</w:t>
      </w:r>
      <w:r>
        <w:rPr>
          <w:rFonts w:eastAsiaTheme="minorHAnsi"/>
          <w:lang w:eastAsia="en-US"/>
        </w:rPr>
        <w:t>.</w:t>
      </w:r>
      <w:bookmarkStart w:id="77" w:name="_Toc486594750"/>
      <w:bookmarkStart w:id="78" w:name="_Toc460564564"/>
    </w:p>
    <w:bookmarkEnd w:id="77"/>
    <w:bookmarkEnd w:id="78"/>
    <w:p w14:paraId="288F27C5" w14:textId="6EA75685" w:rsidR="003C4C6D" w:rsidRDefault="003C4C6D">
      <w:pPr>
        <w:numPr>
          <w:ilvl w:val="0"/>
          <w:numId w:val="85"/>
        </w:numPr>
        <w:snapToGrid w:val="0"/>
        <w:spacing w:after="120" w:line="276" w:lineRule="auto"/>
        <w:ind w:left="284" w:hanging="284"/>
        <w:jc w:val="both"/>
        <w:outlineLvl w:val="0"/>
        <w:rPr>
          <w:rFonts w:eastAsiaTheme="minorHAnsi"/>
        </w:rPr>
      </w:pPr>
      <w:r w:rsidRPr="008512C0">
        <w:rPr>
          <w:rFonts w:eastAsiaTheme="minorHAnsi"/>
          <w:lang w:eastAsia="en-US"/>
        </w:rPr>
        <w:t>Odbiór faktyczny przedmiotu umowy polegał będzie</w:t>
      </w:r>
      <w:r>
        <w:rPr>
          <w:rFonts w:eastAsiaTheme="minorHAnsi"/>
          <w:lang w:eastAsia="en-US"/>
        </w:rPr>
        <w:t xml:space="preserve"> na sprawdzeniu stanu przedmiotu </w:t>
      </w:r>
      <w:r w:rsidRPr="003451F4">
        <w:rPr>
          <w:rFonts w:eastAsiaTheme="minorHAnsi"/>
          <w:lang w:eastAsia="en-US"/>
        </w:rPr>
        <w:t>umowy i potwierdzeniu kompletności wyposażenia zgodnie ze stanem podczas odbioru</w:t>
      </w:r>
      <w:r>
        <w:rPr>
          <w:rFonts w:eastAsiaTheme="minorHAnsi"/>
        </w:rPr>
        <w:t xml:space="preserve"> </w:t>
      </w:r>
      <w:r w:rsidRPr="003451F4">
        <w:rPr>
          <w:rFonts w:eastAsiaTheme="minorHAnsi"/>
          <w:lang w:eastAsia="en-US"/>
        </w:rPr>
        <w:t>techniczno-jakościowego.</w:t>
      </w:r>
      <w:bookmarkStart w:id="79" w:name="_Toc486594751"/>
      <w:bookmarkStart w:id="80" w:name="_Toc460564565"/>
    </w:p>
    <w:bookmarkEnd w:id="79"/>
    <w:bookmarkEnd w:id="80"/>
    <w:p w14:paraId="7587DB55" w14:textId="5EF06FD7" w:rsidR="003C4C6D" w:rsidRDefault="003C4C6D">
      <w:pPr>
        <w:numPr>
          <w:ilvl w:val="0"/>
          <w:numId w:val="85"/>
        </w:numPr>
        <w:snapToGrid w:val="0"/>
        <w:spacing w:after="120" w:line="276" w:lineRule="auto"/>
        <w:ind w:left="284" w:hanging="284"/>
        <w:jc w:val="both"/>
        <w:outlineLvl w:val="0"/>
        <w:rPr>
          <w:rFonts w:eastAsiaTheme="minorHAnsi"/>
        </w:rPr>
      </w:pPr>
      <w:r w:rsidRPr="003451F4">
        <w:rPr>
          <w:rFonts w:eastAsiaTheme="minorHAnsi"/>
          <w:lang w:eastAsia="en-US"/>
        </w:rPr>
        <w:t xml:space="preserve">Protokół odbioru faktycznego </w:t>
      </w:r>
      <w:r>
        <w:rPr>
          <w:rFonts w:eastAsiaTheme="minorHAnsi"/>
          <w:lang w:eastAsia="en-US"/>
        </w:rPr>
        <w:t>dla każdego z samochodów zostanie sporządzony w 2 </w:t>
      </w:r>
      <w:r w:rsidRPr="003451F4">
        <w:rPr>
          <w:rFonts w:eastAsiaTheme="minorHAnsi"/>
          <w:lang w:eastAsia="en-US"/>
        </w:rPr>
        <w:t>egzemplarzach, każdy na prawach</w:t>
      </w:r>
      <w:r>
        <w:rPr>
          <w:rFonts w:eastAsiaTheme="minorHAnsi"/>
        </w:rPr>
        <w:t xml:space="preserve"> </w:t>
      </w:r>
      <w:r w:rsidRPr="009E5CFE">
        <w:rPr>
          <w:rFonts w:eastAsiaTheme="minorHAnsi"/>
          <w:lang w:eastAsia="en-US"/>
        </w:rPr>
        <w:t xml:space="preserve">oryginału, </w:t>
      </w:r>
      <w:r>
        <w:rPr>
          <w:rFonts w:eastAsiaTheme="minorHAnsi"/>
          <w:lang w:eastAsia="en-US"/>
        </w:rPr>
        <w:t>po 1</w:t>
      </w:r>
      <w:r w:rsidRPr="009E5CFE">
        <w:rPr>
          <w:rFonts w:eastAsiaTheme="minorHAnsi"/>
          <w:lang w:eastAsia="en-US"/>
        </w:rPr>
        <w:t xml:space="preserve"> egz</w:t>
      </w:r>
      <w:r>
        <w:rPr>
          <w:rFonts w:eastAsiaTheme="minorHAnsi"/>
          <w:lang w:eastAsia="en-US"/>
        </w:rPr>
        <w:t>emplarzu</w:t>
      </w:r>
      <w:r w:rsidRPr="009E5CFE">
        <w:rPr>
          <w:rFonts w:eastAsiaTheme="minorHAnsi"/>
          <w:lang w:eastAsia="en-US"/>
        </w:rPr>
        <w:t xml:space="preserve"> dla ZAMAWIAJĄCEGO</w:t>
      </w:r>
      <w:r>
        <w:rPr>
          <w:rFonts w:eastAsiaTheme="minorHAnsi"/>
          <w:lang w:eastAsia="en-US"/>
        </w:rPr>
        <w:t xml:space="preserve"> </w:t>
      </w:r>
      <w:r w:rsidRPr="009E5CFE">
        <w:rPr>
          <w:rFonts w:eastAsiaTheme="minorHAnsi"/>
          <w:lang w:eastAsia="en-US"/>
        </w:rPr>
        <w:t>i dla WYKONAWCY</w:t>
      </w:r>
      <w:r>
        <w:rPr>
          <w:rFonts w:eastAsiaTheme="minorHAnsi"/>
        </w:rPr>
        <w:t xml:space="preserve"> </w:t>
      </w:r>
      <w:r w:rsidRPr="002B1A49">
        <w:rPr>
          <w:rFonts w:eastAsiaTheme="minorHAnsi"/>
          <w:lang w:eastAsia="en-US"/>
        </w:rPr>
        <w:t xml:space="preserve">oraz zostanie podpisany przez przedstawicieli wszystkich stron. </w:t>
      </w:r>
    </w:p>
    <w:p w14:paraId="77F6323A" w14:textId="77777777" w:rsidR="003C4C6D" w:rsidRDefault="003C4C6D">
      <w:pPr>
        <w:numPr>
          <w:ilvl w:val="0"/>
          <w:numId w:val="85"/>
        </w:numPr>
        <w:snapToGrid w:val="0"/>
        <w:spacing w:after="120" w:line="276" w:lineRule="auto"/>
        <w:ind w:left="284" w:hanging="426"/>
        <w:jc w:val="both"/>
        <w:outlineLvl w:val="0"/>
        <w:rPr>
          <w:rFonts w:eastAsiaTheme="minorHAnsi"/>
          <w:color w:val="FF0000"/>
        </w:rPr>
      </w:pPr>
      <w:r w:rsidRPr="00CC4F7E">
        <w:rPr>
          <w:rFonts w:eastAsiaTheme="minorHAnsi"/>
          <w:lang w:eastAsia="en-US"/>
        </w:rPr>
        <w:t>W przypadku stwierdzenia podczas odbioru techniczno-jakościowego lub faktycznego</w:t>
      </w:r>
      <w:r>
        <w:rPr>
          <w:rFonts w:eastAsiaTheme="minorHAnsi"/>
          <w:lang w:eastAsia="en-US"/>
        </w:rPr>
        <w:t xml:space="preserve"> </w:t>
      </w:r>
      <w:r w:rsidRPr="00F07A05">
        <w:rPr>
          <w:rFonts w:eastAsiaTheme="minorHAnsi"/>
          <w:lang w:eastAsia="en-US"/>
        </w:rPr>
        <w:t>przedmiotu umowy usterek, WYKONAWCA zobowiązuje się do ich niezwłocznego</w:t>
      </w:r>
      <w:r>
        <w:rPr>
          <w:rFonts w:eastAsiaTheme="minorHAnsi"/>
        </w:rPr>
        <w:t xml:space="preserve"> </w:t>
      </w:r>
      <w:r w:rsidRPr="00A23DDF">
        <w:rPr>
          <w:rFonts w:eastAsiaTheme="minorHAnsi"/>
          <w:lang w:eastAsia="en-US"/>
        </w:rPr>
        <w:t>usunięcia lub wymiany przedmiotu umowy na wolny od usterek. W przypadku, gdy</w:t>
      </w:r>
      <w:r>
        <w:rPr>
          <w:rFonts w:eastAsiaTheme="minorHAnsi"/>
        </w:rPr>
        <w:t xml:space="preserve"> </w:t>
      </w:r>
      <w:r w:rsidRPr="00612549">
        <w:rPr>
          <w:rFonts w:eastAsiaTheme="minorHAnsi"/>
          <w:lang w:eastAsia="en-US"/>
        </w:rPr>
        <w:t>ZAMAWIAJĄCY uzna, że nie jest możliwe zapewnienie zgodności przedmiotu umowy</w:t>
      </w:r>
      <w:r>
        <w:rPr>
          <w:rFonts w:eastAsiaTheme="minorHAnsi"/>
        </w:rPr>
        <w:t xml:space="preserve"> </w:t>
      </w:r>
      <w:r>
        <w:rPr>
          <w:rFonts w:eastAsiaTheme="minorHAnsi"/>
          <w:lang w:eastAsia="en-US"/>
        </w:rPr>
        <w:t>z </w:t>
      </w:r>
      <w:r w:rsidRPr="00612549">
        <w:rPr>
          <w:rFonts w:eastAsiaTheme="minorHAnsi"/>
          <w:lang w:eastAsia="en-US"/>
        </w:rPr>
        <w:t>wymaganiami w niej określonymi może odstąpić od umowy z winy WYKONAWCY,</w:t>
      </w:r>
      <w:r>
        <w:rPr>
          <w:rFonts w:eastAsiaTheme="minorHAnsi"/>
        </w:rPr>
        <w:t xml:space="preserve"> </w:t>
      </w:r>
      <w:r w:rsidRPr="00612549">
        <w:rPr>
          <w:rFonts w:eastAsiaTheme="minorHAnsi"/>
          <w:lang w:eastAsia="en-US"/>
        </w:rPr>
        <w:t xml:space="preserve">naliczając </w:t>
      </w:r>
      <w:r w:rsidRPr="00E551EA">
        <w:rPr>
          <w:rFonts w:eastAsiaTheme="minorHAnsi"/>
          <w:lang w:eastAsia="en-US"/>
        </w:rPr>
        <w:t xml:space="preserve">przy tym karę umowną. Mają zastosowanie odpowiednie zapisy § 5 ust. </w:t>
      </w:r>
      <w:r>
        <w:rPr>
          <w:rFonts w:eastAsiaTheme="minorHAnsi"/>
          <w:lang w:eastAsia="en-US"/>
        </w:rPr>
        <w:t>3</w:t>
      </w:r>
      <w:r w:rsidRPr="00E551EA">
        <w:rPr>
          <w:rFonts w:eastAsiaTheme="minorHAnsi"/>
          <w:lang w:eastAsia="en-US"/>
        </w:rPr>
        <w:t xml:space="preserve"> i § 11</w:t>
      </w:r>
      <w:r w:rsidRPr="00E551EA">
        <w:rPr>
          <w:rFonts w:eastAsiaTheme="minorHAnsi"/>
        </w:rPr>
        <w:t xml:space="preserve"> </w:t>
      </w:r>
      <w:r w:rsidRPr="00E551EA">
        <w:rPr>
          <w:rFonts w:eastAsiaTheme="minorHAnsi"/>
          <w:lang w:eastAsia="en-US"/>
        </w:rPr>
        <w:t>ust. 3</w:t>
      </w:r>
    </w:p>
    <w:p w14:paraId="3AF1E012" w14:textId="0E5E1136" w:rsidR="003C4C6D" w:rsidRDefault="003C4C6D">
      <w:pPr>
        <w:numPr>
          <w:ilvl w:val="0"/>
          <w:numId w:val="85"/>
        </w:numPr>
        <w:snapToGrid w:val="0"/>
        <w:spacing w:after="120" w:line="276" w:lineRule="auto"/>
        <w:ind w:left="284" w:hanging="426"/>
        <w:jc w:val="both"/>
        <w:outlineLvl w:val="0"/>
        <w:rPr>
          <w:rFonts w:eastAsiaTheme="minorHAnsi"/>
          <w:color w:val="FF0000"/>
        </w:rPr>
      </w:pPr>
      <w:r w:rsidRPr="00085FAE">
        <w:rPr>
          <w:rFonts w:eastAsiaTheme="minorHAnsi"/>
          <w:lang w:eastAsia="en-US"/>
        </w:rPr>
        <w:t>W przypadku, gdy WYKONAWCA nie jest w stanie niezwłocznie usunąć usterek,</w:t>
      </w:r>
      <w:r>
        <w:rPr>
          <w:rFonts w:eastAsiaTheme="minorHAnsi"/>
          <w:color w:val="FF0000"/>
        </w:rPr>
        <w:t xml:space="preserve"> </w:t>
      </w:r>
      <w:r w:rsidRPr="00085FAE">
        <w:rPr>
          <w:rFonts w:eastAsiaTheme="minorHAnsi"/>
          <w:lang w:eastAsia="en-US"/>
        </w:rPr>
        <w:t xml:space="preserve">o których mowa w ust. </w:t>
      </w:r>
      <w:r w:rsidR="00A76E0A">
        <w:rPr>
          <w:rFonts w:eastAsiaTheme="minorHAnsi"/>
          <w:lang w:eastAsia="en-US"/>
        </w:rPr>
        <w:t>9</w:t>
      </w:r>
      <w:r w:rsidRPr="00085FAE">
        <w:rPr>
          <w:rFonts w:eastAsiaTheme="minorHAnsi"/>
          <w:lang w:eastAsia="en-US"/>
        </w:rPr>
        <w:t xml:space="preserve"> odbiór techniczno-jakościowy lub faktyczny zostaje przerwany.</w:t>
      </w:r>
      <w:r w:rsidRPr="00085FAE">
        <w:rPr>
          <w:rFonts w:eastAsiaTheme="minorHAnsi"/>
          <w:color w:val="FF0000"/>
        </w:rPr>
        <w:t xml:space="preserve"> </w:t>
      </w:r>
      <w:r w:rsidRPr="00085FAE">
        <w:rPr>
          <w:rFonts w:eastAsiaTheme="minorHAnsi"/>
          <w:lang w:eastAsia="en-US"/>
        </w:rPr>
        <w:t xml:space="preserve">Po usunięciu usterek dalszy tok postępowania zgodny z ust. 2 - </w:t>
      </w:r>
      <w:r w:rsidR="00A76E0A">
        <w:rPr>
          <w:rFonts w:eastAsiaTheme="minorHAnsi"/>
          <w:lang w:eastAsia="en-US"/>
        </w:rPr>
        <w:t>14</w:t>
      </w:r>
      <w:r w:rsidRPr="00085FAE">
        <w:rPr>
          <w:rFonts w:eastAsiaTheme="minorHAnsi"/>
          <w:lang w:eastAsia="en-US"/>
        </w:rPr>
        <w:t>.</w:t>
      </w:r>
    </w:p>
    <w:p w14:paraId="6C2DD5E6" w14:textId="7FB288F2" w:rsidR="003C4C6D" w:rsidRPr="00F11C8E" w:rsidRDefault="003C4C6D">
      <w:pPr>
        <w:numPr>
          <w:ilvl w:val="0"/>
          <w:numId w:val="85"/>
        </w:numPr>
        <w:snapToGrid w:val="0"/>
        <w:spacing w:after="120" w:line="276" w:lineRule="auto"/>
        <w:ind w:left="284" w:hanging="426"/>
        <w:jc w:val="both"/>
        <w:outlineLvl w:val="0"/>
        <w:rPr>
          <w:rFonts w:eastAsiaTheme="minorHAnsi"/>
          <w:color w:val="FF0000"/>
        </w:rPr>
      </w:pPr>
      <w:r w:rsidRPr="00410D73">
        <w:rPr>
          <w:rFonts w:eastAsiaTheme="minorHAnsi"/>
          <w:lang w:eastAsia="en-US"/>
        </w:rPr>
        <w:t>WYKONAWCA lub jego przedstawiciele przeprowadzą na własny koszt szkolenie</w:t>
      </w:r>
      <w:r>
        <w:rPr>
          <w:rFonts w:eastAsiaTheme="minorHAnsi"/>
          <w:color w:val="FF0000"/>
        </w:rPr>
        <w:t xml:space="preserve"> </w:t>
      </w:r>
      <w:r>
        <w:rPr>
          <w:rFonts w:eastAsiaTheme="minorHAnsi"/>
          <w:lang w:eastAsia="en-US"/>
        </w:rPr>
        <w:t>z </w:t>
      </w:r>
      <w:r w:rsidRPr="00410D73">
        <w:rPr>
          <w:rFonts w:eastAsiaTheme="minorHAnsi"/>
          <w:lang w:eastAsia="en-US"/>
        </w:rPr>
        <w:t xml:space="preserve">obsługi przedmiotu umowy </w:t>
      </w:r>
      <w:r>
        <w:rPr>
          <w:rFonts w:eastAsiaTheme="minorHAnsi"/>
          <w:lang w:eastAsia="en-US"/>
        </w:rPr>
        <w:t xml:space="preserve">dla maksymalnie </w:t>
      </w:r>
      <w:r w:rsidR="00A76E0A">
        <w:rPr>
          <w:rFonts w:eastAsiaTheme="minorHAnsi"/>
          <w:lang w:eastAsia="en-US"/>
        </w:rPr>
        <w:t>15</w:t>
      </w:r>
      <w:r>
        <w:rPr>
          <w:rFonts w:eastAsiaTheme="minorHAnsi"/>
          <w:lang w:eastAsia="en-US"/>
        </w:rPr>
        <w:t xml:space="preserve"> UŻYTKOWNIKA w dniu odbioru </w:t>
      </w:r>
      <w:r w:rsidRPr="00F11C8E">
        <w:rPr>
          <w:rFonts w:eastAsiaTheme="minorHAnsi"/>
          <w:lang w:eastAsia="en-US"/>
        </w:rPr>
        <w:t>faktycznego dostawy</w:t>
      </w:r>
      <w:r>
        <w:rPr>
          <w:rFonts w:eastAsiaTheme="minorHAnsi"/>
          <w:lang w:eastAsia="en-US"/>
        </w:rPr>
        <w:t xml:space="preserve"> lub najpóźniej do  20 dni od dnia odbioru faktycznego</w:t>
      </w:r>
      <w:r w:rsidRPr="00530430">
        <w:rPr>
          <w:rFonts w:eastAsiaTheme="minorHAnsi"/>
          <w:i/>
          <w:iCs/>
          <w:lang w:eastAsia="en-US"/>
        </w:rPr>
        <w:t>.</w:t>
      </w:r>
      <w:r w:rsidRPr="00F11C8E">
        <w:rPr>
          <w:rFonts w:eastAsiaTheme="minorHAnsi"/>
          <w:lang w:eastAsia="en-US"/>
        </w:rPr>
        <w:t xml:space="preserve"> Dokładną ilość uczestników szkolenia określi ZAMAWIAJĄCY. Protokół z</w:t>
      </w:r>
      <w:r>
        <w:rPr>
          <w:rFonts w:eastAsiaTheme="minorHAnsi"/>
          <w:lang w:eastAsia="en-US"/>
        </w:rPr>
        <w:t> </w:t>
      </w:r>
      <w:r w:rsidRPr="00F11C8E">
        <w:rPr>
          <w:rFonts w:eastAsiaTheme="minorHAnsi"/>
          <w:lang w:eastAsia="en-US"/>
        </w:rPr>
        <w:t>przeprowadzonego szkolenia wraz z wykazem osób przeszkolonych, zostanie sporządzony w</w:t>
      </w:r>
      <w:r>
        <w:rPr>
          <w:rFonts w:eastAsiaTheme="minorHAnsi"/>
          <w:lang w:eastAsia="en-US"/>
        </w:rPr>
        <w:t xml:space="preserve"> 2</w:t>
      </w:r>
      <w:r w:rsidRPr="00F11C8E">
        <w:rPr>
          <w:rFonts w:eastAsiaTheme="minorHAnsi"/>
          <w:lang w:eastAsia="en-US"/>
        </w:rPr>
        <w:t> egzemplarzach, każdy na prawach</w:t>
      </w:r>
      <w:r w:rsidRPr="00F11C8E">
        <w:rPr>
          <w:rFonts w:eastAsiaTheme="minorHAnsi"/>
        </w:rPr>
        <w:t xml:space="preserve"> </w:t>
      </w:r>
      <w:r w:rsidRPr="00F11C8E">
        <w:rPr>
          <w:rFonts w:eastAsiaTheme="minorHAnsi"/>
          <w:lang w:eastAsia="en-US"/>
        </w:rPr>
        <w:t>oryginału, po 1 egzemplarzu dla</w:t>
      </w:r>
      <w:r>
        <w:rPr>
          <w:rFonts w:eastAsiaTheme="minorHAnsi"/>
          <w:lang w:eastAsia="en-US"/>
        </w:rPr>
        <w:t xml:space="preserve"> </w:t>
      </w:r>
      <w:r w:rsidRPr="00F11C8E">
        <w:rPr>
          <w:rFonts w:eastAsiaTheme="minorHAnsi"/>
          <w:lang w:eastAsia="en-US"/>
        </w:rPr>
        <w:t>ZAMAWIAJĄCEGO</w:t>
      </w:r>
      <w:r>
        <w:rPr>
          <w:rFonts w:eastAsiaTheme="minorHAnsi"/>
          <w:lang w:eastAsia="en-US"/>
        </w:rPr>
        <w:t xml:space="preserve"> </w:t>
      </w:r>
      <w:r w:rsidRPr="00F11C8E">
        <w:rPr>
          <w:rFonts w:eastAsiaTheme="minorHAnsi"/>
          <w:lang w:eastAsia="en-US"/>
        </w:rPr>
        <w:t>i dla WYKONAWCY</w:t>
      </w:r>
      <w:r w:rsidRPr="00F11C8E">
        <w:rPr>
          <w:rFonts w:eastAsiaTheme="minorHAnsi"/>
        </w:rPr>
        <w:t xml:space="preserve"> </w:t>
      </w:r>
      <w:r w:rsidRPr="00F11C8E">
        <w:rPr>
          <w:rFonts w:eastAsiaTheme="minorHAnsi"/>
          <w:lang w:eastAsia="en-US"/>
        </w:rPr>
        <w:t>oraz zostanie podpisany przez przedstawicieli wszystkich stron</w:t>
      </w:r>
    </w:p>
    <w:p w14:paraId="3573BDB5" w14:textId="766D8376" w:rsidR="003C4C6D" w:rsidRPr="00F11C8E" w:rsidRDefault="003C4C6D">
      <w:pPr>
        <w:numPr>
          <w:ilvl w:val="0"/>
          <w:numId w:val="85"/>
        </w:numPr>
        <w:snapToGrid w:val="0"/>
        <w:spacing w:after="120" w:line="276" w:lineRule="auto"/>
        <w:ind w:left="284" w:hanging="426"/>
        <w:jc w:val="both"/>
        <w:outlineLvl w:val="0"/>
        <w:rPr>
          <w:rFonts w:eastAsiaTheme="minorHAnsi"/>
          <w:color w:val="FF0000"/>
        </w:rPr>
      </w:pPr>
      <w:r w:rsidRPr="00F11C8E">
        <w:rPr>
          <w:rFonts w:eastAsiaTheme="minorHAnsi"/>
          <w:lang w:eastAsia="en-US"/>
        </w:rPr>
        <w:t xml:space="preserve"> Pełne koszty dojazdu w obie strony, zakwaterowania i wyżywienia przedstawicieli ZAMAWIAJACEGO podczas inspekcji produkcyjnej, odbioru</w:t>
      </w:r>
      <w:r w:rsidRPr="00F11C8E">
        <w:rPr>
          <w:rFonts w:eastAsiaTheme="minorHAnsi"/>
          <w:color w:val="FF0000"/>
        </w:rPr>
        <w:t xml:space="preserve"> </w:t>
      </w:r>
      <w:r w:rsidRPr="00F11C8E">
        <w:rPr>
          <w:rFonts w:eastAsiaTheme="minorHAnsi"/>
          <w:lang w:eastAsia="en-US"/>
        </w:rPr>
        <w:t>techniczno-jakościowego i</w:t>
      </w:r>
      <w:r w:rsidR="001F7792">
        <w:rPr>
          <w:rFonts w:eastAsiaTheme="minorHAnsi"/>
          <w:lang w:eastAsia="en-US"/>
        </w:rPr>
        <w:t> </w:t>
      </w:r>
      <w:r w:rsidRPr="00F11C8E">
        <w:rPr>
          <w:rFonts w:eastAsiaTheme="minorHAnsi"/>
          <w:lang w:eastAsia="en-US"/>
        </w:rPr>
        <w:t xml:space="preserve">faktycznego ponosi </w:t>
      </w:r>
      <w:r>
        <w:rPr>
          <w:rFonts w:eastAsiaTheme="minorHAnsi"/>
          <w:lang w:eastAsia="en-US"/>
        </w:rPr>
        <w:t>ZAMAWIAJĄCY</w:t>
      </w:r>
      <w:r w:rsidRPr="00F11C8E">
        <w:rPr>
          <w:rFonts w:eastAsiaTheme="minorHAnsi"/>
          <w:lang w:eastAsia="en-US"/>
        </w:rPr>
        <w:t>.</w:t>
      </w:r>
    </w:p>
    <w:p w14:paraId="3441AAFC" w14:textId="77777777" w:rsidR="003C4C6D" w:rsidRPr="00403D1D" w:rsidRDefault="003C4C6D">
      <w:pPr>
        <w:numPr>
          <w:ilvl w:val="0"/>
          <w:numId w:val="85"/>
        </w:numPr>
        <w:snapToGrid w:val="0"/>
        <w:spacing w:after="120" w:line="276" w:lineRule="auto"/>
        <w:ind w:left="284" w:hanging="426"/>
        <w:jc w:val="both"/>
        <w:outlineLvl w:val="0"/>
        <w:rPr>
          <w:rFonts w:eastAsiaTheme="minorHAnsi"/>
          <w:color w:val="FF0000"/>
        </w:rPr>
      </w:pPr>
      <w:r w:rsidRPr="005C541E">
        <w:rPr>
          <w:rFonts w:eastAsiaTheme="minorHAnsi"/>
        </w:rPr>
        <w:t xml:space="preserve">ZAMAWIAJĄCY </w:t>
      </w:r>
      <w:r>
        <w:rPr>
          <w:rFonts w:eastAsiaTheme="minorHAnsi"/>
        </w:rPr>
        <w:t xml:space="preserve">zastrzega sobie prawo do pozostawienia w siedzibie WYKONAWCY po zakończeniu odbioru faktycznego przedmiotu umowy na czas niezbędny do dokonania procedury rejestracji przedmiotowych samochodów. Wszelkie koszty związane z ewentualnym pozostawieniem przez ZAMAWIAJĄCEGO samochodów obciążają WYKONAWCĘ. W czasie pozostawienia przedmiotu umowy w siedzibie WYKONAWCY ryzyko utraty lub uszkodzenia przedmiotu spoczywa na WYKONAWCY. Na okoliczność pozostawienia przedmiotu umowy sporządzone będą protokoły depozytowe </w:t>
      </w:r>
      <w:r w:rsidRPr="00403D1D">
        <w:rPr>
          <w:rFonts w:eastAsiaTheme="minorHAnsi"/>
        </w:rPr>
        <w:t xml:space="preserve">oraz odbioru podpisane przez przedstawicieli </w:t>
      </w:r>
      <w:r>
        <w:rPr>
          <w:rFonts w:eastAsiaTheme="minorHAnsi"/>
        </w:rPr>
        <w:t xml:space="preserve">ZAMAWIAJĄCEGO </w:t>
      </w:r>
      <w:r w:rsidRPr="00403D1D">
        <w:rPr>
          <w:rFonts w:eastAsiaTheme="minorHAnsi"/>
        </w:rPr>
        <w:t xml:space="preserve">i WYKONAWCY.  </w:t>
      </w:r>
    </w:p>
    <w:p w14:paraId="56496468" w14:textId="77777777" w:rsidR="003C4C6D" w:rsidRDefault="003C4C6D">
      <w:pPr>
        <w:numPr>
          <w:ilvl w:val="0"/>
          <w:numId w:val="85"/>
        </w:numPr>
        <w:snapToGrid w:val="0"/>
        <w:spacing w:after="120" w:line="276" w:lineRule="auto"/>
        <w:ind w:left="284" w:hanging="426"/>
        <w:jc w:val="both"/>
        <w:outlineLvl w:val="0"/>
        <w:rPr>
          <w:rFonts w:eastAsiaTheme="minorHAnsi"/>
        </w:rPr>
      </w:pPr>
      <w:r>
        <w:rPr>
          <w:rFonts w:eastAsiaTheme="minorHAnsi"/>
          <w:lang w:eastAsia="en-US"/>
        </w:rPr>
        <w:t xml:space="preserve">W przypadku zmiany miejsca dokonania odbioru faktycznego na siedzibę ZAMAWIAJACEGO, </w:t>
      </w:r>
      <w:r w:rsidRPr="00403D1D">
        <w:rPr>
          <w:rFonts w:eastAsiaTheme="minorHAnsi"/>
          <w:lang w:eastAsia="en-US"/>
        </w:rPr>
        <w:t>WYKONAWCA poniesie wszelkie koszty związane z</w:t>
      </w:r>
      <w:r>
        <w:rPr>
          <w:rFonts w:eastAsiaTheme="minorHAnsi"/>
          <w:lang w:eastAsia="en-US"/>
        </w:rPr>
        <w:t> </w:t>
      </w:r>
      <w:r w:rsidRPr="00403D1D">
        <w:rPr>
          <w:rFonts w:eastAsiaTheme="minorHAnsi"/>
          <w:lang w:eastAsia="en-US"/>
        </w:rPr>
        <w:t>przemieszczeniem przedmiotu</w:t>
      </w:r>
      <w:r>
        <w:rPr>
          <w:rFonts w:eastAsiaTheme="minorHAnsi"/>
        </w:rPr>
        <w:t xml:space="preserve"> </w:t>
      </w:r>
      <w:r w:rsidRPr="002659B5">
        <w:rPr>
          <w:rFonts w:eastAsiaTheme="minorHAnsi"/>
          <w:lang w:eastAsia="en-US"/>
        </w:rPr>
        <w:t xml:space="preserve">umowy z siedziby WYKONAWCY do </w:t>
      </w:r>
      <w:r>
        <w:rPr>
          <w:rFonts w:eastAsiaTheme="minorHAnsi"/>
          <w:lang w:eastAsia="en-US"/>
        </w:rPr>
        <w:t xml:space="preserve">siedziby </w:t>
      </w:r>
      <w:r>
        <w:rPr>
          <w:rFonts w:eastAsiaTheme="minorHAnsi"/>
          <w:lang w:eastAsia="en-US"/>
        </w:rPr>
        <w:lastRenderedPageBreak/>
        <w:t>ZAMAWIAJĄCEGO w</w:t>
      </w:r>
      <w:r w:rsidRPr="002659B5">
        <w:rPr>
          <w:rFonts w:eastAsiaTheme="minorHAnsi"/>
          <w:lang w:eastAsia="en-US"/>
        </w:rPr>
        <w:t xml:space="preserve"> szczególności:</w:t>
      </w:r>
      <w:r>
        <w:rPr>
          <w:rFonts w:eastAsiaTheme="minorHAnsi"/>
        </w:rPr>
        <w:t xml:space="preserve"> </w:t>
      </w:r>
      <w:r w:rsidRPr="002659B5">
        <w:rPr>
          <w:rFonts w:eastAsiaTheme="minorHAnsi"/>
          <w:lang w:eastAsia="en-US"/>
        </w:rPr>
        <w:t>koszty paliwa, przewozu, ubezpieczenia w</w:t>
      </w:r>
      <w:r>
        <w:rPr>
          <w:rFonts w:eastAsiaTheme="minorHAnsi"/>
          <w:lang w:eastAsia="en-US"/>
        </w:rPr>
        <w:t> </w:t>
      </w:r>
      <w:r w:rsidRPr="002659B5">
        <w:rPr>
          <w:rFonts w:eastAsiaTheme="minorHAnsi"/>
          <w:lang w:eastAsia="en-US"/>
        </w:rPr>
        <w:t>transporcie, opłat celnych.</w:t>
      </w:r>
      <w:bookmarkEnd w:id="73"/>
      <w:bookmarkEnd w:id="74"/>
      <w:bookmarkEnd w:id="75"/>
      <w:bookmarkEnd w:id="76"/>
    </w:p>
    <w:p w14:paraId="797458D9" w14:textId="77777777" w:rsidR="004429F9" w:rsidRPr="00727059" w:rsidRDefault="004429F9" w:rsidP="004429F9">
      <w:pPr>
        <w:snapToGrid w:val="0"/>
        <w:spacing w:after="120" w:line="276" w:lineRule="auto"/>
        <w:ind w:left="284"/>
        <w:jc w:val="both"/>
        <w:outlineLvl w:val="0"/>
        <w:rPr>
          <w:rFonts w:eastAsiaTheme="minorHAnsi"/>
        </w:rPr>
      </w:pPr>
    </w:p>
    <w:p w14:paraId="7F817D7B" w14:textId="77777777" w:rsidR="004429F9" w:rsidRPr="00727059" w:rsidRDefault="004429F9" w:rsidP="004429F9">
      <w:pPr>
        <w:spacing w:before="240" w:after="240" w:line="276" w:lineRule="auto"/>
        <w:ind w:left="709"/>
        <w:jc w:val="center"/>
        <w:rPr>
          <w:b/>
          <w:bCs/>
        </w:rPr>
      </w:pPr>
      <w:r w:rsidRPr="00727059">
        <w:rPr>
          <w:b/>
          <w:bCs/>
        </w:rPr>
        <w:t>§ 8.  DOKUMENTACJA TECHNICZNA</w:t>
      </w:r>
    </w:p>
    <w:p w14:paraId="25B7D33E" w14:textId="77777777" w:rsidR="004429F9" w:rsidRPr="00727059" w:rsidRDefault="004429F9" w:rsidP="004429F9">
      <w:pPr>
        <w:widowControl w:val="0"/>
        <w:suppressAutoHyphens/>
        <w:overflowPunct w:val="0"/>
        <w:autoSpaceDE w:val="0"/>
        <w:spacing w:before="120" w:after="120" w:line="276" w:lineRule="auto"/>
        <w:jc w:val="both"/>
        <w:rPr>
          <w:lang w:eastAsia="ar-SA"/>
        </w:rPr>
      </w:pPr>
      <w:r w:rsidRPr="00727059">
        <w:rPr>
          <w:lang w:eastAsia="ar-SA"/>
        </w:rPr>
        <w:t>Wraz z przedmiotem umowy WYKONAWCA zobowiązuje się dostarczyć i wydać ZAMAWIAJĄCEMU następujące dokumenty:</w:t>
      </w:r>
    </w:p>
    <w:p w14:paraId="182FB93C" w14:textId="77777777" w:rsidR="004429F9" w:rsidRPr="00727059" w:rsidRDefault="004429F9">
      <w:pPr>
        <w:numPr>
          <w:ilvl w:val="0"/>
          <w:numId w:val="75"/>
        </w:numPr>
        <w:snapToGrid w:val="0"/>
        <w:spacing w:line="276" w:lineRule="auto"/>
        <w:jc w:val="both"/>
        <w:rPr>
          <w:lang w:eastAsia="ar-SA"/>
        </w:rPr>
      </w:pPr>
      <w:r w:rsidRPr="00727059">
        <w:rPr>
          <w:lang w:eastAsia="ar-SA"/>
        </w:rPr>
        <w:t>instrukcję użytkowania i konserwacji sporządzoną w języku polskim, zgodnie z obowiązującymi przepisami,</w:t>
      </w:r>
    </w:p>
    <w:p w14:paraId="79E1DFC0" w14:textId="77777777" w:rsidR="004429F9" w:rsidRPr="00727059" w:rsidRDefault="004429F9">
      <w:pPr>
        <w:numPr>
          <w:ilvl w:val="0"/>
          <w:numId w:val="75"/>
        </w:numPr>
        <w:spacing w:line="276" w:lineRule="auto"/>
        <w:jc w:val="both"/>
        <w:rPr>
          <w:lang w:eastAsia="ar-SA"/>
        </w:rPr>
      </w:pPr>
      <w:r w:rsidRPr="00727059">
        <w:rPr>
          <w:lang w:eastAsia="ar-SA"/>
        </w:rPr>
        <w:t>instrukcję obsługi urządzeń zamontowanych na stałe (np. sygnalizacja pojazdu uprzywilejowanego, radiotelefon itp.),</w:t>
      </w:r>
    </w:p>
    <w:p w14:paraId="6951C85A"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 xml:space="preserve">książkę gwarancyjną lub dokument równoważny w języku polskim, z zapisami zgodnymi z postanowieniami niniejszej umowy, </w:t>
      </w:r>
    </w:p>
    <w:p w14:paraId="01800B6D" w14:textId="77777777" w:rsidR="004429F9" w:rsidRPr="00727059" w:rsidRDefault="004429F9">
      <w:pPr>
        <w:numPr>
          <w:ilvl w:val="0"/>
          <w:numId w:val="75"/>
        </w:numPr>
        <w:snapToGrid w:val="0"/>
        <w:spacing w:line="276" w:lineRule="auto"/>
        <w:jc w:val="both"/>
        <w:rPr>
          <w:lang w:eastAsia="ar-SA"/>
        </w:rPr>
      </w:pPr>
      <w:r w:rsidRPr="00727059">
        <w:rPr>
          <w:lang w:eastAsia="ar-SA"/>
        </w:rPr>
        <w:t xml:space="preserve">poświadczoną za zgodność z oryginałem kopię świadectwa dopuszczenia dla przedmiotu umowy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w:t>
      </w:r>
      <w:proofErr w:type="spellStart"/>
      <w:r w:rsidRPr="00727059">
        <w:rPr>
          <w:lang w:eastAsia="ar-SA"/>
        </w:rPr>
        <w:t>późń</w:t>
      </w:r>
      <w:proofErr w:type="spellEnd"/>
      <w:r w:rsidRPr="00727059">
        <w:rPr>
          <w:lang w:eastAsia="ar-SA"/>
        </w:rPr>
        <w:t>. zm.);</w:t>
      </w:r>
    </w:p>
    <w:p w14:paraId="28430933"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dokumentację niezbędną do rejestracji pojazdu jako samochód specjalny pożarniczy,</w:t>
      </w:r>
    </w:p>
    <w:p w14:paraId="2EC4B0A3"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wyciąg ze świadectwa homologacji,</w:t>
      </w:r>
    </w:p>
    <w:p w14:paraId="4AB92AA7"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 xml:space="preserve">świadectwo zgodności WE, </w:t>
      </w:r>
    </w:p>
    <w:p w14:paraId="3CA62B29"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wykaz punktów serwisowych znajdujących się na terenie Rzeczpospolitej Polskiej,</w:t>
      </w:r>
    </w:p>
    <w:p w14:paraId="4DD2A800"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 xml:space="preserve">wykaz ilościowo-wartościowy (brutto) dostarczonego sprzętu (wyposażenie) dla każdego przedmiotu umowy (niezbędnego do wprowadzenia na ewidencję majątkową) wraz ze świadectwem dopuszczenia sprzętu podlegającego certyfikacji CNBOP, </w:t>
      </w:r>
    </w:p>
    <w:p w14:paraId="2583D541"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wykaz który powinien zawierać: pojemność zbiornika paliwa, pojemność i rodzaj oleju silnikowego, pojemność i rodzaj płynu chłodzącego silnik,</w:t>
      </w:r>
    </w:p>
    <w:p w14:paraId="4D98DC81" w14:textId="77777777" w:rsidR="004429F9" w:rsidRPr="00727059" w:rsidRDefault="004429F9">
      <w:pPr>
        <w:numPr>
          <w:ilvl w:val="0"/>
          <w:numId w:val="75"/>
        </w:numPr>
        <w:snapToGrid w:val="0"/>
        <w:spacing w:line="276" w:lineRule="auto"/>
        <w:jc w:val="both"/>
        <w:rPr>
          <w:lang w:eastAsia="ar-SA"/>
        </w:rPr>
      </w:pPr>
      <w:r w:rsidRPr="00727059">
        <w:rPr>
          <w:lang w:eastAsia="ar-SA"/>
        </w:rPr>
        <w:t>wykresy WFS dla f=149,0000 i szerokości pasma 20 kHz.</w:t>
      </w:r>
    </w:p>
    <w:p w14:paraId="7C501C0C" w14:textId="77777777" w:rsidR="004429F9" w:rsidRPr="00727059" w:rsidRDefault="004429F9" w:rsidP="004429F9">
      <w:pPr>
        <w:snapToGrid w:val="0"/>
        <w:spacing w:line="276" w:lineRule="auto"/>
        <w:jc w:val="both"/>
        <w:rPr>
          <w:lang w:eastAsia="ar-SA"/>
        </w:rPr>
      </w:pPr>
    </w:p>
    <w:p w14:paraId="2850FABD" w14:textId="77777777" w:rsidR="004429F9" w:rsidRPr="00727059" w:rsidRDefault="004429F9" w:rsidP="004429F9">
      <w:pPr>
        <w:snapToGrid w:val="0"/>
        <w:spacing w:line="276" w:lineRule="auto"/>
        <w:jc w:val="both"/>
        <w:rPr>
          <w:lang w:eastAsia="ar-SA"/>
        </w:rPr>
      </w:pPr>
    </w:p>
    <w:p w14:paraId="45AFDA3C" w14:textId="77777777" w:rsidR="004429F9" w:rsidRPr="00727059" w:rsidRDefault="004429F9" w:rsidP="004429F9">
      <w:pPr>
        <w:widowControl w:val="0"/>
        <w:suppressAutoHyphens/>
        <w:overflowPunct w:val="0"/>
        <w:autoSpaceDE w:val="0"/>
        <w:spacing w:after="120" w:line="276" w:lineRule="auto"/>
        <w:jc w:val="center"/>
        <w:rPr>
          <w:b/>
          <w:bCs/>
          <w:lang w:eastAsia="ar-SA"/>
        </w:rPr>
      </w:pPr>
      <w:r w:rsidRPr="00727059">
        <w:rPr>
          <w:b/>
          <w:bCs/>
          <w:lang w:eastAsia="ar-SA"/>
        </w:rPr>
        <w:t>§ 9.  GWARANCJA I SERWIS</w:t>
      </w:r>
    </w:p>
    <w:p w14:paraId="065404C5" w14:textId="77777777" w:rsidR="004429F9" w:rsidRPr="00727059" w:rsidRDefault="004429F9">
      <w:pPr>
        <w:numPr>
          <w:ilvl w:val="0"/>
          <w:numId w:val="72"/>
        </w:numPr>
        <w:snapToGrid w:val="0"/>
        <w:spacing w:before="120" w:line="276" w:lineRule="auto"/>
        <w:ind w:left="426" w:hanging="426"/>
        <w:jc w:val="both"/>
        <w:rPr>
          <w:lang w:eastAsia="ar-SA"/>
        </w:rPr>
      </w:pPr>
      <w:r w:rsidRPr="00727059">
        <w:rPr>
          <w:lang w:eastAsia="ar-SA"/>
        </w:rPr>
        <w:t>WYKONAWCA udziela UŻYTKOWNIKOWI:</w:t>
      </w:r>
    </w:p>
    <w:p w14:paraId="6047AC4B" w14:textId="340D67ED" w:rsidR="004429F9" w:rsidRPr="00727059" w:rsidRDefault="00A76E0A" w:rsidP="004429F9">
      <w:pPr>
        <w:numPr>
          <w:ilvl w:val="0"/>
          <w:numId w:val="17"/>
        </w:numPr>
        <w:snapToGrid w:val="0"/>
        <w:spacing w:after="120" w:line="276" w:lineRule="auto"/>
        <w:jc w:val="both"/>
        <w:rPr>
          <w:lang w:eastAsia="ar-SA"/>
        </w:rPr>
      </w:pPr>
      <w:r>
        <w:rPr>
          <w:lang w:eastAsia="ar-SA"/>
        </w:rPr>
        <w:t>….</w:t>
      </w:r>
      <w:r w:rsidR="004429F9" w:rsidRPr="00273A90">
        <w:rPr>
          <w:lang w:eastAsia="ar-SA"/>
        </w:rPr>
        <w:t xml:space="preserve"> miesięcy gwarancji jakości </w:t>
      </w:r>
      <w:r w:rsidR="004429F9" w:rsidRPr="00727059">
        <w:rPr>
          <w:lang w:eastAsia="ar-SA"/>
        </w:rPr>
        <w:t xml:space="preserve">oraz rękojmi na przedmiot umowy. Okres gwarancji i rękojmi liczy się od dnia podpisania protokołu odbioru faktycznego, o którym mowa w § 7 ust. </w:t>
      </w:r>
      <w:r>
        <w:rPr>
          <w:lang w:eastAsia="ar-SA"/>
        </w:rPr>
        <w:t>8</w:t>
      </w:r>
      <w:r w:rsidR="004429F9" w:rsidRPr="00727059">
        <w:rPr>
          <w:lang w:eastAsia="ar-SA"/>
        </w:rPr>
        <w:t xml:space="preserve"> niniejszej umowy.</w:t>
      </w:r>
      <w:r w:rsidR="004429F9" w:rsidRPr="00727059">
        <w:rPr>
          <w:sz w:val="20"/>
          <w:szCs w:val="20"/>
          <w:lang w:eastAsia="ar-SA"/>
        </w:rPr>
        <w:t xml:space="preserve"> </w:t>
      </w:r>
      <w:r w:rsidR="004429F9" w:rsidRPr="00727059">
        <w:rPr>
          <w:lang w:eastAsia="ar-SA"/>
        </w:rPr>
        <w:t>Udzielona gwarancja i rękojmia za wady oznaczają, że WYKONAWCA ponosić będzie pełną odpowiedzialność za wynikłe szkody w mieniu ZAMAWIAJĄCEGO i UŻYTKOWNIKA, będące następstwem ujawnionych wad przedmiotu umowy.</w:t>
      </w:r>
    </w:p>
    <w:p w14:paraId="38A991F6"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t xml:space="preserve">WYKONAWCA zobowiązany jest do bezpłatnego usuwania przez autoryzowany serwis WYKONAWCY lub PRODUCENTA wszelkich zaistniałych wad i uszkodzeń przedmiotu umowy, tj. do bezpłatnej naprawy lub wymiany w szczególności: podzespołów, wyposażenia, części, które w okresie gwarancji okażą się wadliwe, tj. niepełnowartościowe </w:t>
      </w:r>
      <w:r w:rsidRPr="00727059">
        <w:rPr>
          <w:lang w:eastAsia="ar-SA"/>
        </w:rPr>
        <w:lastRenderedPageBreak/>
        <w:t>lub uszkodzone na skutek zastosowania wadliwych materiałów, błędnej konstrukcji, niepełnej sprawności, wadliwego wykonania lub z innych przyczyn. Gwarancją objęte są wady przedmiotu umowy wynikające z wad materiałowych oraz wad wykonania.</w:t>
      </w:r>
    </w:p>
    <w:p w14:paraId="5C51669A"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t>WYKONAWCA w okresie gwarancji zobowiązany jest do wymiany części i podzespołów na nowe, nie regenerowane. W uzasadnionych przypadkach UŻYTKOWNIK może wyrazić pisemną zgodę na zastosowanie części regenerowanych.</w:t>
      </w:r>
    </w:p>
    <w:p w14:paraId="41E8A17C" w14:textId="70027335" w:rsidR="00A76E0A" w:rsidRPr="00512950" w:rsidRDefault="00A76E0A" w:rsidP="00A76E0A">
      <w:pPr>
        <w:numPr>
          <w:ilvl w:val="0"/>
          <w:numId w:val="72"/>
        </w:numPr>
        <w:snapToGrid w:val="0"/>
        <w:spacing w:after="120" w:line="276" w:lineRule="auto"/>
        <w:ind w:left="426" w:hanging="426"/>
        <w:jc w:val="both"/>
        <w:rPr>
          <w:sz w:val="20"/>
          <w:szCs w:val="20"/>
          <w:lang w:eastAsia="ar-SA"/>
        </w:rPr>
      </w:pPr>
      <w:r w:rsidRPr="00512950">
        <w:rPr>
          <w:lang w:eastAsia="ar-SA"/>
        </w:rPr>
        <w:t>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 siedzibie UŻYTKOWNIKA, przemieszczenie przedmiotu umowy celem naprawy i z powrotem do siedziby UŻYTKOWNIKA dokonuje się na koszt WYKONAWCY, w sposób i na warunkach określonych pomiędzy WYKONAWCĄ a UŻYTKOWNIKIEM. W przypadku braku porozumienia co do konieczności przemieszczenia przedmiotu umowy, WYKONAWCA dokona koniecznych napraw w siedzibie UŻYTKOWNIKA</w:t>
      </w:r>
      <w:r>
        <w:rPr>
          <w:lang w:eastAsia="ar-SA"/>
        </w:rPr>
        <w:t>.</w:t>
      </w:r>
    </w:p>
    <w:p w14:paraId="7E0F97FC"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t xml:space="preserve">Strony zgodnie ustalają, że WYKONAWCA usunie przez autoryzowany serwis WYKONAWCY/ PRODUCENTA wady przedmiotu umowy - ujawnione w okresie gwarancji, w terminie 14 dni od daty doręczenia mu zgłoszenia przez UŻYTKOWNIKA za pośrednictwem poczty elektronicznej na adres………. Do okresu usuwania wad nie wlicza się dni ustawowo wolnych od pracy. Przyjmuje się, że dni ustawowo wolne od pracy to dni określone w ustawie z dnia 18 stycznia 1951 r. </w:t>
      </w:r>
      <w:r>
        <w:rPr>
          <w:lang w:eastAsia="ar-SA"/>
        </w:rPr>
        <w:t>O</w:t>
      </w:r>
      <w:r w:rsidRPr="00727059">
        <w:rPr>
          <w:lang w:eastAsia="ar-SA"/>
        </w:rPr>
        <w:t xml:space="preserve"> dniach wolnych od pracy</w:t>
      </w:r>
      <w:r>
        <w:rPr>
          <w:lang w:eastAsia="ar-SA"/>
        </w:rPr>
        <w:t xml:space="preserve">. </w:t>
      </w:r>
      <w:r w:rsidRPr="00727059">
        <w:rPr>
          <w:lang w:eastAsia="ar-SA"/>
        </w:rPr>
        <w:t>W</w:t>
      </w:r>
      <w:r>
        <w:rPr>
          <w:lang w:eastAsia="ar-SA"/>
        </w:rPr>
        <w:t> </w:t>
      </w:r>
      <w:r w:rsidRPr="00727059">
        <w:rPr>
          <w:lang w:eastAsia="ar-SA"/>
        </w:rPr>
        <w:t>szczególnych warunkach gdy WYKONAWCA nie będzie mógł dotrzymać powyższego terminu, warunki szczegółowe naprawy ustali indywidualnie z właściwym</w:t>
      </w:r>
      <w:r>
        <w:rPr>
          <w:lang w:eastAsia="ar-SA"/>
        </w:rPr>
        <w:t xml:space="preserve"> </w:t>
      </w:r>
      <w:r w:rsidRPr="00727059">
        <w:rPr>
          <w:lang w:eastAsia="ar-SA"/>
        </w:rPr>
        <w:t>UŻYTKOWNIKIEM.</w:t>
      </w:r>
    </w:p>
    <w:p w14:paraId="37469F20"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t>Okres gwarancji ulega przedłużeniu o czas od momentu zgłoszenia przedmiotu umowy do naprawy do momentu odebrania z naprawy sprawnego przedmiotu umowy.</w:t>
      </w:r>
    </w:p>
    <w:p w14:paraId="2B535CC7"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t>Jeżeli WYKONAWCA nie usunie wad przedmiotu umowy we wskazanym w ust. 5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381B0314"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t>Po okresie gwarancji serwis może być prowadzony  przez  WYKONAWCĘ na podstawie  indywidualnych zleceń UŻYTKOWNIKÓW.</w:t>
      </w:r>
    </w:p>
    <w:p w14:paraId="7F51E65C"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lastRenderedPageBreak/>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03FF5E4C" w14:textId="77777777" w:rsidR="004429F9" w:rsidRPr="00727059" w:rsidRDefault="004429F9" w:rsidP="004429F9">
      <w:pPr>
        <w:snapToGrid w:val="0"/>
        <w:spacing w:after="120" w:line="276" w:lineRule="auto"/>
        <w:ind w:left="426"/>
        <w:jc w:val="both"/>
        <w:rPr>
          <w:lang w:eastAsia="ar-SA"/>
        </w:rPr>
      </w:pPr>
    </w:p>
    <w:p w14:paraId="76D13B49" w14:textId="77777777" w:rsidR="004429F9" w:rsidRPr="00727059" w:rsidRDefault="004429F9" w:rsidP="004429F9">
      <w:pPr>
        <w:widowControl w:val="0"/>
        <w:suppressAutoHyphens/>
        <w:overflowPunct w:val="0"/>
        <w:autoSpaceDE w:val="0"/>
        <w:spacing w:after="120" w:line="276" w:lineRule="auto"/>
        <w:jc w:val="center"/>
        <w:rPr>
          <w:b/>
          <w:lang w:eastAsia="ar-SA"/>
        </w:rPr>
      </w:pPr>
      <w:r w:rsidRPr="00727059">
        <w:rPr>
          <w:b/>
          <w:lang w:eastAsia="ar-SA"/>
        </w:rPr>
        <w:t xml:space="preserve">§ 10. </w:t>
      </w:r>
      <w:r w:rsidRPr="00727059">
        <w:rPr>
          <w:b/>
          <w:bCs/>
          <w:lang w:eastAsia="ar-SA"/>
        </w:rPr>
        <w:t>ZABEZPIECZENIE NALEŻYTEGO WYKONANIA UMOWY</w:t>
      </w:r>
    </w:p>
    <w:p w14:paraId="53DC49C4" w14:textId="77777777" w:rsidR="004429F9" w:rsidRPr="00727059" w:rsidRDefault="004429F9">
      <w:pPr>
        <w:numPr>
          <w:ilvl w:val="0"/>
          <w:numId w:val="77"/>
        </w:numPr>
        <w:spacing w:after="120" w:line="276" w:lineRule="auto"/>
        <w:ind w:left="357" w:hanging="357"/>
        <w:jc w:val="both"/>
        <w:rPr>
          <w:lang w:eastAsia="ar-SA"/>
        </w:rPr>
      </w:pPr>
      <w:r w:rsidRPr="00727059">
        <w:rPr>
          <w:lang w:eastAsia="ar-SA"/>
        </w:rPr>
        <w:t>WYKONAWCA wniósł zabezpieczenie należytego wykonania umowy w wysokości 4% ceny brutto przedstawionej w ofercie, co stanowi kwotę …………. zł (słownie:  ………………………………..).</w:t>
      </w:r>
    </w:p>
    <w:p w14:paraId="4506D3EC" w14:textId="77777777" w:rsidR="004429F9" w:rsidRPr="00727059" w:rsidRDefault="004429F9">
      <w:pPr>
        <w:numPr>
          <w:ilvl w:val="0"/>
          <w:numId w:val="77"/>
        </w:numPr>
        <w:spacing w:after="120" w:line="276" w:lineRule="auto"/>
        <w:ind w:left="357" w:hanging="357"/>
        <w:jc w:val="both"/>
        <w:rPr>
          <w:lang w:eastAsia="ar-SA"/>
        </w:rPr>
      </w:pPr>
      <w:r w:rsidRPr="00727059">
        <w:rPr>
          <w:lang w:eastAsia="ar-SA"/>
        </w:rPr>
        <w:t>Zabezpieczenie służy do pokrycia roszczeń z tytułu niewykonania lub nienależytego wykonania zamówienia.</w:t>
      </w:r>
    </w:p>
    <w:p w14:paraId="31FCD7E8" w14:textId="77777777" w:rsidR="004429F9" w:rsidRPr="00727059" w:rsidRDefault="004429F9">
      <w:pPr>
        <w:widowControl w:val="0"/>
        <w:numPr>
          <w:ilvl w:val="0"/>
          <w:numId w:val="77"/>
        </w:numPr>
        <w:suppressAutoHyphens/>
        <w:overflowPunct w:val="0"/>
        <w:autoSpaceDE w:val="0"/>
        <w:spacing w:after="120" w:line="276" w:lineRule="auto"/>
        <w:ind w:left="357" w:hanging="357"/>
        <w:jc w:val="both"/>
        <w:rPr>
          <w:lang w:eastAsia="ar-SA"/>
        </w:rPr>
      </w:pPr>
      <w:r w:rsidRPr="00727059">
        <w:rPr>
          <w:lang w:eastAsia="ar-SA"/>
        </w:rPr>
        <w:t>ZAMAWIAJĄCY uznając umowę za należycie wykonaną zwróci lub zwolni WYKONAWCY 70% zabezpieczenia należytego wykonania umowy w ciągu 30 dni od daty odbioru.</w:t>
      </w:r>
    </w:p>
    <w:p w14:paraId="4BF3AA95" w14:textId="77777777" w:rsidR="004429F9" w:rsidRPr="00727059" w:rsidRDefault="004429F9">
      <w:pPr>
        <w:widowControl w:val="0"/>
        <w:numPr>
          <w:ilvl w:val="0"/>
          <w:numId w:val="77"/>
        </w:numPr>
        <w:suppressAutoHyphens/>
        <w:overflowPunct w:val="0"/>
        <w:autoSpaceDE w:val="0"/>
        <w:spacing w:after="120" w:line="276" w:lineRule="auto"/>
        <w:ind w:left="357" w:hanging="357"/>
        <w:jc w:val="both"/>
        <w:rPr>
          <w:lang w:eastAsia="ar-SA"/>
        </w:rPr>
      </w:pPr>
      <w:r w:rsidRPr="00727059">
        <w:rPr>
          <w:lang w:eastAsia="ar-SA"/>
        </w:rPr>
        <w:t xml:space="preserve">Pozostałe 30% zabezpieczenia należytego wykonania umowy stanowić będzie zabezpieczenie z tytułu rękojmi za wady. ZAMAWIAJĄCY zwolni je WYKONAWCY w ciągu 15 dni od upływu okresu rękojmi.  </w:t>
      </w:r>
    </w:p>
    <w:p w14:paraId="5DE40505" w14:textId="77777777" w:rsidR="004429F9" w:rsidRPr="00727059" w:rsidRDefault="004429F9">
      <w:pPr>
        <w:numPr>
          <w:ilvl w:val="0"/>
          <w:numId w:val="77"/>
        </w:numPr>
        <w:spacing w:line="276" w:lineRule="auto"/>
        <w:ind w:left="357" w:hanging="357"/>
        <w:jc w:val="both"/>
        <w:rPr>
          <w:lang w:eastAsia="ar-SA"/>
        </w:rPr>
      </w:pPr>
      <w:r w:rsidRPr="00727059">
        <w:rPr>
          <w:lang w:eastAsia="ar-SA"/>
        </w:rPr>
        <w:t>Zabezpieczenie wraz z należnymi odsetkami stanie się własnością ZAMAWIAJĄCEGO</w:t>
      </w:r>
      <w:r w:rsidRPr="00727059">
        <w:rPr>
          <w:lang w:eastAsia="ar-SA"/>
        </w:rPr>
        <w:br/>
        <w:t xml:space="preserve">w przypadku: niewykonania lub niewłaściwego wykonania przez WYKONAWCĘ </w:t>
      </w:r>
      <w:r w:rsidRPr="00727059">
        <w:rPr>
          <w:lang w:eastAsia="ar-SA"/>
        </w:rPr>
        <w:br/>
        <w:t xml:space="preserve">umowy. </w:t>
      </w:r>
    </w:p>
    <w:p w14:paraId="0FA18A6E" w14:textId="77777777" w:rsidR="004429F9" w:rsidRPr="00727059" w:rsidRDefault="004429F9" w:rsidP="004429F9">
      <w:pPr>
        <w:spacing w:after="120" w:line="276" w:lineRule="auto"/>
        <w:ind w:left="357"/>
        <w:jc w:val="both"/>
        <w:rPr>
          <w:lang w:eastAsia="ar-SA"/>
        </w:rPr>
      </w:pPr>
    </w:p>
    <w:p w14:paraId="434849DE" w14:textId="77777777" w:rsidR="004429F9" w:rsidRPr="00727059" w:rsidRDefault="004429F9" w:rsidP="004429F9">
      <w:pPr>
        <w:widowControl w:val="0"/>
        <w:suppressAutoHyphens/>
        <w:overflowPunct w:val="0"/>
        <w:autoSpaceDE w:val="0"/>
        <w:spacing w:after="120" w:line="276" w:lineRule="auto"/>
        <w:ind w:left="709" w:hanging="709"/>
        <w:jc w:val="center"/>
        <w:rPr>
          <w:b/>
          <w:bCs/>
          <w:lang w:eastAsia="ar-SA"/>
        </w:rPr>
      </w:pPr>
      <w:r w:rsidRPr="00727059">
        <w:rPr>
          <w:b/>
          <w:bCs/>
          <w:lang w:eastAsia="ar-SA"/>
        </w:rPr>
        <w:t xml:space="preserve">§ 11.  KARY UMOWNE  </w:t>
      </w:r>
    </w:p>
    <w:p w14:paraId="4746B46C" w14:textId="0E977012" w:rsidR="004429F9" w:rsidRPr="00727059" w:rsidRDefault="004429F9">
      <w:pPr>
        <w:numPr>
          <w:ilvl w:val="0"/>
          <w:numId w:val="76"/>
        </w:numPr>
        <w:spacing w:after="120" w:line="276" w:lineRule="auto"/>
        <w:ind w:left="426" w:hanging="426"/>
        <w:jc w:val="both"/>
      </w:pPr>
      <w:r w:rsidRPr="00727059">
        <w:t xml:space="preserve">Jeżeli WYKONAWCA dopuści się zwłoki w dostawie w stosunku do terminu ustalonego w § 5 ust. 1, zapłaci ZAMAWIAJĄCEMU za każdy rozpoczęty dzień zwłoki karę umowną w wysokości 0,05 % ceny jednostkowej brutto </w:t>
      </w:r>
      <w:r w:rsidR="001F7792">
        <w:t xml:space="preserve">pojazdu, </w:t>
      </w:r>
      <w:r w:rsidRPr="00727059">
        <w:t>jednakże nie więcej niż 30 % wartości całkowitej brutto przedmiotu umowy, na podstawie noty obciążeniowej wystawionej przez ZAMAWIAJĄCEGO na kwotę zgodną z warunkami niniejszej umowy.</w:t>
      </w:r>
      <w:r w:rsidRPr="00727059">
        <w:rPr>
          <w:lang w:eastAsia="zh-CN"/>
        </w:rPr>
        <w:t xml:space="preserve"> </w:t>
      </w:r>
    </w:p>
    <w:p w14:paraId="7E8466DA" w14:textId="45F53565" w:rsidR="004429F9" w:rsidRPr="00727059" w:rsidRDefault="004429F9">
      <w:pPr>
        <w:numPr>
          <w:ilvl w:val="0"/>
          <w:numId w:val="76"/>
        </w:numPr>
        <w:spacing w:after="120" w:line="276" w:lineRule="auto"/>
        <w:jc w:val="both"/>
      </w:pPr>
      <w:r w:rsidRPr="00727059">
        <w:t xml:space="preserve">Jeżeli WYKONAWCA dopuści się zwłoki w usunięciu wady w stosunku do terminu określonego w § 9 ust. 5, zapłaci ODBIORCY za każdy rozpoczęty dzień zwłoki karę umowną w wysokości 0,01 % ceny jednostkowej brutto </w:t>
      </w:r>
      <w:r w:rsidR="001F7792">
        <w:t xml:space="preserve">pojazdu, </w:t>
      </w:r>
      <w:r w:rsidRPr="00727059">
        <w:t xml:space="preserve">jednakże nie więcej niż 20 % ceny jednostkowej brutto </w:t>
      </w:r>
      <w:r w:rsidR="001F7792">
        <w:t>pojazdu</w:t>
      </w:r>
      <w:r w:rsidRPr="00727059">
        <w:t>, na podstawie noty obciążającej wystawionej przez ODBIORCĘ na kwotę zgodną z warunkami niniejszej umowy.</w:t>
      </w:r>
    </w:p>
    <w:p w14:paraId="386AAE4F" w14:textId="77777777" w:rsidR="004429F9" w:rsidRPr="00727059" w:rsidRDefault="004429F9">
      <w:pPr>
        <w:numPr>
          <w:ilvl w:val="0"/>
          <w:numId w:val="76"/>
        </w:numPr>
        <w:tabs>
          <w:tab w:val="left" w:pos="426"/>
        </w:tabs>
        <w:spacing w:after="120" w:line="276" w:lineRule="auto"/>
        <w:ind w:left="426" w:hanging="426"/>
        <w:jc w:val="both"/>
      </w:pPr>
      <w:r w:rsidRPr="00727059">
        <w:t>W przypadku odstąpienia od umowy przez ZAMAWIAJĄCEGO z przyczyn leżących po stronie WYKONAWCY, obowiązany jest on zapłacić ZAMAWIAJĄCEMU karę umowną w wysokości 30 % wartości całkowitej brutto przedmiotu umowy.</w:t>
      </w:r>
    </w:p>
    <w:p w14:paraId="6FADE2F0" w14:textId="77777777" w:rsidR="004429F9" w:rsidRPr="00727059" w:rsidRDefault="004429F9">
      <w:pPr>
        <w:numPr>
          <w:ilvl w:val="0"/>
          <w:numId w:val="76"/>
        </w:numPr>
        <w:tabs>
          <w:tab w:val="left" w:pos="426"/>
        </w:tabs>
        <w:suppressAutoHyphens/>
        <w:autoSpaceDE w:val="0"/>
        <w:autoSpaceDN w:val="0"/>
        <w:adjustRightInd w:val="0"/>
        <w:spacing w:after="120" w:line="276" w:lineRule="auto"/>
        <w:ind w:left="426" w:right="-2" w:hanging="426"/>
        <w:jc w:val="both"/>
        <w:rPr>
          <w:lang w:eastAsia="zh-CN"/>
        </w:rPr>
      </w:pPr>
      <w:r w:rsidRPr="00727059">
        <w:rPr>
          <w:lang w:eastAsia="zh-CN"/>
        </w:rPr>
        <w:lastRenderedPageBreak/>
        <w:t xml:space="preserve">Termin zapłaty kar, o których mowa w ust. 1 - 3 wynosi 14 dni od daty otrzymania noty obciążeniowej. </w:t>
      </w:r>
    </w:p>
    <w:p w14:paraId="7CE81402" w14:textId="77777777" w:rsidR="004429F9" w:rsidRPr="00727059" w:rsidRDefault="004429F9">
      <w:pPr>
        <w:numPr>
          <w:ilvl w:val="0"/>
          <w:numId w:val="76"/>
        </w:numPr>
        <w:tabs>
          <w:tab w:val="left" w:pos="426"/>
        </w:tabs>
        <w:spacing w:after="120" w:line="276" w:lineRule="auto"/>
        <w:ind w:left="426" w:right="-2" w:hanging="426"/>
        <w:jc w:val="both"/>
      </w:pPr>
      <w:r w:rsidRPr="00727059">
        <w:t>W przypadku, gdy wysokość poniesionej szkody przewyższa wysokość kar zastrzeżonych w umowie ODBIORCA może żądać odszkodowania na zasadach ogólnych w wysokości odpowiadającej poniesionej szkodzie w pełnej wysokości.</w:t>
      </w:r>
    </w:p>
    <w:p w14:paraId="6E54969F" w14:textId="77777777" w:rsidR="004429F9" w:rsidRPr="00727059" w:rsidRDefault="004429F9">
      <w:pPr>
        <w:numPr>
          <w:ilvl w:val="0"/>
          <w:numId w:val="76"/>
        </w:numPr>
        <w:tabs>
          <w:tab w:val="left" w:pos="426"/>
        </w:tabs>
        <w:spacing w:after="120" w:line="276" w:lineRule="auto"/>
        <w:ind w:left="426" w:right="-2" w:hanging="426"/>
        <w:jc w:val="both"/>
      </w:pPr>
      <w:r w:rsidRPr="00727059">
        <w:t>Jeżeli ODBIORCA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3E234261" w14:textId="77777777" w:rsidR="004429F9" w:rsidRDefault="004429F9" w:rsidP="004429F9">
      <w:pPr>
        <w:tabs>
          <w:tab w:val="left" w:pos="426"/>
        </w:tabs>
        <w:spacing w:after="120" w:line="276" w:lineRule="auto"/>
        <w:ind w:left="426" w:right="-2"/>
        <w:jc w:val="both"/>
      </w:pPr>
    </w:p>
    <w:p w14:paraId="1421EDCE" w14:textId="77777777" w:rsidR="004429F9" w:rsidRPr="00727059" w:rsidRDefault="004429F9" w:rsidP="004429F9">
      <w:pPr>
        <w:widowControl w:val="0"/>
        <w:suppressAutoHyphens/>
        <w:overflowPunct w:val="0"/>
        <w:autoSpaceDE w:val="0"/>
        <w:spacing w:after="120" w:line="276" w:lineRule="auto"/>
        <w:ind w:left="709" w:hanging="709"/>
        <w:jc w:val="center"/>
        <w:rPr>
          <w:b/>
          <w:bCs/>
          <w:lang w:eastAsia="ar-SA"/>
        </w:rPr>
      </w:pPr>
      <w:r w:rsidRPr="00727059">
        <w:rPr>
          <w:b/>
          <w:bCs/>
          <w:lang w:eastAsia="ar-SA"/>
        </w:rPr>
        <w:t xml:space="preserve">                  § 12.  ROZSTRZYGANIE SPORÓW I OBOWIĄZUJĄCE PRAWO</w:t>
      </w:r>
    </w:p>
    <w:p w14:paraId="74ACB580" w14:textId="72DEBB67" w:rsidR="004429F9" w:rsidRPr="00727059" w:rsidRDefault="004429F9">
      <w:pPr>
        <w:numPr>
          <w:ilvl w:val="0"/>
          <w:numId w:val="78"/>
        </w:numPr>
        <w:snapToGrid w:val="0"/>
        <w:spacing w:after="120" w:line="276" w:lineRule="auto"/>
        <w:ind w:left="426" w:hanging="426"/>
        <w:jc w:val="both"/>
        <w:outlineLvl w:val="0"/>
        <w:rPr>
          <w:lang w:eastAsia="ar-SA"/>
        </w:rPr>
      </w:pPr>
      <w:bookmarkStart w:id="81" w:name="_Toc475539708"/>
      <w:bookmarkStart w:id="82" w:name="_Toc483225396"/>
      <w:bookmarkStart w:id="83" w:name="_Toc485127850"/>
      <w:bookmarkStart w:id="84" w:name="_Toc517386111"/>
      <w:r w:rsidRPr="00727059">
        <w:rPr>
          <w:lang w:eastAsia="ar-SA"/>
        </w:rPr>
        <w:t xml:space="preserve">Strony umowy zgodnie oświadczają, że w przypadku powstania sporu na tle realizacji niniejszej umowy poddają się rozstrzygnięciu sporu przez polski sąd właściwy dla siedziby </w:t>
      </w:r>
      <w:bookmarkEnd w:id="81"/>
      <w:bookmarkEnd w:id="82"/>
      <w:bookmarkEnd w:id="83"/>
      <w:bookmarkEnd w:id="84"/>
      <w:r w:rsidR="00D76427">
        <w:rPr>
          <w:lang w:eastAsia="ar-SA"/>
        </w:rPr>
        <w:t>ZAMAWIAJACEGO.</w:t>
      </w:r>
      <w:r w:rsidRPr="00727059">
        <w:rPr>
          <w:lang w:eastAsia="ar-SA"/>
        </w:rPr>
        <w:t xml:space="preserve"> </w:t>
      </w:r>
    </w:p>
    <w:p w14:paraId="20BBDC26" w14:textId="77777777" w:rsidR="004429F9" w:rsidRPr="00727059" w:rsidRDefault="004429F9">
      <w:pPr>
        <w:numPr>
          <w:ilvl w:val="0"/>
          <w:numId w:val="78"/>
        </w:numPr>
        <w:snapToGrid w:val="0"/>
        <w:spacing w:after="120" w:line="276" w:lineRule="auto"/>
        <w:ind w:left="426" w:hanging="426"/>
        <w:jc w:val="both"/>
        <w:outlineLvl w:val="0"/>
        <w:rPr>
          <w:szCs w:val="28"/>
          <w:lang w:eastAsia="ar-SA"/>
        </w:rPr>
      </w:pPr>
      <w:bookmarkStart w:id="85" w:name="_Toc475539709"/>
      <w:bookmarkStart w:id="86" w:name="_Toc483225397"/>
      <w:bookmarkStart w:id="87" w:name="_Toc485127851"/>
      <w:bookmarkStart w:id="88" w:name="_Toc517386112"/>
      <w:r w:rsidRPr="00727059">
        <w:rPr>
          <w:szCs w:val="28"/>
          <w:lang w:eastAsia="ar-SA"/>
        </w:rPr>
        <w:t xml:space="preserve">W sprawach nie objętych umową będą miały zastosowanie odpowiednie przepisy ustawy z dnia 23 kwietnia 1964 r. Kodeks cywilny i ustawy </w:t>
      </w:r>
      <w:r>
        <w:rPr>
          <w:szCs w:val="28"/>
          <w:lang w:eastAsia="ar-SA"/>
        </w:rPr>
        <w:t>p</w:t>
      </w:r>
      <w:r w:rsidRPr="00727059">
        <w:rPr>
          <w:szCs w:val="28"/>
          <w:lang w:eastAsia="ar-SA"/>
        </w:rPr>
        <w:t>rawo zamówień publicznych oraz inne obowiązujące przepisy prawa odnoszące się do przedmiotu umowy.</w:t>
      </w:r>
      <w:bookmarkEnd w:id="85"/>
      <w:bookmarkEnd w:id="86"/>
      <w:bookmarkEnd w:id="87"/>
      <w:bookmarkEnd w:id="88"/>
      <w:r w:rsidRPr="00727059">
        <w:rPr>
          <w:szCs w:val="28"/>
          <w:lang w:eastAsia="ar-SA"/>
        </w:rPr>
        <w:t xml:space="preserve"> </w:t>
      </w:r>
    </w:p>
    <w:p w14:paraId="61F95FF7" w14:textId="77777777" w:rsidR="004429F9" w:rsidRPr="00727059" w:rsidRDefault="004429F9" w:rsidP="004429F9">
      <w:pPr>
        <w:widowControl w:val="0"/>
        <w:suppressAutoHyphens/>
        <w:overflowPunct w:val="0"/>
        <w:autoSpaceDE w:val="0"/>
        <w:spacing w:after="120" w:line="276" w:lineRule="auto"/>
        <w:rPr>
          <w:b/>
          <w:bCs/>
          <w:lang w:eastAsia="ar-SA"/>
        </w:rPr>
      </w:pPr>
    </w:p>
    <w:p w14:paraId="68E65668" w14:textId="1097BC59" w:rsidR="00215381" w:rsidRDefault="004429F9" w:rsidP="00215381">
      <w:pPr>
        <w:pStyle w:val="Tekstpodstawowy"/>
        <w:widowControl/>
        <w:suppressAutoHyphens w:val="0"/>
        <w:overflowPunct/>
        <w:autoSpaceDE/>
        <w:autoSpaceDN w:val="0"/>
        <w:snapToGrid w:val="0"/>
        <w:spacing w:line="276" w:lineRule="auto"/>
        <w:jc w:val="center"/>
        <w:outlineLvl w:val="0"/>
        <w:rPr>
          <w:b/>
          <w:bCs/>
          <w:sz w:val="24"/>
          <w:szCs w:val="24"/>
        </w:rPr>
      </w:pPr>
      <w:r w:rsidRPr="00215381">
        <w:rPr>
          <w:b/>
          <w:bCs/>
          <w:sz w:val="24"/>
          <w:szCs w:val="24"/>
        </w:rPr>
        <w:t>§ 13.</w:t>
      </w:r>
      <w:r w:rsidRPr="00727059">
        <w:rPr>
          <w:b/>
          <w:bCs/>
        </w:rPr>
        <w:t xml:space="preserve">  </w:t>
      </w:r>
      <w:r w:rsidR="00215381">
        <w:rPr>
          <w:b/>
          <w:bCs/>
          <w:sz w:val="24"/>
          <w:szCs w:val="24"/>
        </w:rPr>
        <w:t>WALORYZACJA WYNAGRODZENIA</w:t>
      </w:r>
    </w:p>
    <w:p w14:paraId="678DCBAA" w14:textId="638479E2" w:rsidR="00215381" w:rsidRDefault="00215381">
      <w:pPr>
        <w:pStyle w:val="Tekstpodstawowy"/>
        <w:widowControl/>
        <w:numPr>
          <w:ilvl w:val="0"/>
          <w:numId w:val="126"/>
        </w:numPr>
        <w:suppressAutoHyphens w:val="0"/>
        <w:overflowPunct/>
        <w:autoSpaceDE/>
        <w:autoSpaceDN w:val="0"/>
        <w:snapToGrid w:val="0"/>
        <w:spacing w:after="0" w:line="276" w:lineRule="auto"/>
        <w:ind w:left="284" w:hanging="426"/>
        <w:jc w:val="both"/>
        <w:outlineLvl w:val="0"/>
        <w:rPr>
          <w:sz w:val="24"/>
          <w:szCs w:val="24"/>
        </w:rPr>
      </w:pPr>
      <w:r w:rsidRPr="00CF04BE">
        <w:rPr>
          <w:sz w:val="24"/>
          <w:szCs w:val="24"/>
        </w:rPr>
        <w:t>Zamawiający przewiduje</w:t>
      </w:r>
      <w:r>
        <w:rPr>
          <w:sz w:val="24"/>
          <w:szCs w:val="24"/>
        </w:rPr>
        <w:t xml:space="preserve"> </w:t>
      </w:r>
      <w:r w:rsidRPr="00CF04BE">
        <w:rPr>
          <w:sz w:val="24"/>
          <w:szCs w:val="24"/>
        </w:rPr>
        <w:t>waloryzację wynagrodzenia określonego w §</w:t>
      </w:r>
      <w:r w:rsidR="00CF049B">
        <w:rPr>
          <w:sz w:val="24"/>
          <w:szCs w:val="24"/>
        </w:rPr>
        <w:t xml:space="preserve"> 3</w:t>
      </w:r>
      <w:r w:rsidRPr="00CF04BE">
        <w:rPr>
          <w:sz w:val="24"/>
          <w:szCs w:val="24"/>
        </w:rPr>
        <w:t xml:space="preserve"> </w:t>
      </w:r>
      <w:r w:rsidRPr="00CF04BE">
        <w:rPr>
          <w:sz w:val="24"/>
          <w:szCs w:val="24"/>
        </w:rPr>
        <w:br/>
      </w:r>
      <w:r>
        <w:rPr>
          <w:sz w:val="24"/>
          <w:szCs w:val="24"/>
        </w:rPr>
        <w:t>z</w:t>
      </w:r>
      <w:r w:rsidRPr="00CF04BE">
        <w:rPr>
          <w:sz w:val="24"/>
          <w:szCs w:val="24"/>
        </w:rPr>
        <w:t xml:space="preserve"> </w:t>
      </w:r>
      <w:r>
        <w:rPr>
          <w:sz w:val="24"/>
          <w:szCs w:val="24"/>
        </w:rPr>
        <w:t xml:space="preserve">zastrzeżeniem następujących okoliczności: </w:t>
      </w:r>
    </w:p>
    <w:p w14:paraId="45CB2A93" w14:textId="77777777" w:rsidR="00215381" w:rsidRDefault="00215381">
      <w:pPr>
        <w:pStyle w:val="Tekstpodstawowy"/>
        <w:widowControl/>
        <w:numPr>
          <w:ilvl w:val="0"/>
          <w:numId w:val="124"/>
        </w:numPr>
        <w:suppressAutoHyphens w:val="0"/>
        <w:overflowPunct/>
        <w:autoSpaceDE/>
        <w:autoSpaceDN w:val="0"/>
        <w:snapToGrid w:val="0"/>
        <w:spacing w:after="0" w:line="276" w:lineRule="auto"/>
        <w:jc w:val="both"/>
        <w:outlineLvl w:val="0"/>
        <w:rPr>
          <w:sz w:val="24"/>
          <w:szCs w:val="24"/>
        </w:rPr>
      </w:pPr>
      <w:r>
        <w:rPr>
          <w:sz w:val="24"/>
          <w:szCs w:val="24"/>
        </w:rPr>
        <w:t>początkowy termin ustalenia zmiany wynagrodzenia nie może nastąpić wcześniej niż po upływie 6 miesięcy od dnia podpisania umowy;</w:t>
      </w:r>
    </w:p>
    <w:p w14:paraId="1E2D1FDF" w14:textId="77777777" w:rsidR="00215381" w:rsidRDefault="00215381">
      <w:pPr>
        <w:pStyle w:val="Tekstpodstawowy"/>
        <w:widowControl/>
        <w:numPr>
          <w:ilvl w:val="0"/>
          <w:numId w:val="124"/>
        </w:numPr>
        <w:suppressAutoHyphens w:val="0"/>
        <w:overflowPunct/>
        <w:autoSpaceDE/>
        <w:autoSpaceDN w:val="0"/>
        <w:snapToGrid w:val="0"/>
        <w:spacing w:after="0" w:line="276" w:lineRule="auto"/>
        <w:jc w:val="both"/>
        <w:outlineLvl w:val="0"/>
        <w:rPr>
          <w:sz w:val="24"/>
          <w:szCs w:val="24"/>
        </w:rPr>
      </w:pPr>
      <w:r>
        <w:rPr>
          <w:sz w:val="24"/>
          <w:szCs w:val="24"/>
        </w:rPr>
        <w:t>konieczność waloryzacji wynagrodzenia spowodowany jest zmianą cen rynkowych mającą odzwierciedlenie m.in. w:</w:t>
      </w:r>
    </w:p>
    <w:p w14:paraId="442C7904" w14:textId="543E74EE" w:rsidR="00215381" w:rsidRPr="001006EF" w:rsidRDefault="00215381">
      <w:pPr>
        <w:pStyle w:val="Tekstpodstawowy"/>
        <w:widowControl/>
        <w:numPr>
          <w:ilvl w:val="0"/>
          <w:numId w:val="125"/>
        </w:numPr>
        <w:suppressAutoHyphens w:val="0"/>
        <w:overflowPunct/>
        <w:autoSpaceDE/>
        <w:autoSpaceDN w:val="0"/>
        <w:snapToGrid w:val="0"/>
        <w:spacing w:after="0" w:line="276" w:lineRule="auto"/>
        <w:jc w:val="both"/>
        <w:outlineLvl w:val="0"/>
        <w:rPr>
          <w:sz w:val="24"/>
          <w:szCs w:val="24"/>
        </w:rPr>
      </w:pPr>
      <w:r w:rsidRPr="001006EF">
        <w:rPr>
          <w:sz w:val="24"/>
          <w:szCs w:val="24"/>
        </w:rPr>
        <w:t>wskaźnikach GUS dot. cen</w:t>
      </w:r>
      <w:r>
        <w:rPr>
          <w:sz w:val="24"/>
          <w:szCs w:val="24"/>
        </w:rPr>
        <w:t xml:space="preserve"> usług</w:t>
      </w:r>
      <w:r w:rsidR="00CF049B">
        <w:rPr>
          <w:sz w:val="24"/>
          <w:szCs w:val="24"/>
        </w:rPr>
        <w:t xml:space="preserve"> i</w:t>
      </w:r>
      <w:r w:rsidRPr="001006EF">
        <w:rPr>
          <w:sz w:val="24"/>
          <w:szCs w:val="24"/>
        </w:rPr>
        <w:t xml:space="preserve"> materiałów </w:t>
      </w:r>
      <w:r>
        <w:rPr>
          <w:sz w:val="24"/>
          <w:szCs w:val="24"/>
        </w:rPr>
        <w:t>(z zastrzeżeniem, że wysokość zmiany cen odbiega o więcej niż 1</w:t>
      </w:r>
      <w:r w:rsidR="00CF049B">
        <w:rPr>
          <w:sz w:val="24"/>
          <w:szCs w:val="24"/>
        </w:rPr>
        <w:t>5</w:t>
      </w:r>
      <w:r>
        <w:rPr>
          <w:sz w:val="24"/>
          <w:szCs w:val="24"/>
        </w:rPr>
        <w:t>% od trendu właściwego dla 3 -letniej perspektywy czasowej);</w:t>
      </w:r>
    </w:p>
    <w:p w14:paraId="792B6178" w14:textId="77777777" w:rsidR="00215381" w:rsidRDefault="00215381">
      <w:pPr>
        <w:pStyle w:val="Teksttreci1"/>
        <w:numPr>
          <w:ilvl w:val="0"/>
          <w:numId w:val="125"/>
        </w:numPr>
        <w:shd w:val="clear" w:color="auto" w:fill="auto"/>
        <w:spacing w:line="312" w:lineRule="exact"/>
        <w:jc w:val="both"/>
        <w:rPr>
          <w:rFonts w:ascii="Times New Roman" w:hAnsi="Times New Roman" w:cs="Times New Roman"/>
          <w:sz w:val="24"/>
          <w:szCs w:val="24"/>
        </w:rPr>
      </w:pPr>
      <w:r>
        <w:rPr>
          <w:rFonts w:ascii="Times New Roman" w:hAnsi="Times New Roman" w:cs="Times New Roman"/>
          <w:sz w:val="24"/>
          <w:szCs w:val="24"/>
        </w:rPr>
        <w:t>zmianie podatku od towarów i usług oraz podatku akcyzowego;</w:t>
      </w:r>
    </w:p>
    <w:p w14:paraId="104742B1" w14:textId="77777777" w:rsidR="00215381" w:rsidRPr="001006EF" w:rsidRDefault="00215381">
      <w:pPr>
        <w:pStyle w:val="Teksttreci1"/>
        <w:numPr>
          <w:ilvl w:val="0"/>
          <w:numId w:val="125"/>
        </w:numPr>
        <w:shd w:val="clear" w:color="auto" w:fill="auto"/>
        <w:spacing w:line="312" w:lineRule="exact"/>
        <w:jc w:val="both"/>
        <w:rPr>
          <w:rFonts w:ascii="Times New Roman" w:hAnsi="Times New Roman" w:cs="Times New Roman"/>
          <w:sz w:val="24"/>
          <w:szCs w:val="24"/>
        </w:rPr>
      </w:pPr>
      <w:r w:rsidRPr="001006EF">
        <w:rPr>
          <w:rFonts w:ascii="Times New Roman" w:hAnsi="Times New Roman" w:cs="Times New Roman"/>
          <w:sz w:val="24"/>
          <w:szCs w:val="24"/>
        </w:rPr>
        <w:t>zmianie wysokości minimalnego wynagrodzenia za pracę albo wysokości minimalnej stawki godzinowej, ustalonych na podstawie przepisów ustawy z</w:t>
      </w:r>
      <w:r>
        <w:rPr>
          <w:rFonts w:ascii="Times New Roman" w:hAnsi="Times New Roman" w:cs="Times New Roman"/>
          <w:sz w:val="24"/>
          <w:szCs w:val="24"/>
        </w:rPr>
        <w:t> </w:t>
      </w:r>
      <w:r w:rsidRPr="001006EF">
        <w:rPr>
          <w:rFonts w:ascii="Times New Roman" w:hAnsi="Times New Roman" w:cs="Times New Roman"/>
          <w:sz w:val="24"/>
          <w:szCs w:val="24"/>
        </w:rPr>
        <w:t>dnia 10 października 2002 r. o minimalnym wynagrodzeniu za pracę</w:t>
      </w:r>
      <w:r>
        <w:rPr>
          <w:rFonts w:ascii="Times New Roman" w:hAnsi="Times New Roman" w:cs="Times New Roman"/>
          <w:sz w:val="24"/>
          <w:szCs w:val="24"/>
        </w:rPr>
        <w:t>;</w:t>
      </w:r>
    </w:p>
    <w:p w14:paraId="18D62ACA" w14:textId="77777777" w:rsidR="00215381" w:rsidRDefault="00215381">
      <w:pPr>
        <w:pStyle w:val="Teksttreci1"/>
        <w:numPr>
          <w:ilvl w:val="0"/>
          <w:numId w:val="125"/>
        </w:numPr>
        <w:shd w:val="clear" w:color="auto" w:fill="auto"/>
        <w:spacing w:line="312" w:lineRule="exact"/>
        <w:jc w:val="both"/>
        <w:rPr>
          <w:rFonts w:ascii="Times New Roman" w:hAnsi="Times New Roman" w:cs="Times New Roman"/>
          <w:sz w:val="24"/>
          <w:szCs w:val="24"/>
        </w:rPr>
      </w:pPr>
      <w:r w:rsidRPr="001006EF">
        <w:rPr>
          <w:rFonts w:ascii="Times New Roman" w:hAnsi="Times New Roman" w:cs="Times New Roman"/>
          <w:sz w:val="24"/>
          <w:szCs w:val="24"/>
        </w:rPr>
        <w:t>zmianie zasad podlegania ubezpieczeniom społecznym lub ubezpieczeniu zdrowotnemu lub wysokości stawki składki na ubezpieczenie społeczne lub zdrowotne</w:t>
      </w:r>
      <w:r>
        <w:rPr>
          <w:rFonts w:ascii="Times New Roman" w:hAnsi="Times New Roman" w:cs="Times New Roman"/>
          <w:sz w:val="24"/>
          <w:szCs w:val="24"/>
        </w:rPr>
        <w:t>;</w:t>
      </w:r>
    </w:p>
    <w:p w14:paraId="6B343A7B" w14:textId="77777777" w:rsidR="00215381" w:rsidRDefault="00215381">
      <w:pPr>
        <w:pStyle w:val="Teksttreci1"/>
        <w:numPr>
          <w:ilvl w:val="0"/>
          <w:numId w:val="125"/>
        </w:numPr>
        <w:shd w:val="clear" w:color="auto" w:fill="auto"/>
        <w:spacing w:line="312" w:lineRule="exact"/>
        <w:jc w:val="both"/>
        <w:rPr>
          <w:rFonts w:ascii="Times New Roman" w:hAnsi="Times New Roman" w:cs="Times New Roman"/>
          <w:sz w:val="24"/>
          <w:szCs w:val="24"/>
        </w:rPr>
      </w:pPr>
      <w:r>
        <w:rPr>
          <w:rFonts w:ascii="Times New Roman" w:hAnsi="Times New Roman" w:cs="Times New Roman"/>
          <w:sz w:val="24"/>
          <w:szCs w:val="24"/>
        </w:rPr>
        <w:t xml:space="preserve">zmianie zasad gromadzenia i wysokości wpłat do pracowniczych planów kapitałowych o których mowa w ustawie z dnia 4 października 2018 r. </w:t>
      </w:r>
      <w:r>
        <w:rPr>
          <w:rFonts w:ascii="Times New Roman" w:hAnsi="Times New Roman" w:cs="Times New Roman"/>
          <w:sz w:val="24"/>
          <w:szCs w:val="24"/>
        </w:rPr>
        <w:br/>
        <w:t>o pracowniczych planach kapitałowych,</w:t>
      </w:r>
    </w:p>
    <w:p w14:paraId="4DB47C3D" w14:textId="77777777" w:rsidR="00215381" w:rsidRPr="001006EF" w:rsidRDefault="00215381" w:rsidP="00215381">
      <w:pPr>
        <w:pStyle w:val="Teksttreci1"/>
        <w:shd w:val="clear" w:color="auto" w:fill="auto"/>
        <w:spacing w:line="312" w:lineRule="exact"/>
        <w:ind w:left="708" w:firstLine="0"/>
        <w:jc w:val="both"/>
        <w:rPr>
          <w:rFonts w:ascii="Times New Roman" w:hAnsi="Times New Roman" w:cs="Times New Roman"/>
          <w:sz w:val="24"/>
          <w:szCs w:val="24"/>
        </w:rPr>
      </w:pPr>
      <w:r w:rsidRPr="001006EF">
        <w:rPr>
          <w:rFonts w:ascii="Times New Roman" w:hAnsi="Times New Roman" w:cs="Times New Roman"/>
          <w:sz w:val="24"/>
          <w:szCs w:val="24"/>
        </w:rPr>
        <w:t xml:space="preserve">jeżeli zmiany te będą miały </w:t>
      </w:r>
      <w:r>
        <w:rPr>
          <w:rFonts w:ascii="Times New Roman" w:hAnsi="Times New Roman" w:cs="Times New Roman"/>
          <w:sz w:val="24"/>
          <w:szCs w:val="24"/>
        </w:rPr>
        <w:t xml:space="preserve">istotny </w:t>
      </w:r>
      <w:r w:rsidRPr="001006EF">
        <w:rPr>
          <w:rFonts w:ascii="Times New Roman" w:hAnsi="Times New Roman" w:cs="Times New Roman"/>
          <w:sz w:val="24"/>
          <w:szCs w:val="24"/>
        </w:rPr>
        <w:t>wpływ na koszty wykonywania zamówienia przez Wykonawcę.</w:t>
      </w:r>
    </w:p>
    <w:p w14:paraId="200F1E3B" w14:textId="714381F5" w:rsidR="00215381" w:rsidRDefault="00215381">
      <w:pPr>
        <w:pStyle w:val="Tekstpodstawowy"/>
        <w:widowControl/>
        <w:numPr>
          <w:ilvl w:val="0"/>
          <w:numId w:val="124"/>
        </w:numPr>
        <w:suppressAutoHyphens w:val="0"/>
        <w:overflowPunct/>
        <w:autoSpaceDE/>
        <w:autoSpaceDN w:val="0"/>
        <w:snapToGrid w:val="0"/>
        <w:spacing w:after="0" w:line="276" w:lineRule="auto"/>
        <w:jc w:val="both"/>
        <w:outlineLvl w:val="0"/>
        <w:rPr>
          <w:sz w:val="24"/>
          <w:szCs w:val="24"/>
        </w:rPr>
      </w:pPr>
      <w:r>
        <w:rPr>
          <w:sz w:val="24"/>
          <w:szCs w:val="24"/>
        </w:rPr>
        <w:lastRenderedPageBreak/>
        <w:t xml:space="preserve">maksymalna wartość zmiany wynagrodzenia nie może być większa niż </w:t>
      </w:r>
      <w:r w:rsidR="00CF049B">
        <w:rPr>
          <w:sz w:val="24"/>
          <w:szCs w:val="24"/>
        </w:rPr>
        <w:t>15</w:t>
      </w:r>
      <w:r>
        <w:rPr>
          <w:sz w:val="24"/>
          <w:szCs w:val="24"/>
        </w:rPr>
        <w:t>% wartości pierwotnej brutto</w:t>
      </w:r>
      <w:r w:rsidR="00B41B3C">
        <w:rPr>
          <w:sz w:val="24"/>
          <w:szCs w:val="24"/>
        </w:rPr>
        <w:t xml:space="preserve"> (</w:t>
      </w:r>
      <w:r w:rsidR="00115F67">
        <w:rPr>
          <w:sz w:val="24"/>
          <w:szCs w:val="24"/>
        </w:rPr>
        <w:t>nie dotyczy sytuacji określonej w art. 455 ust. 1 pkt 4 ustawy prawo zamówień publicznych);</w:t>
      </w:r>
    </w:p>
    <w:p w14:paraId="7F0790C0" w14:textId="77777777" w:rsidR="00215381" w:rsidRDefault="00215381">
      <w:pPr>
        <w:pStyle w:val="Tekstpodstawowy"/>
        <w:widowControl/>
        <w:numPr>
          <w:ilvl w:val="0"/>
          <w:numId w:val="124"/>
        </w:numPr>
        <w:suppressAutoHyphens w:val="0"/>
        <w:overflowPunct/>
        <w:autoSpaceDE/>
        <w:autoSpaceDN w:val="0"/>
        <w:snapToGrid w:val="0"/>
        <w:spacing w:after="0" w:line="276" w:lineRule="auto"/>
        <w:jc w:val="both"/>
        <w:outlineLvl w:val="0"/>
        <w:rPr>
          <w:sz w:val="24"/>
          <w:szCs w:val="24"/>
        </w:rPr>
      </w:pPr>
      <w:r>
        <w:rPr>
          <w:sz w:val="24"/>
          <w:szCs w:val="24"/>
        </w:rPr>
        <w:t>waloryzacja wynagrodzenia może zostać dokonana nie częściej niż 1 raz w roku;</w:t>
      </w:r>
    </w:p>
    <w:p w14:paraId="6049155A" w14:textId="77777777" w:rsidR="00215381" w:rsidRPr="00520A62" w:rsidRDefault="00215381">
      <w:pPr>
        <w:pStyle w:val="Teksttreci1"/>
        <w:numPr>
          <w:ilvl w:val="0"/>
          <w:numId w:val="124"/>
        </w:numPr>
        <w:shd w:val="clear" w:color="auto" w:fill="auto"/>
        <w:spacing w:line="312" w:lineRule="exact"/>
        <w:ind w:right="23"/>
        <w:jc w:val="both"/>
        <w:rPr>
          <w:rFonts w:ascii="Times New Roman" w:hAnsi="Times New Roman" w:cs="Times New Roman"/>
          <w:sz w:val="24"/>
          <w:szCs w:val="24"/>
        </w:rPr>
      </w:pPr>
      <w:r w:rsidRPr="00520A62">
        <w:rPr>
          <w:rFonts w:ascii="Times New Roman" w:hAnsi="Times New Roman" w:cs="Times New Roman"/>
          <w:sz w:val="24"/>
          <w:szCs w:val="24"/>
        </w:rPr>
        <w:t>Wykonawca, który zwróci się do Zamawiającego o waloryzację wynagrodzenia zobowiązany jest do przedstawienia Zamawiającemu szczegółowych obliczeń mających wpływ na realizację zamówienia</w:t>
      </w:r>
      <w:r>
        <w:rPr>
          <w:rFonts w:ascii="Times New Roman" w:hAnsi="Times New Roman" w:cs="Times New Roman"/>
          <w:sz w:val="24"/>
          <w:szCs w:val="24"/>
        </w:rPr>
        <w:t>;</w:t>
      </w:r>
    </w:p>
    <w:p w14:paraId="6EC5046B" w14:textId="77777777" w:rsidR="00215381" w:rsidRDefault="00215381">
      <w:pPr>
        <w:pStyle w:val="Teksttreci1"/>
        <w:numPr>
          <w:ilvl w:val="0"/>
          <w:numId w:val="124"/>
        </w:numPr>
        <w:shd w:val="clear" w:color="auto" w:fill="auto"/>
        <w:spacing w:line="312" w:lineRule="exact"/>
        <w:ind w:right="23"/>
        <w:jc w:val="both"/>
        <w:rPr>
          <w:rFonts w:ascii="Times New Roman" w:hAnsi="Times New Roman" w:cs="Times New Roman"/>
          <w:sz w:val="24"/>
          <w:szCs w:val="24"/>
        </w:rPr>
      </w:pPr>
      <w:r>
        <w:rPr>
          <w:rFonts w:ascii="Times New Roman" w:hAnsi="Times New Roman" w:cs="Times New Roman"/>
          <w:sz w:val="24"/>
          <w:szCs w:val="24"/>
        </w:rPr>
        <w:t>z</w:t>
      </w:r>
      <w:r w:rsidRPr="00520A62">
        <w:rPr>
          <w:rFonts w:ascii="Times New Roman" w:hAnsi="Times New Roman" w:cs="Times New Roman"/>
          <w:sz w:val="24"/>
          <w:szCs w:val="24"/>
        </w:rPr>
        <w:t>asadność i poprawność przedstawionych danych zostanie zweryfikowana przez Zamawiającego. Kwota, o jaką zmienione zostanie wynagrodzenie Wykonawcy, nie może być ani niższa, ani wyższa niż wynika to ze zmiany przepisów prawa</w:t>
      </w:r>
      <w:r>
        <w:rPr>
          <w:rFonts w:ascii="Times New Roman" w:hAnsi="Times New Roman" w:cs="Times New Roman"/>
          <w:sz w:val="24"/>
          <w:szCs w:val="24"/>
        </w:rPr>
        <w:t>;</w:t>
      </w:r>
    </w:p>
    <w:p w14:paraId="17477E33" w14:textId="77777777" w:rsidR="00215381" w:rsidRDefault="00215381">
      <w:pPr>
        <w:pStyle w:val="Teksttreci1"/>
        <w:numPr>
          <w:ilvl w:val="0"/>
          <w:numId w:val="124"/>
        </w:numPr>
        <w:shd w:val="clear" w:color="auto" w:fill="auto"/>
        <w:spacing w:line="312" w:lineRule="exact"/>
        <w:ind w:right="23"/>
        <w:jc w:val="both"/>
        <w:rPr>
          <w:rFonts w:ascii="Times New Roman" w:hAnsi="Times New Roman" w:cs="Times New Roman"/>
          <w:sz w:val="24"/>
          <w:szCs w:val="24"/>
        </w:rPr>
      </w:pPr>
      <w:r>
        <w:rPr>
          <w:rFonts w:ascii="Times New Roman" w:hAnsi="Times New Roman" w:cs="Times New Roman"/>
          <w:sz w:val="24"/>
          <w:szCs w:val="24"/>
        </w:rPr>
        <w:t xml:space="preserve">Zamawiający zastrzega sobie prawo, iż w przypadku zmiany (obniżenia) wysokości wskaźników określonych w ust. 1 pkt 2 mogących powodować zmniejszenie wynagrodzenia Wykonawcy, Zamawiający dokona analizy wpływu zmiany wskaźników na realizację zamówienia i w uzasadnionych przypadkach zmniejszy wynagrodzenie Wykonawcy na analogicznych zasadach jak opisane powyżej. </w:t>
      </w:r>
    </w:p>
    <w:p w14:paraId="2CC131C9" w14:textId="77777777" w:rsidR="00215381" w:rsidRPr="00A52B60" w:rsidRDefault="00215381">
      <w:pPr>
        <w:pStyle w:val="Teksttreci1"/>
        <w:numPr>
          <w:ilvl w:val="0"/>
          <w:numId w:val="124"/>
        </w:numPr>
        <w:shd w:val="clear" w:color="auto" w:fill="auto"/>
        <w:spacing w:line="312" w:lineRule="exact"/>
        <w:ind w:right="23"/>
        <w:jc w:val="both"/>
        <w:rPr>
          <w:rFonts w:ascii="Times New Roman" w:hAnsi="Times New Roman" w:cs="Times New Roman"/>
          <w:sz w:val="24"/>
          <w:szCs w:val="24"/>
        </w:rPr>
      </w:pPr>
      <w:r w:rsidRPr="00A52B60">
        <w:rPr>
          <w:rFonts w:ascii="Times New Roman" w:hAnsi="Times New Roman" w:cs="Times New Roman"/>
          <w:sz w:val="24"/>
          <w:szCs w:val="24"/>
        </w:rPr>
        <w:t xml:space="preserve">Wykonawca, którego wynagrodzenie zostało zmienione zgodnie z pkt. 1 – 7, zobowiązany jest do zmiany wynagrodzenia przysługującego podwykonawcy, z którym zawarł umowę, w zakresie odpowiadającym zmianom cen lub kosztów dotyczących zobowiązania podwykonawcy jeśli okres obowiązywania umowy przekracza </w:t>
      </w:r>
      <w:r>
        <w:rPr>
          <w:rFonts w:ascii="Times New Roman" w:hAnsi="Times New Roman" w:cs="Times New Roman"/>
          <w:sz w:val="24"/>
          <w:szCs w:val="24"/>
        </w:rPr>
        <w:br/>
      </w:r>
      <w:r w:rsidRPr="00A52B60">
        <w:rPr>
          <w:rFonts w:ascii="Times New Roman" w:hAnsi="Times New Roman" w:cs="Times New Roman"/>
          <w:sz w:val="24"/>
          <w:szCs w:val="24"/>
        </w:rPr>
        <w:t>6 miesięcy.</w:t>
      </w:r>
    </w:p>
    <w:p w14:paraId="4DAC5FDC" w14:textId="77777777" w:rsidR="00215381" w:rsidRDefault="00215381" w:rsidP="004429F9">
      <w:pPr>
        <w:widowControl w:val="0"/>
        <w:suppressAutoHyphens/>
        <w:overflowPunct w:val="0"/>
        <w:autoSpaceDE w:val="0"/>
        <w:spacing w:after="120" w:line="276" w:lineRule="auto"/>
        <w:ind w:left="2125" w:firstLine="707"/>
        <w:rPr>
          <w:b/>
          <w:bCs/>
          <w:lang w:eastAsia="ar-SA"/>
        </w:rPr>
      </w:pPr>
    </w:p>
    <w:p w14:paraId="36E36F7B" w14:textId="03603EDC" w:rsidR="004429F9" w:rsidRPr="00727059" w:rsidRDefault="00CF049B" w:rsidP="004429F9">
      <w:pPr>
        <w:widowControl w:val="0"/>
        <w:suppressAutoHyphens/>
        <w:overflowPunct w:val="0"/>
        <w:autoSpaceDE w:val="0"/>
        <w:spacing w:after="120" w:line="276" w:lineRule="auto"/>
        <w:ind w:left="2125" w:firstLine="707"/>
        <w:rPr>
          <w:b/>
          <w:bCs/>
          <w:lang w:eastAsia="ar-SA"/>
        </w:rPr>
      </w:pPr>
      <w:r>
        <w:rPr>
          <w:b/>
          <w:bCs/>
          <w:lang w:eastAsia="ar-SA"/>
        </w:rPr>
        <w:t xml:space="preserve">§ 14. </w:t>
      </w:r>
      <w:r w:rsidR="004429F9" w:rsidRPr="00727059">
        <w:rPr>
          <w:b/>
          <w:bCs/>
          <w:lang w:eastAsia="ar-SA"/>
        </w:rPr>
        <w:t>POSTANOWIENIA KOŃCOWE</w:t>
      </w:r>
    </w:p>
    <w:p w14:paraId="4E3898F9" w14:textId="77777777" w:rsidR="004429F9" w:rsidRPr="00727059" w:rsidRDefault="004429F9">
      <w:pPr>
        <w:numPr>
          <w:ilvl w:val="0"/>
          <w:numId w:val="80"/>
        </w:numPr>
        <w:snapToGrid w:val="0"/>
        <w:spacing w:after="120" w:line="276" w:lineRule="auto"/>
        <w:ind w:left="426" w:hanging="426"/>
        <w:jc w:val="both"/>
        <w:outlineLvl w:val="0"/>
        <w:rPr>
          <w:lang w:eastAsia="ar-SA"/>
        </w:rPr>
      </w:pPr>
      <w:bookmarkStart w:id="89" w:name="_Toc475539711"/>
      <w:bookmarkStart w:id="90" w:name="_Toc483225398"/>
      <w:bookmarkStart w:id="91" w:name="_Toc485127852"/>
      <w:bookmarkStart w:id="92" w:name="_Toc517386113"/>
      <w:r w:rsidRPr="00727059">
        <w:rPr>
          <w:lang w:eastAsia="ar-SA"/>
        </w:rPr>
        <w:t>Zmiana umowy wymaga formy pisemnej pod rygorem nieważności i sporządzona będzie w formie aneksu.</w:t>
      </w:r>
      <w:bookmarkEnd w:id="89"/>
      <w:bookmarkEnd w:id="90"/>
      <w:bookmarkEnd w:id="91"/>
      <w:bookmarkEnd w:id="92"/>
    </w:p>
    <w:p w14:paraId="6C5179BF" w14:textId="77777777" w:rsidR="004429F9" w:rsidRPr="00727059" w:rsidRDefault="004429F9">
      <w:pPr>
        <w:numPr>
          <w:ilvl w:val="0"/>
          <w:numId w:val="80"/>
        </w:numPr>
        <w:snapToGrid w:val="0"/>
        <w:spacing w:after="120" w:line="276" w:lineRule="auto"/>
        <w:ind w:left="426" w:hanging="426"/>
        <w:jc w:val="both"/>
        <w:outlineLvl w:val="0"/>
        <w:rPr>
          <w:lang w:eastAsia="ar-SA"/>
        </w:rPr>
      </w:pPr>
      <w:bookmarkStart w:id="93" w:name="_Toc517386114"/>
      <w:r w:rsidRPr="00727059">
        <w:rPr>
          <w:lang w:eastAsia="ar-SA"/>
        </w:rPr>
        <w:t>Dopuszczalne zmiany umowy określa rozdział XXI SWZ</w:t>
      </w:r>
      <w:bookmarkEnd w:id="93"/>
      <w:r w:rsidRPr="00727059">
        <w:rPr>
          <w:lang w:eastAsia="ar-SA"/>
        </w:rPr>
        <w:t>.</w:t>
      </w:r>
    </w:p>
    <w:p w14:paraId="0CB886CE" w14:textId="77777777" w:rsidR="004429F9" w:rsidRPr="00727059" w:rsidRDefault="004429F9">
      <w:pPr>
        <w:numPr>
          <w:ilvl w:val="0"/>
          <w:numId w:val="80"/>
        </w:numPr>
        <w:snapToGrid w:val="0"/>
        <w:spacing w:after="120" w:line="276" w:lineRule="auto"/>
        <w:ind w:left="426" w:hanging="426"/>
        <w:jc w:val="both"/>
        <w:outlineLvl w:val="0"/>
        <w:rPr>
          <w:lang w:eastAsia="ar-SA"/>
        </w:rPr>
      </w:pPr>
      <w:bookmarkStart w:id="94" w:name="_Toc475539712"/>
      <w:bookmarkStart w:id="95" w:name="_Toc483225400"/>
      <w:bookmarkStart w:id="96" w:name="_Toc485127853"/>
      <w:bookmarkStart w:id="97" w:name="_Toc517386115"/>
      <w:r w:rsidRPr="00727059">
        <w:rPr>
          <w:lang w:eastAsia="ar-SA"/>
        </w:rPr>
        <w:t>Umowę sporządzono w 3 jednobrzmiących egzemplarzach w języku polskim, 2 egzemplarze dla ZAMAWIAJĄCEGO i  1 egzemplarz dla W</w:t>
      </w:r>
      <w:r w:rsidRPr="00727059">
        <w:rPr>
          <w:caps/>
          <w:lang w:eastAsia="ar-SA"/>
        </w:rPr>
        <w:t>y</w:t>
      </w:r>
      <w:r w:rsidRPr="00727059">
        <w:rPr>
          <w:lang w:eastAsia="ar-SA"/>
        </w:rPr>
        <w:t>KONAWCY.</w:t>
      </w:r>
      <w:bookmarkEnd w:id="94"/>
      <w:bookmarkEnd w:id="95"/>
      <w:bookmarkEnd w:id="96"/>
      <w:bookmarkEnd w:id="97"/>
    </w:p>
    <w:p w14:paraId="1E184E67" w14:textId="77777777" w:rsidR="004429F9" w:rsidRPr="00727059" w:rsidRDefault="004429F9">
      <w:pPr>
        <w:numPr>
          <w:ilvl w:val="0"/>
          <w:numId w:val="80"/>
        </w:numPr>
        <w:snapToGrid w:val="0"/>
        <w:spacing w:after="120" w:line="276" w:lineRule="auto"/>
        <w:ind w:left="426" w:hanging="426"/>
        <w:jc w:val="both"/>
        <w:outlineLvl w:val="0"/>
        <w:rPr>
          <w:lang w:eastAsia="ar-SA"/>
        </w:rPr>
      </w:pPr>
      <w:bookmarkStart w:id="98" w:name="_Toc475539713"/>
      <w:bookmarkStart w:id="99" w:name="_Toc483225401"/>
      <w:bookmarkStart w:id="100" w:name="_Toc485127854"/>
      <w:bookmarkStart w:id="101" w:name="_Toc517386116"/>
      <w:r w:rsidRPr="00727059">
        <w:rPr>
          <w:lang w:eastAsia="ar-SA"/>
        </w:rPr>
        <w:t>Przeniesienie przez WYKONAWCĘ praw i obowiązków, w tym wierzytelności, wynikających z umowy wymaga pisemnej zgody ZAMAWIAJACEGO.</w:t>
      </w:r>
      <w:bookmarkEnd w:id="98"/>
      <w:bookmarkEnd w:id="99"/>
      <w:bookmarkEnd w:id="100"/>
      <w:bookmarkEnd w:id="101"/>
    </w:p>
    <w:bookmarkEnd w:id="66"/>
    <w:bookmarkEnd w:id="67"/>
    <w:bookmarkEnd w:id="68"/>
    <w:p w14:paraId="2584766C" w14:textId="77777777" w:rsidR="004429F9" w:rsidRPr="00727059" w:rsidRDefault="004429F9" w:rsidP="004429F9">
      <w:pPr>
        <w:widowControl w:val="0"/>
        <w:suppressAutoHyphens/>
        <w:overflowPunct w:val="0"/>
        <w:autoSpaceDE w:val="0"/>
        <w:spacing w:after="120" w:line="360" w:lineRule="auto"/>
        <w:rPr>
          <w:lang w:eastAsia="ar-SA"/>
        </w:rPr>
      </w:pPr>
      <w:r w:rsidRPr="00727059">
        <w:rPr>
          <w:sz w:val="22"/>
          <w:szCs w:val="22"/>
          <w:lang w:eastAsia="ar-SA"/>
        </w:rPr>
        <w:tab/>
      </w:r>
      <w:r w:rsidRPr="00727059">
        <w:rPr>
          <w:lang w:eastAsia="ar-SA"/>
        </w:rPr>
        <w:tab/>
      </w:r>
    </w:p>
    <w:p w14:paraId="041F2963" w14:textId="3D88F84D" w:rsidR="004429F9" w:rsidRPr="009412AD" w:rsidRDefault="004429F9" w:rsidP="009412AD">
      <w:pPr>
        <w:widowControl w:val="0"/>
        <w:suppressAutoHyphens/>
        <w:overflowPunct w:val="0"/>
        <w:autoSpaceDE w:val="0"/>
        <w:spacing w:after="120" w:line="360" w:lineRule="auto"/>
        <w:ind w:left="1048"/>
        <w:rPr>
          <w:b/>
          <w:bCs/>
          <w:lang w:eastAsia="ar-SA"/>
        </w:rPr>
      </w:pPr>
      <w:r w:rsidRPr="00727059">
        <w:rPr>
          <w:b/>
          <w:bCs/>
          <w:lang w:eastAsia="ar-SA"/>
        </w:rPr>
        <w:t>Zamawiający</w:t>
      </w:r>
      <w:r w:rsidRPr="00727059">
        <w:rPr>
          <w:b/>
          <w:bCs/>
          <w:lang w:eastAsia="ar-SA"/>
        </w:rPr>
        <w:tab/>
      </w:r>
      <w:r w:rsidRPr="00727059">
        <w:rPr>
          <w:b/>
          <w:bCs/>
          <w:lang w:eastAsia="ar-SA"/>
        </w:rPr>
        <w:tab/>
      </w:r>
      <w:r w:rsidRPr="00727059">
        <w:rPr>
          <w:b/>
          <w:bCs/>
          <w:lang w:eastAsia="ar-SA"/>
        </w:rPr>
        <w:tab/>
      </w:r>
      <w:r w:rsidRPr="00727059">
        <w:rPr>
          <w:b/>
          <w:bCs/>
          <w:lang w:eastAsia="ar-SA"/>
        </w:rPr>
        <w:tab/>
      </w:r>
      <w:r w:rsidRPr="00727059">
        <w:rPr>
          <w:b/>
          <w:bCs/>
          <w:lang w:eastAsia="ar-SA"/>
        </w:rPr>
        <w:tab/>
      </w:r>
      <w:r w:rsidRPr="00727059">
        <w:rPr>
          <w:b/>
          <w:bCs/>
          <w:lang w:eastAsia="ar-SA"/>
        </w:rPr>
        <w:tab/>
        <w:t>Wykonawca</w:t>
      </w:r>
    </w:p>
    <w:p w14:paraId="65492183" w14:textId="4AAA7238" w:rsidR="004429F9" w:rsidRPr="009412AD" w:rsidRDefault="004429F9" w:rsidP="009412AD">
      <w:pPr>
        <w:widowControl w:val="0"/>
        <w:suppressAutoHyphens/>
        <w:overflowPunct w:val="0"/>
        <w:autoSpaceDE w:val="0"/>
        <w:spacing w:after="120" w:line="360" w:lineRule="auto"/>
        <w:ind w:left="340" w:hanging="340"/>
        <w:rPr>
          <w:lang w:eastAsia="ar-SA"/>
        </w:rPr>
      </w:pPr>
      <w:r w:rsidRPr="00727059">
        <w:rPr>
          <w:lang w:eastAsia="ar-SA"/>
        </w:rPr>
        <w:tab/>
        <w:t>..............................................</w:t>
      </w:r>
      <w:r w:rsidRPr="00727059">
        <w:rPr>
          <w:lang w:eastAsia="ar-SA"/>
        </w:rPr>
        <w:tab/>
      </w:r>
      <w:r w:rsidRPr="00727059">
        <w:rPr>
          <w:lang w:eastAsia="ar-SA"/>
        </w:rPr>
        <w:tab/>
      </w:r>
      <w:r w:rsidRPr="00727059">
        <w:rPr>
          <w:lang w:eastAsia="ar-SA"/>
        </w:rPr>
        <w:tab/>
      </w:r>
      <w:r w:rsidRPr="00727059">
        <w:rPr>
          <w:lang w:eastAsia="ar-SA"/>
        </w:rPr>
        <w:tab/>
        <w:t>...............................................</w:t>
      </w:r>
      <w:bookmarkStart w:id="102" w:name="_Hlk101869252"/>
    </w:p>
    <w:p w14:paraId="419778BB" w14:textId="77777777" w:rsidR="004429F9" w:rsidRPr="00727059" w:rsidRDefault="004429F9" w:rsidP="004429F9">
      <w:pPr>
        <w:autoSpaceDE w:val="0"/>
        <w:autoSpaceDN w:val="0"/>
        <w:adjustRightInd w:val="0"/>
        <w:spacing w:line="276" w:lineRule="auto"/>
        <w:jc w:val="both"/>
        <w:rPr>
          <w:u w:val="single"/>
        </w:rPr>
      </w:pPr>
      <w:r w:rsidRPr="00727059">
        <w:rPr>
          <w:u w:val="single"/>
        </w:rPr>
        <w:t>Załączniki:</w:t>
      </w:r>
    </w:p>
    <w:p w14:paraId="1926240A" w14:textId="1DC8C196" w:rsidR="00A76E0A" w:rsidRDefault="004429F9" w:rsidP="00A76E0A">
      <w:pPr>
        <w:numPr>
          <w:ilvl w:val="0"/>
          <w:numId w:val="79"/>
        </w:numPr>
        <w:autoSpaceDE w:val="0"/>
        <w:autoSpaceDN w:val="0"/>
        <w:adjustRightInd w:val="0"/>
        <w:spacing w:line="276" w:lineRule="auto"/>
        <w:jc w:val="both"/>
      </w:pPr>
      <w:r w:rsidRPr="00727059">
        <w:t>Oferta wykonawcy z dnia…..</w:t>
      </w:r>
      <w:bookmarkEnd w:id="102"/>
    </w:p>
    <w:p w14:paraId="5131ADBC" w14:textId="34D0D33D" w:rsidR="00A76E0A" w:rsidRDefault="00A76E0A" w:rsidP="00A76E0A"/>
    <w:p w14:paraId="4A448D9F" w14:textId="42F9EB06" w:rsidR="00311015" w:rsidRDefault="00311015" w:rsidP="00A76E0A"/>
    <w:p w14:paraId="08BA0BFE" w14:textId="646AB556" w:rsidR="00311015" w:rsidRDefault="00311015" w:rsidP="00A76E0A"/>
    <w:p w14:paraId="6CBB8892" w14:textId="71732B31" w:rsidR="00311015" w:rsidRDefault="00311015" w:rsidP="00A76E0A"/>
    <w:p w14:paraId="6A4CF534" w14:textId="77777777" w:rsidR="00311015" w:rsidRDefault="00311015" w:rsidP="00A76E0A"/>
    <w:p w14:paraId="1265B30F" w14:textId="77777777" w:rsidR="00A76E0A" w:rsidRPr="00A76E0A" w:rsidRDefault="00A76E0A" w:rsidP="00A76E0A">
      <w:pPr>
        <w:jc w:val="right"/>
        <w:rPr>
          <w:b/>
          <w:bCs/>
          <w:sz w:val="32"/>
          <w:szCs w:val="32"/>
        </w:rPr>
      </w:pPr>
    </w:p>
    <w:p w14:paraId="4BD53BA4" w14:textId="79E2F1DD" w:rsidR="004429F9" w:rsidRPr="00A76E0A" w:rsidRDefault="004429F9" w:rsidP="00A76E0A">
      <w:pPr>
        <w:jc w:val="right"/>
        <w:rPr>
          <w:b/>
          <w:bCs/>
          <w:kern w:val="32"/>
          <w:sz w:val="32"/>
          <w:szCs w:val="32"/>
        </w:rPr>
      </w:pPr>
      <w:r w:rsidRPr="00A76E0A">
        <w:rPr>
          <w:b/>
          <w:bCs/>
          <w:sz w:val="32"/>
          <w:szCs w:val="32"/>
        </w:rPr>
        <w:lastRenderedPageBreak/>
        <w:t>Załącznik</w:t>
      </w:r>
      <w:r w:rsidRPr="00A76E0A">
        <w:rPr>
          <w:b/>
          <w:bCs/>
          <w:kern w:val="32"/>
          <w:sz w:val="32"/>
          <w:szCs w:val="32"/>
        </w:rPr>
        <w:t xml:space="preserve"> nr 5</w:t>
      </w:r>
    </w:p>
    <w:p w14:paraId="4E5DD5D3" w14:textId="77777777" w:rsidR="004429F9" w:rsidRPr="00727059" w:rsidRDefault="004429F9" w:rsidP="004429F9">
      <w:pPr>
        <w:jc w:val="center"/>
        <w:rPr>
          <w:rFonts w:ascii="Arial" w:hAnsi="Arial" w:cs="Arial"/>
          <w:sz w:val="40"/>
          <w:szCs w:val="40"/>
        </w:rPr>
      </w:pPr>
    </w:p>
    <w:p w14:paraId="00E0D1EE" w14:textId="77777777" w:rsidR="004429F9" w:rsidRPr="00727059" w:rsidRDefault="004429F9" w:rsidP="004429F9">
      <w:pPr>
        <w:jc w:val="center"/>
        <w:rPr>
          <w:b/>
          <w:sz w:val="32"/>
        </w:rPr>
      </w:pPr>
      <w:r w:rsidRPr="00727059">
        <w:rPr>
          <w:b/>
          <w:sz w:val="32"/>
        </w:rPr>
        <w:t>INSTRUKCJA</w:t>
      </w:r>
    </w:p>
    <w:p w14:paraId="4BE23582" w14:textId="77777777" w:rsidR="004429F9" w:rsidRPr="00727059" w:rsidRDefault="004429F9" w:rsidP="004429F9">
      <w:pPr>
        <w:jc w:val="center"/>
        <w:rPr>
          <w:b/>
          <w:sz w:val="28"/>
        </w:rPr>
      </w:pPr>
    </w:p>
    <w:p w14:paraId="402B8FD9" w14:textId="77777777" w:rsidR="004429F9" w:rsidRPr="00727059" w:rsidRDefault="004429F9" w:rsidP="004429F9">
      <w:pPr>
        <w:jc w:val="center"/>
        <w:rPr>
          <w:b/>
          <w:sz w:val="28"/>
        </w:rPr>
      </w:pPr>
      <w:r w:rsidRPr="00727059">
        <w:rPr>
          <w:b/>
          <w:sz w:val="28"/>
        </w:rPr>
        <w:t>pobierania jednolitego europejskiego dokumentu zamówienia</w:t>
      </w:r>
    </w:p>
    <w:p w14:paraId="623A520B" w14:textId="77777777" w:rsidR="004429F9" w:rsidRPr="00727059" w:rsidRDefault="004429F9" w:rsidP="004429F9">
      <w:pPr>
        <w:jc w:val="center"/>
      </w:pPr>
    </w:p>
    <w:p w14:paraId="726A6482" w14:textId="77777777" w:rsidR="004429F9" w:rsidRPr="00727059" w:rsidRDefault="004429F9" w:rsidP="004429F9">
      <w:pPr>
        <w:jc w:val="center"/>
      </w:pPr>
    </w:p>
    <w:p w14:paraId="769EBA5F" w14:textId="77777777" w:rsidR="004429F9" w:rsidRPr="00727059" w:rsidRDefault="004429F9" w:rsidP="004429F9">
      <w:pPr>
        <w:jc w:val="both"/>
      </w:pPr>
    </w:p>
    <w:p w14:paraId="4260C520" w14:textId="77777777" w:rsidR="004429F9" w:rsidRPr="00727059" w:rsidRDefault="004429F9" w:rsidP="004429F9">
      <w:pPr>
        <w:jc w:val="both"/>
      </w:pPr>
      <w:r w:rsidRPr="00727059">
        <w:t xml:space="preserve">Na stronie </w:t>
      </w:r>
    </w:p>
    <w:p w14:paraId="157724C9" w14:textId="77777777" w:rsidR="004429F9" w:rsidRPr="00727059" w:rsidRDefault="004429F9" w:rsidP="004429F9">
      <w:pPr>
        <w:jc w:val="both"/>
        <w:rPr>
          <w:b/>
          <w:u w:val="single"/>
        </w:rPr>
      </w:pPr>
    </w:p>
    <w:p w14:paraId="16CAE36D" w14:textId="77777777" w:rsidR="004429F9" w:rsidRPr="00727059" w:rsidRDefault="00000000" w:rsidP="004429F9">
      <w:pPr>
        <w:jc w:val="both"/>
        <w:rPr>
          <w:b/>
        </w:rPr>
      </w:pPr>
      <w:hyperlink r:id="rId13" w:history="1">
        <w:r w:rsidR="004429F9" w:rsidRPr="00727059">
          <w:rPr>
            <w:b/>
          </w:rPr>
          <w:t>https://platformazakupowa.pl/pn/malopolska_straz/proceedings?input_proceedings_search=&amp;globalMode%5B%5D=all&amp;proceeding_type%5B%5D=all&amp;search-in%5B%5D=1&amp;search-in%5B%5D=2&amp;search-in%5B%5D=3&amp;search-in%5B%5D=4&amp;company-divisions%5B%5D=1784</w:t>
        </w:r>
      </w:hyperlink>
    </w:p>
    <w:p w14:paraId="00838D1D" w14:textId="77777777" w:rsidR="004429F9" w:rsidRPr="00727059" w:rsidRDefault="004429F9" w:rsidP="004429F9">
      <w:pPr>
        <w:jc w:val="both"/>
        <w:rPr>
          <w:b/>
          <w:u w:val="single"/>
        </w:rPr>
      </w:pPr>
    </w:p>
    <w:p w14:paraId="51C95412" w14:textId="77777777" w:rsidR="004429F9" w:rsidRPr="00727059" w:rsidRDefault="004429F9" w:rsidP="004429F9">
      <w:pPr>
        <w:jc w:val="both"/>
      </w:pPr>
      <w:r w:rsidRPr="00727059">
        <w:t>znajduje się plik w formacie XML o nazwie „JEDZ”. Żeby móc go otworzyć i wypełnić należy:</w:t>
      </w:r>
    </w:p>
    <w:p w14:paraId="33AB1BC5" w14:textId="77777777" w:rsidR="004429F9" w:rsidRPr="00727059" w:rsidRDefault="004429F9">
      <w:pPr>
        <w:numPr>
          <w:ilvl w:val="0"/>
          <w:numId w:val="82"/>
        </w:numPr>
        <w:jc w:val="both"/>
        <w:rPr>
          <w:rFonts w:eastAsiaTheme="minorHAnsi"/>
          <w:lang w:eastAsia="en-US"/>
        </w:rPr>
      </w:pPr>
      <w:r w:rsidRPr="00727059">
        <w:rPr>
          <w:rFonts w:eastAsiaTheme="minorHAnsi"/>
          <w:lang w:eastAsia="en-US"/>
        </w:rPr>
        <w:t>Ściągnąć i zapisać ww. plik na komputerze.</w:t>
      </w:r>
    </w:p>
    <w:p w14:paraId="465522B7" w14:textId="77777777" w:rsidR="004429F9" w:rsidRPr="00727059" w:rsidRDefault="004429F9">
      <w:pPr>
        <w:numPr>
          <w:ilvl w:val="0"/>
          <w:numId w:val="82"/>
        </w:numPr>
        <w:jc w:val="both"/>
        <w:rPr>
          <w:rFonts w:eastAsiaTheme="minorHAnsi"/>
          <w:lang w:eastAsia="en-US"/>
        </w:rPr>
      </w:pPr>
      <w:r w:rsidRPr="00727059">
        <w:rPr>
          <w:rFonts w:eastAsiaTheme="minorHAnsi"/>
          <w:lang w:eastAsia="en-US"/>
        </w:rPr>
        <w:t xml:space="preserve">Wejść na stronę </w:t>
      </w:r>
      <w:hyperlink r:id="rId14" w:history="1">
        <w:r w:rsidRPr="00727059">
          <w:rPr>
            <w:rFonts w:eastAsiaTheme="minorHAnsi"/>
            <w:u w:val="single"/>
            <w:lang w:eastAsia="en-US"/>
          </w:rPr>
          <w:t>https://espd.uzp.gov.pl/</w:t>
        </w:r>
      </w:hyperlink>
    </w:p>
    <w:p w14:paraId="4B21B1A1" w14:textId="77777777" w:rsidR="004429F9" w:rsidRPr="00727059" w:rsidRDefault="004429F9">
      <w:pPr>
        <w:numPr>
          <w:ilvl w:val="0"/>
          <w:numId w:val="82"/>
        </w:numPr>
        <w:jc w:val="both"/>
        <w:rPr>
          <w:rFonts w:eastAsiaTheme="minorHAnsi"/>
          <w:lang w:eastAsia="en-US"/>
        </w:rPr>
      </w:pPr>
      <w:r w:rsidRPr="00727059">
        <w:rPr>
          <w:rFonts w:eastAsiaTheme="minorHAnsi"/>
          <w:lang w:eastAsia="en-US"/>
        </w:rPr>
        <w:t>Zaznaczyć opcje „jestem wykonawcą” i chce „zaimportować ESPD”.</w:t>
      </w:r>
    </w:p>
    <w:p w14:paraId="66A83D96" w14:textId="77777777" w:rsidR="004429F9" w:rsidRPr="00727059" w:rsidRDefault="004429F9">
      <w:pPr>
        <w:numPr>
          <w:ilvl w:val="0"/>
          <w:numId w:val="82"/>
        </w:numPr>
        <w:jc w:val="both"/>
        <w:rPr>
          <w:rFonts w:eastAsiaTheme="minorHAnsi"/>
          <w:lang w:eastAsia="en-US"/>
        </w:rPr>
      </w:pPr>
      <w:r w:rsidRPr="00727059">
        <w:rPr>
          <w:rFonts w:eastAsiaTheme="minorHAnsi"/>
          <w:lang w:eastAsia="en-US"/>
        </w:rPr>
        <w:t>Następnie wybrać ikonkę „przeglądaj” i zaimportować ww. plik.</w:t>
      </w:r>
    </w:p>
    <w:p w14:paraId="5F4F8400" w14:textId="77777777" w:rsidR="004429F9" w:rsidRPr="00727059" w:rsidRDefault="004429F9">
      <w:pPr>
        <w:numPr>
          <w:ilvl w:val="0"/>
          <w:numId w:val="82"/>
        </w:numPr>
        <w:jc w:val="both"/>
        <w:rPr>
          <w:rFonts w:eastAsiaTheme="minorHAnsi"/>
          <w:lang w:eastAsia="en-US"/>
        </w:rPr>
      </w:pPr>
      <w:r w:rsidRPr="00727059">
        <w:rPr>
          <w:rFonts w:eastAsiaTheme="minorHAnsi"/>
          <w:lang w:eastAsia="en-US"/>
        </w:rPr>
        <w:t>Otworzy się edytowalna wersja JEDZ, którą należy wypełnić.</w:t>
      </w:r>
    </w:p>
    <w:p w14:paraId="0887CC0B" w14:textId="77777777" w:rsidR="004429F9" w:rsidRPr="00727059" w:rsidRDefault="004429F9" w:rsidP="004429F9">
      <w:pPr>
        <w:jc w:val="both"/>
        <w:rPr>
          <w:b/>
        </w:rPr>
      </w:pPr>
    </w:p>
    <w:p w14:paraId="5CAB85E1" w14:textId="77777777" w:rsidR="004429F9" w:rsidRPr="00727059" w:rsidRDefault="004429F9" w:rsidP="004429F9">
      <w:pPr>
        <w:jc w:val="both"/>
        <w:rPr>
          <w:b/>
          <w:color w:val="FF0000"/>
          <w:sz w:val="32"/>
          <w:szCs w:val="28"/>
        </w:rPr>
      </w:pPr>
    </w:p>
    <w:p w14:paraId="3B3BF84F" w14:textId="77777777" w:rsidR="004429F9" w:rsidRPr="00727059" w:rsidRDefault="004429F9" w:rsidP="004429F9">
      <w:pPr>
        <w:jc w:val="center"/>
        <w:rPr>
          <w:b/>
          <w:color w:val="FF0000"/>
          <w:sz w:val="32"/>
          <w:szCs w:val="28"/>
        </w:rPr>
      </w:pPr>
    </w:p>
    <w:p w14:paraId="06B1B3F0" w14:textId="77777777" w:rsidR="004429F9" w:rsidRPr="00727059" w:rsidRDefault="004429F9" w:rsidP="004429F9">
      <w:pPr>
        <w:jc w:val="center"/>
        <w:rPr>
          <w:b/>
          <w:color w:val="FF0000"/>
          <w:sz w:val="32"/>
          <w:szCs w:val="28"/>
        </w:rPr>
      </w:pPr>
    </w:p>
    <w:p w14:paraId="6A50AB5E" w14:textId="77777777" w:rsidR="004429F9" w:rsidRPr="00727059" w:rsidRDefault="004429F9" w:rsidP="004429F9">
      <w:pPr>
        <w:jc w:val="center"/>
        <w:rPr>
          <w:b/>
          <w:color w:val="FF0000"/>
          <w:sz w:val="32"/>
          <w:szCs w:val="28"/>
        </w:rPr>
      </w:pPr>
    </w:p>
    <w:p w14:paraId="33CB234B" w14:textId="77777777" w:rsidR="004429F9" w:rsidRPr="00727059" w:rsidRDefault="004429F9" w:rsidP="004429F9">
      <w:pPr>
        <w:jc w:val="center"/>
        <w:rPr>
          <w:b/>
          <w:color w:val="FF0000"/>
          <w:sz w:val="32"/>
          <w:szCs w:val="28"/>
        </w:rPr>
      </w:pPr>
    </w:p>
    <w:p w14:paraId="1315CE8A" w14:textId="77777777" w:rsidR="004429F9" w:rsidRPr="00727059" w:rsidRDefault="004429F9" w:rsidP="004429F9">
      <w:pPr>
        <w:jc w:val="center"/>
        <w:rPr>
          <w:b/>
          <w:color w:val="FF0000"/>
          <w:sz w:val="32"/>
          <w:szCs w:val="28"/>
        </w:rPr>
      </w:pPr>
    </w:p>
    <w:p w14:paraId="46A132E3" w14:textId="77777777" w:rsidR="004429F9" w:rsidRPr="00727059" w:rsidRDefault="004429F9" w:rsidP="004429F9">
      <w:pPr>
        <w:jc w:val="center"/>
        <w:rPr>
          <w:b/>
          <w:color w:val="FF0000"/>
          <w:sz w:val="32"/>
          <w:szCs w:val="28"/>
        </w:rPr>
      </w:pPr>
    </w:p>
    <w:p w14:paraId="312A157E" w14:textId="77777777" w:rsidR="004429F9" w:rsidRPr="00727059" w:rsidRDefault="004429F9" w:rsidP="004429F9">
      <w:pPr>
        <w:jc w:val="center"/>
        <w:rPr>
          <w:b/>
          <w:color w:val="FF0000"/>
          <w:sz w:val="32"/>
          <w:szCs w:val="28"/>
        </w:rPr>
      </w:pPr>
    </w:p>
    <w:p w14:paraId="3687533F" w14:textId="77777777" w:rsidR="004429F9" w:rsidRPr="00727059" w:rsidRDefault="004429F9" w:rsidP="004429F9">
      <w:pPr>
        <w:jc w:val="center"/>
        <w:rPr>
          <w:b/>
          <w:color w:val="FF0000"/>
          <w:sz w:val="32"/>
          <w:szCs w:val="28"/>
        </w:rPr>
      </w:pPr>
    </w:p>
    <w:p w14:paraId="009174E0" w14:textId="77777777" w:rsidR="004429F9" w:rsidRPr="00727059" w:rsidRDefault="004429F9" w:rsidP="004429F9">
      <w:pPr>
        <w:jc w:val="center"/>
        <w:rPr>
          <w:b/>
          <w:color w:val="FF0000"/>
          <w:sz w:val="32"/>
          <w:szCs w:val="28"/>
        </w:rPr>
      </w:pPr>
    </w:p>
    <w:p w14:paraId="673D78CF" w14:textId="77777777" w:rsidR="004429F9" w:rsidRPr="00727059" w:rsidRDefault="004429F9" w:rsidP="004429F9">
      <w:pPr>
        <w:jc w:val="center"/>
        <w:rPr>
          <w:b/>
          <w:color w:val="FF0000"/>
          <w:sz w:val="32"/>
          <w:szCs w:val="28"/>
        </w:rPr>
      </w:pPr>
    </w:p>
    <w:p w14:paraId="3C508953" w14:textId="77777777" w:rsidR="004429F9" w:rsidRPr="00727059" w:rsidRDefault="004429F9" w:rsidP="004429F9">
      <w:pPr>
        <w:jc w:val="center"/>
        <w:rPr>
          <w:b/>
          <w:color w:val="FF0000"/>
          <w:sz w:val="32"/>
          <w:szCs w:val="28"/>
        </w:rPr>
      </w:pPr>
    </w:p>
    <w:p w14:paraId="78B0F836" w14:textId="77777777" w:rsidR="004429F9" w:rsidRPr="00727059" w:rsidRDefault="004429F9" w:rsidP="004429F9">
      <w:pPr>
        <w:jc w:val="center"/>
        <w:rPr>
          <w:b/>
          <w:color w:val="FF0000"/>
          <w:sz w:val="32"/>
          <w:szCs w:val="28"/>
        </w:rPr>
      </w:pPr>
    </w:p>
    <w:p w14:paraId="382F1F43" w14:textId="77777777" w:rsidR="004429F9" w:rsidRPr="00727059" w:rsidRDefault="004429F9" w:rsidP="004429F9">
      <w:pPr>
        <w:jc w:val="center"/>
        <w:rPr>
          <w:b/>
          <w:color w:val="FF0000"/>
          <w:sz w:val="32"/>
          <w:szCs w:val="28"/>
        </w:rPr>
      </w:pPr>
    </w:p>
    <w:p w14:paraId="02CF19B2" w14:textId="77777777" w:rsidR="004429F9" w:rsidRPr="00727059" w:rsidRDefault="004429F9" w:rsidP="004429F9">
      <w:pPr>
        <w:jc w:val="center"/>
        <w:rPr>
          <w:b/>
          <w:color w:val="FF0000"/>
          <w:sz w:val="32"/>
          <w:szCs w:val="28"/>
        </w:rPr>
      </w:pPr>
    </w:p>
    <w:p w14:paraId="5E1978A9" w14:textId="77777777" w:rsidR="004429F9" w:rsidRPr="00727059" w:rsidRDefault="004429F9" w:rsidP="004429F9">
      <w:pPr>
        <w:jc w:val="center"/>
        <w:rPr>
          <w:b/>
          <w:color w:val="FF0000"/>
          <w:sz w:val="32"/>
          <w:szCs w:val="28"/>
        </w:rPr>
      </w:pPr>
    </w:p>
    <w:p w14:paraId="1236D1AD" w14:textId="77777777" w:rsidR="004429F9" w:rsidRPr="00727059" w:rsidRDefault="004429F9" w:rsidP="004429F9">
      <w:pPr>
        <w:jc w:val="center"/>
        <w:rPr>
          <w:b/>
          <w:color w:val="FF0000"/>
          <w:sz w:val="32"/>
          <w:szCs w:val="28"/>
        </w:rPr>
      </w:pPr>
    </w:p>
    <w:p w14:paraId="5C16A201" w14:textId="1167F425" w:rsidR="004429F9" w:rsidRDefault="004429F9" w:rsidP="004429F9">
      <w:pPr>
        <w:jc w:val="center"/>
        <w:rPr>
          <w:b/>
          <w:color w:val="FF0000"/>
          <w:sz w:val="32"/>
          <w:szCs w:val="28"/>
        </w:rPr>
      </w:pPr>
    </w:p>
    <w:p w14:paraId="5C0DFC9E" w14:textId="77777777" w:rsidR="00F42467" w:rsidRPr="00727059" w:rsidRDefault="00F42467" w:rsidP="004429F9">
      <w:pPr>
        <w:jc w:val="center"/>
        <w:rPr>
          <w:b/>
          <w:color w:val="FF0000"/>
          <w:sz w:val="32"/>
          <w:szCs w:val="28"/>
        </w:rPr>
      </w:pPr>
    </w:p>
    <w:p w14:paraId="6B51D721" w14:textId="77777777" w:rsidR="004429F9" w:rsidRPr="00727059" w:rsidRDefault="004429F9" w:rsidP="004429F9">
      <w:pPr>
        <w:rPr>
          <w:b/>
          <w:color w:val="FF0000"/>
          <w:sz w:val="32"/>
          <w:szCs w:val="28"/>
        </w:rPr>
      </w:pPr>
    </w:p>
    <w:p w14:paraId="3DB6F3DE" w14:textId="77777777" w:rsidR="004429F9" w:rsidRPr="00727059" w:rsidRDefault="004429F9" w:rsidP="004429F9">
      <w:pPr>
        <w:keepNext/>
        <w:spacing w:before="240" w:after="60"/>
        <w:jc w:val="right"/>
        <w:outlineLvl w:val="0"/>
        <w:rPr>
          <w:b/>
          <w:bCs/>
          <w:kern w:val="32"/>
          <w:sz w:val="32"/>
          <w:szCs w:val="28"/>
        </w:rPr>
      </w:pPr>
      <w:r w:rsidRPr="00727059">
        <w:rPr>
          <w:b/>
          <w:bCs/>
          <w:kern w:val="32"/>
          <w:sz w:val="32"/>
          <w:szCs w:val="28"/>
        </w:rPr>
        <w:lastRenderedPageBreak/>
        <w:t>Załącznik nr 6</w:t>
      </w:r>
    </w:p>
    <w:p w14:paraId="2EB64E43" w14:textId="77777777" w:rsidR="004429F9" w:rsidRPr="00727059" w:rsidRDefault="004429F9" w:rsidP="004429F9">
      <w:pPr>
        <w:keepNext/>
        <w:spacing w:before="240" w:after="60"/>
        <w:jc w:val="right"/>
        <w:outlineLvl w:val="0"/>
        <w:rPr>
          <w:b/>
          <w:bCs/>
          <w:kern w:val="32"/>
          <w:sz w:val="32"/>
          <w:szCs w:val="28"/>
        </w:rPr>
      </w:pPr>
    </w:p>
    <w:p w14:paraId="22E5262D" w14:textId="77777777" w:rsidR="004429F9" w:rsidRPr="00727059" w:rsidRDefault="004429F9" w:rsidP="004429F9">
      <w:pPr>
        <w:overflowPunct w:val="0"/>
        <w:autoSpaceDE w:val="0"/>
        <w:autoSpaceDN w:val="0"/>
        <w:adjustRightInd w:val="0"/>
        <w:textAlignment w:val="baseline"/>
        <w:rPr>
          <w:b/>
          <w:sz w:val="32"/>
        </w:rPr>
      </w:pPr>
    </w:p>
    <w:p w14:paraId="4BF64AEA" w14:textId="77777777" w:rsidR="004429F9" w:rsidRPr="00727059" w:rsidRDefault="004429F9" w:rsidP="004429F9">
      <w:pPr>
        <w:overflowPunct w:val="0"/>
        <w:autoSpaceDE w:val="0"/>
        <w:autoSpaceDN w:val="0"/>
        <w:adjustRightInd w:val="0"/>
        <w:jc w:val="center"/>
        <w:textAlignment w:val="baseline"/>
        <w:rPr>
          <w:b/>
          <w:sz w:val="28"/>
        </w:rPr>
      </w:pPr>
      <w:r w:rsidRPr="00727059">
        <w:rPr>
          <w:b/>
          <w:sz w:val="28"/>
        </w:rPr>
        <w:t xml:space="preserve">Informacja o przynależności do tej samej grupy kapitałowej w rozumieniu ustawy z dnia 16 lutego 2007 r. o ochronie konkurencji i konsumentów </w:t>
      </w:r>
    </w:p>
    <w:p w14:paraId="42A4C02F" w14:textId="77777777" w:rsidR="004429F9" w:rsidRPr="00727059" w:rsidRDefault="004429F9" w:rsidP="004429F9">
      <w:pPr>
        <w:overflowPunct w:val="0"/>
        <w:autoSpaceDE w:val="0"/>
        <w:autoSpaceDN w:val="0"/>
        <w:adjustRightInd w:val="0"/>
        <w:jc w:val="center"/>
        <w:textAlignment w:val="baseline"/>
        <w:rPr>
          <w:b/>
          <w:sz w:val="28"/>
        </w:rPr>
      </w:pPr>
      <w:r w:rsidRPr="00727059">
        <w:rPr>
          <w:b/>
          <w:sz w:val="28"/>
        </w:rPr>
        <w:t xml:space="preserve">(t. j. Dz. U. z 2021 r. poz. 275),  o której mowa w art. 85 ust. 1   </w:t>
      </w:r>
    </w:p>
    <w:p w14:paraId="456DA85C" w14:textId="77777777" w:rsidR="004429F9" w:rsidRPr="00727059" w:rsidRDefault="004429F9" w:rsidP="004429F9">
      <w:pPr>
        <w:overflowPunct w:val="0"/>
        <w:autoSpaceDE w:val="0"/>
        <w:autoSpaceDN w:val="0"/>
        <w:adjustRightInd w:val="0"/>
        <w:jc w:val="center"/>
        <w:textAlignment w:val="baseline"/>
        <w:rPr>
          <w:b/>
          <w:sz w:val="28"/>
        </w:rPr>
      </w:pPr>
      <w:r w:rsidRPr="00727059">
        <w:rPr>
          <w:b/>
          <w:sz w:val="28"/>
        </w:rPr>
        <w:t xml:space="preserve">ustawy Prawo zamówień publicznych </w:t>
      </w:r>
    </w:p>
    <w:p w14:paraId="1AE0B0BC" w14:textId="77777777" w:rsidR="004429F9" w:rsidRPr="00727059" w:rsidRDefault="004429F9" w:rsidP="004429F9">
      <w:pPr>
        <w:jc w:val="center"/>
        <w:rPr>
          <w:bCs/>
          <w:sz w:val="22"/>
        </w:rPr>
      </w:pPr>
    </w:p>
    <w:p w14:paraId="38E8D192" w14:textId="77777777" w:rsidR="004429F9" w:rsidRPr="00727059" w:rsidRDefault="004429F9" w:rsidP="004429F9">
      <w:pPr>
        <w:ind w:right="-6" w:hanging="180"/>
        <w:jc w:val="both"/>
        <w:rPr>
          <w:rFonts w:eastAsia="Arial"/>
          <w:bCs/>
        </w:rPr>
      </w:pPr>
      <w:r w:rsidRPr="00727059">
        <w:rPr>
          <w:rFonts w:eastAsia="Arial"/>
          <w:bCs/>
        </w:rPr>
        <w:t xml:space="preserve">  </w:t>
      </w:r>
    </w:p>
    <w:p w14:paraId="56BCAD7F" w14:textId="77777777" w:rsidR="004429F9" w:rsidRPr="00727059" w:rsidRDefault="004429F9" w:rsidP="004429F9">
      <w:pPr>
        <w:ind w:right="-6" w:hanging="180"/>
        <w:jc w:val="both"/>
        <w:rPr>
          <w:bCs/>
        </w:rPr>
      </w:pPr>
    </w:p>
    <w:p w14:paraId="1F58CAB7" w14:textId="77777777" w:rsidR="004429F9" w:rsidRPr="00727059" w:rsidRDefault="004429F9" w:rsidP="004429F9">
      <w:pPr>
        <w:spacing w:line="360" w:lineRule="auto"/>
        <w:jc w:val="both"/>
      </w:pPr>
      <w:r w:rsidRPr="00727059">
        <w:t>Nazwa Wykonawcy........................................................................................................</w:t>
      </w:r>
    </w:p>
    <w:p w14:paraId="2C657F56" w14:textId="77777777" w:rsidR="004429F9" w:rsidRPr="00727059" w:rsidRDefault="004429F9" w:rsidP="004429F9">
      <w:pPr>
        <w:spacing w:line="360" w:lineRule="auto"/>
        <w:jc w:val="both"/>
      </w:pPr>
    </w:p>
    <w:p w14:paraId="4CD2CA34" w14:textId="77777777" w:rsidR="004429F9" w:rsidRPr="00727059" w:rsidRDefault="004429F9" w:rsidP="004429F9">
      <w:pPr>
        <w:spacing w:line="360" w:lineRule="auto"/>
        <w:jc w:val="both"/>
      </w:pPr>
      <w:r w:rsidRPr="00727059">
        <w:t>Adres: ............................................................................................................................</w:t>
      </w:r>
    </w:p>
    <w:p w14:paraId="4DA3FD10" w14:textId="77777777" w:rsidR="004429F9" w:rsidRPr="00727059" w:rsidRDefault="004429F9" w:rsidP="004429F9">
      <w:pPr>
        <w:spacing w:line="276" w:lineRule="auto"/>
        <w:jc w:val="both"/>
      </w:pPr>
    </w:p>
    <w:p w14:paraId="2730364A" w14:textId="0B221618" w:rsidR="004429F9" w:rsidRDefault="004429F9" w:rsidP="004429F9">
      <w:pPr>
        <w:spacing w:line="276" w:lineRule="auto"/>
        <w:jc w:val="both"/>
      </w:pPr>
      <w:r w:rsidRPr="00727059">
        <w:t>Przystępując do udziału w postępowaniu o zamówienie publiczne na:</w:t>
      </w:r>
    </w:p>
    <w:p w14:paraId="35B65476" w14:textId="77777777" w:rsidR="00F42467" w:rsidRPr="00727059" w:rsidRDefault="00F42467" w:rsidP="004429F9">
      <w:pPr>
        <w:spacing w:line="276" w:lineRule="auto"/>
        <w:jc w:val="both"/>
      </w:pPr>
    </w:p>
    <w:p w14:paraId="67C683D7" w14:textId="2ED3001F" w:rsidR="004429F9" w:rsidRDefault="00890822" w:rsidP="00890822">
      <w:pPr>
        <w:jc w:val="center"/>
        <w:rPr>
          <w:b/>
          <w:color w:val="000000" w:themeColor="text1"/>
        </w:rPr>
      </w:pPr>
      <w:r w:rsidRPr="00890822">
        <w:rPr>
          <w:b/>
        </w:rPr>
        <w:t xml:space="preserve">na dostawę </w:t>
      </w:r>
      <w:sdt>
        <w:sdtPr>
          <w:rPr>
            <w:b/>
            <w:color w:val="000000" w:themeColor="text1"/>
          </w:rPr>
          <w:id w:val="1663509747"/>
          <w:placeholder>
            <w:docPart w:val="ED01414B4D644004A1AD971FB2291D15"/>
          </w:placeholder>
        </w:sdtPr>
        <w:sdtContent>
          <w:r w:rsidRPr="00890822">
            <w:rPr>
              <w:b/>
              <w:color w:val="000000" w:themeColor="text1"/>
            </w:rPr>
            <w:t xml:space="preserve">2 szt. pojazdów specjalnych z drabiną mechaniczną  </w:t>
          </w:r>
          <w:r>
            <w:rPr>
              <w:b/>
              <w:color w:val="000000" w:themeColor="text1"/>
            </w:rPr>
            <w:br/>
          </w:r>
          <w:r w:rsidRPr="00890822">
            <w:rPr>
              <w:b/>
              <w:color w:val="000000" w:themeColor="text1"/>
            </w:rPr>
            <w:t xml:space="preserve">o wysokości ratowniczej minimum 30 m </w:t>
          </w:r>
        </w:sdtContent>
      </w:sdt>
    </w:p>
    <w:p w14:paraId="6FB86326" w14:textId="77777777" w:rsidR="00F42467" w:rsidRPr="00890822" w:rsidRDefault="00F42467" w:rsidP="00890822">
      <w:pPr>
        <w:jc w:val="center"/>
      </w:pPr>
    </w:p>
    <w:p w14:paraId="45BCAD11" w14:textId="77777777" w:rsidR="004429F9" w:rsidRPr="00727059" w:rsidRDefault="004429F9" w:rsidP="004429F9">
      <w:pPr>
        <w:spacing w:line="276" w:lineRule="auto"/>
        <w:jc w:val="both"/>
      </w:pPr>
      <w:r w:rsidRPr="00727059">
        <w:t xml:space="preserve">w trybie  przetargu nieograniczonego,  oświadczam,  że podmiot który reprezentuję należy/nie należy* do tej samej grupy kapitałowej w rozumieniu ustawy z dnia 16 lutego 2007 r. </w:t>
      </w:r>
      <w:r>
        <w:t>O</w:t>
      </w:r>
      <w:r w:rsidRPr="00727059">
        <w:t xml:space="preserve"> ochronie konkurencji i konsumentów ( </w:t>
      </w:r>
      <w:proofErr w:type="spellStart"/>
      <w:r w:rsidRPr="00727059">
        <w:t>t.j</w:t>
      </w:r>
      <w:proofErr w:type="spellEnd"/>
      <w:r w:rsidRPr="00727059">
        <w:t>. Dz. U. z 2021 r. poz. 275) z innymi Wykonawcami biorącymi udział w postępowaniu.</w:t>
      </w:r>
    </w:p>
    <w:p w14:paraId="72483678" w14:textId="77777777" w:rsidR="004429F9" w:rsidRPr="00727059" w:rsidRDefault="004429F9" w:rsidP="004429F9">
      <w:pPr>
        <w:spacing w:line="276" w:lineRule="auto"/>
        <w:jc w:val="both"/>
        <w:rPr>
          <w:b/>
          <w:bCs/>
        </w:rPr>
      </w:pPr>
    </w:p>
    <w:p w14:paraId="575E9CDE" w14:textId="77777777" w:rsidR="004429F9" w:rsidRPr="00727059" w:rsidRDefault="004429F9" w:rsidP="004429F9">
      <w:pPr>
        <w:spacing w:line="276" w:lineRule="auto"/>
        <w:jc w:val="both"/>
      </w:pPr>
      <w:r w:rsidRPr="00727059">
        <w:t xml:space="preserve">Oświadczam, że w przypadku przynależenia do tej samej grupy kapitałowej, powiązania z innym Wykonawcą nie prowadzą do zakłócenia konkurencji w przedmiotowym postępowaniu oraz, że złożone oferty zostały przygotowane niezależnie od siebie.   </w:t>
      </w:r>
    </w:p>
    <w:p w14:paraId="63B4D37A" w14:textId="77777777" w:rsidR="004429F9" w:rsidRPr="00727059" w:rsidRDefault="004429F9" w:rsidP="004429F9">
      <w:pPr>
        <w:spacing w:line="276" w:lineRule="auto"/>
        <w:jc w:val="both"/>
      </w:pPr>
    </w:p>
    <w:p w14:paraId="2B21DF91" w14:textId="77777777" w:rsidR="004429F9" w:rsidRPr="00727059" w:rsidRDefault="004429F9" w:rsidP="004429F9">
      <w:pPr>
        <w:tabs>
          <w:tab w:val="left" w:pos="0"/>
        </w:tabs>
        <w:jc w:val="both"/>
      </w:pPr>
      <w:r w:rsidRPr="00727059">
        <w:t>Przedstawiam w załączeniu następujące dowody, że powiązania z Wykonawcą (nazwa adres)………………………………………………….... nie prowadzą do zakłócenia konkurencji w postępowaniu o udzielenie zamówienia.</w:t>
      </w:r>
    </w:p>
    <w:p w14:paraId="4D8A74E6" w14:textId="77777777" w:rsidR="004429F9" w:rsidRPr="00727059" w:rsidRDefault="004429F9" w:rsidP="004429F9">
      <w:pPr>
        <w:spacing w:line="276" w:lineRule="auto"/>
        <w:jc w:val="both"/>
      </w:pPr>
    </w:p>
    <w:p w14:paraId="53B3705F" w14:textId="77777777" w:rsidR="004429F9" w:rsidRPr="00727059" w:rsidRDefault="004429F9" w:rsidP="004429F9">
      <w:pPr>
        <w:spacing w:line="276" w:lineRule="auto"/>
        <w:jc w:val="both"/>
        <w:rPr>
          <w:i/>
          <w:iCs/>
        </w:rPr>
      </w:pPr>
    </w:p>
    <w:p w14:paraId="25EADE08" w14:textId="77777777" w:rsidR="004429F9" w:rsidRPr="00727059" w:rsidRDefault="004429F9" w:rsidP="004429F9">
      <w:pPr>
        <w:spacing w:line="276" w:lineRule="auto"/>
        <w:jc w:val="both"/>
      </w:pPr>
      <w:r w:rsidRPr="00727059">
        <w:t>UWAGA!</w:t>
      </w:r>
    </w:p>
    <w:p w14:paraId="3E549380" w14:textId="77777777" w:rsidR="004429F9" w:rsidRPr="00727059" w:rsidRDefault="004429F9" w:rsidP="004429F9">
      <w:pPr>
        <w:spacing w:line="276" w:lineRule="auto"/>
        <w:jc w:val="both"/>
      </w:pPr>
      <w:r w:rsidRPr="00727059">
        <w:t>Jeśli zachodzą przesłanki określone w art. 108 ust. 1 pkt 5 lub 6 Wykonawca podlega wykluczeniu.</w:t>
      </w:r>
    </w:p>
    <w:p w14:paraId="4DAB70FD" w14:textId="77777777" w:rsidR="004429F9" w:rsidRPr="00727059" w:rsidRDefault="004429F9" w:rsidP="004429F9">
      <w:pPr>
        <w:spacing w:line="276" w:lineRule="auto"/>
        <w:jc w:val="both"/>
      </w:pPr>
    </w:p>
    <w:p w14:paraId="451A6B6F" w14:textId="77777777" w:rsidR="004429F9" w:rsidRPr="00727059" w:rsidRDefault="004429F9" w:rsidP="004429F9">
      <w:pPr>
        <w:tabs>
          <w:tab w:val="left" w:pos="0"/>
        </w:tabs>
        <w:jc w:val="both"/>
      </w:pPr>
    </w:p>
    <w:p w14:paraId="21984CC7" w14:textId="77777777" w:rsidR="004429F9" w:rsidRPr="00727059" w:rsidRDefault="004429F9" w:rsidP="004429F9">
      <w:pPr>
        <w:rPr>
          <w:b/>
          <w:sz w:val="28"/>
        </w:rPr>
      </w:pPr>
    </w:p>
    <w:p w14:paraId="6AC644C2" w14:textId="77777777" w:rsidR="004429F9" w:rsidRPr="00727059" w:rsidRDefault="004429F9" w:rsidP="004429F9">
      <w:pPr>
        <w:rPr>
          <w:b/>
          <w:sz w:val="28"/>
        </w:rPr>
      </w:pPr>
    </w:p>
    <w:p w14:paraId="5348B7D8" w14:textId="77777777" w:rsidR="004429F9" w:rsidRPr="00727059" w:rsidRDefault="004429F9" w:rsidP="004429F9">
      <w:pPr>
        <w:rPr>
          <w:b/>
          <w:sz w:val="28"/>
        </w:rPr>
      </w:pPr>
    </w:p>
    <w:p w14:paraId="207436C8" w14:textId="0FC0AA5C" w:rsidR="00890822" w:rsidRPr="00F42467" w:rsidRDefault="004429F9" w:rsidP="00F42467">
      <w:pPr>
        <w:spacing w:line="276" w:lineRule="auto"/>
        <w:jc w:val="both"/>
        <w:rPr>
          <w:sz w:val="20"/>
        </w:rPr>
      </w:pPr>
      <w:r w:rsidRPr="00727059">
        <w:rPr>
          <w:sz w:val="20"/>
        </w:rPr>
        <w:t>*) niepotrzebne skreślić</w:t>
      </w:r>
    </w:p>
    <w:p w14:paraId="625EB331" w14:textId="57F15102" w:rsidR="00890822" w:rsidRDefault="00890822" w:rsidP="004429F9">
      <w:pPr>
        <w:ind w:left="720"/>
        <w:jc w:val="right"/>
        <w:rPr>
          <w:b/>
          <w:sz w:val="32"/>
          <w:szCs w:val="28"/>
        </w:rPr>
      </w:pPr>
    </w:p>
    <w:p w14:paraId="5FBD913E" w14:textId="0679D75C" w:rsidR="00F42467" w:rsidRDefault="00F42467" w:rsidP="004429F9">
      <w:pPr>
        <w:ind w:left="720"/>
        <w:jc w:val="right"/>
        <w:rPr>
          <w:b/>
          <w:sz w:val="32"/>
          <w:szCs w:val="28"/>
        </w:rPr>
      </w:pPr>
    </w:p>
    <w:p w14:paraId="0B47A41D" w14:textId="566FAF25" w:rsidR="00F42467" w:rsidRDefault="00F42467" w:rsidP="004429F9">
      <w:pPr>
        <w:ind w:left="720"/>
        <w:jc w:val="right"/>
        <w:rPr>
          <w:b/>
          <w:sz w:val="32"/>
          <w:szCs w:val="28"/>
        </w:rPr>
      </w:pPr>
    </w:p>
    <w:p w14:paraId="159F0AA4" w14:textId="77777777" w:rsidR="00F42467" w:rsidRDefault="00F42467" w:rsidP="004429F9">
      <w:pPr>
        <w:ind w:left="720"/>
        <w:jc w:val="right"/>
        <w:rPr>
          <w:b/>
          <w:sz w:val="32"/>
          <w:szCs w:val="28"/>
        </w:rPr>
      </w:pPr>
    </w:p>
    <w:p w14:paraId="4C05FB03" w14:textId="25665885" w:rsidR="004429F9" w:rsidRPr="00727059" w:rsidRDefault="004429F9" w:rsidP="004429F9">
      <w:pPr>
        <w:ind w:left="720"/>
        <w:jc w:val="right"/>
        <w:rPr>
          <w:b/>
          <w:sz w:val="32"/>
          <w:szCs w:val="28"/>
        </w:rPr>
      </w:pPr>
      <w:r w:rsidRPr="00727059">
        <w:rPr>
          <w:b/>
          <w:sz w:val="32"/>
          <w:szCs w:val="28"/>
        </w:rPr>
        <w:t>Załącznik nr 7</w:t>
      </w:r>
    </w:p>
    <w:p w14:paraId="1C7B6EBE" w14:textId="77777777" w:rsidR="004429F9" w:rsidRPr="00727059" w:rsidRDefault="004429F9" w:rsidP="004429F9">
      <w:pPr>
        <w:jc w:val="both"/>
        <w:rPr>
          <w:b/>
          <w:sz w:val="28"/>
          <w:szCs w:val="28"/>
        </w:rPr>
      </w:pPr>
    </w:p>
    <w:p w14:paraId="465441E5" w14:textId="77777777" w:rsidR="004429F9" w:rsidRPr="00727059" w:rsidRDefault="004429F9" w:rsidP="004429F9">
      <w:pPr>
        <w:ind w:left="720"/>
        <w:jc w:val="both"/>
        <w:rPr>
          <w:rFonts w:eastAsiaTheme="minorHAnsi"/>
          <w:lang w:eastAsia="en-US"/>
        </w:rPr>
      </w:pPr>
    </w:p>
    <w:p w14:paraId="2970C3FC" w14:textId="77777777" w:rsidR="004429F9" w:rsidRPr="00727059" w:rsidRDefault="004429F9" w:rsidP="004429F9">
      <w:pPr>
        <w:rPr>
          <w:rFonts w:eastAsiaTheme="minorHAnsi"/>
          <w:lang w:eastAsia="en-US"/>
        </w:rPr>
      </w:pPr>
    </w:p>
    <w:p w14:paraId="661B738F" w14:textId="77777777" w:rsidR="004429F9" w:rsidRPr="00727059" w:rsidRDefault="004429F9" w:rsidP="004429F9">
      <w:pPr>
        <w:jc w:val="center"/>
        <w:rPr>
          <w:b/>
          <w:sz w:val="28"/>
        </w:rPr>
      </w:pPr>
      <w:r w:rsidRPr="00727059">
        <w:rPr>
          <w:b/>
          <w:sz w:val="28"/>
        </w:rPr>
        <w:t>OŚWIADCZENIE</w:t>
      </w:r>
    </w:p>
    <w:p w14:paraId="462D2D0F" w14:textId="77777777" w:rsidR="004429F9" w:rsidRPr="00727059" w:rsidRDefault="004429F9" w:rsidP="004429F9">
      <w:pPr>
        <w:ind w:left="720"/>
        <w:jc w:val="center"/>
        <w:rPr>
          <w:rFonts w:eastAsiaTheme="minorHAnsi"/>
          <w:b/>
          <w:sz w:val="28"/>
          <w:lang w:eastAsia="en-US"/>
        </w:rPr>
      </w:pPr>
    </w:p>
    <w:p w14:paraId="4E2678CE" w14:textId="77777777" w:rsidR="004429F9" w:rsidRPr="00727059" w:rsidRDefault="004429F9" w:rsidP="004429F9">
      <w:pPr>
        <w:ind w:left="720"/>
        <w:jc w:val="center"/>
        <w:rPr>
          <w:rFonts w:eastAsiaTheme="minorHAnsi"/>
          <w:b/>
          <w:sz w:val="28"/>
          <w:lang w:eastAsia="en-US"/>
        </w:rPr>
      </w:pPr>
    </w:p>
    <w:p w14:paraId="34F5674E" w14:textId="77777777" w:rsidR="004429F9" w:rsidRPr="00727059" w:rsidRDefault="004429F9" w:rsidP="004429F9">
      <w:pPr>
        <w:ind w:left="720"/>
        <w:jc w:val="center"/>
        <w:rPr>
          <w:rFonts w:eastAsiaTheme="minorHAnsi"/>
          <w:sz w:val="28"/>
          <w:lang w:eastAsia="en-US"/>
        </w:rPr>
      </w:pPr>
    </w:p>
    <w:p w14:paraId="4588E777" w14:textId="77777777" w:rsidR="004429F9" w:rsidRPr="00727059" w:rsidRDefault="004429F9" w:rsidP="004429F9">
      <w:pPr>
        <w:spacing w:line="360" w:lineRule="auto"/>
        <w:jc w:val="both"/>
      </w:pPr>
      <w:r w:rsidRPr="00727059">
        <w:t>Nazwa Wykonawcy........................................................................................................</w:t>
      </w:r>
    </w:p>
    <w:p w14:paraId="302488B0" w14:textId="77777777" w:rsidR="004429F9" w:rsidRPr="00727059" w:rsidRDefault="004429F9" w:rsidP="004429F9">
      <w:pPr>
        <w:spacing w:line="360" w:lineRule="auto"/>
        <w:jc w:val="both"/>
      </w:pPr>
    </w:p>
    <w:p w14:paraId="049C9438" w14:textId="77777777" w:rsidR="004429F9" w:rsidRPr="00727059" w:rsidRDefault="004429F9" w:rsidP="004429F9">
      <w:pPr>
        <w:spacing w:line="360" w:lineRule="auto"/>
        <w:jc w:val="both"/>
      </w:pPr>
      <w:r w:rsidRPr="00727059">
        <w:t>Adres: ............................................................................................................................</w:t>
      </w:r>
    </w:p>
    <w:p w14:paraId="05EED860" w14:textId="77777777" w:rsidR="004429F9" w:rsidRPr="00727059" w:rsidRDefault="004429F9" w:rsidP="004429F9">
      <w:pPr>
        <w:spacing w:line="276" w:lineRule="auto"/>
        <w:jc w:val="both"/>
      </w:pPr>
    </w:p>
    <w:p w14:paraId="36EF9EE9" w14:textId="77777777" w:rsidR="004429F9" w:rsidRPr="00727059" w:rsidRDefault="004429F9" w:rsidP="004429F9">
      <w:pPr>
        <w:spacing w:line="276" w:lineRule="auto"/>
        <w:jc w:val="both"/>
      </w:pPr>
      <w:r w:rsidRPr="00727059">
        <w:t>Przystępując do udziału w postępowaniu o zamówienie publiczne na:</w:t>
      </w:r>
    </w:p>
    <w:p w14:paraId="21B027CA" w14:textId="77777777" w:rsidR="004429F9" w:rsidRPr="00727059" w:rsidRDefault="004429F9" w:rsidP="004429F9">
      <w:pPr>
        <w:spacing w:line="276" w:lineRule="auto"/>
        <w:jc w:val="both"/>
      </w:pPr>
      <w:r w:rsidRPr="00727059">
        <w:t xml:space="preserve"> </w:t>
      </w:r>
    </w:p>
    <w:p w14:paraId="4E8C094D" w14:textId="77777777" w:rsidR="00890822" w:rsidRPr="00890822" w:rsidRDefault="00890822" w:rsidP="00890822">
      <w:pPr>
        <w:jc w:val="center"/>
      </w:pPr>
      <w:r w:rsidRPr="00890822">
        <w:rPr>
          <w:b/>
        </w:rPr>
        <w:t xml:space="preserve">na dostawę </w:t>
      </w:r>
      <w:sdt>
        <w:sdtPr>
          <w:rPr>
            <w:b/>
            <w:color w:val="000000" w:themeColor="text1"/>
          </w:rPr>
          <w:id w:val="-870757198"/>
          <w:placeholder>
            <w:docPart w:val="79B0D400D3C0405596D92C9A0D4E23F8"/>
          </w:placeholder>
        </w:sdtPr>
        <w:sdtContent>
          <w:r w:rsidRPr="00890822">
            <w:rPr>
              <w:b/>
              <w:color w:val="000000" w:themeColor="text1"/>
            </w:rPr>
            <w:t xml:space="preserve">2 szt. pojazdów specjalnych z drabiną mechaniczną  </w:t>
          </w:r>
          <w:r>
            <w:rPr>
              <w:b/>
              <w:color w:val="000000" w:themeColor="text1"/>
            </w:rPr>
            <w:br/>
          </w:r>
          <w:r w:rsidRPr="00890822">
            <w:rPr>
              <w:b/>
              <w:color w:val="000000" w:themeColor="text1"/>
            </w:rPr>
            <w:t xml:space="preserve">o wysokości ratowniczej minimum 30 m </w:t>
          </w:r>
        </w:sdtContent>
      </w:sdt>
    </w:p>
    <w:p w14:paraId="7520902B" w14:textId="77777777" w:rsidR="004429F9" w:rsidRPr="00727059" w:rsidRDefault="004429F9" w:rsidP="004429F9">
      <w:pPr>
        <w:spacing w:line="276" w:lineRule="auto"/>
        <w:jc w:val="both"/>
      </w:pPr>
    </w:p>
    <w:p w14:paraId="7D47A8CB" w14:textId="77777777" w:rsidR="004429F9" w:rsidRPr="00727059" w:rsidRDefault="004429F9" w:rsidP="004429F9">
      <w:pPr>
        <w:jc w:val="both"/>
      </w:pPr>
      <w:r w:rsidRPr="00727059">
        <w:t>zobowiązuje się do dostarczenia najpóźniej w dniu odbioru faktycznego przedmiotu zamówienia:</w:t>
      </w:r>
    </w:p>
    <w:p w14:paraId="41237898" w14:textId="77777777" w:rsidR="004429F9" w:rsidRPr="00727059" w:rsidRDefault="004429F9">
      <w:pPr>
        <w:numPr>
          <w:ilvl w:val="0"/>
          <w:numId w:val="81"/>
        </w:numPr>
        <w:jc w:val="both"/>
        <w:rPr>
          <w:rFonts w:eastAsiaTheme="minorHAnsi"/>
          <w:lang w:eastAsia="en-US"/>
        </w:rPr>
      </w:pPr>
      <w:r w:rsidRPr="00727059">
        <w:rPr>
          <w:rFonts w:eastAsiaTheme="minorHAnsi"/>
          <w:bCs/>
          <w:lang w:eastAsia="en-US"/>
        </w:rPr>
        <w:t>wyciągu ze świadectwa homologacji,</w:t>
      </w:r>
    </w:p>
    <w:p w14:paraId="08D63B02" w14:textId="77777777" w:rsidR="004429F9" w:rsidRPr="00727059" w:rsidRDefault="004429F9">
      <w:pPr>
        <w:numPr>
          <w:ilvl w:val="0"/>
          <w:numId w:val="81"/>
        </w:numPr>
        <w:jc w:val="both"/>
        <w:rPr>
          <w:rFonts w:eastAsiaTheme="minorHAnsi"/>
          <w:lang w:eastAsia="en-US"/>
        </w:rPr>
      </w:pPr>
      <w:r w:rsidRPr="00727059">
        <w:rPr>
          <w:rFonts w:eastAsiaTheme="minorHAnsi"/>
          <w:bCs/>
          <w:lang w:eastAsia="en-US"/>
        </w:rPr>
        <w:t xml:space="preserve">karty pojazdu, </w:t>
      </w:r>
    </w:p>
    <w:p w14:paraId="1DA282C3" w14:textId="77777777" w:rsidR="004429F9" w:rsidRPr="00727059" w:rsidRDefault="004429F9">
      <w:pPr>
        <w:numPr>
          <w:ilvl w:val="0"/>
          <w:numId w:val="81"/>
        </w:numPr>
        <w:jc w:val="both"/>
        <w:rPr>
          <w:rFonts w:eastAsiaTheme="minorHAnsi"/>
          <w:lang w:eastAsia="en-US"/>
        </w:rPr>
      </w:pPr>
      <w:r w:rsidRPr="00727059">
        <w:rPr>
          <w:rFonts w:eastAsiaTheme="minorHAnsi"/>
          <w:bCs/>
          <w:lang w:eastAsia="en-US"/>
        </w:rPr>
        <w:t>badania technicznego umożliwiającego zarejestrowanie samochodu jako samochód specjalny pożarniczy</w:t>
      </w:r>
    </w:p>
    <w:p w14:paraId="7E7F2DCE" w14:textId="77777777" w:rsidR="004429F9" w:rsidRPr="00727059" w:rsidRDefault="004429F9">
      <w:pPr>
        <w:numPr>
          <w:ilvl w:val="0"/>
          <w:numId w:val="81"/>
        </w:numPr>
        <w:jc w:val="both"/>
        <w:rPr>
          <w:rFonts w:eastAsiaTheme="minorHAnsi"/>
          <w:lang w:eastAsia="en-US"/>
        </w:rPr>
      </w:pPr>
      <w:r w:rsidRPr="00727059">
        <w:rPr>
          <w:rFonts w:eastAsiaTheme="minorHAnsi"/>
          <w:lang w:eastAsia="en-US"/>
        </w:rPr>
        <w:t xml:space="preserve">innych dokumentów niezbędnych do zarejestrowania </w:t>
      </w:r>
      <w:r w:rsidRPr="00727059">
        <w:rPr>
          <w:rFonts w:eastAsiaTheme="minorHAnsi"/>
          <w:bCs/>
          <w:lang w:eastAsia="en-US"/>
        </w:rPr>
        <w:t>samochodu jako samochód specjalny pożarniczy,</w:t>
      </w:r>
    </w:p>
    <w:p w14:paraId="700D362A" w14:textId="77777777" w:rsidR="004429F9" w:rsidRPr="00727059" w:rsidRDefault="004429F9">
      <w:pPr>
        <w:numPr>
          <w:ilvl w:val="0"/>
          <w:numId w:val="81"/>
        </w:numPr>
        <w:jc w:val="both"/>
        <w:rPr>
          <w:rFonts w:eastAsiaTheme="minorHAnsi"/>
          <w:lang w:eastAsia="en-US"/>
        </w:rPr>
      </w:pPr>
      <w:r w:rsidRPr="00727059">
        <w:rPr>
          <w:rFonts w:eastAsiaTheme="minorHAnsi"/>
          <w:lang w:eastAsia="en-US"/>
        </w:rPr>
        <w:t>aktualnego świadectwa dopuszczenia na pojazd oraz wyposażenie podlegające certyfikacji wystawione przez CNBOP-PIB.</w:t>
      </w:r>
    </w:p>
    <w:p w14:paraId="45E3CCB0" w14:textId="77777777" w:rsidR="004429F9" w:rsidRPr="00727059" w:rsidRDefault="004429F9" w:rsidP="004429F9">
      <w:pPr>
        <w:jc w:val="both"/>
      </w:pPr>
      <w:r w:rsidRPr="00727059">
        <w:t>zgodnie z zapisami rozdziału VII SWZ.</w:t>
      </w:r>
    </w:p>
    <w:p w14:paraId="4F305746" w14:textId="77777777" w:rsidR="004429F9" w:rsidRPr="00727059" w:rsidRDefault="004429F9" w:rsidP="004429F9">
      <w:pPr>
        <w:jc w:val="both"/>
      </w:pPr>
    </w:p>
    <w:p w14:paraId="0C910262" w14:textId="77777777" w:rsidR="004429F9" w:rsidRPr="00727059" w:rsidRDefault="004429F9" w:rsidP="004429F9">
      <w:pPr>
        <w:jc w:val="both"/>
      </w:pPr>
    </w:p>
    <w:p w14:paraId="321516EF" w14:textId="77777777" w:rsidR="004429F9" w:rsidRPr="00727059" w:rsidRDefault="004429F9" w:rsidP="004429F9"/>
    <w:p w14:paraId="6E1DA48A" w14:textId="77777777" w:rsidR="004429F9" w:rsidRPr="00727059" w:rsidRDefault="004429F9" w:rsidP="004429F9"/>
    <w:p w14:paraId="023E3A8C" w14:textId="77777777" w:rsidR="004429F9" w:rsidRPr="00727059" w:rsidRDefault="004429F9" w:rsidP="004429F9"/>
    <w:p w14:paraId="2858BC71" w14:textId="77777777" w:rsidR="004429F9" w:rsidRPr="00727059" w:rsidRDefault="004429F9" w:rsidP="004429F9"/>
    <w:p w14:paraId="6F41FBA4" w14:textId="77777777" w:rsidR="004429F9" w:rsidRPr="00727059" w:rsidRDefault="004429F9" w:rsidP="004429F9"/>
    <w:p w14:paraId="515FA316" w14:textId="77777777" w:rsidR="004429F9" w:rsidRPr="00727059" w:rsidRDefault="004429F9" w:rsidP="004429F9"/>
    <w:p w14:paraId="5D005B08" w14:textId="77777777" w:rsidR="004429F9" w:rsidRPr="00727059" w:rsidRDefault="004429F9" w:rsidP="004429F9"/>
    <w:p w14:paraId="71B12C27" w14:textId="77777777" w:rsidR="004429F9" w:rsidRPr="00727059" w:rsidRDefault="004429F9" w:rsidP="004429F9"/>
    <w:p w14:paraId="34F7C3BD" w14:textId="77777777" w:rsidR="004429F9" w:rsidRPr="00727059" w:rsidRDefault="004429F9" w:rsidP="004429F9"/>
    <w:p w14:paraId="201CEEF9" w14:textId="77777777" w:rsidR="004429F9" w:rsidRPr="00727059" w:rsidRDefault="004429F9" w:rsidP="004429F9"/>
    <w:p w14:paraId="11087A9C" w14:textId="77777777" w:rsidR="004429F9" w:rsidRPr="00727059" w:rsidRDefault="004429F9" w:rsidP="004429F9"/>
    <w:p w14:paraId="0D547656" w14:textId="77777777" w:rsidR="004429F9" w:rsidRPr="00727059" w:rsidRDefault="004429F9" w:rsidP="004429F9"/>
    <w:p w14:paraId="7C4C758A" w14:textId="77777777" w:rsidR="004429F9" w:rsidRPr="00727059" w:rsidRDefault="004429F9" w:rsidP="004429F9"/>
    <w:p w14:paraId="1C462718" w14:textId="77777777" w:rsidR="004429F9" w:rsidRPr="00727059" w:rsidRDefault="004429F9" w:rsidP="004429F9"/>
    <w:p w14:paraId="4A569637" w14:textId="77777777" w:rsidR="004429F9" w:rsidRPr="00727059" w:rsidRDefault="004429F9" w:rsidP="004429F9"/>
    <w:p w14:paraId="76CD954B" w14:textId="77777777" w:rsidR="004429F9" w:rsidRPr="00727059" w:rsidRDefault="004429F9" w:rsidP="004429F9"/>
    <w:p w14:paraId="47E54BDE" w14:textId="77777777" w:rsidR="004429F9" w:rsidRPr="00727059" w:rsidRDefault="004429F9" w:rsidP="004429F9"/>
    <w:p w14:paraId="429C5399" w14:textId="77777777" w:rsidR="004429F9" w:rsidRPr="00727059" w:rsidRDefault="004429F9" w:rsidP="004429F9">
      <w:pPr>
        <w:ind w:left="720"/>
        <w:jc w:val="right"/>
        <w:rPr>
          <w:b/>
          <w:sz w:val="32"/>
          <w:szCs w:val="28"/>
        </w:rPr>
      </w:pPr>
      <w:r w:rsidRPr="00727059">
        <w:rPr>
          <w:b/>
          <w:sz w:val="32"/>
          <w:szCs w:val="28"/>
        </w:rPr>
        <w:t>Załącznik nr 8</w:t>
      </w:r>
    </w:p>
    <w:p w14:paraId="023FE728" w14:textId="77777777" w:rsidR="004429F9" w:rsidRPr="00727059" w:rsidRDefault="004429F9" w:rsidP="004429F9">
      <w:pPr>
        <w:jc w:val="both"/>
        <w:rPr>
          <w:b/>
          <w:sz w:val="28"/>
          <w:szCs w:val="28"/>
        </w:rPr>
      </w:pPr>
    </w:p>
    <w:p w14:paraId="6893A373" w14:textId="77777777" w:rsidR="004429F9" w:rsidRPr="00727059" w:rsidRDefault="004429F9" w:rsidP="004429F9">
      <w:pPr>
        <w:ind w:left="720"/>
        <w:jc w:val="both"/>
        <w:rPr>
          <w:rFonts w:eastAsiaTheme="minorHAnsi"/>
          <w:lang w:eastAsia="en-US"/>
        </w:rPr>
      </w:pPr>
    </w:p>
    <w:p w14:paraId="02F25C48" w14:textId="77777777" w:rsidR="004429F9" w:rsidRPr="00727059" w:rsidRDefault="004429F9" w:rsidP="004429F9">
      <w:pPr>
        <w:rPr>
          <w:rFonts w:eastAsiaTheme="minorHAnsi"/>
          <w:lang w:eastAsia="en-US"/>
        </w:rPr>
      </w:pPr>
    </w:p>
    <w:p w14:paraId="26CAF70C" w14:textId="77777777" w:rsidR="004429F9" w:rsidRPr="00727059" w:rsidRDefault="004429F9" w:rsidP="004429F9">
      <w:pPr>
        <w:spacing w:after="120" w:line="276" w:lineRule="auto"/>
        <w:jc w:val="center"/>
        <w:rPr>
          <w:rFonts w:eastAsia="Calibri"/>
          <w:b/>
          <w:sz w:val="32"/>
          <w:lang w:eastAsia="en-US"/>
        </w:rPr>
      </w:pPr>
      <w:r w:rsidRPr="00727059">
        <w:rPr>
          <w:rFonts w:eastAsia="Calibri"/>
          <w:b/>
          <w:sz w:val="32"/>
          <w:lang w:eastAsia="en-US"/>
        </w:rPr>
        <w:t>OŚWIADCZENIE WYKONAWCY</w:t>
      </w:r>
    </w:p>
    <w:p w14:paraId="53744660" w14:textId="77777777" w:rsidR="004429F9" w:rsidRPr="00727059" w:rsidRDefault="004429F9" w:rsidP="004429F9">
      <w:pPr>
        <w:spacing w:line="276" w:lineRule="auto"/>
        <w:jc w:val="center"/>
        <w:rPr>
          <w:b/>
          <w:sz w:val="28"/>
        </w:rPr>
      </w:pPr>
    </w:p>
    <w:p w14:paraId="2EBCB881" w14:textId="77777777" w:rsidR="004429F9" w:rsidRPr="00727059" w:rsidRDefault="004429F9" w:rsidP="004429F9">
      <w:pPr>
        <w:spacing w:line="276" w:lineRule="auto"/>
        <w:jc w:val="center"/>
        <w:outlineLvl w:val="8"/>
        <w:rPr>
          <w:b/>
          <w:sz w:val="32"/>
          <w:u w:val="single"/>
        </w:rPr>
      </w:pPr>
      <w:r w:rsidRPr="00727059">
        <w:rPr>
          <w:b/>
          <w:sz w:val="32"/>
          <w:u w:val="single"/>
        </w:rPr>
        <w:t xml:space="preserve">dotyczące aktualności informacji </w:t>
      </w:r>
    </w:p>
    <w:p w14:paraId="18FEE85C" w14:textId="77777777" w:rsidR="004429F9" w:rsidRPr="00727059" w:rsidRDefault="004429F9" w:rsidP="004429F9">
      <w:pPr>
        <w:spacing w:line="276" w:lineRule="auto"/>
        <w:jc w:val="center"/>
        <w:outlineLvl w:val="8"/>
        <w:rPr>
          <w:b/>
          <w:sz w:val="32"/>
          <w:lang w:eastAsia="ar-SA"/>
        </w:rPr>
      </w:pPr>
      <w:r w:rsidRPr="00727059">
        <w:rPr>
          <w:b/>
          <w:sz w:val="32"/>
          <w:u w:val="single"/>
        </w:rPr>
        <w:t>zawartych w JEDZ</w:t>
      </w:r>
    </w:p>
    <w:p w14:paraId="0624CD71" w14:textId="77777777" w:rsidR="004429F9" w:rsidRPr="00727059" w:rsidRDefault="004429F9" w:rsidP="004429F9">
      <w:pPr>
        <w:spacing w:after="120" w:line="276" w:lineRule="auto"/>
        <w:rPr>
          <w:rFonts w:eastAsia="Calibri"/>
          <w:i/>
          <w:lang w:eastAsia="en-US"/>
        </w:rPr>
      </w:pPr>
    </w:p>
    <w:p w14:paraId="4CEA2E7C" w14:textId="77777777" w:rsidR="004429F9" w:rsidRPr="00727059" w:rsidRDefault="004429F9" w:rsidP="004429F9">
      <w:pPr>
        <w:spacing w:after="120" w:line="276" w:lineRule="auto"/>
        <w:rPr>
          <w:rFonts w:eastAsia="Calibri"/>
          <w:i/>
          <w:lang w:eastAsia="en-US"/>
        </w:rPr>
      </w:pPr>
    </w:p>
    <w:p w14:paraId="4F061AFF" w14:textId="77777777" w:rsidR="004429F9" w:rsidRPr="00727059" w:rsidRDefault="004429F9" w:rsidP="004429F9">
      <w:pPr>
        <w:spacing w:line="276" w:lineRule="auto"/>
        <w:jc w:val="both"/>
      </w:pPr>
      <w:r w:rsidRPr="00727059">
        <w:t>Nazwa Wykonawcy</w:t>
      </w:r>
      <w:r w:rsidRPr="00727059">
        <w:tab/>
        <w:t>............................................................................................................</w:t>
      </w:r>
    </w:p>
    <w:p w14:paraId="38467B35" w14:textId="77777777" w:rsidR="004429F9" w:rsidRPr="00727059" w:rsidRDefault="004429F9" w:rsidP="004429F9">
      <w:pPr>
        <w:spacing w:line="276" w:lineRule="auto"/>
        <w:ind w:left="1416" w:firstLine="708"/>
        <w:jc w:val="both"/>
      </w:pPr>
      <w:r w:rsidRPr="00727059">
        <w:t>….........................................................................................................</w:t>
      </w:r>
    </w:p>
    <w:p w14:paraId="02F1808A" w14:textId="77777777" w:rsidR="004429F9" w:rsidRPr="00727059" w:rsidRDefault="004429F9" w:rsidP="004429F9">
      <w:pPr>
        <w:spacing w:line="276" w:lineRule="auto"/>
        <w:jc w:val="both"/>
      </w:pPr>
      <w:r w:rsidRPr="00727059">
        <w:t xml:space="preserve">Adres: </w:t>
      </w:r>
      <w:r w:rsidRPr="00727059">
        <w:tab/>
      </w:r>
      <w:r w:rsidRPr="00727059">
        <w:tab/>
      </w:r>
      <w:r w:rsidRPr="00727059">
        <w:tab/>
        <w:t>..............................................................................................................</w:t>
      </w:r>
    </w:p>
    <w:p w14:paraId="05DCF146" w14:textId="77777777" w:rsidR="004429F9" w:rsidRPr="00727059" w:rsidRDefault="004429F9" w:rsidP="004429F9">
      <w:pPr>
        <w:spacing w:after="120" w:line="276" w:lineRule="auto"/>
        <w:jc w:val="center"/>
        <w:rPr>
          <w:rFonts w:eastAsia="Calibri"/>
          <w:i/>
          <w:lang w:eastAsia="en-US"/>
        </w:rPr>
      </w:pPr>
    </w:p>
    <w:p w14:paraId="0820B452" w14:textId="77777777" w:rsidR="004429F9" w:rsidRPr="00727059" w:rsidRDefault="004429F9" w:rsidP="004429F9">
      <w:pPr>
        <w:widowControl w:val="0"/>
        <w:autoSpaceDE w:val="0"/>
        <w:autoSpaceDN w:val="0"/>
        <w:adjustRightInd w:val="0"/>
        <w:spacing w:after="120" w:line="276" w:lineRule="auto"/>
        <w:jc w:val="both"/>
        <w:rPr>
          <w:rFonts w:eastAsia="Calibri"/>
          <w:color w:val="000000"/>
          <w:lang w:eastAsia="en-US"/>
        </w:rPr>
      </w:pPr>
      <w:r w:rsidRPr="00727059">
        <w:rPr>
          <w:rFonts w:eastAsia="Calibri"/>
          <w:color w:val="000000"/>
          <w:lang w:eastAsia="en-US"/>
        </w:rPr>
        <w:t xml:space="preserve">W związku z ubieganiem się o udzielenie zamówienia publicznego w postępowaniu prowadzonym w trybie </w:t>
      </w:r>
      <w:bookmarkStart w:id="103" w:name="_Hlk74169278"/>
      <w:r w:rsidRPr="00727059">
        <w:rPr>
          <w:rFonts w:eastAsia="Calibri"/>
          <w:color w:val="000000"/>
          <w:lang w:eastAsia="en-US"/>
        </w:rPr>
        <w:t>przetargu nieograniczonego na:</w:t>
      </w:r>
    </w:p>
    <w:p w14:paraId="69B26680" w14:textId="77777777" w:rsidR="004429F9" w:rsidRPr="00727059" w:rsidRDefault="004429F9" w:rsidP="004429F9">
      <w:pPr>
        <w:widowControl w:val="0"/>
        <w:autoSpaceDE w:val="0"/>
        <w:autoSpaceDN w:val="0"/>
        <w:adjustRightInd w:val="0"/>
        <w:spacing w:line="276" w:lineRule="auto"/>
        <w:jc w:val="both"/>
        <w:rPr>
          <w:rFonts w:eastAsia="Calibri"/>
          <w:color w:val="000000"/>
          <w:lang w:eastAsia="en-US"/>
        </w:rPr>
      </w:pPr>
    </w:p>
    <w:p w14:paraId="542E8A0A" w14:textId="77777777" w:rsidR="00890822" w:rsidRPr="00890822" w:rsidRDefault="00890822" w:rsidP="00890822">
      <w:pPr>
        <w:jc w:val="center"/>
      </w:pPr>
      <w:bookmarkStart w:id="104" w:name="_Hlk69045128"/>
      <w:bookmarkEnd w:id="103"/>
      <w:r w:rsidRPr="00890822">
        <w:rPr>
          <w:b/>
        </w:rPr>
        <w:t xml:space="preserve">na dostawę </w:t>
      </w:r>
      <w:sdt>
        <w:sdtPr>
          <w:rPr>
            <w:b/>
            <w:color w:val="000000" w:themeColor="text1"/>
          </w:rPr>
          <w:id w:val="267042092"/>
          <w:placeholder>
            <w:docPart w:val="2A8117D32AB74067A8B28A0DEB5E7656"/>
          </w:placeholder>
        </w:sdtPr>
        <w:sdtContent>
          <w:r w:rsidRPr="00890822">
            <w:rPr>
              <w:b/>
              <w:color w:val="000000" w:themeColor="text1"/>
            </w:rPr>
            <w:t xml:space="preserve">2 szt. pojazdów specjalnych z drabiną mechaniczną  </w:t>
          </w:r>
          <w:r>
            <w:rPr>
              <w:b/>
              <w:color w:val="000000" w:themeColor="text1"/>
            </w:rPr>
            <w:br/>
          </w:r>
          <w:r w:rsidRPr="00890822">
            <w:rPr>
              <w:b/>
              <w:color w:val="000000" w:themeColor="text1"/>
            </w:rPr>
            <w:t xml:space="preserve">o wysokości ratowniczej minimum 30 m </w:t>
          </w:r>
        </w:sdtContent>
      </w:sdt>
    </w:p>
    <w:p w14:paraId="03E64663" w14:textId="77777777" w:rsidR="004429F9" w:rsidRPr="00727059" w:rsidRDefault="004429F9" w:rsidP="004429F9">
      <w:pPr>
        <w:tabs>
          <w:tab w:val="center" w:pos="4536"/>
          <w:tab w:val="right" w:pos="9072"/>
        </w:tabs>
        <w:spacing w:line="276" w:lineRule="auto"/>
        <w:rPr>
          <w:rFonts w:eastAsia="Calibri"/>
          <w:color w:val="000000"/>
          <w:lang w:eastAsia="en-US"/>
        </w:rPr>
      </w:pPr>
    </w:p>
    <w:bookmarkEnd w:id="104"/>
    <w:p w14:paraId="3427023B" w14:textId="3D54CFC4" w:rsidR="004429F9" w:rsidRPr="00727059" w:rsidRDefault="004429F9" w:rsidP="004429F9">
      <w:pPr>
        <w:widowControl w:val="0"/>
        <w:autoSpaceDE w:val="0"/>
        <w:autoSpaceDN w:val="0"/>
        <w:adjustRightInd w:val="0"/>
        <w:spacing w:after="120" w:line="276" w:lineRule="auto"/>
        <w:jc w:val="both"/>
        <w:rPr>
          <w:rFonts w:eastAsia="Calibri"/>
          <w:color w:val="000000"/>
          <w:lang w:eastAsia="en-US"/>
        </w:rPr>
      </w:pPr>
      <w:r w:rsidRPr="00727059">
        <w:rPr>
          <w:rFonts w:eastAsia="Calibri"/>
          <w:color w:val="000000"/>
          <w:lang w:eastAsia="en-US"/>
        </w:rPr>
        <w:t>OŚWIADCZAM, że informacje zawarte w JEDZ w zakresie podstaw wykluczenia z postępowania wskazane przez Zamawiającego, o których mowa w art. 108</w:t>
      </w:r>
      <w:r>
        <w:rPr>
          <w:rFonts w:eastAsia="Calibri"/>
          <w:color w:val="000000"/>
          <w:lang w:eastAsia="en-US"/>
        </w:rPr>
        <w:t xml:space="preserve"> ust 1</w:t>
      </w:r>
      <w:r w:rsidRPr="00727059">
        <w:rPr>
          <w:rFonts w:eastAsia="Calibri"/>
          <w:color w:val="000000"/>
          <w:lang w:eastAsia="en-US"/>
        </w:rPr>
        <w:t xml:space="preserve"> oraz 109 ust. 1 pkt. 4), 7) – 10)  ustawy z dnia 11 września 2019 r. Prawo zamówień publicznych (</w:t>
      </w:r>
      <w:proofErr w:type="spellStart"/>
      <w:r w:rsidRPr="00727059">
        <w:rPr>
          <w:rFonts w:eastAsia="Calibri"/>
          <w:color w:val="000000"/>
          <w:lang w:eastAsia="en-US"/>
        </w:rPr>
        <w:t>t.j</w:t>
      </w:r>
      <w:proofErr w:type="spellEnd"/>
      <w:r w:rsidRPr="00727059">
        <w:rPr>
          <w:rFonts w:eastAsia="Calibri"/>
          <w:color w:val="000000"/>
          <w:lang w:eastAsia="en-US"/>
        </w:rPr>
        <w:t>.</w:t>
      </w:r>
      <w:r>
        <w:rPr>
          <w:rFonts w:eastAsia="Calibri"/>
          <w:color w:val="000000"/>
          <w:lang w:eastAsia="en-US"/>
        </w:rPr>
        <w:t> </w:t>
      </w:r>
      <w:r w:rsidRPr="00727059">
        <w:rPr>
          <w:rFonts w:eastAsia="Calibri"/>
          <w:color w:val="000000"/>
          <w:lang w:eastAsia="en-US"/>
        </w:rPr>
        <w:t>Dz. U. z 202</w:t>
      </w:r>
      <w:r w:rsidR="00F42467">
        <w:rPr>
          <w:rFonts w:eastAsia="Calibri"/>
          <w:color w:val="000000"/>
          <w:lang w:eastAsia="en-US"/>
        </w:rPr>
        <w:t>2</w:t>
      </w:r>
      <w:r w:rsidRPr="00727059">
        <w:rPr>
          <w:rFonts w:eastAsia="Calibri"/>
          <w:color w:val="000000"/>
          <w:lang w:eastAsia="en-US"/>
        </w:rPr>
        <w:t xml:space="preserve"> r. poz. </w:t>
      </w:r>
      <w:r w:rsidR="00F42467">
        <w:rPr>
          <w:rFonts w:eastAsia="Calibri"/>
          <w:color w:val="000000"/>
          <w:lang w:eastAsia="en-US"/>
        </w:rPr>
        <w:t>1710</w:t>
      </w:r>
      <w:r w:rsidRPr="00727059">
        <w:rPr>
          <w:rFonts w:eastAsia="Calibri"/>
          <w:color w:val="000000"/>
          <w:lang w:eastAsia="en-US"/>
        </w:rPr>
        <w:t xml:space="preserve">z </w:t>
      </w:r>
      <w:proofErr w:type="spellStart"/>
      <w:r w:rsidRPr="00727059">
        <w:rPr>
          <w:rFonts w:eastAsia="Calibri"/>
          <w:color w:val="000000"/>
          <w:lang w:eastAsia="en-US"/>
        </w:rPr>
        <w:t>póżń</w:t>
      </w:r>
      <w:proofErr w:type="spellEnd"/>
      <w:r w:rsidRPr="00727059">
        <w:rPr>
          <w:rFonts w:eastAsia="Calibri"/>
          <w:color w:val="000000"/>
          <w:lang w:eastAsia="en-US"/>
        </w:rPr>
        <w:t>. zm.) są aktualne.</w:t>
      </w:r>
    </w:p>
    <w:p w14:paraId="578D6919" w14:textId="77777777" w:rsidR="004429F9" w:rsidRPr="00727059" w:rsidRDefault="004429F9" w:rsidP="004429F9">
      <w:pPr>
        <w:ind w:left="720"/>
        <w:jc w:val="center"/>
        <w:rPr>
          <w:rFonts w:eastAsiaTheme="minorHAnsi"/>
          <w:b/>
          <w:sz w:val="28"/>
          <w:lang w:eastAsia="en-US"/>
        </w:rPr>
      </w:pPr>
    </w:p>
    <w:p w14:paraId="6705D1DA" w14:textId="77777777" w:rsidR="004429F9" w:rsidRPr="00727059" w:rsidRDefault="004429F9" w:rsidP="004429F9">
      <w:pPr>
        <w:ind w:left="720"/>
        <w:jc w:val="center"/>
        <w:rPr>
          <w:rFonts w:eastAsiaTheme="minorHAnsi"/>
          <w:b/>
          <w:sz w:val="28"/>
          <w:lang w:eastAsia="en-US"/>
        </w:rPr>
      </w:pPr>
    </w:p>
    <w:p w14:paraId="65507601" w14:textId="77777777" w:rsidR="004429F9" w:rsidRPr="00727059" w:rsidRDefault="004429F9" w:rsidP="004429F9"/>
    <w:p w14:paraId="5ACBEE16" w14:textId="77777777" w:rsidR="004429F9" w:rsidRPr="00727059" w:rsidRDefault="004429F9" w:rsidP="004429F9"/>
    <w:p w14:paraId="5C79A725" w14:textId="77777777" w:rsidR="004429F9" w:rsidRPr="00727059" w:rsidRDefault="004429F9" w:rsidP="004429F9"/>
    <w:p w14:paraId="420E1886" w14:textId="77777777" w:rsidR="004429F9" w:rsidRPr="00727059" w:rsidRDefault="004429F9" w:rsidP="004429F9"/>
    <w:p w14:paraId="31CF9D9A" w14:textId="77777777" w:rsidR="004429F9" w:rsidRPr="00727059" w:rsidRDefault="004429F9" w:rsidP="004429F9"/>
    <w:p w14:paraId="04DDFD62" w14:textId="77777777" w:rsidR="004429F9" w:rsidRPr="00727059" w:rsidRDefault="004429F9" w:rsidP="004429F9"/>
    <w:p w14:paraId="534E434F" w14:textId="77777777" w:rsidR="004429F9" w:rsidRPr="00727059" w:rsidRDefault="004429F9" w:rsidP="004429F9"/>
    <w:p w14:paraId="7C791C11" w14:textId="77777777" w:rsidR="004429F9" w:rsidRPr="00727059" w:rsidRDefault="004429F9" w:rsidP="004429F9"/>
    <w:p w14:paraId="4D36A75E" w14:textId="77777777" w:rsidR="004429F9" w:rsidRPr="00727059" w:rsidRDefault="004429F9" w:rsidP="004429F9"/>
    <w:p w14:paraId="44BFB044" w14:textId="77777777" w:rsidR="004429F9" w:rsidRPr="00727059" w:rsidRDefault="004429F9" w:rsidP="004429F9"/>
    <w:p w14:paraId="08DA08DB" w14:textId="77777777" w:rsidR="004429F9" w:rsidRPr="00727059" w:rsidRDefault="004429F9" w:rsidP="004429F9"/>
    <w:p w14:paraId="2F927F78" w14:textId="77777777" w:rsidR="004429F9" w:rsidRPr="00727059" w:rsidRDefault="004429F9" w:rsidP="004429F9"/>
    <w:p w14:paraId="48AC8F0B" w14:textId="77777777" w:rsidR="004429F9" w:rsidRPr="00727059" w:rsidRDefault="004429F9" w:rsidP="004429F9"/>
    <w:p w14:paraId="1EF876A9" w14:textId="77777777" w:rsidR="004429F9" w:rsidRPr="00727059" w:rsidRDefault="004429F9" w:rsidP="004429F9"/>
    <w:p w14:paraId="3CECE6D2" w14:textId="77777777" w:rsidR="004429F9" w:rsidRPr="00727059" w:rsidRDefault="004429F9" w:rsidP="004429F9"/>
    <w:p w14:paraId="675FCD52" w14:textId="40FCDDEC" w:rsidR="004429F9" w:rsidRDefault="004429F9" w:rsidP="004429F9">
      <w:pPr>
        <w:ind w:left="720"/>
        <w:jc w:val="right"/>
        <w:rPr>
          <w:b/>
          <w:sz w:val="32"/>
          <w:szCs w:val="28"/>
        </w:rPr>
      </w:pPr>
      <w:r w:rsidRPr="00727059">
        <w:rPr>
          <w:b/>
          <w:sz w:val="32"/>
          <w:szCs w:val="28"/>
        </w:rPr>
        <w:t>Załącznik nr 9</w:t>
      </w:r>
    </w:p>
    <w:p w14:paraId="3FDA8046" w14:textId="19DC55AA" w:rsidR="00890822" w:rsidRDefault="00890822" w:rsidP="004429F9">
      <w:pPr>
        <w:ind w:left="720"/>
        <w:jc w:val="right"/>
        <w:rPr>
          <w:b/>
          <w:sz w:val="32"/>
          <w:szCs w:val="28"/>
        </w:rPr>
      </w:pPr>
    </w:p>
    <w:p w14:paraId="34CF0E3C" w14:textId="0661E579" w:rsidR="00890822" w:rsidRDefault="00890822" w:rsidP="004429F9">
      <w:pPr>
        <w:ind w:left="720"/>
        <w:jc w:val="right"/>
        <w:rPr>
          <w:b/>
          <w:sz w:val="32"/>
          <w:szCs w:val="28"/>
        </w:rPr>
      </w:pPr>
    </w:p>
    <w:p w14:paraId="53DBF47B" w14:textId="77777777" w:rsidR="00890822" w:rsidRPr="007F7C20" w:rsidRDefault="00890822" w:rsidP="00890822">
      <w:pPr>
        <w:jc w:val="center"/>
        <w:rPr>
          <w:b/>
          <w:noProof/>
          <w:sz w:val="28"/>
          <w:szCs w:val="28"/>
        </w:rPr>
      </w:pPr>
      <w:r w:rsidRPr="007F7C20">
        <w:rPr>
          <w:b/>
          <w:noProof/>
          <w:sz w:val="28"/>
          <w:szCs w:val="28"/>
        </w:rPr>
        <w:t>Oświadczenie Wykonawcy</w:t>
      </w:r>
    </w:p>
    <w:p w14:paraId="383F022D" w14:textId="77777777" w:rsidR="00890822" w:rsidRPr="007F7C20" w:rsidRDefault="00890822" w:rsidP="00890822">
      <w:pPr>
        <w:jc w:val="both"/>
        <w:rPr>
          <w:b/>
          <w:noProof/>
          <w:sz w:val="28"/>
          <w:szCs w:val="28"/>
        </w:rPr>
      </w:pPr>
    </w:p>
    <w:p w14:paraId="64435CF9" w14:textId="77777777" w:rsidR="00890822" w:rsidRPr="007F7C20" w:rsidRDefault="00890822" w:rsidP="00890822">
      <w:pPr>
        <w:tabs>
          <w:tab w:val="left" w:pos="7560"/>
        </w:tabs>
        <w:jc w:val="center"/>
        <w:rPr>
          <w:b/>
          <w:noProof/>
          <w:sz w:val="28"/>
          <w:szCs w:val="28"/>
        </w:rPr>
      </w:pPr>
      <w:r w:rsidRPr="007F7C20">
        <w:rPr>
          <w:b/>
          <w:noProof/>
          <w:sz w:val="28"/>
          <w:szCs w:val="28"/>
        </w:rPr>
        <w:t>dotyczące braku podstaw do wykluczenia z postępowaniana</w:t>
      </w:r>
    </w:p>
    <w:p w14:paraId="0752BA7D" w14:textId="77777777" w:rsidR="00890822" w:rsidRPr="007F7C20" w:rsidRDefault="00890822" w:rsidP="00890822">
      <w:pPr>
        <w:tabs>
          <w:tab w:val="left" w:pos="7560"/>
        </w:tabs>
        <w:jc w:val="center"/>
        <w:rPr>
          <w:b/>
          <w:sz w:val="28"/>
          <w:szCs w:val="28"/>
        </w:rPr>
      </w:pPr>
      <w:r w:rsidRPr="007F7C20">
        <w:rPr>
          <w:b/>
          <w:noProof/>
          <w:sz w:val="28"/>
          <w:szCs w:val="28"/>
        </w:rPr>
        <w:t xml:space="preserve">na podstawie </w:t>
      </w:r>
      <w:r w:rsidRPr="007F7C20">
        <w:rPr>
          <w:b/>
          <w:sz w:val="28"/>
          <w:szCs w:val="28"/>
        </w:rPr>
        <w:t>rozporządzeniem Rady Unii Europejskiej (UE) nr 2022/576 w sprawie zmiany rozporządzenia (UE) nr 833/2014 dotyczącego środków ograniczających w związku z działaniami Rosji destabilizującymi sytuację na Ukrainie  (Dz. Urz. UE nr L 111 z 8.4.2022, str. 1)</w:t>
      </w:r>
    </w:p>
    <w:p w14:paraId="0BC914D2" w14:textId="77777777" w:rsidR="00890822" w:rsidRPr="007F7C20" w:rsidRDefault="00890822" w:rsidP="00890822">
      <w:pPr>
        <w:spacing w:after="120"/>
        <w:rPr>
          <w:rFonts w:eastAsia="Calibri"/>
          <w:i/>
          <w:sz w:val="28"/>
          <w:szCs w:val="28"/>
        </w:rPr>
      </w:pPr>
    </w:p>
    <w:p w14:paraId="3C3073BD" w14:textId="77777777" w:rsidR="00890822" w:rsidRPr="007F7C20" w:rsidRDefault="00890822" w:rsidP="00890822">
      <w:pPr>
        <w:spacing w:after="120"/>
        <w:rPr>
          <w:rFonts w:ascii="Arial" w:eastAsia="Calibri" w:hAnsi="Arial" w:cs="Arial"/>
          <w:i/>
        </w:rPr>
      </w:pPr>
    </w:p>
    <w:p w14:paraId="29D4DD06" w14:textId="77777777" w:rsidR="00890822" w:rsidRPr="007F7C20" w:rsidRDefault="00890822" w:rsidP="00890822">
      <w:pPr>
        <w:spacing w:line="360" w:lineRule="auto"/>
        <w:jc w:val="both"/>
      </w:pPr>
      <w:r w:rsidRPr="007F7C20">
        <w:t>Nazwa Wykonawcy........................................................................................................</w:t>
      </w:r>
    </w:p>
    <w:p w14:paraId="662FEDF8" w14:textId="77777777" w:rsidR="00890822" w:rsidRPr="007F7C20" w:rsidRDefault="00890822" w:rsidP="00890822">
      <w:pPr>
        <w:spacing w:line="360" w:lineRule="auto"/>
        <w:jc w:val="both"/>
      </w:pPr>
    </w:p>
    <w:p w14:paraId="57C9252C" w14:textId="77777777" w:rsidR="00890822" w:rsidRPr="007F7C20" w:rsidRDefault="00890822" w:rsidP="00890822">
      <w:pPr>
        <w:spacing w:line="360" w:lineRule="auto"/>
        <w:jc w:val="both"/>
      </w:pPr>
      <w:r w:rsidRPr="007F7C20">
        <w:t>Adres: ............................................................................................................................</w:t>
      </w:r>
    </w:p>
    <w:p w14:paraId="5AA40045" w14:textId="77777777" w:rsidR="00890822" w:rsidRPr="007F7C20" w:rsidRDefault="00890822" w:rsidP="00890822">
      <w:pPr>
        <w:spacing w:after="120"/>
        <w:jc w:val="center"/>
        <w:rPr>
          <w:rFonts w:eastAsia="Calibri"/>
          <w:i/>
        </w:rPr>
      </w:pPr>
    </w:p>
    <w:p w14:paraId="60AB377F" w14:textId="77777777" w:rsidR="00890822" w:rsidRPr="007F7C20" w:rsidRDefault="00890822" w:rsidP="00890822">
      <w:pPr>
        <w:widowControl w:val="0"/>
        <w:autoSpaceDE w:val="0"/>
        <w:autoSpaceDN w:val="0"/>
        <w:adjustRightInd w:val="0"/>
        <w:spacing w:after="120"/>
        <w:jc w:val="both"/>
        <w:rPr>
          <w:rFonts w:eastAsia="Calibri"/>
          <w:color w:val="000000"/>
        </w:rPr>
      </w:pPr>
      <w:r w:rsidRPr="007F7C20">
        <w:rPr>
          <w:rFonts w:eastAsia="Calibri"/>
          <w:color w:val="000000"/>
        </w:rPr>
        <w:t>W związku z ubieganiem się o udzielenie zamówienia publicznego w postępowaniu prowadzonym na:</w:t>
      </w:r>
    </w:p>
    <w:p w14:paraId="25F80547" w14:textId="77777777" w:rsidR="00890822" w:rsidRPr="00890822" w:rsidRDefault="00890822" w:rsidP="00890822">
      <w:pPr>
        <w:jc w:val="center"/>
      </w:pPr>
      <w:r w:rsidRPr="00890822">
        <w:rPr>
          <w:b/>
        </w:rPr>
        <w:t xml:space="preserve">na dostawę </w:t>
      </w:r>
      <w:sdt>
        <w:sdtPr>
          <w:rPr>
            <w:b/>
            <w:color w:val="000000" w:themeColor="text1"/>
          </w:rPr>
          <w:id w:val="-1770852314"/>
          <w:placeholder>
            <w:docPart w:val="C0C62A0E41A34B3897E4AEBB367429CB"/>
          </w:placeholder>
        </w:sdtPr>
        <w:sdtContent>
          <w:r w:rsidRPr="00890822">
            <w:rPr>
              <w:b/>
              <w:color w:val="000000" w:themeColor="text1"/>
            </w:rPr>
            <w:t xml:space="preserve">2 szt. pojazdów specjalnych z drabiną mechaniczną  </w:t>
          </w:r>
          <w:r>
            <w:rPr>
              <w:b/>
              <w:color w:val="000000" w:themeColor="text1"/>
            </w:rPr>
            <w:br/>
          </w:r>
          <w:r w:rsidRPr="00890822">
            <w:rPr>
              <w:b/>
              <w:color w:val="000000" w:themeColor="text1"/>
            </w:rPr>
            <w:t xml:space="preserve">o wysokości ratowniczej minimum 30 m </w:t>
          </w:r>
        </w:sdtContent>
      </w:sdt>
    </w:p>
    <w:p w14:paraId="0CA5A169" w14:textId="77777777" w:rsidR="00890822" w:rsidRPr="007F7C20" w:rsidRDefault="00890822" w:rsidP="00890822">
      <w:pPr>
        <w:tabs>
          <w:tab w:val="center" w:pos="4536"/>
          <w:tab w:val="right" w:pos="9072"/>
        </w:tabs>
        <w:jc w:val="center"/>
        <w:rPr>
          <w:rFonts w:eastAsia="Calibri"/>
          <w:color w:val="000000"/>
        </w:rPr>
      </w:pPr>
    </w:p>
    <w:p w14:paraId="492E01F9" w14:textId="77777777" w:rsidR="00890822" w:rsidRPr="007F7C20" w:rsidRDefault="00890822" w:rsidP="00890822">
      <w:pPr>
        <w:widowControl w:val="0"/>
        <w:autoSpaceDE w:val="0"/>
        <w:autoSpaceDN w:val="0"/>
        <w:adjustRightInd w:val="0"/>
        <w:spacing w:after="120"/>
        <w:jc w:val="both"/>
        <w:rPr>
          <w:rFonts w:eastAsia="Calibri"/>
          <w:color w:val="000000"/>
        </w:rPr>
      </w:pPr>
      <w:r w:rsidRPr="007F7C20">
        <w:rPr>
          <w:rFonts w:eastAsia="Calibri"/>
          <w:color w:val="000000"/>
        </w:rPr>
        <w:t>OŚWIADCZAM, że:</w:t>
      </w:r>
    </w:p>
    <w:p w14:paraId="050E9C94" w14:textId="77777777" w:rsidR="00890822" w:rsidRPr="007F7C20" w:rsidRDefault="00890822">
      <w:pPr>
        <w:numPr>
          <w:ilvl w:val="0"/>
          <w:numId w:val="122"/>
        </w:numPr>
        <w:spacing w:after="200"/>
        <w:jc w:val="both"/>
        <w:rPr>
          <w:rFonts w:eastAsia="Calibri"/>
        </w:rPr>
      </w:pPr>
      <w:r w:rsidRPr="007F7C20">
        <w:rPr>
          <w:rFonts w:eastAsia="Calibri"/>
        </w:rPr>
        <w:t>Nie podlegam wykluczeniu z postępowania na podstawie rozporządzeniem Rady Unii Europejskiej (UE) nr 2022/576 w sprawie zmiany rozporządzenia (UE) nr 833/2014 dotyczącego środków ograniczających w związku z działaniami Rosji destabilizującymi sytuację na Ukrainie  Dz. Urz. UE nr L 111 z 8.4.2022, str. 1)*</w:t>
      </w:r>
    </w:p>
    <w:p w14:paraId="1C999B8E" w14:textId="77777777" w:rsidR="00890822" w:rsidRPr="007F7C20" w:rsidRDefault="00890822">
      <w:pPr>
        <w:numPr>
          <w:ilvl w:val="0"/>
          <w:numId w:val="122"/>
        </w:numPr>
        <w:jc w:val="both"/>
        <w:rPr>
          <w:rFonts w:eastAsia="Calibri"/>
        </w:rPr>
      </w:pPr>
      <w:r w:rsidRPr="007F7C20">
        <w:rPr>
          <w:rFonts w:eastAsia="Calibri"/>
        </w:rPr>
        <w:t>Podlegam wykluczeniu z postępowania na podstawie rozporządzenia Rady Unii Europejskiej (UE) nr 2022/576 w sprawie zmiany rozporządzenia (UE) nr 833/2014 dotyczącego środków ograniczających w związku z działaniami Rosji destabilizującymi sytuację na Ukrainie  Dz. Urz. UE nr L 111 z 8.4.2022, str. 1)*</w:t>
      </w:r>
    </w:p>
    <w:p w14:paraId="4BF15C7E" w14:textId="77777777" w:rsidR="00890822" w:rsidRPr="007F7C20" w:rsidRDefault="00890822" w:rsidP="00890822">
      <w:pPr>
        <w:ind w:left="720"/>
        <w:jc w:val="both"/>
        <w:rPr>
          <w:rFonts w:eastAsia="Calibri"/>
        </w:rPr>
      </w:pPr>
    </w:p>
    <w:p w14:paraId="057639AD" w14:textId="77777777" w:rsidR="00890822" w:rsidRPr="007F7C20" w:rsidRDefault="00890822" w:rsidP="00890822">
      <w:pPr>
        <w:ind w:left="708"/>
        <w:jc w:val="both"/>
        <w:rPr>
          <w:rFonts w:eastAsia="Calibri"/>
        </w:rPr>
      </w:pPr>
      <w:r w:rsidRPr="007F7C20">
        <w:rPr>
          <w:rFonts w:eastAsia="Calibri"/>
        </w:rPr>
        <w:t>W stosunku do mnie zachodzą odstępstwa wskazane w rozporządzeniu Rady Unii Europejskiej (UE) nr 2022/576 w sprawie zmiany rozporządzenia (UE) nr 833/2014 dotyczącego środków ograniczających w związku z działaniami Rosji destabilizującymi sytuację na Ukrainie  Dz. Urz. UE nr L 111 z 8.4.2022, str. 1):</w:t>
      </w:r>
    </w:p>
    <w:p w14:paraId="238F448B" w14:textId="77777777" w:rsidR="00890822" w:rsidRPr="007F7C20" w:rsidRDefault="00890822" w:rsidP="00890822">
      <w:pPr>
        <w:suppressAutoHyphens/>
        <w:spacing w:after="120"/>
        <w:ind w:left="567"/>
        <w:jc w:val="both"/>
        <w:rPr>
          <w:rFonts w:eastAsia="Calibri"/>
        </w:rPr>
      </w:pPr>
      <w:r w:rsidRPr="007F7C20">
        <w:rPr>
          <w:rFonts w:eastAsia="Calibri"/>
        </w:rPr>
        <w:t>…..……………………………………………………………………………………………………………………………..…………………............………………………………………………………………………………………………………………………</w:t>
      </w:r>
    </w:p>
    <w:p w14:paraId="4A453FCB" w14:textId="77777777" w:rsidR="00890822" w:rsidRPr="007F7C20" w:rsidRDefault="00890822" w:rsidP="00890822">
      <w:pPr>
        <w:suppressAutoHyphens/>
        <w:spacing w:after="120"/>
        <w:ind w:left="567"/>
        <w:jc w:val="both"/>
        <w:rPr>
          <w:rFonts w:eastAsia="Calibri"/>
        </w:rPr>
      </w:pPr>
    </w:p>
    <w:p w14:paraId="44C82C1B" w14:textId="1B73D125" w:rsidR="00890822" w:rsidRPr="00B800D5" w:rsidRDefault="00890822" w:rsidP="00B800D5">
      <w:pPr>
        <w:spacing w:after="120"/>
        <w:jc w:val="both"/>
        <w:rPr>
          <w:b/>
          <w:sz w:val="20"/>
          <w:szCs w:val="20"/>
        </w:rPr>
      </w:pPr>
      <w:r w:rsidRPr="007F7C20">
        <w:rPr>
          <w:rFonts w:eastAsia="Calibri"/>
          <w:i/>
          <w:sz w:val="20"/>
          <w:szCs w:val="20"/>
        </w:rPr>
        <w:t>*Niepotrzebne skreślić</w:t>
      </w:r>
    </w:p>
    <w:p w14:paraId="0F215829" w14:textId="0CA23D4B" w:rsidR="00890822" w:rsidRDefault="00890822" w:rsidP="004429F9">
      <w:pPr>
        <w:ind w:left="720"/>
        <w:jc w:val="right"/>
        <w:rPr>
          <w:b/>
          <w:sz w:val="32"/>
          <w:szCs w:val="28"/>
        </w:rPr>
      </w:pPr>
      <w:r>
        <w:rPr>
          <w:b/>
          <w:sz w:val="32"/>
          <w:szCs w:val="28"/>
        </w:rPr>
        <w:lastRenderedPageBreak/>
        <w:t>Załącznik nr 10</w:t>
      </w:r>
    </w:p>
    <w:p w14:paraId="67B31572" w14:textId="77777777" w:rsidR="00890822" w:rsidRPr="00727059" w:rsidRDefault="00890822" w:rsidP="004429F9">
      <w:pPr>
        <w:ind w:left="720"/>
        <w:jc w:val="right"/>
        <w:rPr>
          <w:b/>
          <w:sz w:val="32"/>
          <w:szCs w:val="28"/>
        </w:rPr>
      </w:pPr>
    </w:p>
    <w:p w14:paraId="6154A41F" w14:textId="77777777" w:rsidR="004429F9" w:rsidRPr="00727059" w:rsidRDefault="004429F9" w:rsidP="004429F9">
      <w:pPr>
        <w:rPr>
          <w:b/>
          <w:sz w:val="32"/>
          <w:szCs w:val="28"/>
        </w:rPr>
      </w:pPr>
    </w:p>
    <w:p w14:paraId="0729113B" w14:textId="77777777" w:rsidR="004429F9" w:rsidRPr="00727059" w:rsidRDefault="004429F9" w:rsidP="004429F9">
      <w:pPr>
        <w:ind w:left="720"/>
        <w:jc w:val="right"/>
        <w:rPr>
          <w:b/>
          <w:sz w:val="32"/>
          <w:szCs w:val="28"/>
        </w:rPr>
      </w:pPr>
    </w:p>
    <w:p w14:paraId="4D86C15A" w14:textId="77777777" w:rsidR="004429F9" w:rsidRPr="00727059" w:rsidRDefault="004429F9" w:rsidP="004429F9">
      <w:pPr>
        <w:ind w:left="720"/>
        <w:jc w:val="right"/>
        <w:rPr>
          <w:b/>
          <w:sz w:val="32"/>
          <w:szCs w:val="28"/>
        </w:rPr>
      </w:pPr>
    </w:p>
    <w:p w14:paraId="45B46705" w14:textId="77777777" w:rsidR="004429F9" w:rsidRPr="00727059" w:rsidRDefault="004429F9" w:rsidP="004429F9">
      <w:pPr>
        <w:ind w:left="720"/>
        <w:jc w:val="center"/>
        <w:rPr>
          <w:b/>
          <w:sz w:val="32"/>
          <w:szCs w:val="28"/>
        </w:rPr>
      </w:pPr>
      <w:r w:rsidRPr="00727059">
        <w:rPr>
          <w:b/>
          <w:sz w:val="32"/>
          <w:szCs w:val="28"/>
        </w:rPr>
        <w:t>WYKAZ ZREALIZOWANYCH DOSTAW</w:t>
      </w:r>
    </w:p>
    <w:p w14:paraId="34E1160A" w14:textId="77777777" w:rsidR="004429F9" w:rsidRPr="00727059" w:rsidRDefault="004429F9" w:rsidP="004429F9">
      <w:pPr>
        <w:ind w:left="720"/>
        <w:jc w:val="center"/>
        <w:rPr>
          <w:b/>
          <w:sz w:val="32"/>
          <w:szCs w:val="28"/>
        </w:rPr>
      </w:pPr>
    </w:p>
    <w:p w14:paraId="3A1754B3" w14:textId="77777777" w:rsidR="004429F9" w:rsidRPr="00727059" w:rsidRDefault="004429F9" w:rsidP="004429F9">
      <w:pPr>
        <w:ind w:left="720"/>
        <w:jc w:val="center"/>
        <w:rPr>
          <w:b/>
          <w:sz w:val="32"/>
          <w:szCs w:val="28"/>
        </w:rPr>
      </w:pPr>
    </w:p>
    <w:p w14:paraId="2C19336A" w14:textId="77777777" w:rsidR="004429F9" w:rsidRPr="00727059" w:rsidRDefault="004429F9" w:rsidP="004429F9">
      <w:pPr>
        <w:spacing w:line="360" w:lineRule="auto"/>
        <w:jc w:val="both"/>
      </w:pPr>
      <w:r w:rsidRPr="00727059">
        <w:t>Nazwa Wykonawcy........................................................................................................</w:t>
      </w:r>
    </w:p>
    <w:p w14:paraId="5DD641EC" w14:textId="77777777" w:rsidR="004429F9" w:rsidRPr="00727059" w:rsidRDefault="004429F9" w:rsidP="004429F9">
      <w:pPr>
        <w:spacing w:line="360" w:lineRule="auto"/>
        <w:jc w:val="both"/>
      </w:pPr>
    </w:p>
    <w:p w14:paraId="7FABE175" w14:textId="77777777" w:rsidR="004429F9" w:rsidRPr="00727059" w:rsidRDefault="004429F9" w:rsidP="004429F9">
      <w:pPr>
        <w:spacing w:line="360" w:lineRule="auto"/>
        <w:jc w:val="both"/>
      </w:pPr>
      <w:r w:rsidRPr="00727059">
        <w:t>Adres: ............................................................................................................................</w:t>
      </w:r>
    </w:p>
    <w:p w14:paraId="7FF546D4" w14:textId="77777777" w:rsidR="004429F9" w:rsidRPr="00727059" w:rsidRDefault="004429F9" w:rsidP="004429F9">
      <w:pPr>
        <w:ind w:left="720"/>
        <w:jc w:val="center"/>
        <w:rPr>
          <w:b/>
          <w:sz w:val="32"/>
          <w:szCs w:val="28"/>
        </w:rPr>
      </w:pPr>
    </w:p>
    <w:p w14:paraId="7FAB20A2" w14:textId="77777777" w:rsidR="004429F9" w:rsidRPr="00727059" w:rsidRDefault="004429F9" w:rsidP="004429F9">
      <w:pPr>
        <w:ind w:left="720"/>
        <w:jc w:val="right"/>
        <w:rPr>
          <w:b/>
          <w:sz w:val="32"/>
          <w:szCs w:val="28"/>
        </w:rPr>
      </w:pPr>
    </w:p>
    <w:tbl>
      <w:tblPr>
        <w:tblStyle w:val="Tabela-Siatka"/>
        <w:tblW w:w="10207" w:type="dxa"/>
        <w:tblInd w:w="-714" w:type="dxa"/>
        <w:tblLook w:val="04A0" w:firstRow="1" w:lastRow="0" w:firstColumn="1" w:lastColumn="0" w:noHBand="0" w:noVBand="1"/>
      </w:tblPr>
      <w:tblGrid>
        <w:gridCol w:w="3686"/>
        <w:gridCol w:w="1917"/>
        <w:gridCol w:w="2062"/>
        <w:gridCol w:w="2542"/>
      </w:tblGrid>
      <w:tr w:rsidR="004429F9" w14:paraId="5A425566" w14:textId="77777777" w:rsidTr="00107046">
        <w:tc>
          <w:tcPr>
            <w:tcW w:w="3686" w:type="dxa"/>
            <w:vAlign w:val="center"/>
          </w:tcPr>
          <w:p w14:paraId="630FDD29" w14:textId="77777777" w:rsidR="004429F9" w:rsidRPr="00727059" w:rsidRDefault="004429F9" w:rsidP="00107046">
            <w:pPr>
              <w:jc w:val="center"/>
              <w:rPr>
                <w:b/>
              </w:rPr>
            </w:pPr>
          </w:p>
          <w:p w14:paraId="72A466E7" w14:textId="77777777" w:rsidR="004429F9" w:rsidRPr="00727059" w:rsidRDefault="004429F9" w:rsidP="00107046">
            <w:pPr>
              <w:jc w:val="center"/>
              <w:rPr>
                <w:b/>
              </w:rPr>
            </w:pPr>
            <w:r w:rsidRPr="00727059">
              <w:rPr>
                <w:b/>
              </w:rPr>
              <w:t>Rodzaj i przedmiot zrealizowanych zamówień</w:t>
            </w:r>
          </w:p>
          <w:p w14:paraId="280C932C" w14:textId="77777777" w:rsidR="004429F9" w:rsidRPr="00727059" w:rsidRDefault="004429F9" w:rsidP="00107046">
            <w:pPr>
              <w:jc w:val="center"/>
              <w:rPr>
                <w:b/>
              </w:rPr>
            </w:pPr>
          </w:p>
          <w:p w14:paraId="0576BE27" w14:textId="77777777" w:rsidR="004429F9" w:rsidRPr="00727059" w:rsidRDefault="004429F9" w:rsidP="00107046">
            <w:pPr>
              <w:jc w:val="center"/>
              <w:rPr>
                <w:i/>
              </w:rPr>
            </w:pPr>
            <w:r w:rsidRPr="00727059">
              <w:rPr>
                <w:i/>
              </w:rPr>
              <w:t>(ilość, marka)</w:t>
            </w:r>
          </w:p>
          <w:p w14:paraId="3769965D" w14:textId="77777777" w:rsidR="004429F9" w:rsidRPr="00727059" w:rsidRDefault="004429F9" w:rsidP="00107046">
            <w:pPr>
              <w:jc w:val="center"/>
              <w:rPr>
                <w:i/>
              </w:rPr>
            </w:pPr>
          </w:p>
        </w:tc>
        <w:tc>
          <w:tcPr>
            <w:tcW w:w="1917" w:type="dxa"/>
            <w:vAlign w:val="center"/>
          </w:tcPr>
          <w:p w14:paraId="68BA5077" w14:textId="77777777" w:rsidR="004429F9" w:rsidRPr="00727059" w:rsidRDefault="004429F9" w:rsidP="00107046">
            <w:pPr>
              <w:jc w:val="center"/>
              <w:rPr>
                <w:b/>
              </w:rPr>
            </w:pPr>
            <w:r w:rsidRPr="00727059">
              <w:rPr>
                <w:b/>
              </w:rPr>
              <w:t xml:space="preserve">Wartość </w:t>
            </w:r>
          </w:p>
          <w:p w14:paraId="4EADC789" w14:textId="77777777" w:rsidR="004429F9" w:rsidRPr="00727059" w:rsidRDefault="004429F9" w:rsidP="00107046">
            <w:pPr>
              <w:jc w:val="center"/>
              <w:rPr>
                <w:b/>
              </w:rPr>
            </w:pPr>
            <w:r w:rsidRPr="00727059">
              <w:rPr>
                <w:b/>
              </w:rPr>
              <w:t>w PLN</w:t>
            </w:r>
          </w:p>
          <w:p w14:paraId="7BCCB898" w14:textId="77777777" w:rsidR="004429F9" w:rsidRPr="00727059" w:rsidRDefault="004429F9" w:rsidP="00107046">
            <w:pPr>
              <w:jc w:val="center"/>
              <w:rPr>
                <w:b/>
              </w:rPr>
            </w:pPr>
          </w:p>
          <w:p w14:paraId="77D299A6" w14:textId="77777777" w:rsidR="004429F9" w:rsidRPr="00727059" w:rsidRDefault="004429F9" w:rsidP="00107046">
            <w:pPr>
              <w:jc w:val="center"/>
              <w:rPr>
                <w:i/>
              </w:rPr>
            </w:pPr>
            <w:r w:rsidRPr="00727059">
              <w:rPr>
                <w:i/>
              </w:rPr>
              <w:t>(brutto)</w:t>
            </w:r>
          </w:p>
        </w:tc>
        <w:tc>
          <w:tcPr>
            <w:tcW w:w="2062" w:type="dxa"/>
            <w:vAlign w:val="center"/>
          </w:tcPr>
          <w:p w14:paraId="655D6E03" w14:textId="77777777" w:rsidR="004429F9" w:rsidRPr="00727059" w:rsidRDefault="004429F9" w:rsidP="00107046">
            <w:pPr>
              <w:jc w:val="center"/>
              <w:rPr>
                <w:b/>
              </w:rPr>
            </w:pPr>
            <w:r w:rsidRPr="00727059">
              <w:rPr>
                <w:b/>
              </w:rPr>
              <w:t>Data i miejsce wykonania</w:t>
            </w:r>
          </w:p>
          <w:p w14:paraId="4C525AE8" w14:textId="77777777" w:rsidR="004429F9" w:rsidRPr="00727059" w:rsidRDefault="004429F9" w:rsidP="00107046">
            <w:pPr>
              <w:jc w:val="center"/>
              <w:rPr>
                <w:b/>
              </w:rPr>
            </w:pPr>
          </w:p>
          <w:p w14:paraId="0E764CC0" w14:textId="77777777" w:rsidR="004429F9" w:rsidRPr="00727059" w:rsidRDefault="004429F9" w:rsidP="00107046">
            <w:pPr>
              <w:jc w:val="center"/>
              <w:rPr>
                <w:i/>
              </w:rPr>
            </w:pPr>
            <w:r w:rsidRPr="00727059">
              <w:rPr>
                <w:i/>
              </w:rPr>
              <w:t>(</w:t>
            </w:r>
            <w:proofErr w:type="spellStart"/>
            <w:r w:rsidRPr="00727059">
              <w:rPr>
                <w:i/>
              </w:rPr>
              <w:t>dd.mm.rr</w:t>
            </w:r>
            <w:proofErr w:type="spellEnd"/>
            <w:r w:rsidRPr="00727059">
              <w:rPr>
                <w:i/>
              </w:rPr>
              <w:t>)</w:t>
            </w:r>
          </w:p>
        </w:tc>
        <w:tc>
          <w:tcPr>
            <w:tcW w:w="2542" w:type="dxa"/>
            <w:vAlign w:val="center"/>
          </w:tcPr>
          <w:p w14:paraId="6B6B2CC0" w14:textId="77777777" w:rsidR="004429F9" w:rsidRPr="00727059" w:rsidRDefault="004429F9" w:rsidP="00107046">
            <w:pPr>
              <w:jc w:val="center"/>
              <w:rPr>
                <w:b/>
              </w:rPr>
            </w:pPr>
            <w:r w:rsidRPr="00727059">
              <w:rPr>
                <w:b/>
              </w:rPr>
              <w:t>P</w:t>
            </w:r>
            <w:r>
              <w:rPr>
                <w:b/>
              </w:rPr>
              <w:t xml:space="preserve">odmiot </w:t>
            </w:r>
            <w:r w:rsidRPr="00727059">
              <w:rPr>
                <w:b/>
              </w:rPr>
              <w:t>na rzecz którego zrealizowano zamówienie</w:t>
            </w:r>
          </w:p>
          <w:p w14:paraId="09A0BB23" w14:textId="77777777" w:rsidR="004429F9" w:rsidRPr="00727059" w:rsidRDefault="004429F9" w:rsidP="00107046">
            <w:pPr>
              <w:jc w:val="center"/>
              <w:rPr>
                <w:b/>
              </w:rPr>
            </w:pPr>
          </w:p>
          <w:p w14:paraId="7637EB14" w14:textId="77777777" w:rsidR="004429F9" w:rsidRPr="00727059" w:rsidRDefault="004429F9" w:rsidP="00107046">
            <w:pPr>
              <w:jc w:val="center"/>
              <w:rPr>
                <w:i/>
              </w:rPr>
            </w:pPr>
            <w:r w:rsidRPr="00727059">
              <w:rPr>
                <w:i/>
              </w:rPr>
              <w:t>(firma, adres)</w:t>
            </w:r>
          </w:p>
        </w:tc>
      </w:tr>
      <w:tr w:rsidR="004429F9" w14:paraId="2C49B9DD" w14:textId="77777777" w:rsidTr="00107046">
        <w:tc>
          <w:tcPr>
            <w:tcW w:w="3686" w:type="dxa"/>
          </w:tcPr>
          <w:p w14:paraId="3DD32310" w14:textId="77777777" w:rsidR="004429F9" w:rsidRPr="00727059" w:rsidRDefault="004429F9" w:rsidP="00107046">
            <w:pPr>
              <w:jc w:val="center"/>
              <w:rPr>
                <w:b/>
                <w:szCs w:val="28"/>
              </w:rPr>
            </w:pPr>
          </w:p>
          <w:p w14:paraId="67F50410" w14:textId="77777777" w:rsidR="004429F9" w:rsidRPr="00727059" w:rsidRDefault="004429F9" w:rsidP="00107046">
            <w:pPr>
              <w:jc w:val="center"/>
              <w:rPr>
                <w:b/>
                <w:szCs w:val="28"/>
              </w:rPr>
            </w:pPr>
          </w:p>
          <w:p w14:paraId="3DA9BF31" w14:textId="77777777" w:rsidR="004429F9" w:rsidRPr="00727059" w:rsidRDefault="004429F9" w:rsidP="00107046">
            <w:pPr>
              <w:jc w:val="center"/>
              <w:rPr>
                <w:b/>
                <w:szCs w:val="28"/>
              </w:rPr>
            </w:pPr>
          </w:p>
        </w:tc>
        <w:tc>
          <w:tcPr>
            <w:tcW w:w="1917" w:type="dxa"/>
          </w:tcPr>
          <w:p w14:paraId="34188B6D" w14:textId="77777777" w:rsidR="004429F9" w:rsidRPr="00727059" w:rsidRDefault="004429F9" w:rsidP="00107046">
            <w:pPr>
              <w:jc w:val="center"/>
              <w:rPr>
                <w:b/>
                <w:szCs w:val="28"/>
              </w:rPr>
            </w:pPr>
          </w:p>
        </w:tc>
        <w:tc>
          <w:tcPr>
            <w:tcW w:w="2062" w:type="dxa"/>
          </w:tcPr>
          <w:p w14:paraId="2CA99929" w14:textId="77777777" w:rsidR="004429F9" w:rsidRPr="00727059" w:rsidRDefault="004429F9" w:rsidP="00107046">
            <w:pPr>
              <w:jc w:val="center"/>
              <w:rPr>
                <w:b/>
                <w:szCs w:val="28"/>
              </w:rPr>
            </w:pPr>
          </w:p>
        </w:tc>
        <w:tc>
          <w:tcPr>
            <w:tcW w:w="2542" w:type="dxa"/>
          </w:tcPr>
          <w:p w14:paraId="01657518" w14:textId="77777777" w:rsidR="004429F9" w:rsidRPr="00727059" w:rsidRDefault="004429F9" w:rsidP="00107046">
            <w:pPr>
              <w:jc w:val="right"/>
              <w:rPr>
                <w:b/>
                <w:sz w:val="32"/>
                <w:szCs w:val="28"/>
              </w:rPr>
            </w:pPr>
          </w:p>
        </w:tc>
      </w:tr>
      <w:tr w:rsidR="004429F9" w14:paraId="244650ED" w14:textId="77777777" w:rsidTr="00107046">
        <w:tc>
          <w:tcPr>
            <w:tcW w:w="3686" w:type="dxa"/>
          </w:tcPr>
          <w:p w14:paraId="236C2A35" w14:textId="77777777" w:rsidR="004429F9" w:rsidRPr="00727059" w:rsidRDefault="004429F9" w:rsidP="00107046">
            <w:pPr>
              <w:jc w:val="right"/>
              <w:rPr>
                <w:b/>
                <w:sz w:val="32"/>
                <w:szCs w:val="28"/>
              </w:rPr>
            </w:pPr>
          </w:p>
          <w:p w14:paraId="079BE6D9" w14:textId="77777777" w:rsidR="004429F9" w:rsidRPr="00727059" w:rsidRDefault="004429F9" w:rsidP="00107046">
            <w:pPr>
              <w:jc w:val="right"/>
              <w:rPr>
                <w:b/>
                <w:sz w:val="32"/>
                <w:szCs w:val="28"/>
              </w:rPr>
            </w:pPr>
          </w:p>
          <w:p w14:paraId="02F3B56A" w14:textId="77777777" w:rsidR="004429F9" w:rsidRPr="00727059" w:rsidRDefault="004429F9" w:rsidP="00107046">
            <w:pPr>
              <w:jc w:val="right"/>
              <w:rPr>
                <w:b/>
                <w:sz w:val="32"/>
                <w:szCs w:val="28"/>
              </w:rPr>
            </w:pPr>
          </w:p>
        </w:tc>
        <w:tc>
          <w:tcPr>
            <w:tcW w:w="1917" w:type="dxa"/>
          </w:tcPr>
          <w:p w14:paraId="5A836388" w14:textId="77777777" w:rsidR="004429F9" w:rsidRPr="00727059" w:rsidRDefault="004429F9" w:rsidP="00107046">
            <w:pPr>
              <w:jc w:val="right"/>
              <w:rPr>
                <w:b/>
                <w:sz w:val="32"/>
                <w:szCs w:val="28"/>
              </w:rPr>
            </w:pPr>
          </w:p>
        </w:tc>
        <w:tc>
          <w:tcPr>
            <w:tcW w:w="2062" w:type="dxa"/>
          </w:tcPr>
          <w:p w14:paraId="7D8E4D8E" w14:textId="77777777" w:rsidR="004429F9" w:rsidRPr="00727059" w:rsidRDefault="004429F9" w:rsidP="00107046">
            <w:pPr>
              <w:jc w:val="right"/>
              <w:rPr>
                <w:b/>
                <w:sz w:val="32"/>
                <w:szCs w:val="28"/>
              </w:rPr>
            </w:pPr>
          </w:p>
        </w:tc>
        <w:tc>
          <w:tcPr>
            <w:tcW w:w="2542" w:type="dxa"/>
          </w:tcPr>
          <w:p w14:paraId="57424462" w14:textId="77777777" w:rsidR="004429F9" w:rsidRPr="00727059" w:rsidRDefault="004429F9" w:rsidP="00107046">
            <w:pPr>
              <w:jc w:val="right"/>
              <w:rPr>
                <w:b/>
                <w:sz w:val="32"/>
                <w:szCs w:val="28"/>
              </w:rPr>
            </w:pPr>
          </w:p>
        </w:tc>
      </w:tr>
    </w:tbl>
    <w:p w14:paraId="389B4819" w14:textId="77777777" w:rsidR="004429F9" w:rsidRPr="00727059" w:rsidRDefault="004429F9" w:rsidP="004429F9">
      <w:pPr>
        <w:ind w:left="720"/>
        <w:jc w:val="right"/>
        <w:rPr>
          <w:b/>
          <w:sz w:val="32"/>
          <w:szCs w:val="28"/>
        </w:rPr>
      </w:pPr>
    </w:p>
    <w:p w14:paraId="3829C32B" w14:textId="77777777" w:rsidR="004429F9" w:rsidRPr="00727059" w:rsidRDefault="004429F9" w:rsidP="004429F9">
      <w:pPr>
        <w:ind w:left="720"/>
        <w:jc w:val="right"/>
        <w:rPr>
          <w:b/>
          <w:sz w:val="32"/>
          <w:szCs w:val="28"/>
        </w:rPr>
      </w:pPr>
    </w:p>
    <w:p w14:paraId="35312B87" w14:textId="77777777" w:rsidR="004429F9" w:rsidRPr="00727059" w:rsidRDefault="004429F9" w:rsidP="004429F9">
      <w:pPr>
        <w:ind w:left="720"/>
        <w:jc w:val="right"/>
        <w:rPr>
          <w:b/>
          <w:sz w:val="32"/>
          <w:szCs w:val="28"/>
        </w:rPr>
      </w:pPr>
    </w:p>
    <w:p w14:paraId="3A5FAAE4" w14:textId="77777777" w:rsidR="004429F9" w:rsidRPr="00727059" w:rsidRDefault="004429F9" w:rsidP="004429F9">
      <w:pPr>
        <w:ind w:left="720"/>
        <w:jc w:val="right"/>
        <w:rPr>
          <w:b/>
          <w:sz w:val="32"/>
          <w:szCs w:val="28"/>
        </w:rPr>
      </w:pPr>
    </w:p>
    <w:p w14:paraId="032BC64C" w14:textId="77777777" w:rsidR="004429F9" w:rsidRPr="00727059" w:rsidRDefault="004429F9" w:rsidP="004429F9">
      <w:pPr>
        <w:ind w:left="720"/>
        <w:jc w:val="right"/>
        <w:rPr>
          <w:b/>
          <w:sz w:val="32"/>
          <w:szCs w:val="28"/>
        </w:rPr>
      </w:pPr>
    </w:p>
    <w:p w14:paraId="41630071" w14:textId="77777777" w:rsidR="004429F9" w:rsidRPr="00727059" w:rsidRDefault="004429F9" w:rsidP="004429F9">
      <w:pPr>
        <w:ind w:left="720"/>
        <w:jc w:val="right"/>
        <w:rPr>
          <w:b/>
          <w:sz w:val="32"/>
          <w:szCs w:val="28"/>
        </w:rPr>
      </w:pPr>
    </w:p>
    <w:p w14:paraId="0E14B6B0" w14:textId="77777777" w:rsidR="004429F9" w:rsidRPr="00727059" w:rsidRDefault="004429F9" w:rsidP="004429F9">
      <w:pPr>
        <w:ind w:left="720"/>
        <w:jc w:val="right"/>
        <w:rPr>
          <w:b/>
          <w:sz w:val="32"/>
          <w:szCs w:val="28"/>
        </w:rPr>
      </w:pPr>
    </w:p>
    <w:p w14:paraId="4BB13AEE" w14:textId="77777777" w:rsidR="004429F9" w:rsidRPr="00727059" w:rsidRDefault="004429F9" w:rsidP="004429F9">
      <w:pPr>
        <w:ind w:left="720"/>
        <w:jc w:val="right"/>
        <w:rPr>
          <w:b/>
          <w:sz w:val="32"/>
          <w:szCs w:val="28"/>
        </w:rPr>
      </w:pPr>
    </w:p>
    <w:p w14:paraId="692E90C1" w14:textId="77777777" w:rsidR="004429F9" w:rsidRPr="00727059" w:rsidRDefault="004429F9" w:rsidP="004429F9">
      <w:pPr>
        <w:ind w:left="720"/>
        <w:jc w:val="right"/>
        <w:rPr>
          <w:b/>
          <w:sz w:val="32"/>
          <w:szCs w:val="28"/>
        </w:rPr>
      </w:pPr>
    </w:p>
    <w:p w14:paraId="3A742337" w14:textId="77777777" w:rsidR="004429F9" w:rsidRPr="00727059" w:rsidRDefault="004429F9" w:rsidP="004429F9">
      <w:pPr>
        <w:ind w:left="720"/>
        <w:jc w:val="right"/>
        <w:rPr>
          <w:b/>
          <w:sz w:val="32"/>
          <w:szCs w:val="28"/>
        </w:rPr>
      </w:pPr>
    </w:p>
    <w:p w14:paraId="1477CC6D" w14:textId="2A067D17" w:rsidR="004429F9" w:rsidRDefault="004429F9" w:rsidP="004429F9">
      <w:pPr>
        <w:ind w:left="720"/>
        <w:jc w:val="right"/>
        <w:rPr>
          <w:b/>
          <w:sz w:val="32"/>
          <w:szCs w:val="28"/>
        </w:rPr>
      </w:pPr>
    </w:p>
    <w:p w14:paraId="55F9AA67" w14:textId="77777777" w:rsidR="00EA435B" w:rsidRPr="00727059" w:rsidRDefault="00EA435B" w:rsidP="004429F9">
      <w:pPr>
        <w:ind w:left="720"/>
        <w:jc w:val="right"/>
        <w:rPr>
          <w:b/>
          <w:sz w:val="32"/>
          <w:szCs w:val="28"/>
        </w:rPr>
      </w:pPr>
    </w:p>
    <w:p w14:paraId="52EA2419" w14:textId="77777777" w:rsidR="004429F9" w:rsidRPr="00727059" w:rsidRDefault="004429F9" w:rsidP="004429F9">
      <w:pPr>
        <w:ind w:left="720"/>
        <w:jc w:val="right"/>
        <w:rPr>
          <w:b/>
          <w:sz w:val="32"/>
          <w:szCs w:val="28"/>
        </w:rPr>
      </w:pPr>
    </w:p>
    <w:p w14:paraId="7B77BD41" w14:textId="77777777" w:rsidR="004429F9" w:rsidRPr="00727059" w:rsidRDefault="004429F9" w:rsidP="004429F9">
      <w:pPr>
        <w:ind w:left="720"/>
        <w:jc w:val="right"/>
        <w:rPr>
          <w:b/>
          <w:sz w:val="32"/>
          <w:szCs w:val="28"/>
        </w:rPr>
      </w:pPr>
    </w:p>
    <w:p w14:paraId="241C486A" w14:textId="35EB5F9F" w:rsidR="004429F9" w:rsidRPr="00727059" w:rsidRDefault="004429F9" w:rsidP="004429F9">
      <w:pPr>
        <w:ind w:left="720"/>
        <w:jc w:val="right"/>
        <w:rPr>
          <w:b/>
          <w:sz w:val="32"/>
          <w:szCs w:val="28"/>
        </w:rPr>
      </w:pPr>
      <w:r w:rsidRPr="00727059">
        <w:rPr>
          <w:b/>
          <w:sz w:val="32"/>
          <w:szCs w:val="28"/>
        </w:rPr>
        <w:lastRenderedPageBreak/>
        <w:t>Załącznik nr 1</w:t>
      </w:r>
      <w:r w:rsidR="00890822">
        <w:rPr>
          <w:b/>
          <w:sz w:val="32"/>
          <w:szCs w:val="28"/>
        </w:rPr>
        <w:t>1</w:t>
      </w:r>
    </w:p>
    <w:p w14:paraId="6C12D5CF" w14:textId="77777777" w:rsidR="004429F9" w:rsidRPr="00727059" w:rsidRDefault="004429F9" w:rsidP="004429F9">
      <w:pPr>
        <w:jc w:val="both"/>
        <w:rPr>
          <w:b/>
          <w:sz w:val="28"/>
          <w:szCs w:val="28"/>
        </w:rPr>
      </w:pPr>
    </w:p>
    <w:p w14:paraId="29A15518" w14:textId="77777777" w:rsidR="004429F9" w:rsidRPr="00727059" w:rsidRDefault="004429F9" w:rsidP="004429F9">
      <w:pPr>
        <w:ind w:left="720"/>
        <w:jc w:val="both"/>
        <w:rPr>
          <w:rFonts w:eastAsiaTheme="minorHAnsi"/>
          <w:color w:val="000000" w:themeColor="text1"/>
          <w:lang w:eastAsia="en-US"/>
        </w:rPr>
      </w:pPr>
    </w:p>
    <w:p w14:paraId="2D4A4CF7" w14:textId="77777777" w:rsidR="004429F9" w:rsidRPr="00727059" w:rsidRDefault="004429F9" w:rsidP="004429F9">
      <w:pPr>
        <w:rPr>
          <w:rFonts w:eastAsiaTheme="minorHAnsi"/>
          <w:color w:val="000000" w:themeColor="text1"/>
          <w:lang w:eastAsia="en-US"/>
        </w:rPr>
      </w:pPr>
    </w:p>
    <w:p w14:paraId="16777201" w14:textId="77777777" w:rsidR="004429F9" w:rsidRPr="00727059" w:rsidRDefault="004429F9" w:rsidP="004429F9">
      <w:pPr>
        <w:jc w:val="center"/>
        <w:rPr>
          <w:b/>
          <w:color w:val="000000" w:themeColor="text1"/>
          <w:sz w:val="28"/>
        </w:rPr>
      </w:pPr>
      <w:r w:rsidRPr="00727059">
        <w:rPr>
          <w:b/>
          <w:color w:val="000000" w:themeColor="text1"/>
          <w:sz w:val="28"/>
        </w:rPr>
        <w:t>OŚWIADCZENIE O UDOSTĘPNIENIU ZASOSÓB</w:t>
      </w:r>
    </w:p>
    <w:p w14:paraId="7F5D54C5" w14:textId="77777777" w:rsidR="004429F9" w:rsidRPr="00727059" w:rsidRDefault="004429F9" w:rsidP="004429F9">
      <w:pPr>
        <w:ind w:left="720"/>
        <w:jc w:val="center"/>
        <w:rPr>
          <w:rFonts w:eastAsiaTheme="minorHAnsi"/>
          <w:b/>
          <w:color w:val="000000" w:themeColor="text1"/>
          <w:sz w:val="28"/>
          <w:lang w:eastAsia="en-US"/>
        </w:rPr>
      </w:pPr>
    </w:p>
    <w:p w14:paraId="3A8A038D" w14:textId="77777777" w:rsidR="004429F9" w:rsidRPr="00727059" w:rsidRDefault="004429F9" w:rsidP="004429F9">
      <w:pPr>
        <w:rPr>
          <w:rFonts w:eastAsiaTheme="minorHAnsi"/>
          <w:color w:val="000000" w:themeColor="text1"/>
          <w:sz w:val="28"/>
          <w:lang w:eastAsia="en-US"/>
        </w:rPr>
      </w:pPr>
    </w:p>
    <w:p w14:paraId="5BB706F9" w14:textId="77777777" w:rsidR="004429F9" w:rsidRPr="00727059" w:rsidRDefault="004429F9" w:rsidP="004429F9">
      <w:pPr>
        <w:spacing w:line="360" w:lineRule="auto"/>
        <w:jc w:val="both"/>
      </w:pPr>
      <w:r w:rsidRPr="00727059">
        <w:t>Nazwa Podmiotu udostępniającego zasoby ...............................................................................</w:t>
      </w:r>
    </w:p>
    <w:p w14:paraId="179354A1" w14:textId="77777777" w:rsidR="004429F9" w:rsidRPr="00727059" w:rsidRDefault="004429F9" w:rsidP="004429F9">
      <w:pPr>
        <w:spacing w:line="360" w:lineRule="auto"/>
        <w:jc w:val="both"/>
      </w:pPr>
    </w:p>
    <w:p w14:paraId="0A22539F" w14:textId="77777777" w:rsidR="004429F9" w:rsidRPr="00727059" w:rsidRDefault="004429F9" w:rsidP="004429F9">
      <w:pPr>
        <w:spacing w:line="360" w:lineRule="auto"/>
        <w:jc w:val="both"/>
      </w:pPr>
      <w:r w:rsidRPr="00727059">
        <w:t>Adres: .......................................................................................................................................</w:t>
      </w:r>
    </w:p>
    <w:p w14:paraId="61EEB7E7" w14:textId="77777777" w:rsidR="004429F9" w:rsidRPr="00727059" w:rsidRDefault="004429F9" w:rsidP="004429F9">
      <w:pPr>
        <w:spacing w:line="312" w:lineRule="auto"/>
      </w:pPr>
    </w:p>
    <w:p w14:paraId="1E11FB27" w14:textId="77777777" w:rsidR="004429F9" w:rsidRPr="00727059" w:rsidRDefault="004429F9" w:rsidP="004429F9">
      <w:pPr>
        <w:spacing w:before="120" w:after="120" w:line="360" w:lineRule="auto"/>
        <w:jc w:val="both"/>
      </w:pPr>
      <w:r w:rsidRPr="00727059">
        <w:t>W postępowaniu o udzielenie zamówienia publicznego na:</w:t>
      </w:r>
    </w:p>
    <w:p w14:paraId="6F26FD8E" w14:textId="77777777" w:rsidR="00890822" w:rsidRPr="00890822" w:rsidRDefault="00890822" w:rsidP="00890822">
      <w:pPr>
        <w:jc w:val="center"/>
      </w:pPr>
      <w:r w:rsidRPr="00890822">
        <w:rPr>
          <w:b/>
        </w:rPr>
        <w:t xml:space="preserve">na dostawę </w:t>
      </w:r>
      <w:sdt>
        <w:sdtPr>
          <w:rPr>
            <w:b/>
            <w:color w:val="000000" w:themeColor="text1"/>
          </w:rPr>
          <w:id w:val="-2119210976"/>
          <w:placeholder>
            <w:docPart w:val="6B7E8A8DAA114DE984670BB0CEF3EDC3"/>
          </w:placeholder>
        </w:sdtPr>
        <w:sdtContent>
          <w:r w:rsidRPr="00890822">
            <w:rPr>
              <w:b/>
              <w:color w:val="000000" w:themeColor="text1"/>
            </w:rPr>
            <w:t xml:space="preserve">2 szt. pojazdów specjalnych z drabiną mechaniczną  </w:t>
          </w:r>
          <w:r>
            <w:rPr>
              <w:b/>
              <w:color w:val="000000" w:themeColor="text1"/>
            </w:rPr>
            <w:br/>
          </w:r>
          <w:r w:rsidRPr="00890822">
            <w:rPr>
              <w:b/>
              <w:color w:val="000000" w:themeColor="text1"/>
            </w:rPr>
            <w:t xml:space="preserve">o wysokości ratowniczej minimum 30 m </w:t>
          </w:r>
        </w:sdtContent>
      </w:sdt>
    </w:p>
    <w:p w14:paraId="59B1B4F2" w14:textId="77777777" w:rsidR="004429F9" w:rsidRPr="00727059" w:rsidRDefault="004429F9" w:rsidP="004429F9">
      <w:pPr>
        <w:spacing w:before="120" w:after="120" w:line="360" w:lineRule="auto"/>
        <w:jc w:val="both"/>
      </w:pPr>
      <w:r w:rsidRPr="00727059">
        <w:t xml:space="preserve">zobowiązuję się do udostępnienia następujących zasobów na zasadach określonych art. 118 ustawy </w:t>
      </w:r>
      <w:proofErr w:type="spellStart"/>
      <w:r w:rsidRPr="00727059">
        <w:t>Pzp</w:t>
      </w:r>
      <w:proofErr w:type="spellEnd"/>
      <w:r w:rsidRPr="00727059">
        <w:t>:</w:t>
      </w:r>
    </w:p>
    <w:p w14:paraId="1177A01A" w14:textId="77777777" w:rsidR="004429F9" w:rsidRPr="00727059" w:rsidRDefault="004429F9" w:rsidP="004429F9">
      <w:pPr>
        <w:spacing w:before="120" w:after="120" w:line="360" w:lineRule="auto"/>
        <w:jc w:val="both"/>
      </w:pPr>
      <w:r w:rsidRPr="00727059">
        <w:t>…………………………………………………………………………………………………</w:t>
      </w:r>
    </w:p>
    <w:p w14:paraId="3545C669" w14:textId="77777777" w:rsidR="004429F9" w:rsidRPr="00727059" w:rsidRDefault="004429F9" w:rsidP="004429F9">
      <w:pPr>
        <w:spacing w:before="120" w:after="120" w:line="360" w:lineRule="auto"/>
        <w:jc w:val="both"/>
      </w:pPr>
      <w:r w:rsidRPr="00727059">
        <w:t>…………………………………………………………………………………………………</w:t>
      </w:r>
    </w:p>
    <w:p w14:paraId="50D97020" w14:textId="77777777" w:rsidR="004429F9" w:rsidRPr="00727059" w:rsidRDefault="004429F9" w:rsidP="004429F9">
      <w:pPr>
        <w:spacing w:line="360" w:lineRule="auto"/>
        <w:jc w:val="both"/>
        <w:rPr>
          <w:i/>
          <w:iCs/>
          <w:sz w:val="20"/>
          <w:szCs w:val="20"/>
        </w:rPr>
      </w:pPr>
      <w:r w:rsidRPr="00727059">
        <w:rPr>
          <w:i/>
          <w:iCs/>
          <w:sz w:val="20"/>
          <w:szCs w:val="20"/>
        </w:rPr>
        <w:t>(zakres dostępnych Wykonawcy zasobów podmiotu udostępniającego zasoby</w:t>
      </w:r>
      <w:r>
        <w:rPr>
          <w:i/>
          <w:iCs/>
          <w:sz w:val="20"/>
          <w:szCs w:val="20"/>
        </w:rPr>
        <w:t xml:space="preserve"> </w:t>
      </w:r>
      <w:r w:rsidRPr="001E068D">
        <w:rPr>
          <w:i/>
          <w:iCs/>
          <w:sz w:val="20"/>
          <w:szCs w:val="20"/>
        </w:rPr>
        <w:t xml:space="preserve"> – </w:t>
      </w:r>
      <w:r w:rsidRPr="00BF3E78">
        <w:rPr>
          <w:i/>
          <w:iCs/>
          <w:sz w:val="20"/>
          <w:szCs w:val="20"/>
          <w:u w:val="single"/>
        </w:rPr>
        <w:t xml:space="preserve">co zostaje konkretnie udostępnione np. osoba, środki finansowe </w:t>
      </w:r>
      <w:r w:rsidRPr="001E068D">
        <w:rPr>
          <w:i/>
          <w:iCs/>
          <w:sz w:val="20"/>
          <w:szCs w:val="20"/>
        </w:rPr>
        <w:t>itp.)</w:t>
      </w:r>
    </w:p>
    <w:p w14:paraId="40AF6E7E" w14:textId="77777777" w:rsidR="004429F9" w:rsidRPr="00727059" w:rsidRDefault="004429F9" w:rsidP="004429F9">
      <w:pPr>
        <w:spacing w:before="120" w:after="120" w:line="360" w:lineRule="auto"/>
        <w:jc w:val="both"/>
      </w:pPr>
      <w:r w:rsidRPr="00727059">
        <w:t>…………………………………………………………………………………………………</w:t>
      </w:r>
    </w:p>
    <w:p w14:paraId="252E9CB6" w14:textId="77777777" w:rsidR="004429F9" w:rsidRPr="00727059" w:rsidRDefault="004429F9" w:rsidP="004429F9">
      <w:pPr>
        <w:spacing w:before="120" w:after="120" w:line="360" w:lineRule="auto"/>
        <w:jc w:val="both"/>
      </w:pPr>
      <w:r w:rsidRPr="00727059">
        <w:t>…………………………………………………………………………………………………</w:t>
      </w:r>
    </w:p>
    <w:p w14:paraId="083EA9CB" w14:textId="77777777" w:rsidR="004429F9" w:rsidRPr="00727059" w:rsidRDefault="004429F9" w:rsidP="004429F9">
      <w:pPr>
        <w:spacing w:before="120" w:after="120" w:line="360" w:lineRule="auto"/>
        <w:jc w:val="both"/>
        <w:rPr>
          <w:i/>
          <w:iCs/>
          <w:sz w:val="20"/>
          <w:szCs w:val="20"/>
        </w:rPr>
      </w:pPr>
      <w:r w:rsidRPr="00727059">
        <w:rPr>
          <w:i/>
          <w:iCs/>
          <w:sz w:val="20"/>
          <w:szCs w:val="20"/>
        </w:rPr>
        <w:t>(sposób i okres udostępnienia Wykonawcy i wykorzystania przez niego zasobów podmiotu udostępniającego te zasoby przy wykonywaniu zamówienia</w:t>
      </w:r>
      <w:r>
        <w:rPr>
          <w:i/>
          <w:iCs/>
          <w:sz w:val="20"/>
          <w:szCs w:val="20"/>
        </w:rPr>
        <w:t xml:space="preserve"> </w:t>
      </w:r>
      <w:r w:rsidRPr="00BF3E78">
        <w:rPr>
          <w:i/>
          <w:iCs/>
          <w:sz w:val="20"/>
          <w:szCs w:val="20"/>
        </w:rPr>
        <w:t xml:space="preserve">- </w:t>
      </w:r>
      <w:r w:rsidRPr="00BF3E78">
        <w:rPr>
          <w:i/>
          <w:iCs/>
          <w:sz w:val="20"/>
          <w:szCs w:val="20"/>
          <w:u w:val="single"/>
        </w:rPr>
        <w:t xml:space="preserve">podać konkretnie np. czy została zawarta umowa o współpracy i na jaki czas </w:t>
      </w:r>
      <w:r w:rsidRPr="00BF3E78">
        <w:rPr>
          <w:i/>
          <w:iCs/>
          <w:sz w:val="20"/>
          <w:szCs w:val="20"/>
        </w:rPr>
        <w:t>)</w:t>
      </w:r>
    </w:p>
    <w:p w14:paraId="670482A5" w14:textId="77777777" w:rsidR="004429F9" w:rsidRPr="00727059" w:rsidRDefault="004429F9" w:rsidP="004429F9">
      <w:pPr>
        <w:spacing w:before="120" w:after="120" w:line="360" w:lineRule="auto"/>
        <w:jc w:val="both"/>
      </w:pPr>
      <w:r w:rsidRPr="00727059">
        <w:t>…………………………………………………………………………………………………</w:t>
      </w:r>
    </w:p>
    <w:p w14:paraId="3314F319" w14:textId="77777777" w:rsidR="004429F9" w:rsidRPr="00727059" w:rsidRDefault="004429F9" w:rsidP="004429F9">
      <w:pPr>
        <w:spacing w:before="120" w:after="120" w:line="360" w:lineRule="auto"/>
        <w:jc w:val="both"/>
      </w:pPr>
      <w:r w:rsidRPr="00727059">
        <w:t>…………………………………………………………………………………………………</w:t>
      </w:r>
    </w:p>
    <w:p w14:paraId="45BEC2EC" w14:textId="77777777" w:rsidR="004429F9" w:rsidRPr="00727059" w:rsidRDefault="004429F9" w:rsidP="004429F9">
      <w:pPr>
        <w:spacing w:line="360" w:lineRule="auto"/>
        <w:jc w:val="both"/>
      </w:pPr>
      <w:r w:rsidRPr="00727059">
        <w:rPr>
          <w:i/>
          <w:iCs/>
          <w:sz w:val="16"/>
          <w:szCs w:val="16"/>
        </w:rPr>
        <w:t>(</w:t>
      </w:r>
      <w:r w:rsidRPr="00727059">
        <w:rPr>
          <w:i/>
          <w:iCs/>
          <w:sz w:val="20"/>
          <w:szCs w:val="20"/>
        </w:rPr>
        <w:t>czy i w jakim zakresie podmiot udostepniający zasoby, na zdolnościach, którego Wykonawca polega w odniesieniu do warunków udziału w postępowaniu dotyczących wykształcenia, kwalifikacji zawodowych lub doświadczenia, zrealizuje roboty budowlane lub usługi, których wskazane zdolności dotyczą</w:t>
      </w:r>
      <w:r>
        <w:t xml:space="preserve"> </w:t>
      </w:r>
      <w:r w:rsidRPr="00BF3E78">
        <w:rPr>
          <w:i/>
          <w:iCs/>
          <w:sz w:val="20"/>
          <w:szCs w:val="20"/>
          <w:u w:val="single"/>
        </w:rPr>
        <w:t>– podać konkretnie np. kto i jaki zakres zrealizuje</w:t>
      </w:r>
      <w:r w:rsidRPr="00BF3E78">
        <w:rPr>
          <w:i/>
          <w:iCs/>
          <w:sz w:val="20"/>
          <w:szCs w:val="20"/>
        </w:rPr>
        <w:t xml:space="preserve"> </w:t>
      </w:r>
      <w:r w:rsidRPr="00BF3E78">
        <w:t>)</w:t>
      </w:r>
    </w:p>
    <w:p w14:paraId="4248C475" w14:textId="77777777" w:rsidR="004429F9" w:rsidRPr="00727059" w:rsidRDefault="004429F9" w:rsidP="004429F9">
      <w:pPr>
        <w:spacing w:before="120" w:after="120" w:line="360" w:lineRule="auto"/>
      </w:pPr>
    </w:p>
    <w:p w14:paraId="0F69E5FB" w14:textId="21C027E9" w:rsidR="004429F9" w:rsidRDefault="004429F9" w:rsidP="00890822">
      <w:pPr>
        <w:spacing w:before="120" w:after="120" w:line="360" w:lineRule="auto"/>
      </w:pPr>
      <w:r w:rsidRPr="00727059">
        <w:t>Data:..................................</w:t>
      </w:r>
    </w:p>
    <w:sectPr w:rsidR="004429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3BC7" w14:textId="77777777" w:rsidR="001F6DB1" w:rsidRDefault="001F6DB1" w:rsidP="004429F9">
      <w:r>
        <w:separator/>
      </w:r>
    </w:p>
  </w:endnote>
  <w:endnote w:type="continuationSeparator" w:id="0">
    <w:p w14:paraId="5620CAAB" w14:textId="77777777" w:rsidR="001F6DB1" w:rsidRDefault="001F6DB1" w:rsidP="0044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Helvetica Neue">
    <w:altName w:val="Corbel"/>
    <w:charset w:val="00"/>
    <w:family w:val="auto"/>
    <w:pitch w:val="variable"/>
    <w:sig w:usb0="00000003" w:usb1="500079DB" w:usb2="0000001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EE"/>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956D" w14:textId="77777777" w:rsidR="004429F9" w:rsidRPr="00F937AC" w:rsidRDefault="004429F9" w:rsidP="00EC5BCC">
    <w:pPr>
      <w:jc w:val="center"/>
    </w:pPr>
    <w:r>
      <w:rPr>
        <w:noProof/>
      </w:rPr>
      <mc:AlternateContent>
        <mc:Choice Requires="wps">
          <w:drawing>
            <wp:anchor distT="45720" distB="45720" distL="114300" distR="114300" simplePos="0" relativeHeight="251659264" behindDoc="0" locked="0" layoutInCell="1" allowOverlap="1" wp14:anchorId="135EBA19" wp14:editId="3416102C">
              <wp:simplePos x="0" y="0"/>
              <wp:positionH relativeFrom="margin">
                <wp:posOffset>-8255</wp:posOffset>
              </wp:positionH>
              <wp:positionV relativeFrom="paragraph">
                <wp:posOffset>24765</wp:posOffset>
              </wp:positionV>
              <wp:extent cx="2171700" cy="457200"/>
              <wp:effectExtent l="0" t="0" r="0" b="0"/>
              <wp:wrapTopAndBottom/>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noFill/>
                        <a:miter lim="800000"/>
                        <a:headEnd/>
                        <a:tailEnd/>
                      </a:ln>
                    </wps:spPr>
                    <wps:txbx>
                      <w:txbxContent>
                        <w:p w14:paraId="68D4E58C" w14:textId="77777777" w:rsidR="004429F9" w:rsidRPr="008958F8" w:rsidRDefault="004429F9" w:rsidP="00EC5BCC">
                          <w:pPr>
                            <w:rPr>
                              <w:rFonts w:ascii="Arial" w:hAnsi="Arial" w:cs="Arial"/>
                            </w:rPr>
                          </w:pPr>
                          <w:r w:rsidRPr="008958F8">
                            <w:rPr>
                              <w:rFonts w:ascii="Arial" w:hAnsi="Arial" w:cs="Arial"/>
                            </w:rPr>
                            <w:t>BEZGRANICZNE BEZPIECZEŃSTWO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35EBA19" id="_x0000_t202" coordsize="21600,21600" o:spt="202" path="m,l,21600r21600,l21600,xe">
              <v:stroke joinstyle="miter"/>
              <v:path gradientshapeok="t" o:connecttype="rect"/>
            </v:shapetype>
            <v:shape id="Pole tekstowe 13" o:spid="_x0000_s1026" type="#_x0000_t202" style="position:absolute;left:0;text-align:left;margin-left:-.65pt;margin-top:1.95pt;width:171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" stroked="f">
              <v:textbox>
                <w:txbxContent>
                  <w:p w14:paraId="68D4E58C" w14:textId="77777777" w:rsidR="004429F9" w:rsidRPr="008958F8" w:rsidRDefault="004429F9" w:rsidP="00EC5BCC">
                    <w:pPr>
                      <w:rPr>
                        <w:rFonts w:ascii="Arial" w:hAnsi="Arial" w:cs="Arial"/>
                      </w:rPr>
                    </w:pPr>
                    <w:r w:rsidRPr="008958F8">
                      <w:rPr>
                        <w:rFonts w:ascii="Arial" w:hAnsi="Arial" w:cs="Arial"/>
                      </w:rPr>
                      <w:t>BEZGRANICZNE BEZPIECZEŃSTWO</w:t>
                    </w:r>
                  </w:p>
                </w:txbxContent>
              </v:textbox>
              <w10:wrap type="topAndBottom" anchorx="margin"/>
            </v:shape>
          </w:pict>
        </mc:Fallback>
      </mc:AlternateContent>
    </w:r>
    <w:r>
      <w:rPr>
        <w:noProof/>
      </w:rPr>
      <w:drawing>
        <wp:anchor distT="0" distB="0" distL="114300" distR="114300" simplePos="0" relativeHeight="251660288" behindDoc="0" locked="0" layoutInCell="1" allowOverlap="1" wp14:anchorId="4D773F93" wp14:editId="72CED134">
          <wp:simplePos x="0" y="0"/>
          <wp:positionH relativeFrom="margin">
            <wp:posOffset>3486150</wp:posOffset>
          </wp:positionH>
          <wp:positionV relativeFrom="paragraph">
            <wp:posOffset>24765</wp:posOffset>
          </wp:positionV>
          <wp:extent cx="2452370" cy="455295"/>
          <wp:effectExtent l="0" t="0" r="5080" b="1905"/>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W_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370" cy="455295"/>
                  </a:xfrm>
                  <a:prstGeom prst="rect">
                    <a:avLst/>
                  </a:prstGeom>
                </pic:spPr>
              </pic:pic>
            </a:graphicData>
          </a:graphic>
          <wp14:sizeRelH relativeFrom="page">
            <wp14:pctWidth>0</wp14:pctWidth>
          </wp14:sizeRelH>
          <wp14:sizeRelV relativeFrom="page">
            <wp14:pctHeight>0</wp14:pctHeight>
          </wp14:sizeRelV>
        </wp:anchor>
      </w:drawing>
    </w:r>
    <w:r>
      <w:t>Projekt nr PL/2020/PR/0077 współfinansowany przez Unię Europejską ze środków Programu Krajowego Funduszu  Bezpieczeństwa Wewnętrznego.</w:t>
    </w:r>
  </w:p>
  <w:p w14:paraId="75E83CE1" w14:textId="77777777" w:rsidR="004429F9" w:rsidRDefault="004429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E0B8" w14:textId="77777777" w:rsidR="004429F9" w:rsidRPr="006D168E" w:rsidRDefault="004429F9" w:rsidP="006D16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D23E" w14:textId="77777777" w:rsidR="004429F9" w:rsidRDefault="004429F9" w:rsidP="00EC5BCC">
    <w:pPr>
      <w:pStyle w:val="Stopka"/>
    </w:pPr>
  </w:p>
  <w:p w14:paraId="203C4CA6" w14:textId="77777777" w:rsidR="004429F9" w:rsidRDefault="004429F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15F9" w14:textId="77777777" w:rsidR="00D220E6" w:rsidRDefault="00D220E6" w:rsidP="00EC5BCC">
    <w:pPr>
      <w:pStyle w:val="Stopka"/>
    </w:pPr>
  </w:p>
  <w:p w14:paraId="2DCCC77A" w14:textId="77777777" w:rsidR="00D220E6" w:rsidRDefault="00D220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AED4" w14:textId="77777777" w:rsidR="001F6DB1" w:rsidRDefault="001F6DB1" w:rsidP="004429F9">
      <w:r>
        <w:separator/>
      </w:r>
    </w:p>
  </w:footnote>
  <w:footnote w:type="continuationSeparator" w:id="0">
    <w:p w14:paraId="50B39C09" w14:textId="77777777" w:rsidR="001F6DB1" w:rsidRDefault="001F6DB1" w:rsidP="004429F9">
      <w:r>
        <w:continuationSeparator/>
      </w:r>
    </w:p>
  </w:footnote>
  <w:footnote w:id="1">
    <w:p w14:paraId="3495907D" w14:textId="77777777" w:rsidR="004429F9" w:rsidRDefault="004429F9" w:rsidP="004429F9">
      <w:r>
        <w:rPr>
          <w:rStyle w:val="Odwoanieprzypisudolnego"/>
        </w:rPr>
        <w:footnoteRef/>
      </w:r>
      <w:r>
        <w:t xml:space="preserve"> </w:t>
      </w:r>
      <w:r w:rsidRPr="0092089B">
        <w:t>rozporządzenie Parlamentu Europejskiego i Rady (UE) 2016/679 z dnia 27 kwietnia 2016 r. w sprawie ochrony osób fizycznych w związku z prze</w:t>
      </w:r>
      <w:r>
        <w:t>twarzaniem danych osobowych i w </w:t>
      </w:r>
      <w:r w:rsidRPr="0092089B">
        <w:t>sprawie swobodnego przepływu takich danych oraz uchylenia dyrektywy 95/46/WE (ogólne rozporządzenie o ochron</w:t>
      </w:r>
      <w:r>
        <w:t>ie danych) (Dz. Urz. UE L 119 z </w:t>
      </w:r>
      <w:r w:rsidRPr="0092089B">
        <w:t>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60F536"/>
    <w:styleLink w:val="WW8Num8911"/>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20"/>
    <w:multiLevelType w:val="multilevel"/>
    <w:tmpl w:val="E5E0441E"/>
    <w:name w:val="WW8Num32"/>
    <w:lvl w:ilvl="0">
      <w:start w:val="2"/>
      <w:numFmt w:val="decimal"/>
      <w:lvlText w:val="%1."/>
      <w:lvlJc w:val="left"/>
      <w:pPr>
        <w:tabs>
          <w:tab w:val="num" w:pos="2922"/>
        </w:tabs>
        <w:ind w:left="2962" w:hanging="397"/>
      </w:pPr>
      <w:rPr>
        <w:rFonts w:ascii="Arial" w:hAnsi="Arial" w:cs="Arial"/>
        <w:b w:val="0"/>
        <w:i w:val="0"/>
        <w:sz w:val="20"/>
      </w:rPr>
    </w:lvl>
    <w:lvl w:ilvl="1">
      <w:start w:val="9"/>
      <w:numFmt w:val="decimal"/>
      <w:isLgl/>
      <w:lvlText w:val="%1.%2."/>
      <w:lvlJc w:val="left"/>
      <w:pPr>
        <w:ind w:left="2925" w:hanging="360"/>
      </w:pPr>
      <w:rPr>
        <w:rFonts w:hint="default"/>
      </w:rPr>
    </w:lvl>
    <w:lvl w:ilvl="2">
      <w:start w:val="1"/>
      <w:numFmt w:val="decimal"/>
      <w:isLgl/>
      <w:lvlText w:val="%1.%2.%3."/>
      <w:lvlJc w:val="left"/>
      <w:pPr>
        <w:ind w:left="3285" w:hanging="720"/>
      </w:pPr>
      <w:rPr>
        <w:rFonts w:hint="default"/>
      </w:rPr>
    </w:lvl>
    <w:lvl w:ilvl="3">
      <w:start w:val="1"/>
      <w:numFmt w:val="decimal"/>
      <w:isLgl/>
      <w:lvlText w:val="%1.%2.%3.%4."/>
      <w:lvlJc w:val="left"/>
      <w:pPr>
        <w:ind w:left="3285" w:hanging="720"/>
      </w:pPr>
      <w:rPr>
        <w:rFonts w:hint="default"/>
      </w:rPr>
    </w:lvl>
    <w:lvl w:ilvl="4">
      <w:start w:val="1"/>
      <w:numFmt w:val="decimal"/>
      <w:isLgl/>
      <w:lvlText w:val="%1.%2.%3.%4.%5."/>
      <w:lvlJc w:val="left"/>
      <w:pPr>
        <w:ind w:left="3645" w:hanging="1080"/>
      </w:pPr>
      <w:rPr>
        <w:rFonts w:hint="default"/>
      </w:rPr>
    </w:lvl>
    <w:lvl w:ilvl="5">
      <w:start w:val="1"/>
      <w:numFmt w:val="decimal"/>
      <w:isLgl/>
      <w:lvlText w:val="%1.%2.%3.%4.%5.%6."/>
      <w:lvlJc w:val="left"/>
      <w:pPr>
        <w:ind w:left="3645" w:hanging="1080"/>
      </w:pPr>
      <w:rPr>
        <w:rFonts w:hint="default"/>
      </w:rPr>
    </w:lvl>
    <w:lvl w:ilvl="6">
      <w:start w:val="1"/>
      <w:numFmt w:val="decimal"/>
      <w:isLgl/>
      <w:lvlText w:val="%1.%2.%3.%4.%5.%6.%7."/>
      <w:lvlJc w:val="left"/>
      <w:pPr>
        <w:ind w:left="400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365" w:hanging="1800"/>
      </w:pPr>
      <w:rPr>
        <w:rFonts w:hint="default"/>
      </w:rPr>
    </w:lvl>
  </w:abstractNum>
  <w:abstractNum w:abstractNumId="2" w15:restartNumberingAfterBreak="0">
    <w:nsid w:val="000856DF"/>
    <w:multiLevelType w:val="hybridMultilevel"/>
    <w:tmpl w:val="218C5F74"/>
    <w:lvl w:ilvl="0" w:tplc="68608D5A">
      <w:start w:val="1"/>
      <w:numFmt w:val="decimal"/>
      <w:lvlText w:val="%1."/>
      <w:lvlJc w:val="left"/>
      <w:pPr>
        <w:ind w:left="862" w:hanging="360"/>
      </w:pPr>
      <w:rPr>
        <w:color w:val="auto"/>
      </w:rPr>
    </w:lvl>
    <w:lvl w:ilvl="1" w:tplc="5754B76E">
      <w:start w:val="1"/>
      <w:numFmt w:val="lowerLetter"/>
      <w:lvlText w:val="%2."/>
      <w:lvlJc w:val="left"/>
      <w:pPr>
        <w:ind w:left="1440" w:hanging="360"/>
      </w:pPr>
    </w:lvl>
    <w:lvl w:ilvl="2" w:tplc="941434FE">
      <w:start w:val="1"/>
      <w:numFmt w:val="lowerRoman"/>
      <w:lvlText w:val="%3."/>
      <w:lvlJc w:val="right"/>
      <w:pPr>
        <w:ind w:left="2160" w:hanging="180"/>
      </w:pPr>
    </w:lvl>
    <w:lvl w:ilvl="3" w:tplc="844E1750">
      <w:start w:val="1"/>
      <w:numFmt w:val="decimal"/>
      <w:lvlText w:val="%4."/>
      <w:lvlJc w:val="left"/>
      <w:pPr>
        <w:ind w:left="2880" w:hanging="360"/>
      </w:pPr>
    </w:lvl>
    <w:lvl w:ilvl="4" w:tplc="D5FCE416">
      <w:start w:val="1"/>
      <w:numFmt w:val="lowerLetter"/>
      <w:lvlText w:val="%5."/>
      <w:lvlJc w:val="left"/>
      <w:pPr>
        <w:ind w:left="3600" w:hanging="360"/>
      </w:pPr>
    </w:lvl>
    <w:lvl w:ilvl="5" w:tplc="E1CCE5EE">
      <w:start w:val="1"/>
      <w:numFmt w:val="lowerRoman"/>
      <w:lvlText w:val="%6."/>
      <w:lvlJc w:val="right"/>
      <w:pPr>
        <w:ind w:left="4320" w:hanging="180"/>
      </w:pPr>
    </w:lvl>
    <w:lvl w:ilvl="6" w:tplc="6CC8C9CE">
      <w:start w:val="1"/>
      <w:numFmt w:val="decimal"/>
      <w:lvlText w:val="%7."/>
      <w:lvlJc w:val="left"/>
      <w:pPr>
        <w:ind w:left="5040" w:hanging="360"/>
      </w:pPr>
    </w:lvl>
    <w:lvl w:ilvl="7" w:tplc="A07881D4">
      <w:start w:val="1"/>
      <w:numFmt w:val="lowerLetter"/>
      <w:lvlText w:val="%8."/>
      <w:lvlJc w:val="left"/>
      <w:pPr>
        <w:ind w:left="5760" w:hanging="360"/>
      </w:pPr>
    </w:lvl>
    <w:lvl w:ilvl="8" w:tplc="260A9720">
      <w:start w:val="1"/>
      <w:numFmt w:val="lowerRoman"/>
      <w:lvlText w:val="%9."/>
      <w:lvlJc w:val="right"/>
      <w:pPr>
        <w:ind w:left="6480" w:hanging="180"/>
      </w:pPr>
    </w:lvl>
  </w:abstractNum>
  <w:abstractNum w:abstractNumId="3" w15:restartNumberingAfterBreak="0">
    <w:nsid w:val="011825F4"/>
    <w:multiLevelType w:val="hybridMultilevel"/>
    <w:tmpl w:val="94AAAC62"/>
    <w:lvl w:ilvl="0" w:tplc="99DAC9A0">
      <w:start w:val="1"/>
      <w:numFmt w:val="bullet"/>
      <w:lvlText w:val="-"/>
      <w:lvlJc w:val="left"/>
      <w:pPr>
        <w:ind w:left="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4A975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50DFC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7E2D8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EC2CB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04C30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7ECC5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60208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A6FF4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1A6683"/>
    <w:multiLevelType w:val="hybridMultilevel"/>
    <w:tmpl w:val="F8CC721E"/>
    <w:lvl w:ilvl="0" w:tplc="2DE284B8">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33014"/>
    <w:multiLevelType w:val="hybridMultilevel"/>
    <w:tmpl w:val="4A2E50A2"/>
    <w:lvl w:ilvl="0" w:tplc="F0322E5A">
      <w:start w:val="1"/>
      <w:numFmt w:val="decimal"/>
      <w:lvlText w:val="%1."/>
      <w:lvlJc w:val="left"/>
      <w:pPr>
        <w:tabs>
          <w:tab w:val="num" w:pos="720"/>
        </w:tabs>
        <w:ind w:left="720" w:hanging="360"/>
      </w:pPr>
    </w:lvl>
    <w:lvl w:ilvl="1" w:tplc="9E966656">
      <w:start w:val="1"/>
      <w:numFmt w:val="lowerLetter"/>
      <w:lvlText w:val="%2)"/>
      <w:lvlJc w:val="left"/>
      <w:pPr>
        <w:tabs>
          <w:tab w:val="num" w:pos="1440"/>
        </w:tabs>
        <w:ind w:left="1440" w:hanging="360"/>
      </w:pPr>
    </w:lvl>
    <w:lvl w:ilvl="2" w:tplc="7B0E40F8">
      <w:start w:val="1"/>
      <w:numFmt w:val="lowerRoman"/>
      <w:lvlText w:val="%3."/>
      <w:lvlJc w:val="right"/>
      <w:pPr>
        <w:tabs>
          <w:tab w:val="num" w:pos="2160"/>
        </w:tabs>
        <w:ind w:left="2160" w:hanging="180"/>
      </w:pPr>
    </w:lvl>
    <w:lvl w:ilvl="3" w:tplc="CBFAB46A">
      <w:start w:val="1"/>
      <w:numFmt w:val="decimal"/>
      <w:lvlText w:val="%4."/>
      <w:lvlJc w:val="left"/>
      <w:pPr>
        <w:tabs>
          <w:tab w:val="num" w:pos="2880"/>
        </w:tabs>
        <w:ind w:left="2880" w:hanging="360"/>
      </w:pPr>
    </w:lvl>
    <w:lvl w:ilvl="4" w:tplc="B678D03E">
      <w:start w:val="1"/>
      <w:numFmt w:val="lowerLetter"/>
      <w:lvlText w:val="%5."/>
      <w:lvlJc w:val="left"/>
      <w:pPr>
        <w:tabs>
          <w:tab w:val="num" w:pos="3600"/>
        </w:tabs>
        <w:ind w:left="3600" w:hanging="360"/>
      </w:pPr>
    </w:lvl>
    <w:lvl w:ilvl="5" w:tplc="5D52947E">
      <w:start w:val="1"/>
      <w:numFmt w:val="lowerRoman"/>
      <w:lvlText w:val="%6."/>
      <w:lvlJc w:val="right"/>
      <w:pPr>
        <w:tabs>
          <w:tab w:val="num" w:pos="4320"/>
        </w:tabs>
        <w:ind w:left="4320" w:hanging="180"/>
      </w:pPr>
    </w:lvl>
    <w:lvl w:ilvl="6" w:tplc="5404931C">
      <w:start w:val="1"/>
      <w:numFmt w:val="decimal"/>
      <w:lvlText w:val="%7."/>
      <w:lvlJc w:val="left"/>
      <w:pPr>
        <w:tabs>
          <w:tab w:val="num" w:pos="5040"/>
        </w:tabs>
        <w:ind w:left="5040" w:hanging="360"/>
      </w:pPr>
    </w:lvl>
    <w:lvl w:ilvl="7" w:tplc="3516E792">
      <w:start w:val="1"/>
      <w:numFmt w:val="lowerLetter"/>
      <w:lvlText w:val="%8."/>
      <w:lvlJc w:val="left"/>
      <w:pPr>
        <w:tabs>
          <w:tab w:val="num" w:pos="5760"/>
        </w:tabs>
        <w:ind w:left="5760" w:hanging="360"/>
      </w:pPr>
    </w:lvl>
    <w:lvl w:ilvl="8" w:tplc="91B2BCBE">
      <w:start w:val="1"/>
      <w:numFmt w:val="lowerRoman"/>
      <w:lvlText w:val="%9."/>
      <w:lvlJc w:val="right"/>
      <w:pPr>
        <w:tabs>
          <w:tab w:val="num" w:pos="6480"/>
        </w:tabs>
        <w:ind w:left="6480" w:hanging="180"/>
      </w:pPr>
    </w:lvl>
  </w:abstractNum>
  <w:abstractNum w:abstractNumId="6" w15:restartNumberingAfterBreak="0">
    <w:nsid w:val="02912CF4"/>
    <w:multiLevelType w:val="hybridMultilevel"/>
    <w:tmpl w:val="23084F0C"/>
    <w:lvl w:ilvl="0" w:tplc="90383578">
      <w:start w:val="1"/>
      <w:numFmt w:val="decimal"/>
      <w:lvlText w:val="%1."/>
      <w:lvlJc w:val="left"/>
      <w:pPr>
        <w:ind w:left="786" w:hanging="360"/>
      </w:pPr>
      <w:rPr>
        <w:sz w:val="24"/>
        <w:szCs w:val="24"/>
      </w:rPr>
    </w:lvl>
    <w:lvl w:ilvl="1" w:tplc="B2284F3A">
      <w:start w:val="1"/>
      <w:numFmt w:val="lowerLetter"/>
      <w:lvlText w:val="%2."/>
      <w:lvlJc w:val="left"/>
      <w:pPr>
        <w:ind w:left="1440" w:hanging="360"/>
      </w:pPr>
    </w:lvl>
    <w:lvl w:ilvl="2" w:tplc="D9124612">
      <w:start w:val="1"/>
      <w:numFmt w:val="lowerRoman"/>
      <w:lvlText w:val="%3."/>
      <w:lvlJc w:val="right"/>
      <w:pPr>
        <w:ind w:left="2160" w:hanging="180"/>
      </w:pPr>
    </w:lvl>
    <w:lvl w:ilvl="3" w:tplc="6E124A64">
      <w:start w:val="1"/>
      <w:numFmt w:val="decimal"/>
      <w:lvlText w:val="%4."/>
      <w:lvlJc w:val="left"/>
      <w:pPr>
        <w:ind w:left="2880" w:hanging="360"/>
      </w:pPr>
    </w:lvl>
    <w:lvl w:ilvl="4" w:tplc="3556AC70">
      <w:start w:val="1"/>
      <w:numFmt w:val="lowerLetter"/>
      <w:lvlText w:val="%5."/>
      <w:lvlJc w:val="left"/>
      <w:pPr>
        <w:ind w:left="3600" w:hanging="360"/>
      </w:pPr>
    </w:lvl>
    <w:lvl w:ilvl="5" w:tplc="D0FE5FAE">
      <w:start w:val="1"/>
      <w:numFmt w:val="lowerRoman"/>
      <w:lvlText w:val="%6."/>
      <w:lvlJc w:val="right"/>
      <w:pPr>
        <w:ind w:left="4320" w:hanging="180"/>
      </w:pPr>
    </w:lvl>
    <w:lvl w:ilvl="6" w:tplc="10BAFF12">
      <w:start w:val="1"/>
      <w:numFmt w:val="decimal"/>
      <w:lvlText w:val="%7."/>
      <w:lvlJc w:val="left"/>
      <w:pPr>
        <w:ind w:left="5040" w:hanging="360"/>
      </w:pPr>
    </w:lvl>
    <w:lvl w:ilvl="7" w:tplc="EB90A5A0">
      <w:start w:val="1"/>
      <w:numFmt w:val="lowerLetter"/>
      <w:lvlText w:val="%8."/>
      <w:lvlJc w:val="left"/>
      <w:pPr>
        <w:ind w:left="5760" w:hanging="360"/>
      </w:pPr>
    </w:lvl>
    <w:lvl w:ilvl="8" w:tplc="980221BE">
      <w:start w:val="1"/>
      <w:numFmt w:val="lowerRoman"/>
      <w:lvlText w:val="%9."/>
      <w:lvlJc w:val="right"/>
      <w:pPr>
        <w:ind w:left="6480" w:hanging="180"/>
      </w:pPr>
    </w:lvl>
  </w:abstractNum>
  <w:abstractNum w:abstractNumId="7" w15:restartNumberingAfterBreak="0">
    <w:nsid w:val="03057D79"/>
    <w:multiLevelType w:val="hybridMultilevel"/>
    <w:tmpl w:val="D68A2D70"/>
    <w:lvl w:ilvl="0" w:tplc="B452533A">
      <w:start w:val="1"/>
      <w:numFmt w:val="bullet"/>
      <w:lvlText w:val=""/>
      <w:lvlJc w:val="left"/>
      <w:pPr>
        <w:ind w:left="720" w:hanging="360"/>
      </w:pPr>
      <w:rPr>
        <w:rFonts w:ascii="Symbol" w:hAnsi="Symbol" w:hint="default"/>
      </w:rPr>
    </w:lvl>
    <w:lvl w:ilvl="1" w:tplc="290C3BC4" w:tentative="1">
      <w:start w:val="1"/>
      <w:numFmt w:val="bullet"/>
      <w:lvlText w:val="o"/>
      <w:lvlJc w:val="left"/>
      <w:pPr>
        <w:ind w:left="1440" w:hanging="360"/>
      </w:pPr>
      <w:rPr>
        <w:rFonts w:ascii="Courier New" w:hAnsi="Courier New" w:cs="Courier New" w:hint="default"/>
      </w:rPr>
    </w:lvl>
    <w:lvl w:ilvl="2" w:tplc="5DDE611A" w:tentative="1">
      <w:start w:val="1"/>
      <w:numFmt w:val="bullet"/>
      <w:lvlText w:val=""/>
      <w:lvlJc w:val="left"/>
      <w:pPr>
        <w:ind w:left="2160" w:hanging="360"/>
      </w:pPr>
      <w:rPr>
        <w:rFonts w:ascii="Wingdings" w:hAnsi="Wingdings" w:hint="default"/>
      </w:rPr>
    </w:lvl>
    <w:lvl w:ilvl="3" w:tplc="93665746" w:tentative="1">
      <w:start w:val="1"/>
      <w:numFmt w:val="bullet"/>
      <w:lvlText w:val=""/>
      <w:lvlJc w:val="left"/>
      <w:pPr>
        <w:ind w:left="2880" w:hanging="360"/>
      </w:pPr>
      <w:rPr>
        <w:rFonts w:ascii="Symbol" w:hAnsi="Symbol" w:hint="default"/>
      </w:rPr>
    </w:lvl>
    <w:lvl w:ilvl="4" w:tplc="7676EB80" w:tentative="1">
      <w:start w:val="1"/>
      <w:numFmt w:val="bullet"/>
      <w:lvlText w:val="o"/>
      <w:lvlJc w:val="left"/>
      <w:pPr>
        <w:ind w:left="3600" w:hanging="360"/>
      </w:pPr>
      <w:rPr>
        <w:rFonts w:ascii="Courier New" w:hAnsi="Courier New" w:cs="Courier New" w:hint="default"/>
      </w:rPr>
    </w:lvl>
    <w:lvl w:ilvl="5" w:tplc="24923BD8" w:tentative="1">
      <w:start w:val="1"/>
      <w:numFmt w:val="bullet"/>
      <w:lvlText w:val=""/>
      <w:lvlJc w:val="left"/>
      <w:pPr>
        <w:ind w:left="4320" w:hanging="360"/>
      </w:pPr>
      <w:rPr>
        <w:rFonts w:ascii="Wingdings" w:hAnsi="Wingdings" w:hint="default"/>
      </w:rPr>
    </w:lvl>
    <w:lvl w:ilvl="6" w:tplc="54C0AE8A" w:tentative="1">
      <w:start w:val="1"/>
      <w:numFmt w:val="bullet"/>
      <w:lvlText w:val=""/>
      <w:lvlJc w:val="left"/>
      <w:pPr>
        <w:ind w:left="5040" w:hanging="360"/>
      </w:pPr>
      <w:rPr>
        <w:rFonts w:ascii="Symbol" w:hAnsi="Symbol" w:hint="default"/>
      </w:rPr>
    </w:lvl>
    <w:lvl w:ilvl="7" w:tplc="83586C54" w:tentative="1">
      <w:start w:val="1"/>
      <w:numFmt w:val="bullet"/>
      <w:lvlText w:val="o"/>
      <w:lvlJc w:val="left"/>
      <w:pPr>
        <w:ind w:left="5760" w:hanging="360"/>
      </w:pPr>
      <w:rPr>
        <w:rFonts w:ascii="Courier New" w:hAnsi="Courier New" w:cs="Courier New" w:hint="default"/>
      </w:rPr>
    </w:lvl>
    <w:lvl w:ilvl="8" w:tplc="510A4F90" w:tentative="1">
      <w:start w:val="1"/>
      <w:numFmt w:val="bullet"/>
      <w:lvlText w:val=""/>
      <w:lvlJc w:val="left"/>
      <w:pPr>
        <w:ind w:left="6480" w:hanging="360"/>
      </w:pPr>
      <w:rPr>
        <w:rFonts w:ascii="Wingdings" w:hAnsi="Wingdings" w:hint="default"/>
      </w:rPr>
    </w:lvl>
  </w:abstractNum>
  <w:abstractNum w:abstractNumId="8" w15:restartNumberingAfterBreak="0">
    <w:nsid w:val="03F46855"/>
    <w:multiLevelType w:val="hybridMultilevel"/>
    <w:tmpl w:val="5F363298"/>
    <w:lvl w:ilvl="0" w:tplc="7D7694DE">
      <w:start w:val="1"/>
      <w:numFmt w:val="decimal"/>
      <w:lvlText w:val="%1."/>
      <w:lvlJc w:val="left"/>
      <w:pPr>
        <w:ind w:left="720" w:hanging="360"/>
      </w:pPr>
      <w:rPr>
        <w:rFonts w:ascii="Times New Roman" w:hAnsi="Times New Roman" w:cs="Times New Roman" w:hint="default"/>
      </w:rPr>
    </w:lvl>
    <w:lvl w:ilvl="1" w:tplc="7160D16E" w:tentative="1">
      <w:start w:val="1"/>
      <w:numFmt w:val="lowerLetter"/>
      <w:lvlText w:val="%2."/>
      <w:lvlJc w:val="left"/>
      <w:pPr>
        <w:ind w:left="1440" w:hanging="360"/>
      </w:pPr>
    </w:lvl>
    <w:lvl w:ilvl="2" w:tplc="039CDCF4" w:tentative="1">
      <w:start w:val="1"/>
      <w:numFmt w:val="lowerRoman"/>
      <w:lvlText w:val="%3."/>
      <w:lvlJc w:val="right"/>
      <w:pPr>
        <w:ind w:left="2160" w:hanging="180"/>
      </w:pPr>
    </w:lvl>
    <w:lvl w:ilvl="3" w:tplc="F53A74AC" w:tentative="1">
      <w:start w:val="1"/>
      <w:numFmt w:val="decimal"/>
      <w:lvlText w:val="%4."/>
      <w:lvlJc w:val="left"/>
      <w:pPr>
        <w:ind w:left="2880" w:hanging="360"/>
      </w:pPr>
    </w:lvl>
    <w:lvl w:ilvl="4" w:tplc="6940399A" w:tentative="1">
      <w:start w:val="1"/>
      <w:numFmt w:val="lowerLetter"/>
      <w:lvlText w:val="%5."/>
      <w:lvlJc w:val="left"/>
      <w:pPr>
        <w:ind w:left="3600" w:hanging="360"/>
      </w:pPr>
    </w:lvl>
    <w:lvl w:ilvl="5" w:tplc="1458CB2A" w:tentative="1">
      <w:start w:val="1"/>
      <w:numFmt w:val="lowerRoman"/>
      <w:lvlText w:val="%6."/>
      <w:lvlJc w:val="right"/>
      <w:pPr>
        <w:ind w:left="4320" w:hanging="180"/>
      </w:pPr>
    </w:lvl>
    <w:lvl w:ilvl="6" w:tplc="A47A6C22" w:tentative="1">
      <w:start w:val="1"/>
      <w:numFmt w:val="decimal"/>
      <w:lvlText w:val="%7."/>
      <w:lvlJc w:val="left"/>
      <w:pPr>
        <w:ind w:left="5040" w:hanging="360"/>
      </w:pPr>
    </w:lvl>
    <w:lvl w:ilvl="7" w:tplc="E7A2F112" w:tentative="1">
      <w:start w:val="1"/>
      <w:numFmt w:val="lowerLetter"/>
      <w:lvlText w:val="%8."/>
      <w:lvlJc w:val="left"/>
      <w:pPr>
        <w:ind w:left="5760" w:hanging="360"/>
      </w:pPr>
    </w:lvl>
    <w:lvl w:ilvl="8" w:tplc="EF02CDD6" w:tentative="1">
      <w:start w:val="1"/>
      <w:numFmt w:val="lowerRoman"/>
      <w:lvlText w:val="%9."/>
      <w:lvlJc w:val="right"/>
      <w:pPr>
        <w:ind w:left="6480" w:hanging="180"/>
      </w:pPr>
    </w:lvl>
  </w:abstractNum>
  <w:abstractNum w:abstractNumId="9" w15:restartNumberingAfterBreak="0">
    <w:nsid w:val="05E849E0"/>
    <w:multiLevelType w:val="multilevel"/>
    <w:tmpl w:val="B4BC298A"/>
    <w:lvl w:ilvl="0">
      <w:start w:val="1"/>
      <w:numFmt w:val="decimal"/>
      <w:pStyle w:val="25"/>
      <w:lvlText w:val="%1."/>
      <w:lvlJc w:val="left"/>
      <w:pPr>
        <w:tabs>
          <w:tab w:val="num" w:pos="360"/>
        </w:tabs>
        <w:ind w:left="360" w:hanging="360"/>
      </w:pPr>
      <w:rPr>
        <w:sz w:val="22"/>
        <w:szCs w:val="22"/>
      </w:rPr>
    </w:lvl>
    <w:lvl w:ilvl="1">
      <w:start w:val="6"/>
      <w:numFmt w:val="decimal"/>
      <w:isLgl/>
      <w:lvlText w:val="%1.%2"/>
      <w:lvlJc w:val="left"/>
      <w:pPr>
        <w:ind w:left="714" w:hanging="360"/>
      </w:pPr>
      <w:rPr>
        <w:i w:val="0"/>
      </w:rPr>
    </w:lvl>
    <w:lvl w:ilvl="2">
      <w:start w:val="1"/>
      <w:numFmt w:val="decimal"/>
      <w:isLgl/>
      <w:lvlText w:val="%1.%2.%3"/>
      <w:lvlJc w:val="left"/>
      <w:pPr>
        <w:ind w:left="1428" w:hanging="720"/>
      </w:pPr>
      <w:rPr>
        <w:i w:val="0"/>
      </w:rPr>
    </w:lvl>
    <w:lvl w:ilvl="3">
      <w:start w:val="1"/>
      <w:numFmt w:val="decimal"/>
      <w:isLgl/>
      <w:lvlText w:val="%1.%2.%3.%4"/>
      <w:lvlJc w:val="left"/>
      <w:pPr>
        <w:ind w:left="1782" w:hanging="720"/>
      </w:pPr>
      <w:rPr>
        <w:i w:val="0"/>
      </w:rPr>
    </w:lvl>
    <w:lvl w:ilvl="4">
      <w:start w:val="1"/>
      <w:numFmt w:val="decimal"/>
      <w:isLgl/>
      <w:lvlText w:val="%1.%2.%3.%4.%5"/>
      <w:lvlJc w:val="left"/>
      <w:pPr>
        <w:ind w:left="2496" w:hanging="1080"/>
      </w:pPr>
      <w:rPr>
        <w:i w:val="0"/>
      </w:rPr>
    </w:lvl>
    <w:lvl w:ilvl="5">
      <w:start w:val="1"/>
      <w:numFmt w:val="decimal"/>
      <w:isLgl/>
      <w:lvlText w:val="%1.%2.%3.%4.%5.%6"/>
      <w:lvlJc w:val="left"/>
      <w:pPr>
        <w:ind w:left="2850" w:hanging="1080"/>
      </w:pPr>
      <w:rPr>
        <w:i w:val="0"/>
      </w:rPr>
    </w:lvl>
    <w:lvl w:ilvl="6">
      <w:start w:val="1"/>
      <w:numFmt w:val="decimal"/>
      <w:isLgl/>
      <w:lvlText w:val="%1.%2.%3.%4.%5.%6.%7"/>
      <w:lvlJc w:val="left"/>
      <w:pPr>
        <w:ind w:left="3564" w:hanging="1440"/>
      </w:pPr>
      <w:rPr>
        <w:i w:val="0"/>
      </w:rPr>
    </w:lvl>
    <w:lvl w:ilvl="7">
      <w:start w:val="1"/>
      <w:numFmt w:val="decimal"/>
      <w:isLgl/>
      <w:lvlText w:val="%1.%2.%3.%4.%5.%6.%7.%8"/>
      <w:lvlJc w:val="left"/>
      <w:pPr>
        <w:ind w:left="3918" w:hanging="1440"/>
      </w:pPr>
      <w:rPr>
        <w:i w:val="0"/>
      </w:rPr>
    </w:lvl>
    <w:lvl w:ilvl="8">
      <w:start w:val="1"/>
      <w:numFmt w:val="decimal"/>
      <w:isLgl/>
      <w:lvlText w:val="%1.%2.%3.%4.%5.%6.%7.%8.%9"/>
      <w:lvlJc w:val="left"/>
      <w:pPr>
        <w:ind w:left="4272" w:hanging="1440"/>
      </w:pPr>
      <w:rPr>
        <w:i w:val="0"/>
      </w:rPr>
    </w:lvl>
  </w:abstractNum>
  <w:abstractNum w:abstractNumId="10" w15:restartNumberingAfterBreak="0">
    <w:nsid w:val="07033584"/>
    <w:multiLevelType w:val="hybridMultilevel"/>
    <w:tmpl w:val="6AF8024A"/>
    <w:lvl w:ilvl="0" w:tplc="C87CD25C">
      <w:start w:val="1"/>
      <w:numFmt w:val="decimal"/>
      <w:lvlText w:val="%1."/>
      <w:lvlJc w:val="left"/>
      <w:pPr>
        <w:ind w:left="720" w:hanging="360"/>
      </w:pPr>
      <w:rPr>
        <w:rFonts w:ascii="Times New Roman" w:hAnsi="Times New Roman" w:cs="Times New Roman" w:hint="default"/>
        <w:sz w:val="24"/>
        <w:szCs w:val="24"/>
      </w:rPr>
    </w:lvl>
    <w:lvl w:ilvl="1" w:tplc="BBA2D0BA" w:tentative="1">
      <w:start w:val="1"/>
      <w:numFmt w:val="lowerLetter"/>
      <w:lvlText w:val="%2."/>
      <w:lvlJc w:val="left"/>
      <w:pPr>
        <w:ind w:left="1440" w:hanging="360"/>
      </w:pPr>
    </w:lvl>
    <w:lvl w:ilvl="2" w:tplc="28B89800" w:tentative="1">
      <w:start w:val="1"/>
      <w:numFmt w:val="lowerRoman"/>
      <w:lvlText w:val="%3."/>
      <w:lvlJc w:val="right"/>
      <w:pPr>
        <w:ind w:left="2160" w:hanging="180"/>
      </w:pPr>
    </w:lvl>
    <w:lvl w:ilvl="3" w:tplc="C7C6903C" w:tentative="1">
      <w:start w:val="1"/>
      <w:numFmt w:val="decimal"/>
      <w:lvlText w:val="%4."/>
      <w:lvlJc w:val="left"/>
      <w:pPr>
        <w:ind w:left="2880" w:hanging="360"/>
      </w:pPr>
    </w:lvl>
    <w:lvl w:ilvl="4" w:tplc="DCA6665A" w:tentative="1">
      <w:start w:val="1"/>
      <w:numFmt w:val="lowerLetter"/>
      <w:lvlText w:val="%5."/>
      <w:lvlJc w:val="left"/>
      <w:pPr>
        <w:ind w:left="3600" w:hanging="360"/>
      </w:pPr>
    </w:lvl>
    <w:lvl w:ilvl="5" w:tplc="EB9418A2" w:tentative="1">
      <w:start w:val="1"/>
      <w:numFmt w:val="lowerRoman"/>
      <w:lvlText w:val="%6."/>
      <w:lvlJc w:val="right"/>
      <w:pPr>
        <w:ind w:left="4320" w:hanging="180"/>
      </w:pPr>
    </w:lvl>
    <w:lvl w:ilvl="6" w:tplc="3F2AB388" w:tentative="1">
      <w:start w:val="1"/>
      <w:numFmt w:val="decimal"/>
      <w:lvlText w:val="%7."/>
      <w:lvlJc w:val="left"/>
      <w:pPr>
        <w:ind w:left="5040" w:hanging="360"/>
      </w:pPr>
    </w:lvl>
    <w:lvl w:ilvl="7" w:tplc="0E321620" w:tentative="1">
      <w:start w:val="1"/>
      <w:numFmt w:val="lowerLetter"/>
      <w:lvlText w:val="%8."/>
      <w:lvlJc w:val="left"/>
      <w:pPr>
        <w:ind w:left="5760" w:hanging="360"/>
      </w:pPr>
    </w:lvl>
    <w:lvl w:ilvl="8" w:tplc="18D626DA" w:tentative="1">
      <w:start w:val="1"/>
      <w:numFmt w:val="lowerRoman"/>
      <w:lvlText w:val="%9."/>
      <w:lvlJc w:val="right"/>
      <w:pPr>
        <w:ind w:left="6480" w:hanging="180"/>
      </w:pPr>
    </w:lvl>
  </w:abstractNum>
  <w:abstractNum w:abstractNumId="11" w15:restartNumberingAfterBreak="0">
    <w:nsid w:val="07806486"/>
    <w:multiLevelType w:val="hybridMultilevel"/>
    <w:tmpl w:val="8496E48E"/>
    <w:lvl w:ilvl="0" w:tplc="27A08FC8">
      <w:start w:val="2"/>
      <w:numFmt w:val="upperRoman"/>
      <w:lvlText w:val="%1."/>
      <w:lvlJc w:val="right"/>
      <w:pPr>
        <w:ind w:left="644" w:hanging="360"/>
      </w:pPr>
      <w:rPr>
        <w:rFonts w:ascii="Times New Roman" w:hAnsi="Times New Roman" w:cs="Times New Roman" w:hint="default"/>
      </w:rPr>
    </w:lvl>
    <w:lvl w:ilvl="1" w:tplc="67C0BE84" w:tentative="1">
      <w:start w:val="1"/>
      <w:numFmt w:val="lowerLetter"/>
      <w:lvlText w:val="%2."/>
      <w:lvlJc w:val="left"/>
      <w:pPr>
        <w:ind w:left="1440" w:hanging="360"/>
      </w:pPr>
    </w:lvl>
    <w:lvl w:ilvl="2" w:tplc="733095AC" w:tentative="1">
      <w:start w:val="1"/>
      <w:numFmt w:val="lowerRoman"/>
      <w:lvlText w:val="%3."/>
      <w:lvlJc w:val="right"/>
      <w:pPr>
        <w:ind w:left="2160" w:hanging="180"/>
      </w:pPr>
    </w:lvl>
    <w:lvl w:ilvl="3" w:tplc="57D86DF2" w:tentative="1">
      <w:start w:val="1"/>
      <w:numFmt w:val="decimal"/>
      <w:lvlText w:val="%4."/>
      <w:lvlJc w:val="left"/>
      <w:pPr>
        <w:ind w:left="2880" w:hanging="360"/>
      </w:pPr>
    </w:lvl>
    <w:lvl w:ilvl="4" w:tplc="5CDCD206" w:tentative="1">
      <w:start w:val="1"/>
      <w:numFmt w:val="lowerLetter"/>
      <w:lvlText w:val="%5."/>
      <w:lvlJc w:val="left"/>
      <w:pPr>
        <w:ind w:left="3600" w:hanging="360"/>
      </w:pPr>
    </w:lvl>
    <w:lvl w:ilvl="5" w:tplc="D8FE0904" w:tentative="1">
      <w:start w:val="1"/>
      <w:numFmt w:val="lowerRoman"/>
      <w:lvlText w:val="%6."/>
      <w:lvlJc w:val="right"/>
      <w:pPr>
        <w:ind w:left="4320" w:hanging="180"/>
      </w:pPr>
    </w:lvl>
    <w:lvl w:ilvl="6" w:tplc="1FA44C56" w:tentative="1">
      <w:start w:val="1"/>
      <w:numFmt w:val="decimal"/>
      <w:lvlText w:val="%7."/>
      <w:lvlJc w:val="left"/>
      <w:pPr>
        <w:ind w:left="5040" w:hanging="360"/>
      </w:pPr>
    </w:lvl>
    <w:lvl w:ilvl="7" w:tplc="DB32B488" w:tentative="1">
      <w:start w:val="1"/>
      <w:numFmt w:val="lowerLetter"/>
      <w:lvlText w:val="%8."/>
      <w:lvlJc w:val="left"/>
      <w:pPr>
        <w:ind w:left="5760" w:hanging="360"/>
      </w:pPr>
    </w:lvl>
    <w:lvl w:ilvl="8" w:tplc="3E104914" w:tentative="1">
      <w:start w:val="1"/>
      <w:numFmt w:val="lowerRoman"/>
      <w:lvlText w:val="%9."/>
      <w:lvlJc w:val="right"/>
      <w:pPr>
        <w:ind w:left="6480" w:hanging="180"/>
      </w:pPr>
    </w:lvl>
  </w:abstractNum>
  <w:abstractNum w:abstractNumId="12" w15:restartNumberingAfterBreak="0">
    <w:nsid w:val="0868201E"/>
    <w:multiLevelType w:val="hybridMultilevel"/>
    <w:tmpl w:val="B33EFC1A"/>
    <w:styleLink w:val="WW8Num671"/>
    <w:lvl w:ilvl="0" w:tplc="7E946D78">
      <w:start w:val="1"/>
      <w:numFmt w:val="decimal"/>
      <w:lvlText w:val="%1."/>
      <w:lvlJc w:val="left"/>
      <w:pPr>
        <w:tabs>
          <w:tab w:val="num" w:pos="720"/>
        </w:tabs>
        <w:ind w:left="720" w:hanging="360"/>
      </w:pPr>
    </w:lvl>
    <w:lvl w:ilvl="1" w:tplc="31E6B47A">
      <w:numFmt w:val="bullet"/>
      <w:lvlText w:val="•"/>
      <w:lvlJc w:val="left"/>
      <w:pPr>
        <w:ind w:left="1440" w:hanging="360"/>
      </w:pPr>
      <w:rPr>
        <w:rFonts w:ascii="Times New Roman" w:eastAsia="Times New Roman" w:hAnsi="Times New Roman" w:cs="Times New Roman" w:hint="default"/>
      </w:rPr>
    </w:lvl>
    <w:lvl w:ilvl="2" w:tplc="322076CA">
      <w:start w:val="1"/>
      <w:numFmt w:val="lowerRoman"/>
      <w:lvlText w:val="%3."/>
      <w:lvlJc w:val="right"/>
      <w:pPr>
        <w:tabs>
          <w:tab w:val="num" w:pos="2160"/>
        </w:tabs>
        <w:ind w:left="2160" w:hanging="180"/>
      </w:pPr>
    </w:lvl>
    <w:lvl w:ilvl="3" w:tplc="B52850BE">
      <w:start w:val="1"/>
      <w:numFmt w:val="decimal"/>
      <w:lvlText w:val="%4."/>
      <w:lvlJc w:val="left"/>
      <w:pPr>
        <w:tabs>
          <w:tab w:val="num" w:pos="2880"/>
        </w:tabs>
        <w:ind w:left="2880" w:hanging="360"/>
      </w:pPr>
    </w:lvl>
    <w:lvl w:ilvl="4" w:tplc="DAAED642">
      <w:start w:val="1"/>
      <w:numFmt w:val="lowerLetter"/>
      <w:lvlText w:val="%5."/>
      <w:lvlJc w:val="left"/>
      <w:pPr>
        <w:tabs>
          <w:tab w:val="num" w:pos="3600"/>
        </w:tabs>
        <w:ind w:left="3600" w:hanging="360"/>
      </w:pPr>
    </w:lvl>
    <w:lvl w:ilvl="5" w:tplc="4024FE84">
      <w:start w:val="1"/>
      <w:numFmt w:val="lowerRoman"/>
      <w:lvlText w:val="%6."/>
      <w:lvlJc w:val="right"/>
      <w:pPr>
        <w:tabs>
          <w:tab w:val="num" w:pos="4320"/>
        </w:tabs>
        <w:ind w:left="4320" w:hanging="180"/>
      </w:pPr>
    </w:lvl>
    <w:lvl w:ilvl="6" w:tplc="BBC60A06">
      <w:start w:val="1"/>
      <w:numFmt w:val="decimal"/>
      <w:lvlText w:val="%7."/>
      <w:lvlJc w:val="left"/>
      <w:pPr>
        <w:tabs>
          <w:tab w:val="num" w:pos="5040"/>
        </w:tabs>
        <w:ind w:left="5040" w:hanging="360"/>
      </w:pPr>
    </w:lvl>
    <w:lvl w:ilvl="7" w:tplc="D59C40D2">
      <w:start w:val="1"/>
      <w:numFmt w:val="lowerLetter"/>
      <w:lvlText w:val="%8."/>
      <w:lvlJc w:val="left"/>
      <w:pPr>
        <w:tabs>
          <w:tab w:val="num" w:pos="5760"/>
        </w:tabs>
        <w:ind w:left="5760" w:hanging="360"/>
      </w:pPr>
    </w:lvl>
    <w:lvl w:ilvl="8" w:tplc="29A892D4">
      <w:start w:val="1"/>
      <w:numFmt w:val="lowerRoman"/>
      <w:lvlText w:val="%9."/>
      <w:lvlJc w:val="right"/>
      <w:pPr>
        <w:tabs>
          <w:tab w:val="num" w:pos="6480"/>
        </w:tabs>
        <w:ind w:left="6480" w:hanging="180"/>
      </w:pPr>
    </w:lvl>
  </w:abstractNum>
  <w:abstractNum w:abstractNumId="13" w15:restartNumberingAfterBreak="0">
    <w:nsid w:val="09203CF2"/>
    <w:multiLevelType w:val="hybridMultilevel"/>
    <w:tmpl w:val="9696876E"/>
    <w:lvl w:ilvl="0" w:tplc="0F6AD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510FFF"/>
    <w:multiLevelType w:val="multilevel"/>
    <w:tmpl w:val="C5F838E8"/>
    <w:styleLink w:val="WW8Num61"/>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5" w15:restartNumberingAfterBreak="0">
    <w:nsid w:val="0BBE1E34"/>
    <w:multiLevelType w:val="hybridMultilevel"/>
    <w:tmpl w:val="4306ACC0"/>
    <w:styleLink w:val="WW8Num991"/>
    <w:lvl w:ilvl="0" w:tplc="5F2ECF04">
      <w:start w:val="1"/>
      <w:numFmt w:val="lowerLetter"/>
      <w:lvlText w:val="%1)"/>
      <w:lvlJc w:val="left"/>
      <w:pPr>
        <w:tabs>
          <w:tab w:val="num" w:pos="720"/>
        </w:tabs>
        <w:ind w:left="720" w:hanging="360"/>
      </w:pPr>
    </w:lvl>
    <w:lvl w:ilvl="1" w:tplc="8A902E5E">
      <w:start w:val="1"/>
      <w:numFmt w:val="bullet"/>
      <w:lvlText w:val="-"/>
      <w:lvlJc w:val="left"/>
      <w:pPr>
        <w:tabs>
          <w:tab w:val="num" w:pos="1440"/>
        </w:tabs>
        <w:ind w:left="1440" w:hanging="360"/>
      </w:pPr>
      <w:rPr>
        <w:rFonts w:ascii="Times New Roman" w:hAnsi="Times New Roman" w:cs="Times New Roman" w:hint="default"/>
      </w:rPr>
    </w:lvl>
    <w:lvl w:ilvl="2" w:tplc="51045870">
      <w:start w:val="1"/>
      <w:numFmt w:val="bullet"/>
      <w:lvlText w:val=""/>
      <w:lvlJc w:val="left"/>
      <w:pPr>
        <w:ind w:left="2340" w:hanging="360"/>
      </w:pPr>
      <w:rPr>
        <w:rFonts w:ascii="Symbol" w:eastAsia="Times New Roman" w:hAnsi="Symbol" w:cs="Times New Roman" w:hint="default"/>
      </w:rPr>
    </w:lvl>
    <w:lvl w:ilvl="3" w:tplc="43906906">
      <w:start w:val="1"/>
      <w:numFmt w:val="decimal"/>
      <w:lvlText w:val="%4."/>
      <w:lvlJc w:val="left"/>
      <w:pPr>
        <w:tabs>
          <w:tab w:val="num" w:pos="2880"/>
        </w:tabs>
        <w:ind w:left="2880" w:hanging="360"/>
      </w:pPr>
    </w:lvl>
    <w:lvl w:ilvl="4" w:tplc="8602A17E">
      <w:start w:val="1"/>
      <w:numFmt w:val="lowerLetter"/>
      <w:lvlText w:val="%5."/>
      <w:lvlJc w:val="left"/>
      <w:pPr>
        <w:tabs>
          <w:tab w:val="num" w:pos="3600"/>
        </w:tabs>
        <w:ind w:left="3600" w:hanging="360"/>
      </w:pPr>
    </w:lvl>
    <w:lvl w:ilvl="5" w:tplc="07C4260C">
      <w:start w:val="1"/>
      <w:numFmt w:val="lowerRoman"/>
      <w:lvlText w:val="%6."/>
      <w:lvlJc w:val="right"/>
      <w:pPr>
        <w:tabs>
          <w:tab w:val="num" w:pos="4320"/>
        </w:tabs>
        <w:ind w:left="4320" w:hanging="180"/>
      </w:pPr>
    </w:lvl>
    <w:lvl w:ilvl="6" w:tplc="09BCAE84">
      <w:start w:val="1"/>
      <w:numFmt w:val="decimal"/>
      <w:lvlText w:val="%7."/>
      <w:lvlJc w:val="left"/>
      <w:pPr>
        <w:tabs>
          <w:tab w:val="num" w:pos="5040"/>
        </w:tabs>
        <w:ind w:left="5040" w:hanging="360"/>
      </w:pPr>
    </w:lvl>
    <w:lvl w:ilvl="7" w:tplc="B502B376">
      <w:start w:val="1"/>
      <w:numFmt w:val="lowerLetter"/>
      <w:lvlText w:val="%8."/>
      <w:lvlJc w:val="left"/>
      <w:pPr>
        <w:tabs>
          <w:tab w:val="num" w:pos="5760"/>
        </w:tabs>
        <w:ind w:left="5760" w:hanging="360"/>
      </w:pPr>
    </w:lvl>
    <w:lvl w:ilvl="8" w:tplc="3E467DC0">
      <w:start w:val="1"/>
      <w:numFmt w:val="lowerRoman"/>
      <w:lvlText w:val="%9."/>
      <w:lvlJc w:val="right"/>
      <w:pPr>
        <w:tabs>
          <w:tab w:val="num" w:pos="6480"/>
        </w:tabs>
        <w:ind w:left="6480" w:hanging="180"/>
      </w:pPr>
    </w:lvl>
  </w:abstractNum>
  <w:abstractNum w:abstractNumId="16" w15:restartNumberingAfterBreak="0">
    <w:nsid w:val="0C832E65"/>
    <w:multiLevelType w:val="hybridMultilevel"/>
    <w:tmpl w:val="289C6806"/>
    <w:lvl w:ilvl="0" w:tplc="7CC8628E">
      <w:start w:val="1"/>
      <w:numFmt w:val="decimal"/>
      <w:lvlText w:val="%1."/>
      <w:lvlJc w:val="right"/>
      <w:pPr>
        <w:ind w:left="709" w:hanging="355"/>
      </w:pPr>
    </w:lvl>
    <w:lvl w:ilvl="1" w:tplc="722693B4">
      <w:start w:val="1"/>
      <w:numFmt w:val="lowerLetter"/>
      <w:lvlText w:val="%2."/>
      <w:lvlJc w:val="left"/>
      <w:pPr>
        <w:ind w:left="1429" w:hanging="355"/>
      </w:pPr>
    </w:lvl>
    <w:lvl w:ilvl="2" w:tplc="DFFAF336">
      <w:start w:val="1"/>
      <w:numFmt w:val="lowerRoman"/>
      <w:lvlText w:val="%3."/>
      <w:lvlJc w:val="right"/>
      <w:pPr>
        <w:ind w:left="2149" w:hanging="175"/>
      </w:pPr>
    </w:lvl>
    <w:lvl w:ilvl="3" w:tplc="F58A5382">
      <w:start w:val="1"/>
      <w:numFmt w:val="decimal"/>
      <w:lvlText w:val="%4."/>
      <w:lvlJc w:val="left"/>
      <w:pPr>
        <w:ind w:left="2869" w:hanging="355"/>
      </w:pPr>
    </w:lvl>
    <w:lvl w:ilvl="4" w:tplc="F4E6C84A">
      <w:start w:val="1"/>
      <w:numFmt w:val="lowerLetter"/>
      <w:lvlText w:val="%5."/>
      <w:lvlJc w:val="left"/>
      <w:pPr>
        <w:ind w:left="3589" w:hanging="355"/>
      </w:pPr>
    </w:lvl>
    <w:lvl w:ilvl="5" w:tplc="66763B9A">
      <w:start w:val="1"/>
      <w:numFmt w:val="lowerRoman"/>
      <w:lvlText w:val="%6."/>
      <w:lvlJc w:val="right"/>
      <w:pPr>
        <w:ind w:left="4309" w:hanging="175"/>
      </w:pPr>
    </w:lvl>
    <w:lvl w:ilvl="6" w:tplc="FDDA1F92">
      <w:start w:val="1"/>
      <w:numFmt w:val="decimal"/>
      <w:lvlText w:val="%7."/>
      <w:lvlJc w:val="left"/>
      <w:pPr>
        <w:ind w:left="5029" w:hanging="355"/>
      </w:pPr>
    </w:lvl>
    <w:lvl w:ilvl="7" w:tplc="88768332">
      <w:start w:val="1"/>
      <w:numFmt w:val="lowerLetter"/>
      <w:lvlText w:val="%8."/>
      <w:lvlJc w:val="left"/>
      <w:pPr>
        <w:ind w:left="5749" w:hanging="355"/>
      </w:pPr>
    </w:lvl>
    <w:lvl w:ilvl="8" w:tplc="BBC87016">
      <w:start w:val="1"/>
      <w:numFmt w:val="lowerRoman"/>
      <w:lvlText w:val="%9."/>
      <w:lvlJc w:val="right"/>
      <w:pPr>
        <w:ind w:left="6469" w:hanging="175"/>
      </w:pPr>
    </w:lvl>
  </w:abstractNum>
  <w:abstractNum w:abstractNumId="17" w15:restartNumberingAfterBreak="0">
    <w:nsid w:val="0CA95ECE"/>
    <w:multiLevelType w:val="hybridMultilevel"/>
    <w:tmpl w:val="87A43350"/>
    <w:lvl w:ilvl="0" w:tplc="71B213B4">
      <w:start w:val="1"/>
      <w:numFmt w:val="bullet"/>
      <w:lvlText w:val="-"/>
      <w:lvlJc w:val="left"/>
      <w:pPr>
        <w:ind w:left="830" w:hanging="360"/>
      </w:pPr>
      <w:rPr>
        <w:rFonts w:ascii="Courier New" w:hAnsi="Courier New"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8" w15:restartNumberingAfterBreak="0">
    <w:nsid w:val="0E0873BD"/>
    <w:multiLevelType w:val="hybridMultilevel"/>
    <w:tmpl w:val="DFCC4998"/>
    <w:lvl w:ilvl="0" w:tplc="A3B27C18">
      <w:start w:val="1"/>
      <w:numFmt w:val="decimal"/>
      <w:lvlText w:val="%1."/>
      <w:lvlJc w:val="left"/>
      <w:pPr>
        <w:ind w:left="720" w:hanging="360"/>
      </w:pPr>
    </w:lvl>
    <w:lvl w:ilvl="1" w:tplc="08F03188" w:tentative="1">
      <w:start w:val="1"/>
      <w:numFmt w:val="lowerLetter"/>
      <w:lvlText w:val="%2."/>
      <w:lvlJc w:val="left"/>
      <w:pPr>
        <w:ind w:left="1440" w:hanging="360"/>
      </w:pPr>
    </w:lvl>
    <w:lvl w:ilvl="2" w:tplc="8EDC3244" w:tentative="1">
      <w:start w:val="1"/>
      <w:numFmt w:val="lowerRoman"/>
      <w:lvlText w:val="%3."/>
      <w:lvlJc w:val="right"/>
      <w:pPr>
        <w:ind w:left="2160" w:hanging="180"/>
      </w:pPr>
    </w:lvl>
    <w:lvl w:ilvl="3" w:tplc="AE8254A0" w:tentative="1">
      <w:start w:val="1"/>
      <w:numFmt w:val="decimal"/>
      <w:lvlText w:val="%4."/>
      <w:lvlJc w:val="left"/>
      <w:pPr>
        <w:ind w:left="2880" w:hanging="360"/>
      </w:pPr>
    </w:lvl>
    <w:lvl w:ilvl="4" w:tplc="DE064862" w:tentative="1">
      <w:start w:val="1"/>
      <w:numFmt w:val="lowerLetter"/>
      <w:lvlText w:val="%5."/>
      <w:lvlJc w:val="left"/>
      <w:pPr>
        <w:ind w:left="3600" w:hanging="360"/>
      </w:pPr>
    </w:lvl>
    <w:lvl w:ilvl="5" w:tplc="5274A3FA" w:tentative="1">
      <w:start w:val="1"/>
      <w:numFmt w:val="lowerRoman"/>
      <w:lvlText w:val="%6."/>
      <w:lvlJc w:val="right"/>
      <w:pPr>
        <w:ind w:left="4320" w:hanging="180"/>
      </w:pPr>
    </w:lvl>
    <w:lvl w:ilvl="6" w:tplc="4D6EC520" w:tentative="1">
      <w:start w:val="1"/>
      <w:numFmt w:val="decimal"/>
      <w:lvlText w:val="%7."/>
      <w:lvlJc w:val="left"/>
      <w:pPr>
        <w:ind w:left="5040" w:hanging="360"/>
      </w:pPr>
    </w:lvl>
    <w:lvl w:ilvl="7" w:tplc="EF88B5AA" w:tentative="1">
      <w:start w:val="1"/>
      <w:numFmt w:val="lowerLetter"/>
      <w:lvlText w:val="%8."/>
      <w:lvlJc w:val="left"/>
      <w:pPr>
        <w:ind w:left="5760" w:hanging="360"/>
      </w:pPr>
    </w:lvl>
    <w:lvl w:ilvl="8" w:tplc="D668F3AC" w:tentative="1">
      <w:start w:val="1"/>
      <w:numFmt w:val="lowerRoman"/>
      <w:lvlText w:val="%9."/>
      <w:lvlJc w:val="right"/>
      <w:pPr>
        <w:ind w:left="6480" w:hanging="180"/>
      </w:pPr>
    </w:lvl>
  </w:abstractNum>
  <w:abstractNum w:abstractNumId="19" w15:restartNumberingAfterBreak="0">
    <w:nsid w:val="10B350C1"/>
    <w:multiLevelType w:val="hybridMultilevel"/>
    <w:tmpl w:val="CBCE35F6"/>
    <w:styleLink w:val="WW8Num651"/>
    <w:lvl w:ilvl="0" w:tplc="47DA08A4">
      <w:start w:val="1"/>
      <w:numFmt w:val="decimal"/>
      <w:lvlText w:val="%1."/>
      <w:lvlJc w:val="left"/>
      <w:pPr>
        <w:tabs>
          <w:tab w:val="num" w:pos="720"/>
        </w:tabs>
        <w:ind w:left="720" w:hanging="360"/>
      </w:pPr>
      <w:rPr>
        <w:b w:val="0"/>
      </w:rPr>
    </w:lvl>
    <w:lvl w:ilvl="1" w:tplc="F81014F2">
      <w:start w:val="1"/>
      <w:numFmt w:val="lowerLetter"/>
      <w:lvlText w:val="%2."/>
      <w:lvlJc w:val="left"/>
      <w:pPr>
        <w:tabs>
          <w:tab w:val="num" w:pos="1440"/>
        </w:tabs>
        <w:ind w:left="1440" w:hanging="360"/>
      </w:pPr>
    </w:lvl>
    <w:lvl w:ilvl="2" w:tplc="0F96305A">
      <w:start w:val="1"/>
      <w:numFmt w:val="lowerRoman"/>
      <w:lvlText w:val="%3."/>
      <w:lvlJc w:val="right"/>
      <w:pPr>
        <w:tabs>
          <w:tab w:val="num" w:pos="2160"/>
        </w:tabs>
        <w:ind w:left="2160" w:hanging="180"/>
      </w:pPr>
    </w:lvl>
    <w:lvl w:ilvl="3" w:tplc="6C58DE22">
      <w:start w:val="1"/>
      <w:numFmt w:val="decimal"/>
      <w:lvlText w:val="%4."/>
      <w:lvlJc w:val="left"/>
      <w:pPr>
        <w:tabs>
          <w:tab w:val="num" w:pos="2880"/>
        </w:tabs>
        <w:ind w:left="2880" w:hanging="360"/>
      </w:pPr>
    </w:lvl>
    <w:lvl w:ilvl="4" w:tplc="53B6FAE4">
      <w:start w:val="1"/>
      <w:numFmt w:val="lowerLetter"/>
      <w:lvlText w:val="%5."/>
      <w:lvlJc w:val="left"/>
      <w:pPr>
        <w:tabs>
          <w:tab w:val="num" w:pos="3600"/>
        </w:tabs>
        <w:ind w:left="3600" w:hanging="360"/>
      </w:pPr>
    </w:lvl>
    <w:lvl w:ilvl="5" w:tplc="BF50E96C">
      <w:start w:val="1"/>
      <w:numFmt w:val="lowerRoman"/>
      <w:lvlText w:val="%6."/>
      <w:lvlJc w:val="right"/>
      <w:pPr>
        <w:tabs>
          <w:tab w:val="num" w:pos="4320"/>
        </w:tabs>
        <w:ind w:left="4320" w:hanging="180"/>
      </w:pPr>
    </w:lvl>
    <w:lvl w:ilvl="6" w:tplc="8D22E674">
      <w:start w:val="1"/>
      <w:numFmt w:val="decimal"/>
      <w:lvlText w:val="%7."/>
      <w:lvlJc w:val="left"/>
      <w:pPr>
        <w:tabs>
          <w:tab w:val="num" w:pos="5040"/>
        </w:tabs>
        <w:ind w:left="5040" w:hanging="360"/>
      </w:pPr>
    </w:lvl>
    <w:lvl w:ilvl="7" w:tplc="72047752">
      <w:start w:val="1"/>
      <w:numFmt w:val="lowerLetter"/>
      <w:lvlText w:val="%8."/>
      <w:lvlJc w:val="left"/>
      <w:pPr>
        <w:tabs>
          <w:tab w:val="num" w:pos="5760"/>
        </w:tabs>
        <w:ind w:left="5760" w:hanging="360"/>
      </w:pPr>
    </w:lvl>
    <w:lvl w:ilvl="8" w:tplc="27DA549E">
      <w:start w:val="1"/>
      <w:numFmt w:val="lowerRoman"/>
      <w:lvlText w:val="%9."/>
      <w:lvlJc w:val="right"/>
      <w:pPr>
        <w:tabs>
          <w:tab w:val="num" w:pos="6480"/>
        </w:tabs>
        <w:ind w:left="6480" w:hanging="180"/>
      </w:pPr>
    </w:lvl>
  </w:abstractNum>
  <w:abstractNum w:abstractNumId="20" w15:restartNumberingAfterBreak="0">
    <w:nsid w:val="11CD193B"/>
    <w:multiLevelType w:val="hybridMultilevel"/>
    <w:tmpl w:val="285A60E2"/>
    <w:lvl w:ilvl="0" w:tplc="F912E9C2">
      <w:start w:val="1"/>
      <w:numFmt w:val="decimal"/>
      <w:lvlText w:val="%1."/>
      <w:lvlJc w:val="left"/>
      <w:pPr>
        <w:ind w:left="360" w:hanging="360"/>
      </w:pPr>
      <w:rPr>
        <w:rFonts w:ascii="Times New Roman" w:hAnsi="Times New Roman" w:cs="Times New Roman" w:hint="default"/>
      </w:rPr>
    </w:lvl>
    <w:lvl w:ilvl="1" w:tplc="58922A60">
      <w:start w:val="1"/>
      <w:numFmt w:val="lowerLetter"/>
      <w:lvlText w:val="%2."/>
      <w:lvlJc w:val="left"/>
      <w:pPr>
        <w:tabs>
          <w:tab w:val="num" w:pos="1440"/>
        </w:tabs>
        <w:ind w:left="1440" w:hanging="360"/>
      </w:pPr>
    </w:lvl>
    <w:lvl w:ilvl="2" w:tplc="00ECB58E">
      <w:start w:val="1"/>
      <w:numFmt w:val="lowerRoman"/>
      <w:lvlText w:val="%3."/>
      <w:lvlJc w:val="right"/>
      <w:pPr>
        <w:tabs>
          <w:tab w:val="num" w:pos="2160"/>
        </w:tabs>
        <w:ind w:left="2160" w:hanging="180"/>
      </w:pPr>
    </w:lvl>
    <w:lvl w:ilvl="3" w:tplc="7D98B704">
      <w:start w:val="1"/>
      <w:numFmt w:val="decimal"/>
      <w:lvlText w:val="%4."/>
      <w:lvlJc w:val="left"/>
      <w:pPr>
        <w:tabs>
          <w:tab w:val="num" w:pos="2880"/>
        </w:tabs>
        <w:ind w:left="2880" w:hanging="360"/>
      </w:pPr>
    </w:lvl>
    <w:lvl w:ilvl="4" w:tplc="97808894">
      <w:start w:val="1"/>
      <w:numFmt w:val="lowerLetter"/>
      <w:lvlText w:val="%5."/>
      <w:lvlJc w:val="left"/>
      <w:pPr>
        <w:tabs>
          <w:tab w:val="num" w:pos="3600"/>
        </w:tabs>
        <w:ind w:left="3600" w:hanging="360"/>
      </w:pPr>
    </w:lvl>
    <w:lvl w:ilvl="5" w:tplc="FD36B1E2">
      <w:start w:val="1"/>
      <w:numFmt w:val="lowerRoman"/>
      <w:lvlText w:val="%6."/>
      <w:lvlJc w:val="right"/>
      <w:pPr>
        <w:tabs>
          <w:tab w:val="num" w:pos="4320"/>
        </w:tabs>
        <w:ind w:left="4320" w:hanging="180"/>
      </w:pPr>
    </w:lvl>
    <w:lvl w:ilvl="6" w:tplc="BDB205D2">
      <w:start w:val="1"/>
      <w:numFmt w:val="decimal"/>
      <w:lvlText w:val="%7."/>
      <w:lvlJc w:val="left"/>
      <w:pPr>
        <w:tabs>
          <w:tab w:val="num" w:pos="5040"/>
        </w:tabs>
        <w:ind w:left="5040" w:hanging="360"/>
      </w:pPr>
    </w:lvl>
    <w:lvl w:ilvl="7" w:tplc="9710C220">
      <w:start w:val="1"/>
      <w:numFmt w:val="lowerLetter"/>
      <w:lvlText w:val="%8."/>
      <w:lvlJc w:val="left"/>
      <w:pPr>
        <w:tabs>
          <w:tab w:val="num" w:pos="5760"/>
        </w:tabs>
        <w:ind w:left="5760" w:hanging="360"/>
      </w:pPr>
    </w:lvl>
    <w:lvl w:ilvl="8" w:tplc="E7843576">
      <w:start w:val="1"/>
      <w:numFmt w:val="lowerRoman"/>
      <w:lvlText w:val="%9."/>
      <w:lvlJc w:val="right"/>
      <w:pPr>
        <w:tabs>
          <w:tab w:val="num" w:pos="6480"/>
        </w:tabs>
        <w:ind w:left="6480" w:hanging="180"/>
      </w:pPr>
    </w:lvl>
  </w:abstractNum>
  <w:abstractNum w:abstractNumId="21" w15:restartNumberingAfterBreak="0">
    <w:nsid w:val="13B239A0"/>
    <w:multiLevelType w:val="hybridMultilevel"/>
    <w:tmpl w:val="AE9AF258"/>
    <w:lvl w:ilvl="0" w:tplc="D166D346">
      <w:start w:val="1"/>
      <w:numFmt w:val="decimal"/>
      <w:lvlText w:val="8.%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15127A8E"/>
    <w:multiLevelType w:val="hybridMultilevel"/>
    <w:tmpl w:val="BB74D70E"/>
    <w:lvl w:ilvl="0" w:tplc="71B213B4">
      <w:start w:val="1"/>
      <w:numFmt w:val="bullet"/>
      <w:lvlText w:val="-"/>
      <w:lvlJc w:val="left"/>
      <w:pPr>
        <w:ind w:left="343"/>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18658F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A012E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5A35F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E2F5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F4A6B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7A2C7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F0CE3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50FE4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6224DC9"/>
    <w:multiLevelType w:val="multilevel"/>
    <w:tmpl w:val="A642C52A"/>
    <w:styleLink w:val="WW8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25" w15:restartNumberingAfterBreak="0">
    <w:nsid w:val="189B32E3"/>
    <w:multiLevelType w:val="hybridMultilevel"/>
    <w:tmpl w:val="82C4FDB6"/>
    <w:lvl w:ilvl="0" w:tplc="5C46475E">
      <w:start w:val="1"/>
      <w:numFmt w:val="decimal"/>
      <w:lvlText w:val="%1."/>
      <w:lvlJc w:val="left"/>
      <w:pPr>
        <w:ind w:left="720" w:hanging="360"/>
      </w:pPr>
      <w:rPr>
        <w:rFonts w:ascii="Times New Roman" w:hAnsi="Times New Roman" w:cs="Times New Roman" w:hint="default"/>
        <w:i w:val="0"/>
        <w:iCs w:val="0"/>
      </w:rPr>
    </w:lvl>
    <w:lvl w:ilvl="1" w:tplc="3308474A" w:tentative="1">
      <w:start w:val="1"/>
      <w:numFmt w:val="lowerLetter"/>
      <w:lvlText w:val="%2."/>
      <w:lvlJc w:val="left"/>
      <w:pPr>
        <w:ind w:left="1440" w:hanging="360"/>
      </w:pPr>
    </w:lvl>
    <w:lvl w:ilvl="2" w:tplc="48B479CC" w:tentative="1">
      <w:start w:val="1"/>
      <w:numFmt w:val="lowerRoman"/>
      <w:lvlText w:val="%3."/>
      <w:lvlJc w:val="right"/>
      <w:pPr>
        <w:ind w:left="2160" w:hanging="180"/>
      </w:pPr>
    </w:lvl>
    <w:lvl w:ilvl="3" w:tplc="02F84FC0" w:tentative="1">
      <w:start w:val="1"/>
      <w:numFmt w:val="decimal"/>
      <w:lvlText w:val="%4."/>
      <w:lvlJc w:val="left"/>
      <w:pPr>
        <w:ind w:left="2880" w:hanging="360"/>
      </w:pPr>
    </w:lvl>
    <w:lvl w:ilvl="4" w:tplc="04D81A42" w:tentative="1">
      <w:start w:val="1"/>
      <w:numFmt w:val="lowerLetter"/>
      <w:lvlText w:val="%5."/>
      <w:lvlJc w:val="left"/>
      <w:pPr>
        <w:ind w:left="3600" w:hanging="360"/>
      </w:pPr>
    </w:lvl>
    <w:lvl w:ilvl="5" w:tplc="941699D8" w:tentative="1">
      <w:start w:val="1"/>
      <w:numFmt w:val="lowerRoman"/>
      <w:lvlText w:val="%6."/>
      <w:lvlJc w:val="right"/>
      <w:pPr>
        <w:ind w:left="4320" w:hanging="180"/>
      </w:pPr>
    </w:lvl>
    <w:lvl w:ilvl="6" w:tplc="91F87A56" w:tentative="1">
      <w:start w:val="1"/>
      <w:numFmt w:val="decimal"/>
      <w:lvlText w:val="%7."/>
      <w:lvlJc w:val="left"/>
      <w:pPr>
        <w:ind w:left="5040" w:hanging="360"/>
      </w:pPr>
    </w:lvl>
    <w:lvl w:ilvl="7" w:tplc="9FAE51D0" w:tentative="1">
      <w:start w:val="1"/>
      <w:numFmt w:val="lowerLetter"/>
      <w:lvlText w:val="%8."/>
      <w:lvlJc w:val="left"/>
      <w:pPr>
        <w:ind w:left="5760" w:hanging="360"/>
      </w:pPr>
    </w:lvl>
    <w:lvl w:ilvl="8" w:tplc="EA08B16A" w:tentative="1">
      <w:start w:val="1"/>
      <w:numFmt w:val="lowerRoman"/>
      <w:lvlText w:val="%9."/>
      <w:lvlJc w:val="right"/>
      <w:pPr>
        <w:ind w:left="6480" w:hanging="180"/>
      </w:pPr>
    </w:lvl>
  </w:abstractNum>
  <w:abstractNum w:abstractNumId="26" w15:restartNumberingAfterBreak="0">
    <w:nsid w:val="193943E6"/>
    <w:multiLevelType w:val="hybridMultilevel"/>
    <w:tmpl w:val="BE14BB88"/>
    <w:styleLink w:val="WW8Num571"/>
    <w:lvl w:ilvl="0" w:tplc="C95667AA">
      <w:start w:val="1"/>
      <w:numFmt w:val="decimal"/>
      <w:lvlText w:val="%1."/>
      <w:lvlJc w:val="left"/>
      <w:pPr>
        <w:tabs>
          <w:tab w:val="num" w:pos="720"/>
        </w:tabs>
        <w:ind w:left="720" w:hanging="360"/>
      </w:pPr>
    </w:lvl>
    <w:lvl w:ilvl="1" w:tplc="7870F048">
      <w:start w:val="1"/>
      <w:numFmt w:val="lowerLetter"/>
      <w:lvlText w:val="%2."/>
      <w:lvlJc w:val="left"/>
      <w:pPr>
        <w:tabs>
          <w:tab w:val="num" w:pos="1440"/>
        </w:tabs>
        <w:ind w:left="1440" w:hanging="360"/>
      </w:pPr>
    </w:lvl>
    <w:lvl w:ilvl="2" w:tplc="C04EF0EE">
      <w:start w:val="1"/>
      <w:numFmt w:val="lowerRoman"/>
      <w:lvlText w:val="%3."/>
      <w:lvlJc w:val="right"/>
      <w:pPr>
        <w:tabs>
          <w:tab w:val="num" w:pos="2160"/>
        </w:tabs>
        <w:ind w:left="2160" w:hanging="180"/>
      </w:pPr>
    </w:lvl>
    <w:lvl w:ilvl="3" w:tplc="6004F934">
      <w:start w:val="1"/>
      <w:numFmt w:val="decimal"/>
      <w:lvlText w:val="%4."/>
      <w:lvlJc w:val="left"/>
      <w:pPr>
        <w:tabs>
          <w:tab w:val="num" w:pos="2880"/>
        </w:tabs>
        <w:ind w:left="2880" w:hanging="360"/>
      </w:pPr>
    </w:lvl>
    <w:lvl w:ilvl="4" w:tplc="F91C601A">
      <w:start w:val="1"/>
      <w:numFmt w:val="lowerLetter"/>
      <w:lvlText w:val="%5."/>
      <w:lvlJc w:val="left"/>
      <w:pPr>
        <w:tabs>
          <w:tab w:val="num" w:pos="3600"/>
        </w:tabs>
        <w:ind w:left="3600" w:hanging="360"/>
      </w:pPr>
    </w:lvl>
    <w:lvl w:ilvl="5" w:tplc="41D04C84">
      <w:start w:val="1"/>
      <w:numFmt w:val="lowerRoman"/>
      <w:lvlText w:val="%6."/>
      <w:lvlJc w:val="right"/>
      <w:pPr>
        <w:tabs>
          <w:tab w:val="num" w:pos="4320"/>
        </w:tabs>
        <w:ind w:left="4320" w:hanging="180"/>
      </w:pPr>
    </w:lvl>
    <w:lvl w:ilvl="6" w:tplc="FAAE8FFC">
      <w:start w:val="1"/>
      <w:numFmt w:val="decimal"/>
      <w:lvlText w:val="%7."/>
      <w:lvlJc w:val="left"/>
      <w:pPr>
        <w:tabs>
          <w:tab w:val="num" w:pos="5040"/>
        </w:tabs>
        <w:ind w:left="5040" w:hanging="360"/>
      </w:pPr>
    </w:lvl>
    <w:lvl w:ilvl="7" w:tplc="1CD6B818">
      <w:start w:val="1"/>
      <w:numFmt w:val="lowerLetter"/>
      <w:lvlText w:val="%8."/>
      <w:lvlJc w:val="left"/>
      <w:pPr>
        <w:tabs>
          <w:tab w:val="num" w:pos="5760"/>
        </w:tabs>
        <w:ind w:left="5760" w:hanging="360"/>
      </w:pPr>
    </w:lvl>
    <w:lvl w:ilvl="8" w:tplc="2482F488">
      <w:start w:val="1"/>
      <w:numFmt w:val="lowerRoman"/>
      <w:lvlText w:val="%9."/>
      <w:lvlJc w:val="right"/>
      <w:pPr>
        <w:tabs>
          <w:tab w:val="num" w:pos="6480"/>
        </w:tabs>
        <w:ind w:left="6480" w:hanging="180"/>
      </w:pPr>
    </w:lvl>
  </w:abstractNum>
  <w:abstractNum w:abstractNumId="27" w15:restartNumberingAfterBreak="0">
    <w:nsid w:val="1A8D5861"/>
    <w:multiLevelType w:val="hybridMultilevel"/>
    <w:tmpl w:val="70E8E166"/>
    <w:lvl w:ilvl="0" w:tplc="F3FA847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D74DA3"/>
    <w:multiLevelType w:val="hybridMultilevel"/>
    <w:tmpl w:val="B576F126"/>
    <w:lvl w:ilvl="0" w:tplc="430230D0">
      <w:start w:val="1"/>
      <w:numFmt w:val="lowerLetter"/>
      <w:lvlText w:val="%1)"/>
      <w:lvlJc w:val="left"/>
      <w:pPr>
        <w:ind w:left="1504" w:hanging="360"/>
      </w:pPr>
      <w:rPr>
        <w:rFonts w:hint="default"/>
      </w:rPr>
    </w:lvl>
    <w:lvl w:ilvl="1" w:tplc="F3D25454" w:tentative="1">
      <w:start w:val="1"/>
      <w:numFmt w:val="bullet"/>
      <w:lvlText w:val="o"/>
      <w:lvlJc w:val="left"/>
      <w:pPr>
        <w:ind w:left="2224" w:hanging="360"/>
      </w:pPr>
      <w:rPr>
        <w:rFonts w:ascii="Courier New" w:hAnsi="Courier New" w:cs="Courier New" w:hint="default"/>
      </w:rPr>
    </w:lvl>
    <w:lvl w:ilvl="2" w:tplc="AACC09E0" w:tentative="1">
      <w:start w:val="1"/>
      <w:numFmt w:val="bullet"/>
      <w:lvlText w:val=""/>
      <w:lvlJc w:val="left"/>
      <w:pPr>
        <w:ind w:left="2944" w:hanging="360"/>
      </w:pPr>
      <w:rPr>
        <w:rFonts w:ascii="Wingdings" w:hAnsi="Wingdings" w:hint="default"/>
      </w:rPr>
    </w:lvl>
    <w:lvl w:ilvl="3" w:tplc="1264C546" w:tentative="1">
      <w:start w:val="1"/>
      <w:numFmt w:val="bullet"/>
      <w:lvlText w:val=""/>
      <w:lvlJc w:val="left"/>
      <w:pPr>
        <w:ind w:left="3664" w:hanging="360"/>
      </w:pPr>
      <w:rPr>
        <w:rFonts w:ascii="Symbol" w:hAnsi="Symbol" w:hint="default"/>
      </w:rPr>
    </w:lvl>
    <w:lvl w:ilvl="4" w:tplc="97CCDFA8" w:tentative="1">
      <w:start w:val="1"/>
      <w:numFmt w:val="bullet"/>
      <w:lvlText w:val="o"/>
      <w:lvlJc w:val="left"/>
      <w:pPr>
        <w:ind w:left="4384" w:hanging="360"/>
      </w:pPr>
      <w:rPr>
        <w:rFonts w:ascii="Courier New" w:hAnsi="Courier New" w:cs="Courier New" w:hint="default"/>
      </w:rPr>
    </w:lvl>
    <w:lvl w:ilvl="5" w:tplc="E07C9B20" w:tentative="1">
      <w:start w:val="1"/>
      <w:numFmt w:val="bullet"/>
      <w:lvlText w:val=""/>
      <w:lvlJc w:val="left"/>
      <w:pPr>
        <w:ind w:left="5104" w:hanging="360"/>
      </w:pPr>
      <w:rPr>
        <w:rFonts w:ascii="Wingdings" w:hAnsi="Wingdings" w:hint="default"/>
      </w:rPr>
    </w:lvl>
    <w:lvl w:ilvl="6" w:tplc="9FDA0F1C" w:tentative="1">
      <w:start w:val="1"/>
      <w:numFmt w:val="bullet"/>
      <w:lvlText w:val=""/>
      <w:lvlJc w:val="left"/>
      <w:pPr>
        <w:ind w:left="5824" w:hanging="360"/>
      </w:pPr>
      <w:rPr>
        <w:rFonts w:ascii="Symbol" w:hAnsi="Symbol" w:hint="default"/>
      </w:rPr>
    </w:lvl>
    <w:lvl w:ilvl="7" w:tplc="E15E593E" w:tentative="1">
      <w:start w:val="1"/>
      <w:numFmt w:val="bullet"/>
      <w:lvlText w:val="o"/>
      <w:lvlJc w:val="left"/>
      <w:pPr>
        <w:ind w:left="6544" w:hanging="360"/>
      </w:pPr>
      <w:rPr>
        <w:rFonts w:ascii="Courier New" w:hAnsi="Courier New" w:cs="Courier New" w:hint="default"/>
      </w:rPr>
    </w:lvl>
    <w:lvl w:ilvl="8" w:tplc="252EB0D8" w:tentative="1">
      <w:start w:val="1"/>
      <w:numFmt w:val="bullet"/>
      <w:lvlText w:val=""/>
      <w:lvlJc w:val="left"/>
      <w:pPr>
        <w:ind w:left="7264" w:hanging="360"/>
      </w:pPr>
      <w:rPr>
        <w:rFonts w:ascii="Wingdings" w:hAnsi="Wingdings" w:hint="default"/>
      </w:rPr>
    </w:lvl>
  </w:abstractNum>
  <w:abstractNum w:abstractNumId="29" w15:restartNumberingAfterBreak="0">
    <w:nsid w:val="1B525C71"/>
    <w:multiLevelType w:val="hybridMultilevel"/>
    <w:tmpl w:val="4E5A2838"/>
    <w:lvl w:ilvl="0" w:tplc="BDB66BB8">
      <w:start w:val="1"/>
      <w:numFmt w:val="decimal"/>
      <w:lvlText w:val="%1)"/>
      <w:lvlJc w:val="left"/>
      <w:pPr>
        <w:ind w:left="1440" w:hanging="360"/>
      </w:pPr>
    </w:lvl>
    <w:lvl w:ilvl="1" w:tplc="DFE04EA6" w:tentative="1">
      <w:start w:val="1"/>
      <w:numFmt w:val="lowerLetter"/>
      <w:lvlText w:val="%2."/>
      <w:lvlJc w:val="left"/>
      <w:pPr>
        <w:ind w:left="2160" w:hanging="360"/>
      </w:pPr>
    </w:lvl>
    <w:lvl w:ilvl="2" w:tplc="9B84800A" w:tentative="1">
      <w:start w:val="1"/>
      <w:numFmt w:val="lowerRoman"/>
      <w:lvlText w:val="%3."/>
      <w:lvlJc w:val="right"/>
      <w:pPr>
        <w:ind w:left="2880" w:hanging="180"/>
      </w:pPr>
    </w:lvl>
    <w:lvl w:ilvl="3" w:tplc="6C84930C" w:tentative="1">
      <w:start w:val="1"/>
      <w:numFmt w:val="decimal"/>
      <w:lvlText w:val="%4."/>
      <w:lvlJc w:val="left"/>
      <w:pPr>
        <w:ind w:left="3600" w:hanging="360"/>
      </w:pPr>
    </w:lvl>
    <w:lvl w:ilvl="4" w:tplc="9DC29E30" w:tentative="1">
      <w:start w:val="1"/>
      <w:numFmt w:val="lowerLetter"/>
      <w:lvlText w:val="%5."/>
      <w:lvlJc w:val="left"/>
      <w:pPr>
        <w:ind w:left="4320" w:hanging="360"/>
      </w:pPr>
    </w:lvl>
    <w:lvl w:ilvl="5" w:tplc="46801828" w:tentative="1">
      <w:start w:val="1"/>
      <w:numFmt w:val="lowerRoman"/>
      <w:lvlText w:val="%6."/>
      <w:lvlJc w:val="right"/>
      <w:pPr>
        <w:ind w:left="5040" w:hanging="180"/>
      </w:pPr>
    </w:lvl>
    <w:lvl w:ilvl="6" w:tplc="234ED4CC" w:tentative="1">
      <w:start w:val="1"/>
      <w:numFmt w:val="decimal"/>
      <w:lvlText w:val="%7."/>
      <w:lvlJc w:val="left"/>
      <w:pPr>
        <w:ind w:left="5760" w:hanging="360"/>
      </w:pPr>
    </w:lvl>
    <w:lvl w:ilvl="7" w:tplc="0D98D242" w:tentative="1">
      <w:start w:val="1"/>
      <w:numFmt w:val="lowerLetter"/>
      <w:lvlText w:val="%8."/>
      <w:lvlJc w:val="left"/>
      <w:pPr>
        <w:ind w:left="6480" w:hanging="360"/>
      </w:pPr>
    </w:lvl>
    <w:lvl w:ilvl="8" w:tplc="A78C4084" w:tentative="1">
      <w:start w:val="1"/>
      <w:numFmt w:val="lowerRoman"/>
      <w:lvlText w:val="%9."/>
      <w:lvlJc w:val="right"/>
      <w:pPr>
        <w:ind w:left="7200" w:hanging="180"/>
      </w:pPr>
    </w:lvl>
  </w:abstractNum>
  <w:abstractNum w:abstractNumId="30" w15:restartNumberingAfterBreak="0">
    <w:nsid w:val="1BB92C03"/>
    <w:multiLevelType w:val="hybridMultilevel"/>
    <w:tmpl w:val="0304F7C8"/>
    <w:styleLink w:val="WW8Num1021"/>
    <w:lvl w:ilvl="0" w:tplc="5B36A484">
      <w:numFmt w:val="bullet"/>
      <w:lvlText w:val="-"/>
      <w:lvlJc w:val="left"/>
      <w:pPr>
        <w:ind w:left="1800" w:hanging="360"/>
      </w:pPr>
    </w:lvl>
    <w:lvl w:ilvl="1" w:tplc="D5221F38">
      <w:numFmt w:val="bullet"/>
      <w:lvlText w:val="-"/>
      <w:lvlJc w:val="left"/>
      <w:pPr>
        <w:ind w:left="2520" w:hanging="360"/>
      </w:pPr>
    </w:lvl>
    <w:lvl w:ilvl="2" w:tplc="09C64F6E">
      <w:start w:val="1"/>
      <w:numFmt w:val="bullet"/>
      <w:lvlText w:val=""/>
      <w:lvlJc w:val="left"/>
      <w:pPr>
        <w:ind w:left="3240" w:hanging="360"/>
      </w:pPr>
      <w:rPr>
        <w:rFonts w:ascii="Wingdings" w:hAnsi="Wingdings" w:hint="default"/>
      </w:rPr>
    </w:lvl>
    <w:lvl w:ilvl="3" w:tplc="B4328856">
      <w:start w:val="1"/>
      <w:numFmt w:val="bullet"/>
      <w:lvlText w:val=""/>
      <w:lvlJc w:val="left"/>
      <w:pPr>
        <w:ind w:left="3960" w:hanging="360"/>
      </w:pPr>
      <w:rPr>
        <w:rFonts w:ascii="Symbol" w:hAnsi="Symbol" w:hint="default"/>
      </w:rPr>
    </w:lvl>
    <w:lvl w:ilvl="4" w:tplc="C35401A4">
      <w:start w:val="1"/>
      <w:numFmt w:val="bullet"/>
      <w:lvlText w:val="o"/>
      <w:lvlJc w:val="left"/>
      <w:pPr>
        <w:ind w:left="4680" w:hanging="360"/>
      </w:pPr>
      <w:rPr>
        <w:rFonts w:ascii="Courier New" w:hAnsi="Courier New" w:cs="Courier New" w:hint="default"/>
      </w:rPr>
    </w:lvl>
    <w:lvl w:ilvl="5" w:tplc="6922C142">
      <w:start w:val="1"/>
      <w:numFmt w:val="bullet"/>
      <w:lvlText w:val=""/>
      <w:lvlJc w:val="left"/>
      <w:pPr>
        <w:ind w:left="5400" w:hanging="360"/>
      </w:pPr>
      <w:rPr>
        <w:rFonts w:ascii="Wingdings" w:hAnsi="Wingdings" w:hint="default"/>
      </w:rPr>
    </w:lvl>
    <w:lvl w:ilvl="6" w:tplc="A41E970E">
      <w:start w:val="1"/>
      <w:numFmt w:val="bullet"/>
      <w:lvlText w:val=""/>
      <w:lvlJc w:val="left"/>
      <w:pPr>
        <w:ind w:left="6120" w:hanging="360"/>
      </w:pPr>
      <w:rPr>
        <w:rFonts w:ascii="Symbol" w:hAnsi="Symbol" w:hint="default"/>
      </w:rPr>
    </w:lvl>
    <w:lvl w:ilvl="7" w:tplc="7CDC7066">
      <w:start w:val="1"/>
      <w:numFmt w:val="bullet"/>
      <w:lvlText w:val="o"/>
      <w:lvlJc w:val="left"/>
      <w:pPr>
        <w:ind w:left="6840" w:hanging="360"/>
      </w:pPr>
      <w:rPr>
        <w:rFonts w:ascii="Courier New" w:hAnsi="Courier New" w:cs="Courier New" w:hint="default"/>
      </w:rPr>
    </w:lvl>
    <w:lvl w:ilvl="8" w:tplc="9B1AD492">
      <w:start w:val="1"/>
      <w:numFmt w:val="bullet"/>
      <w:lvlText w:val=""/>
      <w:lvlJc w:val="left"/>
      <w:pPr>
        <w:ind w:left="7560" w:hanging="360"/>
      </w:pPr>
      <w:rPr>
        <w:rFonts w:ascii="Wingdings" w:hAnsi="Wingdings" w:hint="default"/>
      </w:rPr>
    </w:lvl>
  </w:abstractNum>
  <w:abstractNum w:abstractNumId="31" w15:restartNumberingAfterBreak="0">
    <w:nsid w:val="1D091727"/>
    <w:multiLevelType w:val="multilevel"/>
    <w:tmpl w:val="F096473A"/>
    <w:styleLink w:val="WW8Num99"/>
    <w:lvl w:ilvl="0">
      <w:start w:val="1"/>
      <w:numFmt w:val="decimal"/>
      <w:lvlText w:val="%1."/>
      <w:lvlJc w:val="left"/>
      <w:pPr>
        <w:ind w:left="720"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D851E79"/>
    <w:multiLevelType w:val="hybridMultilevel"/>
    <w:tmpl w:val="70E20A52"/>
    <w:lvl w:ilvl="0" w:tplc="C1601ED0">
      <w:start w:val="1"/>
      <w:numFmt w:val="lowerLetter"/>
      <w:lvlText w:val="%1)"/>
      <w:lvlJc w:val="left"/>
      <w:pPr>
        <w:ind w:left="2073" w:hanging="360"/>
      </w:pPr>
    </w:lvl>
    <w:lvl w:ilvl="1" w:tplc="7B46C7D8" w:tentative="1">
      <w:start w:val="1"/>
      <w:numFmt w:val="lowerLetter"/>
      <w:lvlText w:val="%2."/>
      <w:lvlJc w:val="left"/>
      <w:pPr>
        <w:ind w:left="2793" w:hanging="360"/>
      </w:pPr>
    </w:lvl>
    <w:lvl w:ilvl="2" w:tplc="2EDE73A0" w:tentative="1">
      <w:start w:val="1"/>
      <w:numFmt w:val="lowerRoman"/>
      <w:lvlText w:val="%3."/>
      <w:lvlJc w:val="right"/>
      <w:pPr>
        <w:ind w:left="3513" w:hanging="180"/>
      </w:pPr>
    </w:lvl>
    <w:lvl w:ilvl="3" w:tplc="27A2CE9C" w:tentative="1">
      <w:start w:val="1"/>
      <w:numFmt w:val="decimal"/>
      <w:lvlText w:val="%4."/>
      <w:lvlJc w:val="left"/>
      <w:pPr>
        <w:ind w:left="4233" w:hanging="360"/>
      </w:pPr>
    </w:lvl>
    <w:lvl w:ilvl="4" w:tplc="E79AC4E0" w:tentative="1">
      <w:start w:val="1"/>
      <w:numFmt w:val="lowerLetter"/>
      <w:lvlText w:val="%5."/>
      <w:lvlJc w:val="left"/>
      <w:pPr>
        <w:ind w:left="4953" w:hanging="360"/>
      </w:pPr>
    </w:lvl>
    <w:lvl w:ilvl="5" w:tplc="54000A80" w:tentative="1">
      <w:start w:val="1"/>
      <w:numFmt w:val="lowerRoman"/>
      <w:lvlText w:val="%6."/>
      <w:lvlJc w:val="right"/>
      <w:pPr>
        <w:ind w:left="5673" w:hanging="180"/>
      </w:pPr>
    </w:lvl>
    <w:lvl w:ilvl="6" w:tplc="0A8AA754" w:tentative="1">
      <w:start w:val="1"/>
      <w:numFmt w:val="decimal"/>
      <w:lvlText w:val="%7."/>
      <w:lvlJc w:val="left"/>
      <w:pPr>
        <w:ind w:left="6393" w:hanging="360"/>
      </w:pPr>
    </w:lvl>
    <w:lvl w:ilvl="7" w:tplc="D4F41CFC" w:tentative="1">
      <w:start w:val="1"/>
      <w:numFmt w:val="lowerLetter"/>
      <w:lvlText w:val="%8."/>
      <w:lvlJc w:val="left"/>
      <w:pPr>
        <w:ind w:left="7113" w:hanging="360"/>
      </w:pPr>
    </w:lvl>
    <w:lvl w:ilvl="8" w:tplc="3C68F1E0" w:tentative="1">
      <w:start w:val="1"/>
      <w:numFmt w:val="lowerRoman"/>
      <w:lvlText w:val="%9."/>
      <w:lvlJc w:val="right"/>
      <w:pPr>
        <w:ind w:left="7833" w:hanging="180"/>
      </w:pPr>
    </w:lvl>
  </w:abstractNum>
  <w:abstractNum w:abstractNumId="33" w15:restartNumberingAfterBreak="0">
    <w:nsid w:val="1FC04860"/>
    <w:multiLevelType w:val="hybridMultilevel"/>
    <w:tmpl w:val="75F6B848"/>
    <w:lvl w:ilvl="0" w:tplc="E0C8F930">
      <w:start w:val="3"/>
      <w:numFmt w:val="decimal"/>
      <w:lvlText w:val="%1."/>
      <w:lvlJc w:val="left"/>
      <w:pPr>
        <w:ind w:left="720" w:hanging="360"/>
      </w:pPr>
      <w:rPr>
        <w:rFonts w:ascii="Times New Roman" w:hAnsi="Times New Roman" w:cs="Times New Roman" w:hint="default"/>
      </w:rPr>
    </w:lvl>
    <w:lvl w:ilvl="1" w:tplc="3DD20C5E" w:tentative="1">
      <w:start w:val="1"/>
      <w:numFmt w:val="lowerLetter"/>
      <w:lvlText w:val="%2."/>
      <w:lvlJc w:val="left"/>
      <w:pPr>
        <w:ind w:left="1440" w:hanging="360"/>
      </w:pPr>
    </w:lvl>
    <w:lvl w:ilvl="2" w:tplc="C1627B64" w:tentative="1">
      <w:start w:val="1"/>
      <w:numFmt w:val="lowerRoman"/>
      <w:lvlText w:val="%3."/>
      <w:lvlJc w:val="right"/>
      <w:pPr>
        <w:ind w:left="2160" w:hanging="180"/>
      </w:pPr>
    </w:lvl>
    <w:lvl w:ilvl="3" w:tplc="077A4932" w:tentative="1">
      <w:start w:val="1"/>
      <w:numFmt w:val="decimal"/>
      <w:lvlText w:val="%4."/>
      <w:lvlJc w:val="left"/>
      <w:pPr>
        <w:ind w:left="2880" w:hanging="360"/>
      </w:pPr>
    </w:lvl>
    <w:lvl w:ilvl="4" w:tplc="5C4061B4" w:tentative="1">
      <w:start w:val="1"/>
      <w:numFmt w:val="lowerLetter"/>
      <w:lvlText w:val="%5."/>
      <w:lvlJc w:val="left"/>
      <w:pPr>
        <w:ind w:left="3600" w:hanging="360"/>
      </w:pPr>
    </w:lvl>
    <w:lvl w:ilvl="5" w:tplc="D1FC4B72" w:tentative="1">
      <w:start w:val="1"/>
      <w:numFmt w:val="lowerRoman"/>
      <w:lvlText w:val="%6."/>
      <w:lvlJc w:val="right"/>
      <w:pPr>
        <w:ind w:left="4320" w:hanging="180"/>
      </w:pPr>
    </w:lvl>
    <w:lvl w:ilvl="6" w:tplc="A2B2F864" w:tentative="1">
      <w:start w:val="1"/>
      <w:numFmt w:val="decimal"/>
      <w:lvlText w:val="%7."/>
      <w:lvlJc w:val="left"/>
      <w:pPr>
        <w:ind w:left="5040" w:hanging="360"/>
      </w:pPr>
    </w:lvl>
    <w:lvl w:ilvl="7" w:tplc="B8F8B164" w:tentative="1">
      <w:start w:val="1"/>
      <w:numFmt w:val="lowerLetter"/>
      <w:lvlText w:val="%8."/>
      <w:lvlJc w:val="left"/>
      <w:pPr>
        <w:ind w:left="5760" w:hanging="360"/>
      </w:pPr>
    </w:lvl>
    <w:lvl w:ilvl="8" w:tplc="FE4AFDE6" w:tentative="1">
      <w:start w:val="1"/>
      <w:numFmt w:val="lowerRoman"/>
      <w:lvlText w:val="%9."/>
      <w:lvlJc w:val="right"/>
      <w:pPr>
        <w:ind w:left="6480" w:hanging="180"/>
      </w:pPr>
    </w:lvl>
  </w:abstractNum>
  <w:abstractNum w:abstractNumId="34" w15:restartNumberingAfterBreak="0">
    <w:nsid w:val="20ED5573"/>
    <w:multiLevelType w:val="hybridMultilevel"/>
    <w:tmpl w:val="B14C2DFA"/>
    <w:lvl w:ilvl="0" w:tplc="71B213B4">
      <w:start w:val="1"/>
      <w:numFmt w:val="bullet"/>
      <w:lvlText w:val="-"/>
      <w:lvlJc w:val="left"/>
      <w:pPr>
        <w:ind w:left="36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D366A0D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842AF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26E7D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F6A3DA">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A83EA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C2178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FE71B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B0591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12B1F4C"/>
    <w:multiLevelType w:val="multilevel"/>
    <w:tmpl w:val="D7820E38"/>
    <w:styleLink w:val="WW8Num95"/>
    <w:lvl w:ilvl="0">
      <w:start w:val="1"/>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19A5266"/>
    <w:multiLevelType w:val="hybridMultilevel"/>
    <w:tmpl w:val="D26E65A8"/>
    <w:lvl w:ilvl="0" w:tplc="40BE3592">
      <w:start w:val="1"/>
      <w:numFmt w:val="decimal"/>
      <w:lvlText w:val="%1."/>
      <w:lvlJc w:val="left"/>
      <w:pPr>
        <w:ind w:left="720" w:hanging="360"/>
      </w:pPr>
      <w:rPr>
        <w:sz w:val="24"/>
        <w:szCs w:val="24"/>
      </w:rPr>
    </w:lvl>
    <w:lvl w:ilvl="1" w:tplc="9A868540">
      <w:start w:val="1"/>
      <w:numFmt w:val="lowerLetter"/>
      <w:lvlText w:val="%2."/>
      <w:lvlJc w:val="left"/>
      <w:pPr>
        <w:ind w:left="1440" w:hanging="360"/>
      </w:pPr>
    </w:lvl>
    <w:lvl w:ilvl="2" w:tplc="8D9E4E8A">
      <w:start w:val="1"/>
      <w:numFmt w:val="lowerRoman"/>
      <w:lvlText w:val="%3."/>
      <w:lvlJc w:val="right"/>
      <w:pPr>
        <w:ind w:left="2160" w:hanging="180"/>
      </w:pPr>
    </w:lvl>
    <w:lvl w:ilvl="3" w:tplc="7C5AF85C">
      <w:start w:val="1"/>
      <w:numFmt w:val="decimal"/>
      <w:lvlText w:val="%4."/>
      <w:lvlJc w:val="left"/>
      <w:pPr>
        <w:ind w:left="2880" w:hanging="360"/>
      </w:pPr>
    </w:lvl>
    <w:lvl w:ilvl="4" w:tplc="AE9C3C70">
      <w:start w:val="1"/>
      <w:numFmt w:val="lowerLetter"/>
      <w:lvlText w:val="%5."/>
      <w:lvlJc w:val="left"/>
      <w:pPr>
        <w:ind w:left="3600" w:hanging="360"/>
      </w:pPr>
    </w:lvl>
    <w:lvl w:ilvl="5" w:tplc="F71A6D48">
      <w:start w:val="1"/>
      <w:numFmt w:val="lowerRoman"/>
      <w:lvlText w:val="%6."/>
      <w:lvlJc w:val="right"/>
      <w:pPr>
        <w:ind w:left="4320" w:hanging="180"/>
      </w:pPr>
    </w:lvl>
    <w:lvl w:ilvl="6" w:tplc="E6167260">
      <w:start w:val="1"/>
      <w:numFmt w:val="decimal"/>
      <w:lvlText w:val="%7."/>
      <w:lvlJc w:val="left"/>
      <w:pPr>
        <w:ind w:left="5040" w:hanging="360"/>
      </w:pPr>
    </w:lvl>
    <w:lvl w:ilvl="7" w:tplc="601A64C8">
      <w:start w:val="1"/>
      <w:numFmt w:val="lowerLetter"/>
      <w:lvlText w:val="%8."/>
      <w:lvlJc w:val="left"/>
      <w:pPr>
        <w:ind w:left="5760" w:hanging="360"/>
      </w:pPr>
    </w:lvl>
    <w:lvl w:ilvl="8" w:tplc="ECB80726">
      <w:start w:val="1"/>
      <w:numFmt w:val="lowerRoman"/>
      <w:lvlText w:val="%9."/>
      <w:lvlJc w:val="right"/>
      <w:pPr>
        <w:ind w:left="6480" w:hanging="180"/>
      </w:pPr>
    </w:lvl>
  </w:abstractNum>
  <w:abstractNum w:abstractNumId="37" w15:restartNumberingAfterBreak="0">
    <w:nsid w:val="236B09D9"/>
    <w:multiLevelType w:val="hybridMultilevel"/>
    <w:tmpl w:val="F10C006C"/>
    <w:lvl w:ilvl="0" w:tplc="A6FA59B4">
      <w:start w:val="1"/>
      <w:numFmt w:val="decimal"/>
      <w:lvlText w:val="%1."/>
      <w:lvlJc w:val="left"/>
      <w:pPr>
        <w:ind w:left="720" w:hanging="348"/>
      </w:pPr>
    </w:lvl>
    <w:lvl w:ilvl="1" w:tplc="BC28FA40">
      <w:start w:val="1"/>
      <w:numFmt w:val="lowerLetter"/>
      <w:lvlText w:val="%2."/>
      <w:lvlJc w:val="left"/>
      <w:pPr>
        <w:ind w:left="1440" w:hanging="348"/>
      </w:pPr>
    </w:lvl>
    <w:lvl w:ilvl="2" w:tplc="2850F1D6">
      <w:start w:val="1"/>
      <w:numFmt w:val="lowerRoman"/>
      <w:lvlText w:val="%3."/>
      <w:lvlJc w:val="right"/>
      <w:pPr>
        <w:ind w:left="2160" w:hanging="168"/>
      </w:pPr>
    </w:lvl>
    <w:lvl w:ilvl="3" w:tplc="3B30ED30">
      <w:start w:val="1"/>
      <w:numFmt w:val="decimal"/>
      <w:lvlText w:val="%4."/>
      <w:lvlJc w:val="left"/>
      <w:pPr>
        <w:ind w:left="2880" w:hanging="348"/>
      </w:pPr>
    </w:lvl>
    <w:lvl w:ilvl="4" w:tplc="02360A70">
      <w:start w:val="1"/>
      <w:numFmt w:val="lowerLetter"/>
      <w:lvlText w:val="%5."/>
      <w:lvlJc w:val="left"/>
      <w:pPr>
        <w:ind w:left="3600" w:hanging="348"/>
      </w:pPr>
    </w:lvl>
    <w:lvl w:ilvl="5" w:tplc="A8FEB0B6">
      <w:start w:val="1"/>
      <w:numFmt w:val="lowerRoman"/>
      <w:lvlText w:val="%6."/>
      <w:lvlJc w:val="right"/>
      <w:pPr>
        <w:ind w:left="4320" w:hanging="168"/>
      </w:pPr>
    </w:lvl>
    <w:lvl w:ilvl="6" w:tplc="CE10F3AE">
      <w:start w:val="1"/>
      <w:numFmt w:val="decimal"/>
      <w:lvlText w:val="%7."/>
      <w:lvlJc w:val="left"/>
      <w:pPr>
        <w:ind w:left="5040" w:hanging="348"/>
      </w:pPr>
    </w:lvl>
    <w:lvl w:ilvl="7" w:tplc="FFCCE3DA">
      <w:start w:val="1"/>
      <w:numFmt w:val="lowerLetter"/>
      <w:lvlText w:val="%8."/>
      <w:lvlJc w:val="left"/>
      <w:pPr>
        <w:ind w:left="5760" w:hanging="348"/>
      </w:pPr>
    </w:lvl>
    <w:lvl w:ilvl="8" w:tplc="E3F855E2">
      <w:start w:val="1"/>
      <w:numFmt w:val="lowerRoman"/>
      <w:lvlText w:val="%9."/>
      <w:lvlJc w:val="right"/>
      <w:pPr>
        <w:ind w:left="6480" w:hanging="168"/>
      </w:pPr>
    </w:lvl>
  </w:abstractNum>
  <w:abstractNum w:abstractNumId="38" w15:restartNumberingAfterBreak="0">
    <w:nsid w:val="24C54081"/>
    <w:multiLevelType w:val="hybridMultilevel"/>
    <w:tmpl w:val="8FFC48C4"/>
    <w:lvl w:ilvl="0" w:tplc="819EF8FC">
      <w:start w:val="1"/>
      <w:numFmt w:val="decimal"/>
      <w:lvlText w:val="%1."/>
      <w:lvlJc w:val="left"/>
      <w:pPr>
        <w:tabs>
          <w:tab w:val="num" w:pos="720"/>
        </w:tabs>
        <w:ind w:left="720" w:hanging="360"/>
      </w:pPr>
    </w:lvl>
    <w:lvl w:ilvl="1" w:tplc="94FE70F2">
      <w:start w:val="1"/>
      <w:numFmt w:val="lowerLetter"/>
      <w:lvlText w:val="%2."/>
      <w:lvlJc w:val="left"/>
      <w:pPr>
        <w:ind w:left="1440" w:hanging="360"/>
      </w:pPr>
    </w:lvl>
    <w:lvl w:ilvl="2" w:tplc="59C44610">
      <w:start w:val="1"/>
      <w:numFmt w:val="lowerRoman"/>
      <w:lvlText w:val="%3."/>
      <w:lvlJc w:val="right"/>
      <w:pPr>
        <w:ind w:left="2160" w:hanging="180"/>
      </w:pPr>
    </w:lvl>
    <w:lvl w:ilvl="3" w:tplc="6164AF1A">
      <w:start w:val="1"/>
      <w:numFmt w:val="decimal"/>
      <w:lvlText w:val="%4."/>
      <w:lvlJc w:val="left"/>
      <w:pPr>
        <w:ind w:left="2880" w:hanging="360"/>
      </w:pPr>
    </w:lvl>
    <w:lvl w:ilvl="4" w:tplc="EEACC3C8">
      <w:start w:val="1"/>
      <w:numFmt w:val="lowerLetter"/>
      <w:lvlText w:val="%5."/>
      <w:lvlJc w:val="left"/>
      <w:pPr>
        <w:ind w:left="3600" w:hanging="360"/>
      </w:pPr>
    </w:lvl>
    <w:lvl w:ilvl="5" w:tplc="612E9434">
      <w:start w:val="1"/>
      <w:numFmt w:val="lowerRoman"/>
      <w:lvlText w:val="%6."/>
      <w:lvlJc w:val="right"/>
      <w:pPr>
        <w:ind w:left="4320" w:hanging="180"/>
      </w:pPr>
    </w:lvl>
    <w:lvl w:ilvl="6" w:tplc="F7669326">
      <w:start w:val="1"/>
      <w:numFmt w:val="decimal"/>
      <w:lvlText w:val="%7."/>
      <w:lvlJc w:val="left"/>
      <w:pPr>
        <w:ind w:left="5040" w:hanging="360"/>
      </w:pPr>
    </w:lvl>
    <w:lvl w:ilvl="7" w:tplc="ADF63C02">
      <w:start w:val="1"/>
      <w:numFmt w:val="lowerLetter"/>
      <w:lvlText w:val="%8."/>
      <w:lvlJc w:val="left"/>
      <w:pPr>
        <w:ind w:left="5760" w:hanging="360"/>
      </w:pPr>
    </w:lvl>
    <w:lvl w:ilvl="8" w:tplc="A62A3BE6">
      <w:start w:val="1"/>
      <w:numFmt w:val="lowerRoman"/>
      <w:lvlText w:val="%9."/>
      <w:lvlJc w:val="right"/>
      <w:pPr>
        <w:ind w:left="6480" w:hanging="180"/>
      </w:pPr>
    </w:lvl>
  </w:abstractNum>
  <w:abstractNum w:abstractNumId="39" w15:restartNumberingAfterBreak="0">
    <w:nsid w:val="24CC6A17"/>
    <w:multiLevelType w:val="hybridMultilevel"/>
    <w:tmpl w:val="CB145A1E"/>
    <w:lvl w:ilvl="0" w:tplc="8056DA4C">
      <w:start w:val="1"/>
      <w:numFmt w:val="decimal"/>
      <w:lvlText w:val="%1."/>
      <w:lvlJc w:val="left"/>
      <w:pPr>
        <w:ind w:left="1429" w:hanging="360"/>
      </w:pPr>
    </w:lvl>
    <w:lvl w:ilvl="1" w:tplc="3EEC2E3A">
      <w:start w:val="1"/>
      <w:numFmt w:val="lowerLetter"/>
      <w:lvlText w:val="%2."/>
      <w:lvlJc w:val="left"/>
      <w:pPr>
        <w:ind w:left="2149" w:hanging="360"/>
      </w:pPr>
    </w:lvl>
    <w:lvl w:ilvl="2" w:tplc="EBF0D87A">
      <w:start w:val="1"/>
      <w:numFmt w:val="lowerRoman"/>
      <w:lvlText w:val="%3."/>
      <w:lvlJc w:val="right"/>
      <w:pPr>
        <w:ind w:left="2869" w:hanging="180"/>
      </w:pPr>
    </w:lvl>
    <w:lvl w:ilvl="3" w:tplc="46243C14">
      <w:start w:val="1"/>
      <w:numFmt w:val="decimal"/>
      <w:lvlText w:val="%4."/>
      <w:lvlJc w:val="left"/>
      <w:pPr>
        <w:ind w:left="3589" w:hanging="360"/>
      </w:pPr>
    </w:lvl>
    <w:lvl w:ilvl="4" w:tplc="3426E798">
      <w:start w:val="1"/>
      <w:numFmt w:val="lowerLetter"/>
      <w:lvlText w:val="%5."/>
      <w:lvlJc w:val="left"/>
      <w:pPr>
        <w:ind w:left="4309" w:hanging="360"/>
      </w:pPr>
    </w:lvl>
    <w:lvl w:ilvl="5" w:tplc="535EAEE2">
      <w:start w:val="1"/>
      <w:numFmt w:val="lowerRoman"/>
      <w:lvlText w:val="%6."/>
      <w:lvlJc w:val="right"/>
      <w:pPr>
        <w:ind w:left="5029" w:hanging="180"/>
      </w:pPr>
    </w:lvl>
    <w:lvl w:ilvl="6" w:tplc="884650CA">
      <w:start w:val="1"/>
      <w:numFmt w:val="decimal"/>
      <w:lvlText w:val="%7."/>
      <w:lvlJc w:val="left"/>
      <w:pPr>
        <w:ind w:left="5749" w:hanging="360"/>
      </w:pPr>
    </w:lvl>
    <w:lvl w:ilvl="7" w:tplc="D8BA01E8">
      <w:start w:val="1"/>
      <w:numFmt w:val="lowerLetter"/>
      <w:lvlText w:val="%8."/>
      <w:lvlJc w:val="left"/>
      <w:pPr>
        <w:ind w:left="6469" w:hanging="360"/>
      </w:pPr>
    </w:lvl>
    <w:lvl w:ilvl="8" w:tplc="7A78CDC2">
      <w:start w:val="1"/>
      <w:numFmt w:val="lowerRoman"/>
      <w:lvlText w:val="%9."/>
      <w:lvlJc w:val="right"/>
      <w:pPr>
        <w:ind w:left="7189" w:hanging="180"/>
      </w:pPr>
    </w:lvl>
  </w:abstractNum>
  <w:abstractNum w:abstractNumId="40" w15:restartNumberingAfterBreak="0">
    <w:nsid w:val="26D85561"/>
    <w:multiLevelType w:val="hybridMultilevel"/>
    <w:tmpl w:val="7854C250"/>
    <w:lvl w:ilvl="0" w:tplc="89C014FC">
      <w:start w:val="1"/>
      <w:numFmt w:val="decimal"/>
      <w:lvlText w:val="%1)"/>
      <w:lvlJc w:val="left"/>
      <w:pPr>
        <w:ind w:left="1429" w:hanging="360"/>
      </w:pPr>
    </w:lvl>
    <w:lvl w:ilvl="1" w:tplc="484055B0" w:tentative="1">
      <w:start w:val="1"/>
      <w:numFmt w:val="lowerLetter"/>
      <w:lvlText w:val="%2."/>
      <w:lvlJc w:val="left"/>
      <w:pPr>
        <w:ind w:left="2149" w:hanging="360"/>
      </w:pPr>
    </w:lvl>
    <w:lvl w:ilvl="2" w:tplc="9EEEAD86" w:tentative="1">
      <w:start w:val="1"/>
      <w:numFmt w:val="lowerRoman"/>
      <w:lvlText w:val="%3."/>
      <w:lvlJc w:val="right"/>
      <w:pPr>
        <w:ind w:left="2869" w:hanging="180"/>
      </w:pPr>
    </w:lvl>
    <w:lvl w:ilvl="3" w:tplc="8C760CF8" w:tentative="1">
      <w:start w:val="1"/>
      <w:numFmt w:val="decimal"/>
      <w:lvlText w:val="%4."/>
      <w:lvlJc w:val="left"/>
      <w:pPr>
        <w:ind w:left="3589" w:hanging="360"/>
      </w:pPr>
    </w:lvl>
    <w:lvl w:ilvl="4" w:tplc="0C2093FC" w:tentative="1">
      <w:start w:val="1"/>
      <w:numFmt w:val="lowerLetter"/>
      <w:lvlText w:val="%5."/>
      <w:lvlJc w:val="left"/>
      <w:pPr>
        <w:ind w:left="4309" w:hanging="360"/>
      </w:pPr>
    </w:lvl>
    <w:lvl w:ilvl="5" w:tplc="BF525B62" w:tentative="1">
      <w:start w:val="1"/>
      <w:numFmt w:val="lowerRoman"/>
      <w:lvlText w:val="%6."/>
      <w:lvlJc w:val="right"/>
      <w:pPr>
        <w:ind w:left="5029" w:hanging="180"/>
      </w:pPr>
    </w:lvl>
    <w:lvl w:ilvl="6" w:tplc="1E365C40" w:tentative="1">
      <w:start w:val="1"/>
      <w:numFmt w:val="decimal"/>
      <w:lvlText w:val="%7."/>
      <w:lvlJc w:val="left"/>
      <w:pPr>
        <w:ind w:left="5749" w:hanging="360"/>
      </w:pPr>
    </w:lvl>
    <w:lvl w:ilvl="7" w:tplc="5EC89C42" w:tentative="1">
      <w:start w:val="1"/>
      <w:numFmt w:val="lowerLetter"/>
      <w:lvlText w:val="%8."/>
      <w:lvlJc w:val="left"/>
      <w:pPr>
        <w:ind w:left="6469" w:hanging="360"/>
      </w:pPr>
    </w:lvl>
    <w:lvl w:ilvl="8" w:tplc="39FAB41E" w:tentative="1">
      <w:start w:val="1"/>
      <w:numFmt w:val="lowerRoman"/>
      <w:lvlText w:val="%9."/>
      <w:lvlJc w:val="right"/>
      <w:pPr>
        <w:ind w:left="7189" w:hanging="180"/>
      </w:pPr>
    </w:lvl>
  </w:abstractNum>
  <w:abstractNum w:abstractNumId="41" w15:restartNumberingAfterBreak="0">
    <w:nsid w:val="28964728"/>
    <w:multiLevelType w:val="hybridMultilevel"/>
    <w:tmpl w:val="3FF61FB0"/>
    <w:styleLink w:val="WW8Num761"/>
    <w:lvl w:ilvl="0" w:tplc="1AAED738">
      <w:start w:val="1"/>
      <w:numFmt w:val="bullet"/>
      <w:lvlText w:val=""/>
      <w:lvlJc w:val="left"/>
      <w:pPr>
        <w:ind w:left="720" w:hanging="360"/>
      </w:pPr>
      <w:rPr>
        <w:rFonts w:ascii="Symbol" w:hAnsi="Symbol" w:hint="default"/>
      </w:rPr>
    </w:lvl>
    <w:lvl w:ilvl="1" w:tplc="F6467348">
      <w:start w:val="1"/>
      <w:numFmt w:val="bullet"/>
      <w:lvlText w:val="o"/>
      <w:lvlJc w:val="left"/>
      <w:pPr>
        <w:ind w:left="1440" w:hanging="360"/>
      </w:pPr>
      <w:rPr>
        <w:rFonts w:ascii="Courier New" w:hAnsi="Courier New" w:cs="Courier New" w:hint="default"/>
      </w:rPr>
    </w:lvl>
    <w:lvl w:ilvl="2" w:tplc="F5AA43D4">
      <w:start w:val="1"/>
      <w:numFmt w:val="bullet"/>
      <w:lvlText w:val=""/>
      <w:lvlJc w:val="left"/>
      <w:pPr>
        <w:ind w:left="2160" w:hanging="360"/>
      </w:pPr>
      <w:rPr>
        <w:rFonts w:ascii="Wingdings" w:hAnsi="Wingdings" w:hint="default"/>
      </w:rPr>
    </w:lvl>
    <w:lvl w:ilvl="3" w:tplc="7062C650">
      <w:start w:val="1"/>
      <w:numFmt w:val="bullet"/>
      <w:lvlText w:val=""/>
      <w:lvlJc w:val="left"/>
      <w:pPr>
        <w:ind w:left="2880" w:hanging="360"/>
      </w:pPr>
      <w:rPr>
        <w:rFonts w:ascii="Symbol" w:hAnsi="Symbol" w:hint="default"/>
      </w:rPr>
    </w:lvl>
    <w:lvl w:ilvl="4" w:tplc="6EE857A6">
      <w:start w:val="1"/>
      <w:numFmt w:val="bullet"/>
      <w:lvlText w:val="o"/>
      <w:lvlJc w:val="left"/>
      <w:pPr>
        <w:ind w:left="3600" w:hanging="360"/>
      </w:pPr>
      <w:rPr>
        <w:rFonts w:ascii="Courier New" w:hAnsi="Courier New" w:cs="Courier New" w:hint="default"/>
      </w:rPr>
    </w:lvl>
    <w:lvl w:ilvl="5" w:tplc="E410EDE2">
      <w:start w:val="1"/>
      <w:numFmt w:val="bullet"/>
      <w:lvlText w:val=""/>
      <w:lvlJc w:val="left"/>
      <w:pPr>
        <w:ind w:left="4320" w:hanging="360"/>
      </w:pPr>
      <w:rPr>
        <w:rFonts w:ascii="Wingdings" w:hAnsi="Wingdings" w:hint="default"/>
      </w:rPr>
    </w:lvl>
    <w:lvl w:ilvl="6" w:tplc="C0E82AF2">
      <w:start w:val="1"/>
      <w:numFmt w:val="bullet"/>
      <w:lvlText w:val=""/>
      <w:lvlJc w:val="left"/>
      <w:pPr>
        <w:ind w:left="5040" w:hanging="360"/>
      </w:pPr>
      <w:rPr>
        <w:rFonts w:ascii="Symbol" w:hAnsi="Symbol" w:hint="default"/>
      </w:rPr>
    </w:lvl>
    <w:lvl w:ilvl="7" w:tplc="DBBC51F6">
      <w:start w:val="1"/>
      <w:numFmt w:val="bullet"/>
      <w:lvlText w:val="o"/>
      <w:lvlJc w:val="left"/>
      <w:pPr>
        <w:ind w:left="5760" w:hanging="360"/>
      </w:pPr>
      <w:rPr>
        <w:rFonts w:ascii="Courier New" w:hAnsi="Courier New" w:cs="Courier New" w:hint="default"/>
      </w:rPr>
    </w:lvl>
    <w:lvl w:ilvl="8" w:tplc="CF105876">
      <w:start w:val="1"/>
      <w:numFmt w:val="bullet"/>
      <w:lvlText w:val=""/>
      <w:lvlJc w:val="left"/>
      <w:pPr>
        <w:ind w:left="6480" w:hanging="360"/>
      </w:pPr>
      <w:rPr>
        <w:rFonts w:ascii="Wingdings" w:hAnsi="Wingdings" w:hint="default"/>
      </w:rPr>
    </w:lvl>
  </w:abstractNum>
  <w:abstractNum w:abstractNumId="42" w15:restartNumberingAfterBreak="0">
    <w:nsid w:val="2B022E33"/>
    <w:multiLevelType w:val="hybridMultilevel"/>
    <w:tmpl w:val="07E649A6"/>
    <w:lvl w:ilvl="0" w:tplc="5414E654">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8B35ED"/>
    <w:multiLevelType w:val="multilevel"/>
    <w:tmpl w:val="1CBCD350"/>
    <w:numStyleLink w:val="WW8Num611"/>
  </w:abstractNum>
  <w:abstractNum w:abstractNumId="44" w15:restartNumberingAfterBreak="0">
    <w:nsid w:val="2B9656B4"/>
    <w:multiLevelType w:val="multilevel"/>
    <w:tmpl w:val="0666ED9A"/>
    <w:styleLink w:val="WW8Num85"/>
    <w:lvl w:ilvl="0">
      <w:start w:val="1"/>
      <w:numFmt w:val="lowerLetter"/>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2D524E5B"/>
    <w:multiLevelType w:val="multilevel"/>
    <w:tmpl w:val="83B65052"/>
    <w:styleLink w:val="WW8Num65"/>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C223EA"/>
    <w:multiLevelType w:val="hybridMultilevel"/>
    <w:tmpl w:val="116A7384"/>
    <w:styleLink w:val="WW8Num891"/>
    <w:lvl w:ilvl="0" w:tplc="4B1E27AE">
      <w:start w:val="1"/>
      <w:numFmt w:val="decimal"/>
      <w:lvlText w:val="%1."/>
      <w:lvlJc w:val="left"/>
      <w:pPr>
        <w:tabs>
          <w:tab w:val="num" w:pos="720"/>
        </w:tabs>
        <w:ind w:left="720" w:hanging="360"/>
      </w:pPr>
      <w:rPr>
        <w:b w:val="0"/>
      </w:rPr>
    </w:lvl>
    <w:lvl w:ilvl="1" w:tplc="8DF6824E">
      <w:start w:val="1"/>
      <w:numFmt w:val="lowerLetter"/>
      <w:lvlText w:val="%2."/>
      <w:lvlJc w:val="left"/>
      <w:pPr>
        <w:tabs>
          <w:tab w:val="num" w:pos="1440"/>
        </w:tabs>
        <w:ind w:left="1440" w:hanging="360"/>
      </w:pPr>
    </w:lvl>
    <w:lvl w:ilvl="2" w:tplc="7D3248CC">
      <w:start w:val="1"/>
      <w:numFmt w:val="lowerRoman"/>
      <w:lvlText w:val="%3."/>
      <w:lvlJc w:val="right"/>
      <w:pPr>
        <w:tabs>
          <w:tab w:val="num" w:pos="2160"/>
        </w:tabs>
        <w:ind w:left="2160" w:hanging="180"/>
      </w:pPr>
    </w:lvl>
    <w:lvl w:ilvl="3" w:tplc="34946AB0">
      <w:start w:val="1"/>
      <w:numFmt w:val="decimal"/>
      <w:lvlText w:val="%4."/>
      <w:lvlJc w:val="left"/>
      <w:pPr>
        <w:tabs>
          <w:tab w:val="num" w:pos="2880"/>
        </w:tabs>
        <w:ind w:left="2880" w:hanging="360"/>
      </w:pPr>
    </w:lvl>
    <w:lvl w:ilvl="4" w:tplc="8304A578">
      <w:start w:val="1"/>
      <w:numFmt w:val="lowerLetter"/>
      <w:lvlText w:val="%5."/>
      <w:lvlJc w:val="left"/>
      <w:pPr>
        <w:tabs>
          <w:tab w:val="num" w:pos="3600"/>
        </w:tabs>
        <w:ind w:left="3600" w:hanging="360"/>
      </w:pPr>
    </w:lvl>
    <w:lvl w:ilvl="5" w:tplc="A0C8BED8">
      <w:start w:val="1"/>
      <w:numFmt w:val="lowerRoman"/>
      <w:lvlText w:val="%6."/>
      <w:lvlJc w:val="right"/>
      <w:pPr>
        <w:tabs>
          <w:tab w:val="num" w:pos="4320"/>
        </w:tabs>
        <w:ind w:left="4320" w:hanging="180"/>
      </w:pPr>
    </w:lvl>
    <w:lvl w:ilvl="6" w:tplc="0DDE837C">
      <w:start w:val="1"/>
      <w:numFmt w:val="decimal"/>
      <w:lvlText w:val="%7."/>
      <w:lvlJc w:val="left"/>
      <w:pPr>
        <w:tabs>
          <w:tab w:val="num" w:pos="5040"/>
        </w:tabs>
        <w:ind w:left="5040" w:hanging="360"/>
      </w:pPr>
    </w:lvl>
    <w:lvl w:ilvl="7" w:tplc="8EAA7DB8">
      <w:start w:val="1"/>
      <w:numFmt w:val="lowerLetter"/>
      <w:lvlText w:val="%8."/>
      <w:lvlJc w:val="left"/>
      <w:pPr>
        <w:tabs>
          <w:tab w:val="num" w:pos="5760"/>
        </w:tabs>
        <w:ind w:left="5760" w:hanging="360"/>
      </w:pPr>
    </w:lvl>
    <w:lvl w:ilvl="8" w:tplc="9C304BA4">
      <w:start w:val="1"/>
      <w:numFmt w:val="lowerRoman"/>
      <w:lvlText w:val="%9."/>
      <w:lvlJc w:val="right"/>
      <w:pPr>
        <w:tabs>
          <w:tab w:val="num" w:pos="6480"/>
        </w:tabs>
        <w:ind w:left="6480" w:hanging="180"/>
      </w:pPr>
    </w:lvl>
  </w:abstractNum>
  <w:abstractNum w:abstractNumId="47" w15:restartNumberingAfterBreak="0">
    <w:nsid w:val="2E676439"/>
    <w:multiLevelType w:val="hybridMultilevel"/>
    <w:tmpl w:val="1D1AAF22"/>
    <w:lvl w:ilvl="0" w:tplc="069CD02E">
      <w:start w:val="1"/>
      <w:numFmt w:val="decimal"/>
      <w:lvlText w:val="%1."/>
      <w:lvlJc w:val="left"/>
      <w:pPr>
        <w:ind w:left="720" w:hanging="360"/>
      </w:pPr>
      <w:rPr>
        <w:rFonts w:hint="default"/>
        <w:color w:val="auto"/>
      </w:rPr>
    </w:lvl>
    <w:lvl w:ilvl="1" w:tplc="1472DECA" w:tentative="1">
      <w:start w:val="1"/>
      <w:numFmt w:val="lowerLetter"/>
      <w:lvlText w:val="%2."/>
      <w:lvlJc w:val="left"/>
      <w:pPr>
        <w:ind w:left="1440" w:hanging="360"/>
      </w:pPr>
    </w:lvl>
    <w:lvl w:ilvl="2" w:tplc="76C4CB22" w:tentative="1">
      <w:start w:val="1"/>
      <w:numFmt w:val="lowerRoman"/>
      <w:lvlText w:val="%3."/>
      <w:lvlJc w:val="right"/>
      <w:pPr>
        <w:ind w:left="2160" w:hanging="180"/>
      </w:pPr>
    </w:lvl>
    <w:lvl w:ilvl="3" w:tplc="54387540" w:tentative="1">
      <w:start w:val="1"/>
      <w:numFmt w:val="decimal"/>
      <w:lvlText w:val="%4."/>
      <w:lvlJc w:val="left"/>
      <w:pPr>
        <w:ind w:left="2880" w:hanging="360"/>
      </w:pPr>
    </w:lvl>
    <w:lvl w:ilvl="4" w:tplc="98BA9328" w:tentative="1">
      <w:start w:val="1"/>
      <w:numFmt w:val="lowerLetter"/>
      <w:lvlText w:val="%5."/>
      <w:lvlJc w:val="left"/>
      <w:pPr>
        <w:ind w:left="3600" w:hanging="360"/>
      </w:pPr>
    </w:lvl>
    <w:lvl w:ilvl="5" w:tplc="D1461F66" w:tentative="1">
      <w:start w:val="1"/>
      <w:numFmt w:val="lowerRoman"/>
      <w:lvlText w:val="%6."/>
      <w:lvlJc w:val="right"/>
      <w:pPr>
        <w:ind w:left="4320" w:hanging="180"/>
      </w:pPr>
    </w:lvl>
    <w:lvl w:ilvl="6" w:tplc="0B0ADDCC" w:tentative="1">
      <w:start w:val="1"/>
      <w:numFmt w:val="decimal"/>
      <w:lvlText w:val="%7."/>
      <w:lvlJc w:val="left"/>
      <w:pPr>
        <w:ind w:left="5040" w:hanging="360"/>
      </w:pPr>
    </w:lvl>
    <w:lvl w:ilvl="7" w:tplc="849252FA" w:tentative="1">
      <w:start w:val="1"/>
      <w:numFmt w:val="lowerLetter"/>
      <w:lvlText w:val="%8."/>
      <w:lvlJc w:val="left"/>
      <w:pPr>
        <w:ind w:left="5760" w:hanging="360"/>
      </w:pPr>
    </w:lvl>
    <w:lvl w:ilvl="8" w:tplc="8FDA22F0" w:tentative="1">
      <w:start w:val="1"/>
      <w:numFmt w:val="lowerRoman"/>
      <w:lvlText w:val="%9."/>
      <w:lvlJc w:val="right"/>
      <w:pPr>
        <w:ind w:left="6480" w:hanging="180"/>
      </w:pPr>
    </w:lvl>
  </w:abstractNum>
  <w:abstractNum w:abstractNumId="48" w15:restartNumberingAfterBreak="0">
    <w:nsid w:val="2FB31975"/>
    <w:multiLevelType w:val="hybridMultilevel"/>
    <w:tmpl w:val="ADB68AE0"/>
    <w:lvl w:ilvl="0" w:tplc="5E9E60D8">
      <w:start w:val="1"/>
      <w:numFmt w:val="decimal"/>
      <w:lvlText w:val="%1."/>
      <w:lvlJc w:val="left"/>
      <w:pPr>
        <w:tabs>
          <w:tab w:val="num" w:pos="720"/>
        </w:tabs>
        <w:ind w:left="720" w:hanging="360"/>
      </w:pPr>
    </w:lvl>
    <w:lvl w:ilvl="1" w:tplc="A0F4459E">
      <w:start w:val="1"/>
      <w:numFmt w:val="lowerLetter"/>
      <w:lvlText w:val="%2."/>
      <w:lvlJc w:val="left"/>
      <w:pPr>
        <w:ind w:left="1440" w:hanging="360"/>
      </w:pPr>
    </w:lvl>
    <w:lvl w:ilvl="2" w:tplc="3F3C3900">
      <w:start w:val="1"/>
      <w:numFmt w:val="lowerRoman"/>
      <w:lvlText w:val="%3."/>
      <w:lvlJc w:val="right"/>
      <w:pPr>
        <w:ind w:left="2160" w:hanging="180"/>
      </w:pPr>
    </w:lvl>
    <w:lvl w:ilvl="3" w:tplc="1918FF54">
      <w:start w:val="1"/>
      <w:numFmt w:val="decimal"/>
      <w:lvlText w:val="%4."/>
      <w:lvlJc w:val="left"/>
      <w:pPr>
        <w:ind w:left="2880" w:hanging="360"/>
      </w:pPr>
    </w:lvl>
    <w:lvl w:ilvl="4" w:tplc="DDAA64DA">
      <w:start w:val="1"/>
      <w:numFmt w:val="lowerLetter"/>
      <w:lvlText w:val="%5."/>
      <w:lvlJc w:val="left"/>
      <w:pPr>
        <w:ind w:left="3600" w:hanging="360"/>
      </w:pPr>
    </w:lvl>
    <w:lvl w:ilvl="5" w:tplc="7D56AD40">
      <w:start w:val="1"/>
      <w:numFmt w:val="lowerRoman"/>
      <w:lvlText w:val="%6."/>
      <w:lvlJc w:val="right"/>
      <w:pPr>
        <w:ind w:left="4320" w:hanging="180"/>
      </w:pPr>
    </w:lvl>
    <w:lvl w:ilvl="6" w:tplc="DF7C30D4">
      <w:start w:val="1"/>
      <w:numFmt w:val="decimal"/>
      <w:lvlText w:val="%7."/>
      <w:lvlJc w:val="left"/>
      <w:pPr>
        <w:ind w:left="5040" w:hanging="360"/>
      </w:pPr>
    </w:lvl>
    <w:lvl w:ilvl="7" w:tplc="8CD0720E">
      <w:start w:val="1"/>
      <w:numFmt w:val="lowerLetter"/>
      <w:lvlText w:val="%8."/>
      <w:lvlJc w:val="left"/>
      <w:pPr>
        <w:ind w:left="5760" w:hanging="360"/>
      </w:pPr>
    </w:lvl>
    <w:lvl w:ilvl="8" w:tplc="1682DE6C">
      <w:start w:val="1"/>
      <w:numFmt w:val="lowerRoman"/>
      <w:lvlText w:val="%9."/>
      <w:lvlJc w:val="right"/>
      <w:pPr>
        <w:ind w:left="6480" w:hanging="180"/>
      </w:pPr>
    </w:lvl>
  </w:abstractNum>
  <w:abstractNum w:abstractNumId="49" w15:restartNumberingAfterBreak="0">
    <w:nsid w:val="300B4B38"/>
    <w:multiLevelType w:val="hybridMultilevel"/>
    <w:tmpl w:val="D026C9E8"/>
    <w:styleLink w:val="WW8Num8511"/>
    <w:lvl w:ilvl="0" w:tplc="445A91F0">
      <w:start w:val="1"/>
      <w:numFmt w:val="decimal"/>
      <w:lvlText w:val="%1)"/>
      <w:lvlJc w:val="left"/>
      <w:pPr>
        <w:tabs>
          <w:tab w:val="num" w:pos="720"/>
        </w:tabs>
        <w:ind w:left="720" w:hanging="360"/>
      </w:pPr>
    </w:lvl>
    <w:lvl w:ilvl="1" w:tplc="4DD0A300">
      <w:start w:val="1"/>
      <w:numFmt w:val="lowerLetter"/>
      <w:lvlText w:val="%2."/>
      <w:lvlJc w:val="left"/>
      <w:pPr>
        <w:tabs>
          <w:tab w:val="num" w:pos="1440"/>
        </w:tabs>
        <w:ind w:left="1440" w:hanging="360"/>
      </w:pPr>
    </w:lvl>
    <w:lvl w:ilvl="2" w:tplc="A240F804">
      <w:start w:val="1"/>
      <w:numFmt w:val="lowerRoman"/>
      <w:lvlText w:val="%3."/>
      <w:lvlJc w:val="right"/>
      <w:pPr>
        <w:tabs>
          <w:tab w:val="num" w:pos="2160"/>
        </w:tabs>
        <w:ind w:left="2160" w:hanging="180"/>
      </w:pPr>
    </w:lvl>
    <w:lvl w:ilvl="3" w:tplc="6274979E">
      <w:start w:val="1"/>
      <w:numFmt w:val="decimal"/>
      <w:lvlText w:val="%4."/>
      <w:lvlJc w:val="left"/>
      <w:pPr>
        <w:tabs>
          <w:tab w:val="num" w:pos="2880"/>
        </w:tabs>
        <w:ind w:left="2880" w:hanging="360"/>
      </w:pPr>
    </w:lvl>
    <w:lvl w:ilvl="4" w:tplc="1A942498">
      <w:start w:val="1"/>
      <w:numFmt w:val="lowerLetter"/>
      <w:lvlText w:val="%5."/>
      <w:lvlJc w:val="left"/>
      <w:pPr>
        <w:tabs>
          <w:tab w:val="num" w:pos="3600"/>
        </w:tabs>
        <w:ind w:left="3600" w:hanging="360"/>
      </w:pPr>
    </w:lvl>
    <w:lvl w:ilvl="5" w:tplc="554A7916">
      <w:start w:val="1"/>
      <w:numFmt w:val="lowerRoman"/>
      <w:lvlText w:val="%6."/>
      <w:lvlJc w:val="right"/>
      <w:pPr>
        <w:tabs>
          <w:tab w:val="num" w:pos="4320"/>
        </w:tabs>
        <w:ind w:left="4320" w:hanging="180"/>
      </w:pPr>
    </w:lvl>
    <w:lvl w:ilvl="6" w:tplc="CE7AACF4">
      <w:start w:val="1"/>
      <w:numFmt w:val="decimal"/>
      <w:lvlText w:val="%7."/>
      <w:lvlJc w:val="left"/>
      <w:pPr>
        <w:tabs>
          <w:tab w:val="num" w:pos="5040"/>
        </w:tabs>
        <w:ind w:left="5040" w:hanging="360"/>
      </w:pPr>
    </w:lvl>
    <w:lvl w:ilvl="7" w:tplc="B4F0F62A">
      <w:start w:val="1"/>
      <w:numFmt w:val="lowerLetter"/>
      <w:lvlText w:val="%8."/>
      <w:lvlJc w:val="left"/>
      <w:pPr>
        <w:tabs>
          <w:tab w:val="num" w:pos="5760"/>
        </w:tabs>
        <w:ind w:left="5760" w:hanging="360"/>
      </w:pPr>
    </w:lvl>
    <w:lvl w:ilvl="8" w:tplc="468AB160">
      <w:start w:val="1"/>
      <w:numFmt w:val="lowerRoman"/>
      <w:lvlText w:val="%9."/>
      <w:lvlJc w:val="right"/>
      <w:pPr>
        <w:tabs>
          <w:tab w:val="num" w:pos="6480"/>
        </w:tabs>
        <w:ind w:left="6480" w:hanging="180"/>
      </w:pPr>
    </w:lvl>
  </w:abstractNum>
  <w:abstractNum w:abstractNumId="50" w15:restartNumberingAfterBreak="0">
    <w:nsid w:val="305C6914"/>
    <w:multiLevelType w:val="hybridMultilevel"/>
    <w:tmpl w:val="F3F491F2"/>
    <w:lvl w:ilvl="0" w:tplc="28A6C6CE">
      <w:start w:val="1"/>
      <w:numFmt w:val="decimal"/>
      <w:lvlText w:val="%1)"/>
      <w:lvlJc w:val="left"/>
      <w:pPr>
        <w:ind w:left="1065" w:hanging="360"/>
      </w:pPr>
    </w:lvl>
    <w:lvl w:ilvl="1" w:tplc="427E3CF0" w:tentative="1">
      <w:start w:val="1"/>
      <w:numFmt w:val="lowerLetter"/>
      <w:lvlText w:val="%2."/>
      <w:lvlJc w:val="left"/>
      <w:pPr>
        <w:ind w:left="1785" w:hanging="360"/>
      </w:pPr>
    </w:lvl>
    <w:lvl w:ilvl="2" w:tplc="367226F4" w:tentative="1">
      <w:start w:val="1"/>
      <w:numFmt w:val="lowerRoman"/>
      <w:lvlText w:val="%3."/>
      <w:lvlJc w:val="right"/>
      <w:pPr>
        <w:ind w:left="2505" w:hanging="180"/>
      </w:pPr>
    </w:lvl>
    <w:lvl w:ilvl="3" w:tplc="E28E1522" w:tentative="1">
      <w:start w:val="1"/>
      <w:numFmt w:val="decimal"/>
      <w:lvlText w:val="%4."/>
      <w:lvlJc w:val="left"/>
      <w:pPr>
        <w:ind w:left="3225" w:hanging="360"/>
      </w:pPr>
    </w:lvl>
    <w:lvl w:ilvl="4" w:tplc="16028F54" w:tentative="1">
      <w:start w:val="1"/>
      <w:numFmt w:val="lowerLetter"/>
      <w:lvlText w:val="%5."/>
      <w:lvlJc w:val="left"/>
      <w:pPr>
        <w:ind w:left="3945" w:hanging="360"/>
      </w:pPr>
    </w:lvl>
    <w:lvl w:ilvl="5" w:tplc="F920FCBA" w:tentative="1">
      <w:start w:val="1"/>
      <w:numFmt w:val="lowerRoman"/>
      <w:lvlText w:val="%6."/>
      <w:lvlJc w:val="right"/>
      <w:pPr>
        <w:ind w:left="4665" w:hanging="180"/>
      </w:pPr>
    </w:lvl>
    <w:lvl w:ilvl="6" w:tplc="185834DE" w:tentative="1">
      <w:start w:val="1"/>
      <w:numFmt w:val="decimal"/>
      <w:lvlText w:val="%7."/>
      <w:lvlJc w:val="left"/>
      <w:pPr>
        <w:ind w:left="5385" w:hanging="360"/>
      </w:pPr>
    </w:lvl>
    <w:lvl w:ilvl="7" w:tplc="96DCF0C6" w:tentative="1">
      <w:start w:val="1"/>
      <w:numFmt w:val="lowerLetter"/>
      <w:lvlText w:val="%8."/>
      <w:lvlJc w:val="left"/>
      <w:pPr>
        <w:ind w:left="6105" w:hanging="360"/>
      </w:pPr>
    </w:lvl>
    <w:lvl w:ilvl="8" w:tplc="8C3A04C8" w:tentative="1">
      <w:start w:val="1"/>
      <w:numFmt w:val="lowerRoman"/>
      <w:lvlText w:val="%9."/>
      <w:lvlJc w:val="right"/>
      <w:pPr>
        <w:ind w:left="6825" w:hanging="180"/>
      </w:pPr>
    </w:lvl>
  </w:abstractNum>
  <w:abstractNum w:abstractNumId="51" w15:restartNumberingAfterBreak="0">
    <w:nsid w:val="32A23441"/>
    <w:multiLevelType w:val="hybridMultilevel"/>
    <w:tmpl w:val="E03E2E94"/>
    <w:lvl w:ilvl="0" w:tplc="3A4017A2">
      <w:start w:val="1"/>
      <w:numFmt w:val="lowerLetter"/>
      <w:lvlText w:val="%1)"/>
      <w:lvlJc w:val="left"/>
      <w:pPr>
        <w:ind w:left="2149" w:hanging="360"/>
      </w:pPr>
    </w:lvl>
    <w:lvl w:ilvl="1" w:tplc="FE50039C">
      <w:start w:val="1"/>
      <w:numFmt w:val="lowerLetter"/>
      <w:lvlText w:val="%2."/>
      <w:lvlJc w:val="left"/>
      <w:pPr>
        <w:ind w:left="2869" w:hanging="360"/>
      </w:pPr>
    </w:lvl>
    <w:lvl w:ilvl="2" w:tplc="B652E56C">
      <w:start w:val="1"/>
      <w:numFmt w:val="lowerRoman"/>
      <w:lvlText w:val="%3."/>
      <w:lvlJc w:val="right"/>
      <w:pPr>
        <w:ind w:left="3589" w:hanging="180"/>
      </w:pPr>
    </w:lvl>
    <w:lvl w:ilvl="3" w:tplc="1DB8A3F4">
      <w:start w:val="1"/>
      <w:numFmt w:val="decimal"/>
      <w:lvlText w:val="%4."/>
      <w:lvlJc w:val="left"/>
      <w:pPr>
        <w:ind w:left="4309" w:hanging="360"/>
      </w:pPr>
    </w:lvl>
    <w:lvl w:ilvl="4" w:tplc="66DA3A22">
      <w:start w:val="1"/>
      <w:numFmt w:val="lowerLetter"/>
      <w:lvlText w:val="%5."/>
      <w:lvlJc w:val="left"/>
      <w:pPr>
        <w:ind w:left="5029" w:hanging="360"/>
      </w:pPr>
    </w:lvl>
    <w:lvl w:ilvl="5" w:tplc="87D68612">
      <w:start w:val="1"/>
      <w:numFmt w:val="lowerRoman"/>
      <w:lvlText w:val="%6."/>
      <w:lvlJc w:val="right"/>
      <w:pPr>
        <w:ind w:left="5749" w:hanging="180"/>
      </w:pPr>
    </w:lvl>
    <w:lvl w:ilvl="6" w:tplc="C422E16E">
      <w:start w:val="1"/>
      <w:numFmt w:val="decimal"/>
      <w:lvlText w:val="%7."/>
      <w:lvlJc w:val="left"/>
      <w:pPr>
        <w:ind w:left="6469" w:hanging="360"/>
      </w:pPr>
    </w:lvl>
    <w:lvl w:ilvl="7" w:tplc="EC24D3C4">
      <w:start w:val="1"/>
      <w:numFmt w:val="lowerLetter"/>
      <w:lvlText w:val="%8."/>
      <w:lvlJc w:val="left"/>
      <w:pPr>
        <w:ind w:left="7189" w:hanging="360"/>
      </w:pPr>
    </w:lvl>
    <w:lvl w:ilvl="8" w:tplc="8908761A">
      <w:start w:val="1"/>
      <w:numFmt w:val="lowerRoman"/>
      <w:lvlText w:val="%9."/>
      <w:lvlJc w:val="right"/>
      <w:pPr>
        <w:ind w:left="7909" w:hanging="180"/>
      </w:pPr>
    </w:lvl>
  </w:abstractNum>
  <w:abstractNum w:abstractNumId="52" w15:restartNumberingAfterBreak="0">
    <w:nsid w:val="332128A1"/>
    <w:multiLevelType w:val="hybridMultilevel"/>
    <w:tmpl w:val="F25C7296"/>
    <w:lvl w:ilvl="0" w:tplc="FB1E3B98">
      <w:start w:val="1"/>
      <w:numFmt w:val="decimal"/>
      <w:lvlText w:val="%1)"/>
      <w:lvlJc w:val="left"/>
      <w:pPr>
        <w:ind w:left="1440" w:hanging="360"/>
      </w:pPr>
      <w:rPr>
        <w:rFonts w:ascii="Times New Roman" w:hAnsi="Times New Roman" w:cs="Times New Roman" w:hint="default"/>
      </w:rPr>
    </w:lvl>
    <w:lvl w:ilvl="1" w:tplc="97725902" w:tentative="1">
      <w:start w:val="1"/>
      <w:numFmt w:val="lowerLetter"/>
      <w:lvlText w:val="%2."/>
      <w:lvlJc w:val="left"/>
      <w:pPr>
        <w:ind w:left="2160" w:hanging="360"/>
      </w:pPr>
    </w:lvl>
    <w:lvl w:ilvl="2" w:tplc="233ABF76" w:tentative="1">
      <w:start w:val="1"/>
      <w:numFmt w:val="lowerRoman"/>
      <w:lvlText w:val="%3."/>
      <w:lvlJc w:val="right"/>
      <w:pPr>
        <w:ind w:left="2880" w:hanging="180"/>
      </w:pPr>
    </w:lvl>
    <w:lvl w:ilvl="3" w:tplc="973AFAD8" w:tentative="1">
      <w:start w:val="1"/>
      <w:numFmt w:val="decimal"/>
      <w:lvlText w:val="%4."/>
      <w:lvlJc w:val="left"/>
      <w:pPr>
        <w:ind w:left="3600" w:hanging="360"/>
      </w:pPr>
    </w:lvl>
    <w:lvl w:ilvl="4" w:tplc="E27EAB16" w:tentative="1">
      <w:start w:val="1"/>
      <w:numFmt w:val="lowerLetter"/>
      <w:lvlText w:val="%5."/>
      <w:lvlJc w:val="left"/>
      <w:pPr>
        <w:ind w:left="4320" w:hanging="360"/>
      </w:pPr>
    </w:lvl>
    <w:lvl w:ilvl="5" w:tplc="0C66E546" w:tentative="1">
      <w:start w:val="1"/>
      <w:numFmt w:val="lowerRoman"/>
      <w:lvlText w:val="%6."/>
      <w:lvlJc w:val="right"/>
      <w:pPr>
        <w:ind w:left="5040" w:hanging="180"/>
      </w:pPr>
    </w:lvl>
    <w:lvl w:ilvl="6" w:tplc="381E2F08" w:tentative="1">
      <w:start w:val="1"/>
      <w:numFmt w:val="decimal"/>
      <w:lvlText w:val="%7."/>
      <w:lvlJc w:val="left"/>
      <w:pPr>
        <w:ind w:left="5760" w:hanging="360"/>
      </w:pPr>
    </w:lvl>
    <w:lvl w:ilvl="7" w:tplc="9C82A5E8" w:tentative="1">
      <w:start w:val="1"/>
      <w:numFmt w:val="lowerLetter"/>
      <w:lvlText w:val="%8."/>
      <w:lvlJc w:val="left"/>
      <w:pPr>
        <w:ind w:left="6480" w:hanging="360"/>
      </w:pPr>
    </w:lvl>
    <w:lvl w:ilvl="8" w:tplc="35625C88" w:tentative="1">
      <w:start w:val="1"/>
      <w:numFmt w:val="lowerRoman"/>
      <w:lvlText w:val="%9."/>
      <w:lvlJc w:val="right"/>
      <w:pPr>
        <w:ind w:left="7200" w:hanging="180"/>
      </w:pPr>
    </w:lvl>
  </w:abstractNum>
  <w:abstractNum w:abstractNumId="53" w15:restartNumberingAfterBreak="0">
    <w:nsid w:val="33FD2250"/>
    <w:multiLevelType w:val="hybridMultilevel"/>
    <w:tmpl w:val="01A2DE40"/>
    <w:lvl w:ilvl="0" w:tplc="65CCD1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7987C7A"/>
    <w:multiLevelType w:val="hybridMultilevel"/>
    <w:tmpl w:val="3EAE2D86"/>
    <w:lvl w:ilvl="0" w:tplc="9A16A972">
      <w:start w:val="1"/>
      <w:numFmt w:val="decimal"/>
      <w:lvlText w:val="5.%1"/>
      <w:lvlJc w:val="left"/>
      <w:pPr>
        <w:ind w:left="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6D7443"/>
    <w:multiLevelType w:val="hybridMultilevel"/>
    <w:tmpl w:val="8200DA2A"/>
    <w:lvl w:ilvl="0" w:tplc="ED6E1EDE">
      <w:start w:val="1"/>
      <w:numFmt w:val="decimal"/>
      <w:lvlText w:val="%1."/>
      <w:lvlJc w:val="left"/>
      <w:pPr>
        <w:ind w:left="720" w:hanging="360"/>
      </w:pPr>
    </w:lvl>
    <w:lvl w:ilvl="1" w:tplc="A72E3AF4" w:tentative="1">
      <w:start w:val="1"/>
      <w:numFmt w:val="lowerLetter"/>
      <w:lvlText w:val="%2."/>
      <w:lvlJc w:val="left"/>
      <w:pPr>
        <w:ind w:left="1440" w:hanging="360"/>
      </w:pPr>
    </w:lvl>
    <w:lvl w:ilvl="2" w:tplc="1C3EF154" w:tentative="1">
      <w:start w:val="1"/>
      <w:numFmt w:val="lowerRoman"/>
      <w:lvlText w:val="%3."/>
      <w:lvlJc w:val="right"/>
      <w:pPr>
        <w:ind w:left="2160" w:hanging="180"/>
      </w:pPr>
    </w:lvl>
    <w:lvl w:ilvl="3" w:tplc="A3DC9806" w:tentative="1">
      <w:start w:val="1"/>
      <w:numFmt w:val="decimal"/>
      <w:lvlText w:val="%4."/>
      <w:lvlJc w:val="left"/>
      <w:pPr>
        <w:ind w:left="2880" w:hanging="360"/>
      </w:pPr>
    </w:lvl>
    <w:lvl w:ilvl="4" w:tplc="CDAA8F42" w:tentative="1">
      <w:start w:val="1"/>
      <w:numFmt w:val="lowerLetter"/>
      <w:lvlText w:val="%5."/>
      <w:lvlJc w:val="left"/>
      <w:pPr>
        <w:ind w:left="3600" w:hanging="360"/>
      </w:pPr>
    </w:lvl>
    <w:lvl w:ilvl="5" w:tplc="51BE64D0" w:tentative="1">
      <w:start w:val="1"/>
      <w:numFmt w:val="lowerRoman"/>
      <w:lvlText w:val="%6."/>
      <w:lvlJc w:val="right"/>
      <w:pPr>
        <w:ind w:left="4320" w:hanging="180"/>
      </w:pPr>
    </w:lvl>
    <w:lvl w:ilvl="6" w:tplc="1BAE5DEE" w:tentative="1">
      <w:start w:val="1"/>
      <w:numFmt w:val="decimal"/>
      <w:lvlText w:val="%7."/>
      <w:lvlJc w:val="left"/>
      <w:pPr>
        <w:ind w:left="5040" w:hanging="360"/>
      </w:pPr>
    </w:lvl>
    <w:lvl w:ilvl="7" w:tplc="ECAC3F84" w:tentative="1">
      <w:start w:val="1"/>
      <w:numFmt w:val="lowerLetter"/>
      <w:lvlText w:val="%8."/>
      <w:lvlJc w:val="left"/>
      <w:pPr>
        <w:ind w:left="5760" w:hanging="360"/>
      </w:pPr>
    </w:lvl>
    <w:lvl w:ilvl="8" w:tplc="264E0BE8" w:tentative="1">
      <w:start w:val="1"/>
      <w:numFmt w:val="lowerRoman"/>
      <w:lvlText w:val="%9."/>
      <w:lvlJc w:val="right"/>
      <w:pPr>
        <w:ind w:left="6480" w:hanging="180"/>
      </w:pPr>
    </w:lvl>
  </w:abstractNum>
  <w:abstractNum w:abstractNumId="56" w15:restartNumberingAfterBreak="0">
    <w:nsid w:val="386E175B"/>
    <w:multiLevelType w:val="hybridMultilevel"/>
    <w:tmpl w:val="5232CFE0"/>
    <w:lvl w:ilvl="0" w:tplc="635294F0">
      <w:start w:val="1"/>
      <w:numFmt w:val="bullet"/>
      <w:lvlText w:val=""/>
      <w:lvlJc w:val="left"/>
      <w:pPr>
        <w:ind w:left="720" w:hanging="360"/>
      </w:pPr>
      <w:rPr>
        <w:rFonts w:ascii="Symbol" w:hAnsi="Symbol" w:hint="default"/>
      </w:rPr>
    </w:lvl>
    <w:lvl w:ilvl="1" w:tplc="33525950" w:tentative="1">
      <w:start w:val="1"/>
      <w:numFmt w:val="bullet"/>
      <w:lvlText w:val="o"/>
      <w:lvlJc w:val="left"/>
      <w:pPr>
        <w:ind w:left="1440" w:hanging="360"/>
      </w:pPr>
      <w:rPr>
        <w:rFonts w:ascii="Courier New" w:hAnsi="Courier New" w:cs="Courier New" w:hint="default"/>
      </w:rPr>
    </w:lvl>
    <w:lvl w:ilvl="2" w:tplc="CCEAE4CE" w:tentative="1">
      <w:start w:val="1"/>
      <w:numFmt w:val="bullet"/>
      <w:lvlText w:val=""/>
      <w:lvlJc w:val="left"/>
      <w:pPr>
        <w:ind w:left="2160" w:hanging="360"/>
      </w:pPr>
      <w:rPr>
        <w:rFonts w:ascii="Wingdings" w:hAnsi="Wingdings" w:hint="default"/>
      </w:rPr>
    </w:lvl>
    <w:lvl w:ilvl="3" w:tplc="30C8BB66" w:tentative="1">
      <w:start w:val="1"/>
      <w:numFmt w:val="bullet"/>
      <w:lvlText w:val=""/>
      <w:lvlJc w:val="left"/>
      <w:pPr>
        <w:ind w:left="2880" w:hanging="360"/>
      </w:pPr>
      <w:rPr>
        <w:rFonts w:ascii="Symbol" w:hAnsi="Symbol" w:hint="default"/>
      </w:rPr>
    </w:lvl>
    <w:lvl w:ilvl="4" w:tplc="DE9A7CC6" w:tentative="1">
      <w:start w:val="1"/>
      <w:numFmt w:val="bullet"/>
      <w:lvlText w:val="o"/>
      <w:lvlJc w:val="left"/>
      <w:pPr>
        <w:ind w:left="3600" w:hanging="360"/>
      </w:pPr>
      <w:rPr>
        <w:rFonts w:ascii="Courier New" w:hAnsi="Courier New" w:cs="Courier New" w:hint="default"/>
      </w:rPr>
    </w:lvl>
    <w:lvl w:ilvl="5" w:tplc="403C935E" w:tentative="1">
      <w:start w:val="1"/>
      <w:numFmt w:val="bullet"/>
      <w:lvlText w:val=""/>
      <w:lvlJc w:val="left"/>
      <w:pPr>
        <w:ind w:left="4320" w:hanging="360"/>
      </w:pPr>
      <w:rPr>
        <w:rFonts w:ascii="Wingdings" w:hAnsi="Wingdings" w:hint="default"/>
      </w:rPr>
    </w:lvl>
    <w:lvl w:ilvl="6" w:tplc="24F41D8E" w:tentative="1">
      <w:start w:val="1"/>
      <w:numFmt w:val="bullet"/>
      <w:lvlText w:val=""/>
      <w:lvlJc w:val="left"/>
      <w:pPr>
        <w:ind w:left="5040" w:hanging="360"/>
      </w:pPr>
      <w:rPr>
        <w:rFonts w:ascii="Symbol" w:hAnsi="Symbol" w:hint="default"/>
      </w:rPr>
    </w:lvl>
    <w:lvl w:ilvl="7" w:tplc="17E04056" w:tentative="1">
      <w:start w:val="1"/>
      <w:numFmt w:val="bullet"/>
      <w:lvlText w:val="o"/>
      <w:lvlJc w:val="left"/>
      <w:pPr>
        <w:ind w:left="5760" w:hanging="360"/>
      </w:pPr>
      <w:rPr>
        <w:rFonts w:ascii="Courier New" w:hAnsi="Courier New" w:cs="Courier New" w:hint="default"/>
      </w:rPr>
    </w:lvl>
    <w:lvl w:ilvl="8" w:tplc="92FC5EB6" w:tentative="1">
      <w:start w:val="1"/>
      <w:numFmt w:val="bullet"/>
      <w:lvlText w:val=""/>
      <w:lvlJc w:val="left"/>
      <w:pPr>
        <w:ind w:left="6480" w:hanging="360"/>
      </w:pPr>
      <w:rPr>
        <w:rFonts w:ascii="Wingdings" w:hAnsi="Wingdings" w:hint="default"/>
      </w:rPr>
    </w:lvl>
  </w:abstractNum>
  <w:abstractNum w:abstractNumId="57" w15:restartNumberingAfterBreak="0">
    <w:nsid w:val="38C11076"/>
    <w:multiLevelType w:val="hybridMultilevel"/>
    <w:tmpl w:val="75A8339E"/>
    <w:lvl w:ilvl="0" w:tplc="71B213B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9873603"/>
    <w:multiLevelType w:val="hybridMultilevel"/>
    <w:tmpl w:val="9BDCD99E"/>
    <w:lvl w:ilvl="0" w:tplc="B554E042">
      <w:start w:val="1"/>
      <w:numFmt w:val="lowerLetter"/>
      <w:lvlText w:val="%1)"/>
      <w:lvlJc w:val="left"/>
      <w:pPr>
        <w:ind w:left="1260" w:hanging="348"/>
      </w:pPr>
    </w:lvl>
    <w:lvl w:ilvl="1" w:tplc="C628881E">
      <w:start w:val="1"/>
      <w:numFmt w:val="lowerLetter"/>
      <w:lvlText w:val="%2."/>
      <w:lvlJc w:val="left"/>
      <w:pPr>
        <w:ind w:left="1980" w:hanging="348"/>
      </w:pPr>
    </w:lvl>
    <w:lvl w:ilvl="2" w:tplc="7A0E0804">
      <w:start w:val="1"/>
      <w:numFmt w:val="lowerRoman"/>
      <w:lvlText w:val="%3."/>
      <w:lvlJc w:val="right"/>
      <w:pPr>
        <w:ind w:left="2700" w:hanging="168"/>
      </w:pPr>
    </w:lvl>
    <w:lvl w:ilvl="3" w:tplc="BECC2666">
      <w:start w:val="1"/>
      <w:numFmt w:val="decimal"/>
      <w:lvlText w:val="%4."/>
      <w:lvlJc w:val="left"/>
      <w:pPr>
        <w:ind w:left="3420" w:hanging="348"/>
      </w:pPr>
    </w:lvl>
    <w:lvl w:ilvl="4" w:tplc="74009018">
      <w:start w:val="1"/>
      <w:numFmt w:val="lowerLetter"/>
      <w:lvlText w:val="%5."/>
      <w:lvlJc w:val="left"/>
      <w:pPr>
        <w:ind w:left="4140" w:hanging="348"/>
      </w:pPr>
    </w:lvl>
    <w:lvl w:ilvl="5" w:tplc="8844FFAE">
      <w:start w:val="1"/>
      <w:numFmt w:val="lowerRoman"/>
      <w:lvlText w:val="%6."/>
      <w:lvlJc w:val="right"/>
      <w:pPr>
        <w:ind w:left="4860" w:hanging="168"/>
      </w:pPr>
    </w:lvl>
    <w:lvl w:ilvl="6" w:tplc="42F87406">
      <w:start w:val="1"/>
      <w:numFmt w:val="decimal"/>
      <w:lvlText w:val="%7."/>
      <w:lvlJc w:val="left"/>
      <w:pPr>
        <w:ind w:left="5580" w:hanging="348"/>
      </w:pPr>
    </w:lvl>
    <w:lvl w:ilvl="7" w:tplc="AD02AA92">
      <w:start w:val="1"/>
      <w:numFmt w:val="lowerLetter"/>
      <w:lvlText w:val="%8."/>
      <w:lvlJc w:val="left"/>
      <w:pPr>
        <w:ind w:left="6300" w:hanging="348"/>
      </w:pPr>
    </w:lvl>
    <w:lvl w:ilvl="8" w:tplc="15B89F20">
      <w:start w:val="1"/>
      <w:numFmt w:val="lowerRoman"/>
      <w:lvlText w:val="%9."/>
      <w:lvlJc w:val="right"/>
      <w:pPr>
        <w:ind w:left="7020" w:hanging="168"/>
      </w:pPr>
    </w:lvl>
  </w:abstractNum>
  <w:abstractNum w:abstractNumId="59" w15:restartNumberingAfterBreak="0">
    <w:nsid w:val="3A6336A9"/>
    <w:multiLevelType w:val="hybridMultilevel"/>
    <w:tmpl w:val="71A43ECC"/>
    <w:lvl w:ilvl="0" w:tplc="3A3C7172">
      <w:start w:val="1"/>
      <w:numFmt w:val="bullet"/>
      <w:lvlText w:val=""/>
      <w:lvlJc w:val="left"/>
      <w:pPr>
        <w:ind w:left="1080" w:hanging="360"/>
      </w:pPr>
      <w:rPr>
        <w:rFonts w:ascii="Symbol" w:hAnsi="Symbol" w:hint="default"/>
      </w:rPr>
    </w:lvl>
    <w:lvl w:ilvl="1" w:tplc="B2F87412" w:tentative="1">
      <w:start w:val="1"/>
      <w:numFmt w:val="bullet"/>
      <w:lvlText w:val="o"/>
      <w:lvlJc w:val="left"/>
      <w:pPr>
        <w:ind w:left="1800" w:hanging="360"/>
      </w:pPr>
      <w:rPr>
        <w:rFonts w:ascii="Courier New" w:hAnsi="Courier New" w:cs="Courier New" w:hint="default"/>
      </w:rPr>
    </w:lvl>
    <w:lvl w:ilvl="2" w:tplc="48A8CA5C" w:tentative="1">
      <w:start w:val="1"/>
      <w:numFmt w:val="bullet"/>
      <w:lvlText w:val=""/>
      <w:lvlJc w:val="left"/>
      <w:pPr>
        <w:ind w:left="2520" w:hanging="360"/>
      </w:pPr>
      <w:rPr>
        <w:rFonts w:ascii="Wingdings" w:hAnsi="Wingdings" w:hint="default"/>
      </w:rPr>
    </w:lvl>
    <w:lvl w:ilvl="3" w:tplc="ABE4EFEA" w:tentative="1">
      <w:start w:val="1"/>
      <w:numFmt w:val="bullet"/>
      <w:lvlText w:val=""/>
      <w:lvlJc w:val="left"/>
      <w:pPr>
        <w:ind w:left="3240" w:hanging="360"/>
      </w:pPr>
      <w:rPr>
        <w:rFonts w:ascii="Symbol" w:hAnsi="Symbol" w:hint="default"/>
      </w:rPr>
    </w:lvl>
    <w:lvl w:ilvl="4" w:tplc="64769AA6" w:tentative="1">
      <w:start w:val="1"/>
      <w:numFmt w:val="bullet"/>
      <w:lvlText w:val="o"/>
      <w:lvlJc w:val="left"/>
      <w:pPr>
        <w:ind w:left="3960" w:hanging="360"/>
      </w:pPr>
      <w:rPr>
        <w:rFonts w:ascii="Courier New" w:hAnsi="Courier New" w:cs="Courier New" w:hint="default"/>
      </w:rPr>
    </w:lvl>
    <w:lvl w:ilvl="5" w:tplc="7AF0EBFC" w:tentative="1">
      <w:start w:val="1"/>
      <w:numFmt w:val="bullet"/>
      <w:lvlText w:val=""/>
      <w:lvlJc w:val="left"/>
      <w:pPr>
        <w:ind w:left="4680" w:hanging="360"/>
      </w:pPr>
      <w:rPr>
        <w:rFonts w:ascii="Wingdings" w:hAnsi="Wingdings" w:hint="default"/>
      </w:rPr>
    </w:lvl>
    <w:lvl w:ilvl="6" w:tplc="B4CEC6F2" w:tentative="1">
      <w:start w:val="1"/>
      <w:numFmt w:val="bullet"/>
      <w:lvlText w:val=""/>
      <w:lvlJc w:val="left"/>
      <w:pPr>
        <w:ind w:left="5400" w:hanging="360"/>
      </w:pPr>
      <w:rPr>
        <w:rFonts w:ascii="Symbol" w:hAnsi="Symbol" w:hint="default"/>
      </w:rPr>
    </w:lvl>
    <w:lvl w:ilvl="7" w:tplc="AC76AE70" w:tentative="1">
      <w:start w:val="1"/>
      <w:numFmt w:val="bullet"/>
      <w:lvlText w:val="o"/>
      <w:lvlJc w:val="left"/>
      <w:pPr>
        <w:ind w:left="6120" w:hanging="360"/>
      </w:pPr>
      <w:rPr>
        <w:rFonts w:ascii="Courier New" w:hAnsi="Courier New" w:cs="Courier New" w:hint="default"/>
      </w:rPr>
    </w:lvl>
    <w:lvl w:ilvl="8" w:tplc="855A305E" w:tentative="1">
      <w:start w:val="1"/>
      <w:numFmt w:val="bullet"/>
      <w:lvlText w:val=""/>
      <w:lvlJc w:val="left"/>
      <w:pPr>
        <w:ind w:left="6840" w:hanging="360"/>
      </w:pPr>
      <w:rPr>
        <w:rFonts w:ascii="Wingdings" w:hAnsi="Wingdings" w:hint="default"/>
      </w:rPr>
    </w:lvl>
  </w:abstractNum>
  <w:abstractNum w:abstractNumId="60" w15:restartNumberingAfterBreak="0">
    <w:nsid w:val="3B2C4ED5"/>
    <w:multiLevelType w:val="multilevel"/>
    <w:tmpl w:val="CF8249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3B7F2D68"/>
    <w:multiLevelType w:val="hybridMultilevel"/>
    <w:tmpl w:val="F14EDD84"/>
    <w:lvl w:ilvl="0" w:tplc="71B213B4">
      <w:start w:val="1"/>
      <w:numFmt w:val="bullet"/>
      <w:lvlText w:val="-"/>
      <w:lvlJc w:val="left"/>
      <w:pPr>
        <w:ind w:left="119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0F82421C">
      <w:start w:val="1"/>
      <w:numFmt w:val="bullet"/>
      <w:lvlText w:val="o"/>
      <w:lvlJc w:val="left"/>
      <w:pPr>
        <w:ind w:left="2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609FB6">
      <w:start w:val="1"/>
      <w:numFmt w:val="bullet"/>
      <w:lvlText w:val="▪"/>
      <w:lvlJc w:val="left"/>
      <w:pPr>
        <w:ind w:left="2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BA9986">
      <w:start w:val="1"/>
      <w:numFmt w:val="bullet"/>
      <w:lvlText w:val="•"/>
      <w:lvlJc w:val="left"/>
      <w:pPr>
        <w:ind w:left="3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FA8F44">
      <w:start w:val="1"/>
      <w:numFmt w:val="bullet"/>
      <w:lvlText w:val="o"/>
      <w:lvlJc w:val="left"/>
      <w:pPr>
        <w:ind w:left="4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3AF6DA">
      <w:start w:val="1"/>
      <w:numFmt w:val="bullet"/>
      <w:lvlText w:val="▪"/>
      <w:lvlJc w:val="left"/>
      <w:pPr>
        <w:ind w:left="5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2CB136">
      <w:start w:val="1"/>
      <w:numFmt w:val="bullet"/>
      <w:lvlText w:val="•"/>
      <w:lvlJc w:val="left"/>
      <w:pPr>
        <w:ind w:left="5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D07D46">
      <w:start w:val="1"/>
      <w:numFmt w:val="bullet"/>
      <w:lvlText w:val="o"/>
      <w:lvlJc w:val="left"/>
      <w:pPr>
        <w:ind w:left="6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56E27A">
      <w:start w:val="1"/>
      <w:numFmt w:val="bullet"/>
      <w:lvlText w:val="▪"/>
      <w:lvlJc w:val="left"/>
      <w:pPr>
        <w:ind w:left="7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B847FBC"/>
    <w:multiLevelType w:val="hybridMultilevel"/>
    <w:tmpl w:val="6C2C385A"/>
    <w:lvl w:ilvl="0" w:tplc="57388C96">
      <w:start w:val="1"/>
      <w:numFmt w:val="decimal"/>
      <w:lvlText w:val="%1."/>
      <w:lvlJc w:val="left"/>
      <w:pPr>
        <w:ind w:left="1004" w:hanging="360"/>
      </w:pPr>
    </w:lvl>
    <w:lvl w:ilvl="1" w:tplc="005879CC" w:tentative="1">
      <w:start w:val="1"/>
      <w:numFmt w:val="lowerLetter"/>
      <w:lvlText w:val="%2."/>
      <w:lvlJc w:val="left"/>
      <w:pPr>
        <w:ind w:left="1724" w:hanging="360"/>
      </w:pPr>
    </w:lvl>
    <w:lvl w:ilvl="2" w:tplc="2C40011C" w:tentative="1">
      <w:start w:val="1"/>
      <w:numFmt w:val="lowerRoman"/>
      <w:lvlText w:val="%3."/>
      <w:lvlJc w:val="right"/>
      <w:pPr>
        <w:ind w:left="2444" w:hanging="180"/>
      </w:pPr>
    </w:lvl>
    <w:lvl w:ilvl="3" w:tplc="D604F1DC" w:tentative="1">
      <w:start w:val="1"/>
      <w:numFmt w:val="decimal"/>
      <w:lvlText w:val="%4."/>
      <w:lvlJc w:val="left"/>
      <w:pPr>
        <w:ind w:left="3164" w:hanging="360"/>
      </w:pPr>
    </w:lvl>
    <w:lvl w:ilvl="4" w:tplc="3B66384C" w:tentative="1">
      <w:start w:val="1"/>
      <w:numFmt w:val="lowerLetter"/>
      <w:lvlText w:val="%5."/>
      <w:lvlJc w:val="left"/>
      <w:pPr>
        <w:ind w:left="3884" w:hanging="360"/>
      </w:pPr>
    </w:lvl>
    <w:lvl w:ilvl="5" w:tplc="36023E0C" w:tentative="1">
      <w:start w:val="1"/>
      <w:numFmt w:val="lowerRoman"/>
      <w:lvlText w:val="%6."/>
      <w:lvlJc w:val="right"/>
      <w:pPr>
        <w:ind w:left="4604" w:hanging="180"/>
      </w:pPr>
    </w:lvl>
    <w:lvl w:ilvl="6" w:tplc="CFC2F170" w:tentative="1">
      <w:start w:val="1"/>
      <w:numFmt w:val="decimal"/>
      <w:lvlText w:val="%7."/>
      <w:lvlJc w:val="left"/>
      <w:pPr>
        <w:ind w:left="5324" w:hanging="360"/>
      </w:pPr>
    </w:lvl>
    <w:lvl w:ilvl="7" w:tplc="1DCC74BA" w:tentative="1">
      <w:start w:val="1"/>
      <w:numFmt w:val="lowerLetter"/>
      <w:lvlText w:val="%8."/>
      <w:lvlJc w:val="left"/>
      <w:pPr>
        <w:ind w:left="6044" w:hanging="360"/>
      </w:pPr>
    </w:lvl>
    <w:lvl w:ilvl="8" w:tplc="780A8DCC" w:tentative="1">
      <w:start w:val="1"/>
      <w:numFmt w:val="lowerRoman"/>
      <w:lvlText w:val="%9."/>
      <w:lvlJc w:val="right"/>
      <w:pPr>
        <w:ind w:left="6764" w:hanging="180"/>
      </w:pPr>
    </w:lvl>
  </w:abstractNum>
  <w:abstractNum w:abstractNumId="63" w15:restartNumberingAfterBreak="0">
    <w:nsid w:val="3C751736"/>
    <w:multiLevelType w:val="multilevel"/>
    <w:tmpl w:val="3ECA3244"/>
    <w:styleLink w:val="WW8Num10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DB62889"/>
    <w:multiLevelType w:val="hybridMultilevel"/>
    <w:tmpl w:val="23B8C724"/>
    <w:lvl w:ilvl="0" w:tplc="50589610">
      <w:start w:val="1"/>
      <w:numFmt w:val="lowerLetter"/>
      <w:lvlText w:val="%1)"/>
      <w:lvlJc w:val="left"/>
      <w:pPr>
        <w:ind w:left="502" w:hanging="360"/>
      </w:pPr>
    </w:lvl>
    <w:lvl w:ilvl="1" w:tplc="67F83710">
      <w:start w:val="1"/>
      <w:numFmt w:val="lowerLetter"/>
      <w:lvlText w:val="%2."/>
      <w:lvlJc w:val="left"/>
      <w:pPr>
        <w:ind w:left="1080" w:hanging="360"/>
      </w:pPr>
    </w:lvl>
    <w:lvl w:ilvl="2" w:tplc="DB58689C">
      <w:start w:val="1"/>
      <w:numFmt w:val="lowerRoman"/>
      <w:lvlText w:val="%3."/>
      <w:lvlJc w:val="right"/>
      <w:pPr>
        <w:ind w:left="1800" w:hanging="180"/>
      </w:pPr>
    </w:lvl>
    <w:lvl w:ilvl="3" w:tplc="A37C679E">
      <w:start w:val="1"/>
      <w:numFmt w:val="decimal"/>
      <w:lvlText w:val="%4."/>
      <w:lvlJc w:val="left"/>
      <w:pPr>
        <w:ind w:left="2520" w:hanging="360"/>
      </w:pPr>
    </w:lvl>
    <w:lvl w:ilvl="4" w:tplc="844E3E30">
      <w:start w:val="1"/>
      <w:numFmt w:val="lowerLetter"/>
      <w:lvlText w:val="%5."/>
      <w:lvlJc w:val="left"/>
      <w:pPr>
        <w:ind w:left="3240" w:hanging="360"/>
      </w:pPr>
    </w:lvl>
    <w:lvl w:ilvl="5" w:tplc="22686284">
      <w:start w:val="1"/>
      <w:numFmt w:val="lowerRoman"/>
      <w:lvlText w:val="%6."/>
      <w:lvlJc w:val="right"/>
      <w:pPr>
        <w:ind w:left="3960" w:hanging="180"/>
      </w:pPr>
    </w:lvl>
    <w:lvl w:ilvl="6" w:tplc="B9B266E4">
      <w:start w:val="1"/>
      <w:numFmt w:val="decimal"/>
      <w:lvlText w:val="%7."/>
      <w:lvlJc w:val="left"/>
      <w:pPr>
        <w:ind w:left="4680" w:hanging="360"/>
      </w:pPr>
    </w:lvl>
    <w:lvl w:ilvl="7" w:tplc="9138ADEC">
      <w:start w:val="1"/>
      <w:numFmt w:val="lowerLetter"/>
      <w:lvlText w:val="%8."/>
      <w:lvlJc w:val="left"/>
      <w:pPr>
        <w:ind w:left="5400" w:hanging="360"/>
      </w:pPr>
    </w:lvl>
    <w:lvl w:ilvl="8" w:tplc="D95074DE">
      <w:start w:val="1"/>
      <w:numFmt w:val="lowerRoman"/>
      <w:lvlText w:val="%9."/>
      <w:lvlJc w:val="right"/>
      <w:pPr>
        <w:ind w:left="6120" w:hanging="180"/>
      </w:pPr>
    </w:lvl>
  </w:abstractNum>
  <w:abstractNum w:abstractNumId="65" w15:restartNumberingAfterBreak="0">
    <w:nsid w:val="3E2F53B4"/>
    <w:multiLevelType w:val="hybridMultilevel"/>
    <w:tmpl w:val="E27C5124"/>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66" w15:restartNumberingAfterBreak="0">
    <w:nsid w:val="3EE2125B"/>
    <w:multiLevelType w:val="hybridMultilevel"/>
    <w:tmpl w:val="A7B65E2C"/>
    <w:lvl w:ilvl="0" w:tplc="71B213B4">
      <w:start w:val="1"/>
      <w:numFmt w:val="bullet"/>
      <w:lvlText w:val="-"/>
      <w:lvlJc w:val="left"/>
      <w:pPr>
        <w:ind w:left="121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81EDF9A">
      <w:start w:val="1"/>
      <w:numFmt w:val="bullet"/>
      <w:lvlText w:val="o"/>
      <w:lvlJc w:val="left"/>
      <w:pPr>
        <w:ind w:left="2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0892BA">
      <w:start w:val="1"/>
      <w:numFmt w:val="bullet"/>
      <w:lvlText w:val="▪"/>
      <w:lvlJc w:val="left"/>
      <w:pPr>
        <w:ind w:left="3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D03AE8">
      <w:start w:val="1"/>
      <w:numFmt w:val="bullet"/>
      <w:lvlText w:val="•"/>
      <w:lvlJc w:val="left"/>
      <w:pPr>
        <w:ind w:left="3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9A5AE4">
      <w:start w:val="1"/>
      <w:numFmt w:val="bullet"/>
      <w:lvlText w:val="o"/>
      <w:lvlJc w:val="left"/>
      <w:pPr>
        <w:ind w:left="4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627A4A">
      <w:start w:val="1"/>
      <w:numFmt w:val="bullet"/>
      <w:lvlText w:val="▪"/>
      <w:lvlJc w:val="left"/>
      <w:pPr>
        <w:ind w:left="5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14F854">
      <w:start w:val="1"/>
      <w:numFmt w:val="bullet"/>
      <w:lvlText w:val="•"/>
      <w:lvlJc w:val="left"/>
      <w:pPr>
        <w:ind w:left="5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A07CD0">
      <w:start w:val="1"/>
      <w:numFmt w:val="bullet"/>
      <w:lvlText w:val="o"/>
      <w:lvlJc w:val="left"/>
      <w:pPr>
        <w:ind w:left="6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5E1C00">
      <w:start w:val="1"/>
      <w:numFmt w:val="bullet"/>
      <w:lvlText w:val="▪"/>
      <w:lvlJc w:val="left"/>
      <w:pPr>
        <w:ind w:left="7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412E3250"/>
    <w:multiLevelType w:val="hybridMultilevel"/>
    <w:tmpl w:val="BBECE614"/>
    <w:styleLink w:val="WW8Num1041"/>
    <w:lvl w:ilvl="0" w:tplc="788C2B5E">
      <w:start w:val="1"/>
      <w:numFmt w:val="lowerLetter"/>
      <w:lvlText w:val="%1)"/>
      <w:lvlJc w:val="left"/>
      <w:pPr>
        <w:ind w:left="1260" w:hanging="360"/>
      </w:pPr>
    </w:lvl>
    <w:lvl w:ilvl="1" w:tplc="22C0973C">
      <w:start w:val="1"/>
      <w:numFmt w:val="lowerLetter"/>
      <w:lvlText w:val="%2."/>
      <w:lvlJc w:val="left"/>
      <w:pPr>
        <w:ind w:left="1980" w:hanging="360"/>
      </w:pPr>
    </w:lvl>
    <w:lvl w:ilvl="2" w:tplc="5592482C">
      <w:start w:val="1"/>
      <w:numFmt w:val="lowerRoman"/>
      <w:lvlText w:val="%3."/>
      <w:lvlJc w:val="right"/>
      <w:pPr>
        <w:ind w:left="2700" w:hanging="180"/>
      </w:pPr>
    </w:lvl>
    <w:lvl w:ilvl="3" w:tplc="194A7CD2">
      <w:start w:val="1"/>
      <w:numFmt w:val="decimal"/>
      <w:lvlText w:val="%4."/>
      <w:lvlJc w:val="left"/>
      <w:pPr>
        <w:ind w:left="3420" w:hanging="360"/>
      </w:pPr>
    </w:lvl>
    <w:lvl w:ilvl="4" w:tplc="27A679E0">
      <w:start w:val="1"/>
      <w:numFmt w:val="lowerLetter"/>
      <w:lvlText w:val="%5."/>
      <w:lvlJc w:val="left"/>
      <w:pPr>
        <w:ind w:left="4140" w:hanging="360"/>
      </w:pPr>
    </w:lvl>
    <w:lvl w:ilvl="5" w:tplc="F9B09A3C">
      <w:start w:val="1"/>
      <w:numFmt w:val="lowerRoman"/>
      <w:lvlText w:val="%6."/>
      <w:lvlJc w:val="right"/>
      <w:pPr>
        <w:ind w:left="4860" w:hanging="180"/>
      </w:pPr>
    </w:lvl>
    <w:lvl w:ilvl="6" w:tplc="9688707C">
      <w:start w:val="1"/>
      <w:numFmt w:val="decimal"/>
      <w:lvlText w:val="%7."/>
      <w:lvlJc w:val="left"/>
      <w:pPr>
        <w:ind w:left="5580" w:hanging="360"/>
      </w:pPr>
    </w:lvl>
    <w:lvl w:ilvl="7" w:tplc="BF8E527E">
      <w:start w:val="1"/>
      <w:numFmt w:val="lowerLetter"/>
      <w:lvlText w:val="%8."/>
      <w:lvlJc w:val="left"/>
      <w:pPr>
        <w:ind w:left="6300" w:hanging="360"/>
      </w:pPr>
    </w:lvl>
    <w:lvl w:ilvl="8" w:tplc="2DA6A5D4">
      <w:start w:val="1"/>
      <w:numFmt w:val="lowerRoman"/>
      <w:lvlText w:val="%9."/>
      <w:lvlJc w:val="right"/>
      <w:pPr>
        <w:ind w:left="7020" w:hanging="180"/>
      </w:pPr>
    </w:lvl>
  </w:abstractNum>
  <w:abstractNum w:abstractNumId="68" w15:restartNumberingAfterBreak="0">
    <w:nsid w:val="415775B6"/>
    <w:multiLevelType w:val="hybridMultilevel"/>
    <w:tmpl w:val="D01655C0"/>
    <w:lvl w:ilvl="0" w:tplc="5650D2D0">
      <w:start w:val="1"/>
      <w:numFmt w:val="decimal"/>
      <w:lvlText w:val="%1."/>
      <w:lvlJc w:val="left"/>
      <w:pPr>
        <w:ind w:left="720" w:hanging="360"/>
      </w:pPr>
    </w:lvl>
    <w:lvl w:ilvl="1" w:tplc="F97CC810" w:tentative="1">
      <w:start w:val="1"/>
      <w:numFmt w:val="lowerLetter"/>
      <w:lvlText w:val="%2."/>
      <w:lvlJc w:val="left"/>
      <w:pPr>
        <w:ind w:left="1440" w:hanging="360"/>
      </w:pPr>
    </w:lvl>
    <w:lvl w:ilvl="2" w:tplc="9D5C6EF2" w:tentative="1">
      <w:start w:val="1"/>
      <w:numFmt w:val="lowerRoman"/>
      <w:lvlText w:val="%3."/>
      <w:lvlJc w:val="right"/>
      <w:pPr>
        <w:ind w:left="2160" w:hanging="180"/>
      </w:pPr>
    </w:lvl>
    <w:lvl w:ilvl="3" w:tplc="DA86CCD0" w:tentative="1">
      <w:start w:val="1"/>
      <w:numFmt w:val="decimal"/>
      <w:lvlText w:val="%4."/>
      <w:lvlJc w:val="left"/>
      <w:pPr>
        <w:ind w:left="2880" w:hanging="360"/>
      </w:pPr>
    </w:lvl>
    <w:lvl w:ilvl="4" w:tplc="CF9E66EA" w:tentative="1">
      <w:start w:val="1"/>
      <w:numFmt w:val="lowerLetter"/>
      <w:lvlText w:val="%5."/>
      <w:lvlJc w:val="left"/>
      <w:pPr>
        <w:ind w:left="3600" w:hanging="360"/>
      </w:pPr>
    </w:lvl>
    <w:lvl w:ilvl="5" w:tplc="84228FF2" w:tentative="1">
      <w:start w:val="1"/>
      <w:numFmt w:val="lowerRoman"/>
      <w:lvlText w:val="%6."/>
      <w:lvlJc w:val="right"/>
      <w:pPr>
        <w:ind w:left="4320" w:hanging="180"/>
      </w:pPr>
    </w:lvl>
    <w:lvl w:ilvl="6" w:tplc="D4DECBC6" w:tentative="1">
      <w:start w:val="1"/>
      <w:numFmt w:val="decimal"/>
      <w:lvlText w:val="%7."/>
      <w:lvlJc w:val="left"/>
      <w:pPr>
        <w:ind w:left="5040" w:hanging="360"/>
      </w:pPr>
    </w:lvl>
    <w:lvl w:ilvl="7" w:tplc="FEF482AA" w:tentative="1">
      <w:start w:val="1"/>
      <w:numFmt w:val="lowerLetter"/>
      <w:lvlText w:val="%8."/>
      <w:lvlJc w:val="left"/>
      <w:pPr>
        <w:ind w:left="5760" w:hanging="360"/>
      </w:pPr>
    </w:lvl>
    <w:lvl w:ilvl="8" w:tplc="26CE04F6" w:tentative="1">
      <w:start w:val="1"/>
      <w:numFmt w:val="lowerRoman"/>
      <w:lvlText w:val="%9."/>
      <w:lvlJc w:val="right"/>
      <w:pPr>
        <w:ind w:left="6480" w:hanging="180"/>
      </w:pPr>
    </w:lvl>
  </w:abstractNum>
  <w:abstractNum w:abstractNumId="69" w15:restartNumberingAfterBreak="0">
    <w:nsid w:val="43B07196"/>
    <w:multiLevelType w:val="hybridMultilevel"/>
    <w:tmpl w:val="44829B88"/>
    <w:lvl w:ilvl="0" w:tplc="48205D6C">
      <w:start w:val="1"/>
      <w:numFmt w:val="decimal"/>
      <w:lvlText w:val="5.%1"/>
      <w:lvlJc w:val="left"/>
      <w:pPr>
        <w:ind w:left="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077E84"/>
    <w:multiLevelType w:val="hybridMultilevel"/>
    <w:tmpl w:val="938CE918"/>
    <w:lvl w:ilvl="0" w:tplc="A914F47C">
      <w:start w:val="2"/>
      <w:numFmt w:val="decimal"/>
      <w:lvlText w:val="%1."/>
      <w:lvlJc w:val="left"/>
      <w:pPr>
        <w:ind w:left="1004" w:hanging="360"/>
      </w:pPr>
      <w:rPr>
        <w:rFonts w:ascii="Times New Roman" w:hAnsi="Times New Roman" w:cs="Times New Roman" w:hint="default"/>
      </w:rPr>
    </w:lvl>
    <w:lvl w:ilvl="1" w:tplc="00588BB4" w:tentative="1">
      <w:start w:val="1"/>
      <w:numFmt w:val="lowerLetter"/>
      <w:lvlText w:val="%2."/>
      <w:lvlJc w:val="left"/>
      <w:pPr>
        <w:ind w:left="1800" w:hanging="360"/>
      </w:pPr>
    </w:lvl>
    <w:lvl w:ilvl="2" w:tplc="0FD6D222" w:tentative="1">
      <w:start w:val="1"/>
      <w:numFmt w:val="lowerRoman"/>
      <w:lvlText w:val="%3."/>
      <w:lvlJc w:val="right"/>
      <w:pPr>
        <w:ind w:left="2520" w:hanging="180"/>
      </w:pPr>
    </w:lvl>
    <w:lvl w:ilvl="3" w:tplc="DB12F7EA" w:tentative="1">
      <w:start w:val="1"/>
      <w:numFmt w:val="decimal"/>
      <w:lvlText w:val="%4."/>
      <w:lvlJc w:val="left"/>
      <w:pPr>
        <w:ind w:left="3240" w:hanging="360"/>
      </w:pPr>
    </w:lvl>
    <w:lvl w:ilvl="4" w:tplc="784218BC" w:tentative="1">
      <w:start w:val="1"/>
      <w:numFmt w:val="lowerLetter"/>
      <w:lvlText w:val="%5."/>
      <w:lvlJc w:val="left"/>
      <w:pPr>
        <w:ind w:left="3960" w:hanging="360"/>
      </w:pPr>
    </w:lvl>
    <w:lvl w:ilvl="5" w:tplc="6CFEB642" w:tentative="1">
      <w:start w:val="1"/>
      <w:numFmt w:val="lowerRoman"/>
      <w:lvlText w:val="%6."/>
      <w:lvlJc w:val="right"/>
      <w:pPr>
        <w:ind w:left="4680" w:hanging="180"/>
      </w:pPr>
    </w:lvl>
    <w:lvl w:ilvl="6" w:tplc="9F8083C4" w:tentative="1">
      <w:start w:val="1"/>
      <w:numFmt w:val="decimal"/>
      <w:lvlText w:val="%7."/>
      <w:lvlJc w:val="left"/>
      <w:pPr>
        <w:ind w:left="5400" w:hanging="360"/>
      </w:pPr>
    </w:lvl>
    <w:lvl w:ilvl="7" w:tplc="61208088" w:tentative="1">
      <w:start w:val="1"/>
      <w:numFmt w:val="lowerLetter"/>
      <w:lvlText w:val="%8."/>
      <w:lvlJc w:val="left"/>
      <w:pPr>
        <w:ind w:left="6120" w:hanging="360"/>
      </w:pPr>
    </w:lvl>
    <w:lvl w:ilvl="8" w:tplc="7B7A7E62" w:tentative="1">
      <w:start w:val="1"/>
      <w:numFmt w:val="lowerRoman"/>
      <w:lvlText w:val="%9."/>
      <w:lvlJc w:val="right"/>
      <w:pPr>
        <w:ind w:left="6840" w:hanging="180"/>
      </w:pPr>
    </w:lvl>
  </w:abstractNum>
  <w:abstractNum w:abstractNumId="71" w15:restartNumberingAfterBreak="0">
    <w:nsid w:val="44C04698"/>
    <w:multiLevelType w:val="singleLevel"/>
    <w:tmpl w:val="94AE734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72" w15:restartNumberingAfterBreak="0">
    <w:nsid w:val="47001F08"/>
    <w:multiLevelType w:val="hybridMultilevel"/>
    <w:tmpl w:val="9E9AF796"/>
    <w:lvl w:ilvl="0" w:tplc="B180FF56">
      <w:start w:val="1"/>
      <w:numFmt w:val="decimal"/>
      <w:lvlText w:val="%1."/>
      <w:lvlJc w:val="left"/>
      <w:pPr>
        <w:ind w:left="720" w:hanging="360"/>
      </w:pPr>
      <w:rPr>
        <w:rFonts w:ascii="Times New Roman" w:hAnsi="Times New Roman" w:cs="Times New Roman" w:hint="default"/>
      </w:rPr>
    </w:lvl>
    <w:lvl w:ilvl="1" w:tplc="4572794E" w:tentative="1">
      <w:start w:val="1"/>
      <w:numFmt w:val="lowerLetter"/>
      <w:lvlText w:val="%2."/>
      <w:lvlJc w:val="left"/>
      <w:pPr>
        <w:ind w:left="1440" w:hanging="360"/>
      </w:pPr>
    </w:lvl>
    <w:lvl w:ilvl="2" w:tplc="09648D64" w:tentative="1">
      <w:start w:val="1"/>
      <w:numFmt w:val="lowerRoman"/>
      <w:lvlText w:val="%3."/>
      <w:lvlJc w:val="right"/>
      <w:pPr>
        <w:ind w:left="2160" w:hanging="180"/>
      </w:pPr>
    </w:lvl>
    <w:lvl w:ilvl="3" w:tplc="D9D8BE6C" w:tentative="1">
      <w:start w:val="1"/>
      <w:numFmt w:val="decimal"/>
      <w:lvlText w:val="%4."/>
      <w:lvlJc w:val="left"/>
      <w:pPr>
        <w:ind w:left="2880" w:hanging="360"/>
      </w:pPr>
    </w:lvl>
    <w:lvl w:ilvl="4" w:tplc="E518668A" w:tentative="1">
      <w:start w:val="1"/>
      <w:numFmt w:val="lowerLetter"/>
      <w:lvlText w:val="%5."/>
      <w:lvlJc w:val="left"/>
      <w:pPr>
        <w:ind w:left="3600" w:hanging="360"/>
      </w:pPr>
    </w:lvl>
    <w:lvl w:ilvl="5" w:tplc="2542C118" w:tentative="1">
      <w:start w:val="1"/>
      <w:numFmt w:val="lowerRoman"/>
      <w:lvlText w:val="%6."/>
      <w:lvlJc w:val="right"/>
      <w:pPr>
        <w:ind w:left="4320" w:hanging="180"/>
      </w:pPr>
    </w:lvl>
    <w:lvl w:ilvl="6" w:tplc="58EE123C" w:tentative="1">
      <w:start w:val="1"/>
      <w:numFmt w:val="decimal"/>
      <w:lvlText w:val="%7."/>
      <w:lvlJc w:val="left"/>
      <w:pPr>
        <w:ind w:left="5040" w:hanging="360"/>
      </w:pPr>
    </w:lvl>
    <w:lvl w:ilvl="7" w:tplc="D60C3ED2" w:tentative="1">
      <w:start w:val="1"/>
      <w:numFmt w:val="lowerLetter"/>
      <w:lvlText w:val="%8."/>
      <w:lvlJc w:val="left"/>
      <w:pPr>
        <w:ind w:left="5760" w:hanging="360"/>
      </w:pPr>
    </w:lvl>
    <w:lvl w:ilvl="8" w:tplc="6B88B006" w:tentative="1">
      <w:start w:val="1"/>
      <w:numFmt w:val="lowerRoman"/>
      <w:lvlText w:val="%9."/>
      <w:lvlJc w:val="right"/>
      <w:pPr>
        <w:ind w:left="6480" w:hanging="180"/>
      </w:pPr>
    </w:lvl>
  </w:abstractNum>
  <w:abstractNum w:abstractNumId="73" w15:restartNumberingAfterBreak="0">
    <w:nsid w:val="47BA7F1C"/>
    <w:multiLevelType w:val="hybridMultilevel"/>
    <w:tmpl w:val="F1BA067C"/>
    <w:lvl w:ilvl="0" w:tplc="B0ECDFEC">
      <w:start w:val="1"/>
      <w:numFmt w:val="decimal"/>
      <w:lvlText w:val="%1."/>
      <w:lvlJc w:val="left"/>
      <w:pPr>
        <w:ind w:left="862" w:hanging="360"/>
      </w:pPr>
    </w:lvl>
    <w:lvl w:ilvl="1" w:tplc="EB84E54E">
      <w:start w:val="1"/>
      <w:numFmt w:val="lowerLetter"/>
      <w:lvlText w:val="%2."/>
      <w:lvlJc w:val="left"/>
      <w:pPr>
        <w:ind w:left="1440" w:hanging="360"/>
      </w:pPr>
    </w:lvl>
    <w:lvl w:ilvl="2" w:tplc="62FE0AF8">
      <w:start w:val="1"/>
      <w:numFmt w:val="lowerRoman"/>
      <w:lvlText w:val="%3."/>
      <w:lvlJc w:val="right"/>
      <w:pPr>
        <w:ind w:left="2160" w:hanging="180"/>
      </w:pPr>
    </w:lvl>
    <w:lvl w:ilvl="3" w:tplc="065C4BA6">
      <w:start w:val="1"/>
      <w:numFmt w:val="decimal"/>
      <w:lvlText w:val="%4."/>
      <w:lvlJc w:val="left"/>
      <w:pPr>
        <w:ind w:left="2880" w:hanging="360"/>
      </w:pPr>
    </w:lvl>
    <w:lvl w:ilvl="4" w:tplc="83CA561A">
      <w:start w:val="1"/>
      <w:numFmt w:val="lowerLetter"/>
      <w:lvlText w:val="%5."/>
      <w:lvlJc w:val="left"/>
      <w:pPr>
        <w:ind w:left="3600" w:hanging="360"/>
      </w:pPr>
    </w:lvl>
    <w:lvl w:ilvl="5" w:tplc="BEFE9680">
      <w:start w:val="1"/>
      <w:numFmt w:val="lowerRoman"/>
      <w:lvlText w:val="%6."/>
      <w:lvlJc w:val="right"/>
      <w:pPr>
        <w:ind w:left="4320" w:hanging="180"/>
      </w:pPr>
    </w:lvl>
    <w:lvl w:ilvl="6" w:tplc="3A88BDEE">
      <w:start w:val="1"/>
      <w:numFmt w:val="decimal"/>
      <w:lvlText w:val="%7."/>
      <w:lvlJc w:val="left"/>
      <w:pPr>
        <w:ind w:left="5040" w:hanging="360"/>
      </w:pPr>
    </w:lvl>
    <w:lvl w:ilvl="7" w:tplc="DC1CD13E">
      <w:start w:val="1"/>
      <w:numFmt w:val="lowerLetter"/>
      <w:lvlText w:val="%8."/>
      <w:lvlJc w:val="left"/>
      <w:pPr>
        <w:ind w:left="5760" w:hanging="360"/>
      </w:pPr>
    </w:lvl>
    <w:lvl w:ilvl="8" w:tplc="EEE42828">
      <w:start w:val="1"/>
      <w:numFmt w:val="lowerRoman"/>
      <w:lvlText w:val="%9."/>
      <w:lvlJc w:val="right"/>
      <w:pPr>
        <w:ind w:left="6480" w:hanging="180"/>
      </w:pPr>
    </w:lvl>
  </w:abstractNum>
  <w:abstractNum w:abstractNumId="74" w15:restartNumberingAfterBreak="0">
    <w:nsid w:val="47BF340D"/>
    <w:multiLevelType w:val="hybridMultilevel"/>
    <w:tmpl w:val="6BAABC2C"/>
    <w:lvl w:ilvl="0" w:tplc="13448494">
      <w:start w:val="1"/>
      <w:numFmt w:val="decimal"/>
      <w:lvlText w:val="%1."/>
      <w:lvlJc w:val="left"/>
      <w:pPr>
        <w:ind w:left="720" w:hanging="360"/>
      </w:pPr>
    </w:lvl>
    <w:lvl w:ilvl="1" w:tplc="B60220B4" w:tentative="1">
      <w:start w:val="1"/>
      <w:numFmt w:val="lowerLetter"/>
      <w:lvlText w:val="%2."/>
      <w:lvlJc w:val="left"/>
      <w:pPr>
        <w:ind w:left="1440" w:hanging="360"/>
      </w:pPr>
    </w:lvl>
    <w:lvl w:ilvl="2" w:tplc="08782280" w:tentative="1">
      <w:start w:val="1"/>
      <w:numFmt w:val="lowerRoman"/>
      <w:lvlText w:val="%3."/>
      <w:lvlJc w:val="right"/>
      <w:pPr>
        <w:ind w:left="2160" w:hanging="180"/>
      </w:pPr>
    </w:lvl>
    <w:lvl w:ilvl="3" w:tplc="F6AA9666" w:tentative="1">
      <w:start w:val="1"/>
      <w:numFmt w:val="decimal"/>
      <w:lvlText w:val="%4."/>
      <w:lvlJc w:val="left"/>
      <w:pPr>
        <w:ind w:left="2880" w:hanging="360"/>
      </w:pPr>
    </w:lvl>
    <w:lvl w:ilvl="4" w:tplc="73FAC7E6" w:tentative="1">
      <w:start w:val="1"/>
      <w:numFmt w:val="lowerLetter"/>
      <w:lvlText w:val="%5."/>
      <w:lvlJc w:val="left"/>
      <w:pPr>
        <w:ind w:left="3600" w:hanging="360"/>
      </w:pPr>
    </w:lvl>
    <w:lvl w:ilvl="5" w:tplc="70669474" w:tentative="1">
      <w:start w:val="1"/>
      <w:numFmt w:val="lowerRoman"/>
      <w:lvlText w:val="%6."/>
      <w:lvlJc w:val="right"/>
      <w:pPr>
        <w:ind w:left="4320" w:hanging="180"/>
      </w:pPr>
    </w:lvl>
    <w:lvl w:ilvl="6" w:tplc="BC6E500E" w:tentative="1">
      <w:start w:val="1"/>
      <w:numFmt w:val="decimal"/>
      <w:lvlText w:val="%7."/>
      <w:lvlJc w:val="left"/>
      <w:pPr>
        <w:ind w:left="5040" w:hanging="360"/>
      </w:pPr>
    </w:lvl>
    <w:lvl w:ilvl="7" w:tplc="77465806" w:tentative="1">
      <w:start w:val="1"/>
      <w:numFmt w:val="lowerLetter"/>
      <w:lvlText w:val="%8."/>
      <w:lvlJc w:val="left"/>
      <w:pPr>
        <w:ind w:left="5760" w:hanging="360"/>
      </w:pPr>
    </w:lvl>
    <w:lvl w:ilvl="8" w:tplc="4D8670B0" w:tentative="1">
      <w:start w:val="1"/>
      <w:numFmt w:val="lowerRoman"/>
      <w:lvlText w:val="%9."/>
      <w:lvlJc w:val="right"/>
      <w:pPr>
        <w:ind w:left="6480" w:hanging="180"/>
      </w:pPr>
    </w:lvl>
  </w:abstractNum>
  <w:abstractNum w:abstractNumId="75" w15:restartNumberingAfterBreak="0">
    <w:nsid w:val="481C1406"/>
    <w:multiLevelType w:val="hybridMultilevel"/>
    <w:tmpl w:val="C624E31A"/>
    <w:lvl w:ilvl="0" w:tplc="AB3E1D7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18727D"/>
    <w:multiLevelType w:val="hybridMultilevel"/>
    <w:tmpl w:val="CBEA8250"/>
    <w:lvl w:ilvl="0" w:tplc="31EA6684">
      <w:start w:val="1"/>
      <w:numFmt w:val="decimal"/>
      <w:lvlText w:val="%1)"/>
      <w:lvlJc w:val="left"/>
      <w:pPr>
        <w:ind w:left="720" w:hanging="360"/>
      </w:pPr>
    </w:lvl>
    <w:lvl w:ilvl="1" w:tplc="2D3E2B88" w:tentative="1">
      <w:start w:val="1"/>
      <w:numFmt w:val="lowerLetter"/>
      <w:lvlText w:val="%2."/>
      <w:lvlJc w:val="left"/>
      <w:pPr>
        <w:ind w:left="1440" w:hanging="360"/>
      </w:pPr>
    </w:lvl>
    <w:lvl w:ilvl="2" w:tplc="52AE318E" w:tentative="1">
      <w:start w:val="1"/>
      <w:numFmt w:val="lowerRoman"/>
      <w:lvlText w:val="%3."/>
      <w:lvlJc w:val="right"/>
      <w:pPr>
        <w:ind w:left="2160" w:hanging="180"/>
      </w:pPr>
    </w:lvl>
    <w:lvl w:ilvl="3" w:tplc="66F2E02C" w:tentative="1">
      <w:start w:val="1"/>
      <w:numFmt w:val="decimal"/>
      <w:lvlText w:val="%4."/>
      <w:lvlJc w:val="left"/>
      <w:pPr>
        <w:ind w:left="2880" w:hanging="360"/>
      </w:pPr>
    </w:lvl>
    <w:lvl w:ilvl="4" w:tplc="BA700992" w:tentative="1">
      <w:start w:val="1"/>
      <w:numFmt w:val="lowerLetter"/>
      <w:lvlText w:val="%5."/>
      <w:lvlJc w:val="left"/>
      <w:pPr>
        <w:ind w:left="3600" w:hanging="360"/>
      </w:pPr>
    </w:lvl>
    <w:lvl w:ilvl="5" w:tplc="7076F63E" w:tentative="1">
      <w:start w:val="1"/>
      <w:numFmt w:val="lowerRoman"/>
      <w:lvlText w:val="%6."/>
      <w:lvlJc w:val="right"/>
      <w:pPr>
        <w:ind w:left="4320" w:hanging="180"/>
      </w:pPr>
    </w:lvl>
    <w:lvl w:ilvl="6" w:tplc="63C87272" w:tentative="1">
      <w:start w:val="1"/>
      <w:numFmt w:val="decimal"/>
      <w:lvlText w:val="%7."/>
      <w:lvlJc w:val="left"/>
      <w:pPr>
        <w:ind w:left="5040" w:hanging="360"/>
      </w:pPr>
    </w:lvl>
    <w:lvl w:ilvl="7" w:tplc="20CECE32" w:tentative="1">
      <w:start w:val="1"/>
      <w:numFmt w:val="lowerLetter"/>
      <w:lvlText w:val="%8."/>
      <w:lvlJc w:val="left"/>
      <w:pPr>
        <w:ind w:left="5760" w:hanging="360"/>
      </w:pPr>
    </w:lvl>
    <w:lvl w:ilvl="8" w:tplc="DCCE4328" w:tentative="1">
      <w:start w:val="1"/>
      <w:numFmt w:val="lowerRoman"/>
      <w:lvlText w:val="%9."/>
      <w:lvlJc w:val="right"/>
      <w:pPr>
        <w:ind w:left="6480" w:hanging="180"/>
      </w:pPr>
    </w:lvl>
  </w:abstractNum>
  <w:abstractNum w:abstractNumId="77" w15:restartNumberingAfterBreak="0">
    <w:nsid w:val="49A50044"/>
    <w:multiLevelType w:val="hybridMultilevel"/>
    <w:tmpl w:val="E50231E6"/>
    <w:lvl w:ilvl="0" w:tplc="63B827AA">
      <w:start w:val="4"/>
      <w:numFmt w:val="decimal"/>
      <w:lvlText w:val="%1."/>
      <w:lvlJc w:val="left"/>
      <w:pPr>
        <w:ind w:left="720" w:hanging="360"/>
      </w:pPr>
      <w:rPr>
        <w:rFonts w:ascii="Times New Roman" w:hAnsi="Times New Roman" w:cs="Times New Roman" w:hint="default"/>
      </w:rPr>
    </w:lvl>
    <w:lvl w:ilvl="1" w:tplc="143EF530" w:tentative="1">
      <w:start w:val="1"/>
      <w:numFmt w:val="lowerLetter"/>
      <w:lvlText w:val="%2."/>
      <w:lvlJc w:val="left"/>
      <w:pPr>
        <w:ind w:left="1440" w:hanging="360"/>
      </w:pPr>
    </w:lvl>
    <w:lvl w:ilvl="2" w:tplc="F54A9D5C" w:tentative="1">
      <w:start w:val="1"/>
      <w:numFmt w:val="lowerRoman"/>
      <w:lvlText w:val="%3."/>
      <w:lvlJc w:val="right"/>
      <w:pPr>
        <w:ind w:left="2160" w:hanging="180"/>
      </w:pPr>
    </w:lvl>
    <w:lvl w:ilvl="3" w:tplc="4594CB56" w:tentative="1">
      <w:start w:val="1"/>
      <w:numFmt w:val="decimal"/>
      <w:lvlText w:val="%4."/>
      <w:lvlJc w:val="left"/>
      <w:pPr>
        <w:ind w:left="2880" w:hanging="360"/>
      </w:pPr>
    </w:lvl>
    <w:lvl w:ilvl="4" w:tplc="4C828B5A" w:tentative="1">
      <w:start w:val="1"/>
      <w:numFmt w:val="lowerLetter"/>
      <w:lvlText w:val="%5."/>
      <w:lvlJc w:val="left"/>
      <w:pPr>
        <w:ind w:left="3600" w:hanging="360"/>
      </w:pPr>
    </w:lvl>
    <w:lvl w:ilvl="5" w:tplc="6324C7F4" w:tentative="1">
      <w:start w:val="1"/>
      <w:numFmt w:val="lowerRoman"/>
      <w:lvlText w:val="%6."/>
      <w:lvlJc w:val="right"/>
      <w:pPr>
        <w:ind w:left="4320" w:hanging="180"/>
      </w:pPr>
    </w:lvl>
    <w:lvl w:ilvl="6" w:tplc="5FBE5536" w:tentative="1">
      <w:start w:val="1"/>
      <w:numFmt w:val="decimal"/>
      <w:lvlText w:val="%7."/>
      <w:lvlJc w:val="left"/>
      <w:pPr>
        <w:ind w:left="5040" w:hanging="360"/>
      </w:pPr>
    </w:lvl>
    <w:lvl w:ilvl="7" w:tplc="8D8E22D0" w:tentative="1">
      <w:start w:val="1"/>
      <w:numFmt w:val="lowerLetter"/>
      <w:lvlText w:val="%8."/>
      <w:lvlJc w:val="left"/>
      <w:pPr>
        <w:ind w:left="5760" w:hanging="360"/>
      </w:pPr>
    </w:lvl>
    <w:lvl w:ilvl="8" w:tplc="FAD2F6AC" w:tentative="1">
      <w:start w:val="1"/>
      <w:numFmt w:val="lowerRoman"/>
      <w:lvlText w:val="%9."/>
      <w:lvlJc w:val="right"/>
      <w:pPr>
        <w:ind w:left="6480" w:hanging="180"/>
      </w:pPr>
    </w:lvl>
  </w:abstractNum>
  <w:abstractNum w:abstractNumId="78" w15:restartNumberingAfterBreak="0">
    <w:nsid w:val="4A8B6ED8"/>
    <w:multiLevelType w:val="hybridMultilevel"/>
    <w:tmpl w:val="5088E852"/>
    <w:styleLink w:val="WW8Num661"/>
    <w:lvl w:ilvl="0" w:tplc="B7F272FE">
      <w:start w:val="1"/>
      <w:numFmt w:val="decimal"/>
      <w:lvlText w:val="%1."/>
      <w:lvlJc w:val="left"/>
      <w:pPr>
        <w:tabs>
          <w:tab w:val="num" w:pos="720"/>
        </w:tabs>
        <w:ind w:left="720" w:hanging="360"/>
      </w:pPr>
    </w:lvl>
    <w:lvl w:ilvl="1" w:tplc="F8349B36">
      <w:start w:val="1"/>
      <w:numFmt w:val="lowerLetter"/>
      <w:lvlText w:val="%2."/>
      <w:lvlJc w:val="left"/>
      <w:pPr>
        <w:tabs>
          <w:tab w:val="num" w:pos="1440"/>
        </w:tabs>
        <w:ind w:left="1440" w:hanging="360"/>
      </w:pPr>
    </w:lvl>
    <w:lvl w:ilvl="2" w:tplc="06C8803E">
      <w:start w:val="1"/>
      <w:numFmt w:val="lowerRoman"/>
      <w:lvlText w:val="%3."/>
      <w:lvlJc w:val="right"/>
      <w:pPr>
        <w:tabs>
          <w:tab w:val="num" w:pos="2160"/>
        </w:tabs>
        <w:ind w:left="2160" w:hanging="180"/>
      </w:pPr>
    </w:lvl>
    <w:lvl w:ilvl="3" w:tplc="367EE078">
      <w:start w:val="1"/>
      <w:numFmt w:val="decimal"/>
      <w:lvlText w:val="%4."/>
      <w:lvlJc w:val="left"/>
      <w:pPr>
        <w:tabs>
          <w:tab w:val="num" w:pos="2880"/>
        </w:tabs>
        <w:ind w:left="2880" w:hanging="360"/>
      </w:pPr>
    </w:lvl>
    <w:lvl w:ilvl="4" w:tplc="11928FAE">
      <w:start w:val="1"/>
      <w:numFmt w:val="lowerLetter"/>
      <w:lvlText w:val="%5."/>
      <w:lvlJc w:val="left"/>
      <w:pPr>
        <w:tabs>
          <w:tab w:val="num" w:pos="3600"/>
        </w:tabs>
        <w:ind w:left="3600" w:hanging="360"/>
      </w:pPr>
    </w:lvl>
    <w:lvl w:ilvl="5" w:tplc="A1C4469E">
      <w:start w:val="1"/>
      <w:numFmt w:val="lowerRoman"/>
      <w:lvlText w:val="%6."/>
      <w:lvlJc w:val="right"/>
      <w:pPr>
        <w:tabs>
          <w:tab w:val="num" w:pos="4320"/>
        </w:tabs>
        <w:ind w:left="4320" w:hanging="180"/>
      </w:pPr>
    </w:lvl>
    <w:lvl w:ilvl="6" w:tplc="676E4B76">
      <w:start w:val="1"/>
      <w:numFmt w:val="decimal"/>
      <w:lvlText w:val="%7."/>
      <w:lvlJc w:val="left"/>
      <w:pPr>
        <w:tabs>
          <w:tab w:val="num" w:pos="5040"/>
        </w:tabs>
        <w:ind w:left="5040" w:hanging="360"/>
      </w:pPr>
    </w:lvl>
    <w:lvl w:ilvl="7" w:tplc="7674A20E">
      <w:start w:val="1"/>
      <w:numFmt w:val="lowerLetter"/>
      <w:lvlText w:val="%8."/>
      <w:lvlJc w:val="left"/>
      <w:pPr>
        <w:tabs>
          <w:tab w:val="num" w:pos="5760"/>
        </w:tabs>
        <w:ind w:left="5760" w:hanging="360"/>
      </w:pPr>
    </w:lvl>
    <w:lvl w:ilvl="8" w:tplc="5E6607AA">
      <w:start w:val="1"/>
      <w:numFmt w:val="lowerRoman"/>
      <w:lvlText w:val="%9."/>
      <w:lvlJc w:val="right"/>
      <w:pPr>
        <w:tabs>
          <w:tab w:val="num" w:pos="6480"/>
        </w:tabs>
        <w:ind w:left="6480" w:hanging="180"/>
      </w:pPr>
    </w:lvl>
  </w:abstractNum>
  <w:abstractNum w:abstractNumId="79" w15:restartNumberingAfterBreak="0">
    <w:nsid w:val="4B4A2C30"/>
    <w:multiLevelType w:val="hybridMultilevel"/>
    <w:tmpl w:val="BE6CB58E"/>
    <w:lvl w:ilvl="0" w:tplc="A6A0C232">
      <w:start w:val="1"/>
      <w:numFmt w:val="bullet"/>
      <w:lvlText w:val=""/>
      <w:lvlJc w:val="left"/>
      <w:pPr>
        <w:ind w:left="720" w:hanging="360"/>
      </w:pPr>
      <w:rPr>
        <w:rFonts w:ascii="Symbol" w:hAnsi="Symbol" w:hint="default"/>
      </w:rPr>
    </w:lvl>
    <w:lvl w:ilvl="1" w:tplc="ABF0BF78">
      <w:start w:val="1"/>
      <w:numFmt w:val="lowerLetter"/>
      <w:lvlText w:val="%2."/>
      <w:lvlJc w:val="left"/>
      <w:pPr>
        <w:ind w:left="1440" w:hanging="360"/>
      </w:pPr>
    </w:lvl>
    <w:lvl w:ilvl="2" w:tplc="14209426">
      <w:start w:val="1"/>
      <w:numFmt w:val="lowerRoman"/>
      <w:lvlText w:val="%3."/>
      <w:lvlJc w:val="right"/>
      <w:pPr>
        <w:ind w:left="2160" w:hanging="180"/>
      </w:pPr>
    </w:lvl>
    <w:lvl w:ilvl="3" w:tplc="F01ADE46">
      <w:start w:val="1"/>
      <w:numFmt w:val="decimal"/>
      <w:lvlText w:val="%4."/>
      <w:lvlJc w:val="left"/>
      <w:pPr>
        <w:ind w:left="2880" w:hanging="360"/>
      </w:pPr>
    </w:lvl>
    <w:lvl w:ilvl="4" w:tplc="D43209A8">
      <w:start w:val="1"/>
      <w:numFmt w:val="lowerLetter"/>
      <w:lvlText w:val="%5."/>
      <w:lvlJc w:val="left"/>
      <w:pPr>
        <w:ind w:left="3600" w:hanging="360"/>
      </w:pPr>
    </w:lvl>
    <w:lvl w:ilvl="5" w:tplc="EF74BECC">
      <w:start w:val="1"/>
      <w:numFmt w:val="lowerRoman"/>
      <w:lvlText w:val="%6."/>
      <w:lvlJc w:val="right"/>
      <w:pPr>
        <w:ind w:left="4320" w:hanging="180"/>
      </w:pPr>
    </w:lvl>
    <w:lvl w:ilvl="6" w:tplc="2DE02F26">
      <w:start w:val="1"/>
      <w:numFmt w:val="decimal"/>
      <w:lvlText w:val="%7."/>
      <w:lvlJc w:val="left"/>
      <w:pPr>
        <w:ind w:left="5040" w:hanging="360"/>
      </w:pPr>
    </w:lvl>
    <w:lvl w:ilvl="7" w:tplc="0BCCD5AE">
      <w:start w:val="1"/>
      <w:numFmt w:val="lowerLetter"/>
      <w:lvlText w:val="%8."/>
      <w:lvlJc w:val="left"/>
      <w:pPr>
        <w:ind w:left="5760" w:hanging="360"/>
      </w:pPr>
    </w:lvl>
    <w:lvl w:ilvl="8" w:tplc="0542F67A">
      <w:start w:val="1"/>
      <w:numFmt w:val="lowerRoman"/>
      <w:lvlText w:val="%9."/>
      <w:lvlJc w:val="right"/>
      <w:pPr>
        <w:ind w:left="6480" w:hanging="180"/>
      </w:pPr>
    </w:lvl>
  </w:abstractNum>
  <w:abstractNum w:abstractNumId="80" w15:restartNumberingAfterBreak="0">
    <w:nsid w:val="4D656FA9"/>
    <w:multiLevelType w:val="hybridMultilevel"/>
    <w:tmpl w:val="EFDC955E"/>
    <w:lvl w:ilvl="0" w:tplc="4BB4A272">
      <w:start w:val="1"/>
      <w:numFmt w:val="lowerLetter"/>
      <w:lvlText w:val="%1)"/>
      <w:lvlJc w:val="left"/>
      <w:pPr>
        <w:ind w:left="720" w:hanging="360"/>
      </w:pPr>
    </w:lvl>
    <w:lvl w:ilvl="1" w:tplc="59E2CE26" w:tentative="1">
      <w:start w:val="1"/>
      <w:numFmt w:val="lowerLetter"/>
      <w:lvlText w:val="%2."/>
      <w:lvlJc w:val="left"/>
      <w:pPr>
        <w:ind w:left="1440" w:hanging="360"/>
      </w:pPr>
    </w:lvl>
    <w:lvl w:ilvl="2" w:tplc="270AED2E" w:tentative="1">
      <w:start w:val="1"/>
      <w:numFmt w:val="lowerRoman"/>
      <w:lvlText w:val="%3."/>
      <w:lvlJc w:val="right"/>
      <w:pPr>
        <w:ind w:left="2160" w:hanging="180"/>
      </w:pPr>
    </w:lvl>
    <w:lvl w:ilvl="3" w:tplc="B9349DAC" w:tentative="1">
      <w:start w:val="1"/>
      <w:numFmt w:val="decimal"/>
      <w:lvlText w:val="%4."/>
      <w:lvlJc w:val="left"/>
      <w:pPr>
        <w:ind w:left="2880" w:hanging="360"/>
      </w:pPr>
    </w:lvl>
    <w:lvl w:ilvl="4" w:tplc="7988F1D2" w:tentative="1">
      <w:start w:val="1"/>
      <w:numFmt w:val="lowerLetter"/>
      <w:lvlText w:val="%5."/>
      <w:lvlJc w:val="left"/>
      <w:pPr>
        <w:ind w:left="3600" w:hanging="360"/>
      </w:pPr>
    </w:lvl>
    <w:lvl w:ilvl="5" w:tplc="AB904044" w:tentative="1">
      <w:start w:val="1"/>
      <w:numFmt w:val="lowerRoman"/>
      <w:lvlText w:val="%6."/>
      <w:lvlJc w:val="right"/>
      <w:pPr>
        <w:ind w:left="4320" w:hanging="180"/>
      </w:pPr>
    </w:lvl>
    <w:lvl w:ilvl="6" w:tplc="025A7956" w:tentative="1">
      <w:start w:val="1"/>
      <w:numFmt w:val="decimal"/>
      <w:lvlText w:val="%7."/>
      <w:lvlJc w:val="left"/>
      <w:pPr>
        <w:ind w:left="5040" w:hanging="360"/>
      </w:pPr>
    </w:lvl>
    <w:lvl w:ilvl="7" w:tplc="6DACBBA0" w:tentative="1">
      <w:start w:val="1"/>
      <w:numFmt w:val="lowerLetter"/>
      <w:lvlText w:val="%8."/>
      <w:lvlJc w:val="left"/>
      <w:pPr>
        <w:ind w:left="5760" w:hanging="360"/>
      </w:pPr>
    </w:lvl>
    <w:lvl w:ilvl="8" w:tplc="723CD760" w:tentative="1">
      <w:start w:val="1"/>
      <w:numFmt w:val="lowerRoman"/>
      <w:lvlText w:val="%9."/>
      <w:lvlJc w:val="right"/>
      <w:pPr>
        <w:ind w:left="6480" w:hanging="180"/>
      </w:pPr>
    </w:lvl>
  </w:abstractNum>
  <w:abstractNum w:abstractNumId="81" w15:restartNumberingAfterBreak="0">
    <w:nsid w:val="4D7F481C"/>
    <w:multiLevelType w:val="hybridMultilevel"/>
    <w:tmpl w:val="D180C814"/>
    <w:lvl w:ilvl="0" w:tplc="E4C2916E">
      <w:start w:val="1"/>
      <w:numFmt w:val="upperRoman"/>
      <w:lvlText w:val="%1."/>
      <w:lvlJc w:val="right"/>
      <w:pPr>
        <w:ind w:left="720" w:hanging="360"/>
      </w:pPr>
      <w:rPr>
        <w:rFonts w:ascii="Times New Roman" w:hAnsi="Times New Roman" w:cs="Times New Roman" w:hint="default"/>
      </w:rPr>
    </w:lvl>
    <w:lvl w:ilvl="1" w:tplc="CDCC8708" w:tentative="1">
      <w:start w:val="1"/>
      <w:numFmt w:val="lowerLetter"/>
      <w:lvlText w:val="%2."/>
      <w:lvlJc w:val="left"/>
      <w:pPr>
        <w:ind w:left="1440" w:hanging="360"/>
      </w:pPr>
    </w:lvl>
    <w:lvl w:ilvl="2" w:tplc="B030D72E" w:tentative="1">
      <w:start w:val="1"/>
      <w:numFmt w:val="lowerRoman"/>
      <w:lvlText w:val="%3."/>
      <w:lvlJc w:val="right"/>
      <w:pPr>
        <w:ind w:left="2160" w:hanging="180"/>
      </w:pPr>
    </w:lvl>
    <w:lvl w:ilvl="3" w:tplc="8E00013A" w:tentative="1">
      <w:start w:val="1"/>
      <w:numFmt w:val="decimal"/>
      <w:lvlText w:val="%4."/>
      <w:lvlJc w:val="left"/>
      <w:pPr>
        <w:ind w:left="2880" w:hanging="360"/>
      </w:pPr>
    </w:lvl>
    <w:lvl w:ilvl="4" w:tplc="87E61E02" w:tentative="1">
      <w:start w:val="1"/>
      <w:numFmt w:val="lowerLetter"/>
      <w:lvlText w:val="%5."/>
      <w:lvlJc w:val="left"/>
      <w:pPr>
        <w:ind w:left="3600" w:hanging="360"/>
      </w:pPr>
    </w:lvl>
    <w:lvl w:ilvl="5" w:tplc="80301158" w:tentative="1">
      <w:start w:val="1"/>
      <w:numFmt w:val="lowerRoman"/>
      <w:lvlText w:val="%6."/>
      <w:lvlJc w:val="right"/>
      <w:pPr>
        <w:ind w:left="4320" w:hanging="180"/>
      </w:pPr>
    </w:lvl>
    <w:lvl w:ilvl="6" w:tplc="A2228FDE" w:tentative="1">
      <w:start w:val="1"/>
      <w:numFmt w:val="decimal"/>
      <w:lvlText w:val="%7."/>
      <w:lvlJc w:val="left"/>
      <w:pPr>
        <w:ind w:left="5040" w:hanging="360"/>
      </w:pPr>
    </w:lvl>
    <w:lvl w:ilvl="7" w:tplc="9948F5CC" w:tentative="1">
      <w:start w:val="1"/>
      <w:numFmt w:val="lowerLetter"/>
      <w:lvlText w:val="%8."/>
      <w:lvlJc w:val="left"/>
      <w:pPr>
        <w:ind w:left="5760" w:hanging="360"/>
      </w:pPr>
    </w:lvl>
    <w:lvl w:ilvl="8" w:tplc="5E704BAA" w:tentative="1">
      <w:start w:val="1"/>
      <w:numFmt w:val="lowerRoman"/>
      <w:lvlText w:val="%9."/>
      <w:lvlJc w:val="right"/>
      <w:pPr>
        <w:ind w:left="6480" w:hanging="180"/>
      </w:pPr>
    </w:lvl>
  </w:abstractNum>
  <w:abstractNum w:abstractNumId="82" w15:restartNumberingAfterBreak="0">
    <w:nsid w:val="4E41554A"/>
    <w:multiLevelType w:val="hybridMultilevel"/>
    <w:tmpl w:val="7346BAE4"/>
    <w:lvl w:ilvl="0" w:tplc="311A066E">
      <w:start w:val="1"/>
      <w:numFmt w:val="decimal"/>
      <w:lvlText w:val="%1."/>
      <w:lvlJc w:val="left"/>
      <w:pPr>
        <w:ind w:left="720" w:hanging="360"/>
      </w:pPr>
      <w:rPr>
        <w:rFonts w:ascii="Times New Roman" w:hAnsi="Times New Roman" w:cs="Times New Roman" w:hint="default"/>
      </w:rPr>
    </w:lvl>
    <w:lvl w:ilvl="1" w:tplc="24342056" w:tentative="1">
      <w:start w:val="1"/>
      <w:numFmt w:val="lowerLetter"/>
      <w:lvlText w:val="%2."/>
      <w:lvlJc w:val="left"/>
      <w:pPr>
        <w:ind w:left="1440" w:hanging="360"/>
      </w:pPr>
    </w:lvl>
    <w:lvl w:ilvl="2" w:tplc="FAA8C226" w:tentative="1">
      <w:start w:val="1"/>
      <w:numFmt w:val="lowerRoman"/>
      <w:lvlText w:val="%3."/>
      <w:lvlJc w:val="right"/>
      <w:pPr>
        <w:ind w:left="2160" w:hanging="180"/>
      </w:pPr>
    </w:lvl>
    <w:lvl w:ilvl="3" w:tplc="B7CEE39A" w:tentative="1">
      <w:start w:val="1"/>
      <w:numFmt w:val="decimal"/>
      <w:lvlText w:val="%4."/>
      <w:lvlJc w:val="left"/>
      <w:pPr>
        <w:ind w:left="2880" w:hanging="360"/>
      </w:pPr>
    </w:lvl>
    <w:lvl w:ilvl="4" w:tplc="070818CE" w:tentative="1">
      <w:start w:val="1"/>
      <w:numFmt w:val="lowerLetter"/>
      <w:lvlText w:val="%5."/>
      <w:lvlJc w:val="left"/>
      <w:pPr>
        <w:ind w:left="3600" w:hanging="360"/>
      </w:pPr>
    </w:lvl>
    <w:lvl w:ilvl="5" w:tplc="F89AF712" w:tentative="1">
      <w:start w:val="1"/>
      <w:numFmt w:val="lowerRoman"/>
      <w:lvlText w:val="%6."/>
      <w:lvlJc w:val="right"/>
      <w:pPr>
        <w:ind w:left="4320" w:hanging="180"/>
      </w:pPr>
    </w:lvl>
    <w:lvl w:ilvl="6" w:tplc="F4006F4A" w:tentative="1">
      <w:start w:val="1"/>
      <w:numFmt w:val="decimal"/>
      <w:lvlText w:val="%7."/>
      <w:lvlJc w:val="left"/>
      <w:pPr>
        <w:ind w:left="5040" w:hanging="360"/>
      </w:pPr>
    </w:lvl>
    <w:lvl w:ilvl="7" w:tplc="D3528E96" w:tentative="1">
      <w:start w:val="1"/>
      <w:numFmt w:val="lowerLetter"/>
      <w:lvlText w:val="%8."/>
      <w:lvlJc w:val="left"/>
      <w:pPr>
        <w:ind w:left="5760" w:hanging="360"/>
      </w:pPr>
    </w:lvl>
    <w:lvl w:ilvl="8" w:tplc="8146CC84" w:tentative="1">
      <w:start w:val="1"/>
      <w:numFmt w:val="lowerRoman"/>
      <w:lvlText w:val="%9."/>
      <w:lvlJc w:val="right"/>
      <w:pPr>
        <w:ind w:left="6480" w:hanging="180"/>
      </w:pPr>
    </w:lvl>
  </w:abstractNum>
  <w:abstractNum w:abstractNumId="83" w15:restartNumberingAfterBreak="0">
    <w:nsid w:val="4E497D6F"/>
    <w:multiLevelType w:val="hybridMultilevel"/>
    <w:tmpl w:val="673CF83A"/>
    <w:lvl w:ilvl="0" w:tplc="4AFC23DA">
      <w:start w:val="1"/>
      <w:numFmt w:val="decimal"/>
      <w:lvlText w:val="7.%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516C6D37"/>
    <w:multiLevelType w:val="hybridMultilevel"/>
    <w:tmpl w:val="05B6878C"/>
    <w:styleLink w:val="WW8Num851"/>
    <w:lvl w:ilvl="0" w:tplc="D8864702">
      <w:start w:val="1"/>
      <w:numFmt w:val="decimal"/>
      <w:lvlText w:val="%1."/>
      <w:lvlJc w:val="left"/>
      <w:pPr>
        <w:ind w:left="720" w:hanging="360"/>
      </w:pPr>
    </w:lvl>
    <w:lvl w:ilvl="1" w:tplc="7A42BA24">
      <w:start w:val="1"/>
      <w:numFmt w:val="lowerLetter"/>
      <w:lvlText w:val="%2."/>
      <w:lvlJc w:val="left"/>
      <w:pPr>
        <w:ind w:left="1440" w:hanging="360"/>
      </w:pPr>
    </w:lvl>
    <w:lvl w:ilvl="2" w:tplc="8334F0C8">
      <w:start w:val="1"/>
      <w:numFmt w:val="lowerRoman"/>
      <w:lvlText w:val="%3."/>
      <w:lvlJc w:val="right"/>
      <w:pPr>
        <w:ind w:left="2160" w:hanging="180"/>
      </w:pPr>
    </w:lvl>
    <w:lvl w:ilvl="3" w:tplc="CC882CD8">
      <w:start w:val="1"/>
      <w:numFmt w:val="decimal"/>
      <w:lvlText w:val="%4."/>
      <w:lvlJc w:val="left"/>
      <w:pPr>
        <w:ind w:left="2880" w:hanging="360"/>
      </w:pPr>
    </w:lvl>
    <w:lvl w:ilvl="4" w:tplc="B10CBE9E">
      <w:start w:val="1"/>
      <w:numFmt w:val="lowerLetter"/>
      <w:lvlText w:val="%5."/>
      <w:lvlJc w:val="left"/>
      <w:pPr>
        <w:ind w:left="3600" w:hanging="360"/>
      </w:pPr>
    </w:lvl>
    <w:lvl w:ilvl="5" w:tplc="24F06C96">
      <w:start w:val="1"/>
      <w:numFmt w:val="lowerRoman"/>
      <w:lvlText w:val="%6."/>
      <w:lvlJc w:val="right"/>
      <w:pPr>
        <w:ind w:left="4320" w:hanging="180"/>
      </w:pPr>
    </w:lvl>
    <w:lvl w:ilvl="6" w:tplc="1DCEC756">
      <w:start w:val="1"/>
      <w:numFmt w:val="decimal"/>
      <w:lvlText w:val="%7."/>
      <w:lvlJc w:val="left"/>
      <w:pPr>
        <w:ind w:left="5040" w:hanging="360"/>
      </w:pPr>
    </w:lvl>
    <w:lvl w:ilvl="7" w:tplc="EB829858">
      <w:start w:val="1"/>
      <w:numFmt w:val="lowerLetter"/>
      <w:lvlText w:val="%8."/>
      <w:lvlJc w:val="left"/>
      <w:pPr>
        <w:ind w:left="5760" w:hanging="360"/>
      </w:pPr>
    </w:lvl>
    <w:lvl w:ilvl="8" w:tplc="E97CD6CC">
      <w:start w:val="1"/>
      <w:numFmt w:val="lowerRoman"/>
      <w:lvlText w:val="%9."/>
      <w:lvlJc w:val="right"/>
      <w:pPr>
        <w:ind w:left="6480" w:hanging="180"/>
      </w:pPr>
    </w:lvl>
  </w:abstractNum>
  <w:abstractNum w:abstractNumId="85" w15:restartNumberingAfterBreak="0">
    <w:nsid w:val="51946180"/>
    <w:multiLevelType w:val="hybridMultilevel"/>
    <w:tmpl w:val="DD6E6B44"/>
    <w:lvl w:ilvl="0" w:tplc="9E12C0D6">
      <w:start w:val="1"/>
      <w:numFmt w:val="decimal"/>
      <w:lvlText w:val="%1)"/>
      <w:lvlJc w:val="left"/>
      <w:pPr>
        <w:ind w:left="1429" w:hanging="360"/>
      </w:pPr>
      <w:rPr>
        <w:rFonts w:ascii="Times New Roman" w:hAnsi="Times New Roman" w:cs="Times New Roman" w:hint="default"/>
      </w:rPr>
    </w:lvl>
    <w:lvl w:ilvl="1" w:tplc="5D4C8E34" w:tentative="1">
      <w:start w:val="1"/>
      <w:numFmt w:val="lowerLetter"/>
      <w:lvlText w:val="%2."/>
      <w:lvlJc w:val="left"/>
      <w:pPr>
        <w:ind w:left="2149" w:hanging="360"/>
      </w:pPr>
    </w:lvl>
    <w:lvl w:ilvl="2" w:tplc="E946D6CA" w:tentative="1">
      <w:start w:val="1"/>
      <w:numFmt w:val="lowerRoman"/>
      <w:lvlText w:val="%3."/>
      <w:lvlJc w:val="right"/>
      <w:pPr>
        <w:ind w:left="2869" w:hanging="180"/>
      </w:pPr>
    </w:lvl>
    <w:lvl w:ilvl="3" w:tplc="BD0AB29C" w:tentative="1">
      <w:start w:val="1"/>
      <w:numFmt w:val="decimal"/>
      <w:lvlText w:val="%4."/>
      <w:lvlJc w:val="left"/>
      <w:pPr>
        <w:ind w:left="3589" w:hanging="360"/>
      </w:pPr>
    </w:lvl>
    <w:lvl w:ilvl="4" w:tplc="AF54B33E" w:tentative="1">
      <w:start w:val="1"/>
      <w:numFmt w:val="lowerLetter"/>
      <w:lvlText w:val="%5."/>
      <w:lvlJc w:val="left"/>
      <w:pPr>
        <w:ind w:left="4309" w:hanging="360"/>
      </w:pPr>
    </w:lvl>
    <w:lvl w:ilvl="5" w:tplc="D7EE8200" w:tentative="1">
      <w:start w:val="1"/>
      <w:numFmt w:val="lowerRoman"/>
      <w:lvlText w:val="%6."/>
      <w:lvlJc w:val="right"/>
      <w:pPr>
        <w:ind w:left="5029" w:hanging="180"/>
      </w:pPr>
    </w:lvl>
    <w:lvl w:ilvl="6" w:tplc="A664DD96" w:tentative="1">
      <w:start w:val="1"/>
      <w:numFmt w:val="decimal"/>
      <w:lvlText w:val="%7."/>
      <w:lvlJc w:val="left"/>
      <w:pPr>
        <w:ind w:left="5749" w:hanging="360"/>
      </w:pPr>
    </w:lvl>
    <w:lvl w:ilvl="7" w:tplc="85A8DFC6" w:tentative="1">
      <w:start w:val="1"/>
      <w:numFmt w:val="lowerLetter"/>
      <w:lvlText w:val="%8."/>
      <w:lvlJc w:val="left"/>
      <w:pPr>
        <w:ind w:left="6469" w:hanging="360"/>
      </w:pPr>
    </w:lvl>
    <w:lvl w:ilvl="8" w:tplc="30C69EAC" w:tentative="1">
      <w:start w:val="1"/>
      <w:numFmt w:val="lowerRoman"/>
      <w:lvlText w:val="%9."/>
      <w:lvlJc w:val="right"/>
      <w:pPr>
        <w:ind w:left="7189" w:hanging="180"/>
      </w:pPr>
    </w:lvl>
  </w:abstractNum>
  <w:abstractNum w:abstractNumId="86" w15:restartNumberingAfterBreak="0">
    <w:nsid w:val="52327C72"/>
    <w:multiLevelType w:val="hybridMultilevel"/>
    <w:tmpl w:val="C7DAB2B8"/>
    <w:lvl w:ilvl="0" w:tplc="71B25AE4">
      <w:start w:val="1"/>
      <w:numFmt w:val="lowerLetter"/>
      <w:lvlText w:val="%1)"/>
      <w:lvlJc w:val="left"/>
      <w:pPr>
        <w:ind w:left="1260" w:hanging="348"/>
      </w:pPr>
    </w:lvl>
    <w:lvl w:ilvl="1" w:tplc="484C0032">
      <w:start w:val="1"/>
      <w:numFmt w:val="lowerLetter"/>
      <w:lvlText w:val="%2."/>
      <w:lvlJc w:val="left"/>
      <w:pPr>
        <w:ind w:left="1980" w:hanging="348"/>
      </w:pPr>
    </w:lvl>
    <w:lvl w:ilvl="2" w:tplc="F2428714">
      <w:start w:val="1"/>
      <w:numFmt w:val="lowerRoman"/>
      <w:lvlText w:val="%3."/>
      <w:lvlJc w:val="right"/>
      <w:pPr>
        <w:ind w:left="2700" w:hanging="168"/>
      </w:pPr>
    </w:lvl>
    <w:lvl w:ilvl="3" w:tplc="B4D276AC">
      <w:start w:val="1"/>
      <w:numFmt w:val="decimal"/>
      <w:lvlText w:val="%4."/>
      <w:lvlJc w:val="left"/>
      <w:pPr>
        <w:ind w:left="3420" w:hanging="348"/>
      </w:pPr>
      <w:rPr>
        <w:rFonts w:ascii="Times New Roman" w:hAnsi="Times New Roman" w:cs="Times New Roman" w:hint="default"/>
      </w:rPr>
    </w:lvl>
    <w:lvl w:ilvl="4" w:tplc="3466A3B6">
      <w:start w:val="1"/>
      <w:numFmt w:val="lowerLetter"/>
      <w:lvlText w:val="%5."/>
      <w:lvlJc w:val="left"/>
      <w:pPr>
        <w:ind w:left="4140" w:hanging="348"/>
      </w:pPr>
    </w:lvl>
    <w:lvl w:ilvl="5" w:tplc="1C343E66">
      <w:start w:val="1"/>
      <w:numFmt w:val="lowerRoman"/>
      <w:lvlText w:val="%6."/>
      <w:lvlJc w:val="right"/>
      <w:pPr>
        <w:ind w:left="4860" w:hanging="168"/>
      </w:pPr>
    </w:lvl>
    <w:lvl w:ilvl="6" w:tplc="1BE2F33C">
      <w:start w:val="1"/>
      <w:numFmt w:val="decimal"/>
      <w:lvlText w:val="%7."/>
      <w:lvlJc w:val="left"/>
      <w:pPr>
        <w:ind w:left="5580" w:hanging="348"/>
      </w:pPr>
    </w:lvl>
    <w:lvl w:ilvl="7" w:tplc="CDE2F6F6">
      <w:start w:val="1"/>
      <w:numFmt w:val="lowerLetter"/>
      <w:lvlText w:val="%8."/>
      <w:lvlJc w:val="left"/>
      <w:pPr>
        <w:ind w:left="6300" w:hanging="348"/>
      </w:pPr>
    </w:lvl>
    <w:lvl w:ilvl="8" w:tplc="CE6CBF86">
      <w:start w:val="1"/>
      <w:numFmt w:val="lowerRoman"/>
      <w:lvlText w:val="%9."/>
      <w:lvlJc w:val="right"/>
      <w:pPr>
        <w:ind w:left="7020" w:hanging="168"/>
      </w:pPr>
    </w:lvl>
  </w:abstractNum>
  <w:abstractNum w:abstractNumId="87" w15:restartNumberingAfterBreak="0">
    <w:nsid w:val="530361FB"/>
    <w:multiLevelType w:val="hybridMultilevel"/>
    <w:tmpl w:val="55425C42"/>
    <w:lvl w:ilvl="0" w:tplc="052CAAA4">
      <w:numFmt w:val="bullet"/>
      <w:lvlText w:val="-"/>
      <w:lvlJc w:val="left"/>
      <w:pPr>
        <w:ind w:left="1004" w:hanging="360"/>
      </w:pPr>
      <w:rPr>
        <w:rFonts w:hint="default"/>
      </w:rPr>
    </w:lvl>
    <w:lvl w:ilvl="1" w:tplc="D87ED3FA" w:tentative="1">
      <w:start w:val="1"/>
      <w:numFmt w:val="bullet"/>
      <w:lvlText w:val="o"/>
      <w:lvlJc w:val="left"/>
      <w:pPr>
        <w:ind w:left="1724" w:hanging="360"/>
      </w:pPr>
      <w:rPr>
        <w:rFonts w:ascii="Courier New" w:hAnsi="Courier New" w:cs="Courier New" w:hint="default"/>
      </w:rPr>
    </w:lvl>
    <w:lvl w:ilvl="2" w:tplc="CB924CB8" w:tentative="1">
      <w:start w:val="1"/>
      <w:numFmt w:val="bullet"/>
      <w:lvlText w:val=""/>
      <w:lvlJc w:val="left"/>
      <w:pPr>
        <w:ind w:left="2444" w:hanging="360"/>
      </w:pPr>
      <w:rPr>
        <w:rFonts w:ascii="Wingdings" w:hAnsi="Wingdings" w:hint="default"/>
      </w:rPr>
    </w:lvl>
    <w:lvl w:ilvl="3" w:tplc="7E0AA358" w:tentative="1">
      <w:start w:val="1"/>
      <w:numFmt w:val="bullet"/>
      <w:lvlText w:val=""/>
      <w:lvlJc w:val="left"/>
      <w:pPr>
        <w:ind w:left="3164" w:hanging="360"/>
      </w:pPr>
      <w:rPr>
        <w:rFonts w:ascii="Symbol" w:hAnsi="Symbol" w:hint="default"/>
      </w:rPr>
    </w:lvl>
    <w:lvl w:ilvl="4" w:tplc="15E2D98C" w:tentative="1">
      <w:start w:val="1"/>
      <w:numFmt w:val="bullet"/>
      <w:lvlText w:val="o"/>
      <w:lvlJc w:val="left"/>
      <w:pPr>
        <w:ind w:left="3884" w:hanging="360"/>
      </w:pPr>
      <w:rPr>
        <w:rFonts w:ascii="Courier New" w:hAnsi="Courier New" w:cs="Courier New" w:hint="default"/>
      </w:rPr>
    </w:lvl>
    <w:lvl w:ilvl="5" w:tplc="79506682" w:tentative="1">
      <w:start w:val="1"/>
      <w:numFmt w:val="bullet"/>
      <w:lvlText w:val=""/>
      <w:lvlJc w:val="left"/>
      <w:pPr>
        <w:ind w:left="4604" w:hanging="360"/>
      </w:pPr>
      <w:rPr>
        <w:rFonts w:ascii="Wingdings" w:hAnsi="Wingdings" w:hint="default"/>
      </w:rPr>
    </w:lvl>
    <w:lvl w:ilvl="6" w:tplc="16C4DC6E" w:tentative="1">
      <w:start w:val="1"/>
      <w:numFmt w:val="bullet"/>
      <w:lvlText w:val=""/>
      <w:lvlJc w:val="left"/>
      <w:pPr>
        <w:ind w:left="5324" w:hanging="360"/>
      </w:pPr>
      <w:rPr>
        <w:rFonts w:ascii="Symbol" w:hAnsi="Symbol" w:hint="default"/>
      </w:rPr>
    </w:lvl>
    <w:lvl w:ilvl="7" w:tplc="EB06CD02" w:tentative="1">
      <w:start w:val="1"/>
      <w:numFmt w:val="bullet"/>
      <w:lvlText w:val="o"/>
      <w:lvlJc w:val="left"/>
      <w:pPr>
        <w:ind w:left="6044" w:hanging="360"/>
      </w:pPr>
      <w:rPr>
        <w:rFonts w:ascii="Courier New" w:hAnsi="Courier New" w:cs="Courier New" w:hint="default"/>
      </w:rPr>
    </w:lvl>
    <w:lvl w:ilvl="8" w:tplc="51C0B8E2" w:tentative="1">
      <w:start w:val="1"/>
      <w:numFmt w:val="bullet"/>
      <w:lvlText w:val=""/>
      <w:lvlJc w:val="left"/>
      <w:pPr>
        <w:ind w:left="6764" w:hanging="360"/>
      </w:pPr>
      <w:rPr>
        <w:rFonts w:ascii="Wingdings" w:hAnsi="Wingdings" w:hint="default"/>
      </w:rPr>
    </w:lvl>
  </w:abstractNum>
  <w:abstractNum w:abstractNumId="88" w15:restartNumberingAfterBreak="0">
    <w:nsid w:val="53301590"/>
    <w:multiLevelType w:val="hybridMultilevel"/>
    <w:tmpl w:val="CDEEAA22"/>
    <w:lvl w:ilvl="0" w:tplc="41EEB462">
      <w:start w:val="1"/>
      <w:numFmt w:val="decimal"/>
      <w:lvlText w:val="%1)"/>
      <w:lvlJc w:val="left"/>
      <w:pPr>
        <w:ind w:left="720" w:hanging="360"/>
      </w:pPr>
    </w:lvl>
    <w:lvl w:ilvl="1" w:tplc="A7804E68">
      <w:start w:val="1"/>
      <w:numFmt w:val="lowerLetter"/>
      <w:lvlText w:val="%2."/>
      <w:lvlJc w:val="left"/>
      <w:pPr>
        <w:ind w:left="1440" w:hanging="360"/>
      </w:pPr>
    </w:lvl>
    <w:lvl w:ilvl="2" w:tplc="53C4E982">
      <w:start w:val="1"/>
      <w:numFmt w:val="lowerRoman"/>
      <w:lvlText w:val="%3."/>
      <w:lvlJc w:val="right"/>
      <w:pPr>
        <w:ind w:left="2160" w:hanging="180"/>
      </w:pPr>
    </w:lvl>
    <w:lvl w:ilvl="3" w:tplc="D248B118">
      <w:start w:val="1"/>
      <w:numFmt w:val="decimal"/>
      <w:lvlText w:val="%4."/>
      <w:lvlJc w:val="left"/>
      <w:pPr>
        <w:ind w:left="2880" w:hanging="360"/>
      </w:pPr>
    </w:lvl>
    <w:lvl w:ilvl="4" w:tplc="617C2FFE">
      <w:start w:val="1"/>
      <w:numFmt w:val="lowerLetter"/>
      <w:lvlText w:val="%5."/>
      <w:lvlJc w:val="left"/>
      <w:pPr>
        <w:ind w:left="3600" w:hanging="360"/>
      </w:pPr>
    </w:lvl>
    <w:lvl w:ilvl="5" w:tplc="7764AF84">
      <w:start w:val="1"/>
      <w:numFmt w:val="lowerRoman"/>
      <w:lvlText w:val="%6."/>
      <w:lvlJc w:val="right"/>
      <w:pPr>
        <w:ind w:left="4320" w:hanging="180"/>
      </w:pPr>
    </w:lvl>
    <w:lvl w:ilvl="6" w:tplc="DC0406E6">
      <w:start w:val="1"/>
      <w:numFmt w:val="decimal"/>
      <w:lvlText w:val="%7."/>
      <w:lvlJc w:val="left"/>
      <w:pPr>
        <w:ind w:left="5040" w:hanging="360"/>
      </w:pPr>
    </w:lvl>
    <w:lvl w:ilvl="7" w:tplc="1E3C4932">
      <w:start w:val="1"/>
      <w:numFmt w:val="lowerLetter"/>
      <w:lvlText w:val="%8."/>
      <w:lvlJc w:val="left"/>
      <w:pPr>
        <w:ind w:left="5760" w:hanging="360"/>
      </w:pPr>
    </w:lvl>
    <w:lvl w:ilvl="8" w:tplc="8EF0F3FE">
      <w:start w:val="1"/>
      <w:numFmt w:val="lowerRoman"/>
      <w:lvlText w:val="%9."/>
      <w:lvlJc w:val="right"/>
      <w:pPr>
        <w:ind w:left="6480" w:hanging="180"/>
      </w:pPr>
    </w:lvl>
  </w:abstractNum>
  <w:abstractNum w:abstractNumId="89" w15:restartNumberingAfterBreak="0">
    <w:nsid w:val="552B0F8D"/>
    <w:multiLevelType w:val="hybridMultilevel"/>
    <w:tmpl w:val="57EC5108"/>
    <w:lvl w:ilvl="0" w:tplc="08DE99D6">
      <w:start w:val="1"/>
      <w:numFmt w:val="decimal"/>
      <w:lvlText w:val="%1."/>
      <w:lvlJc w:val="left"/>
      <w:pPr>
        <w:ind w:left="360" w:hanging="360"/>
      </w:pPr>
    </w:lvl>
    <w:lvl w:ilvl="1" w:tplc="25FE0220">
      <w:start w:val="1"/>
      <w:numFmt w:val="lowerLetter"/>
      <w:lvlText w:val="%2."/>
      <w:lvlJc w:val="left"/>
      <w:pPr>
        <w:ind w:left="1440" w:hanging="360"/>
      </w:pPr>
    </w:lvl>
    <w:lvl w:ilvl="2" w:tplc="C07E1F68">
      <w:start w:val="1"/>
      <w:numFmt w:val="lowerRoman"/>
      <w:lvlText w:val="%3."/>
      <w:lvlJc w:val="right"/>
      <w:pPr>
        <w:ind w:left="2160" w:hanging="180"/>
      </w:pPr>
    </w:lvl>
    <w:lvl w:ilvl="3" w:tplc="36E44F0E">
      <w:start w:val="1"/>
      <w:numFmt w:val="decimal"/>
      <w:lvlText w:val="%4."/>
      <w:lvlJc w:val="left"/>
      <w:pPr>
        <w:ind w:left="2880" w:hanging="360"/>
      </w:pPr>
    </w:lvl>
    <w:lvl w:ilvl="4" w:tplc="4E021064">
      <w:start w:val="1"/>
      <w:numFmt w:val="lowerLetter"/>
      <w:lvlText w:val="%5."/>
      <w:lvlJc w:val="left"/>
      <w:pPr>
        <w:ind w:left="3600" w:hanging="360"/>
      </w:pPr>
    </w:lvl>
    <w:lvl w:ilvl="5" w:tplc="1BA00A26">
      <w:start w:val="1"/>
      <w:numFmt w:val="lowerRoman"/>
      <w:lvlText w:val="%6."/>
      <w:lvlJc w:val="right"/>
      <w:pPr>
        <w:ind w:left="4320" w:hanging="180"/>
      </w:pPr>
    </w:lvl>
    <w:lvl w:ilvl="6" w:tplc="B2BC4FBE">
      <w:start w:val="1"/>
      <w:numFmt w:val="decimal"/>
      <w:lvlText w:val="%7."/>
      <w:lvlJc w:val="left"/>
      <w:pPr>
        <w:ind w:left="5040" w:hanging="360"/>
      </w:pPr>
    </w:lvl>
    <w:lvl w:ilvl="7" w:tplc="C59201FC">
      <w:start w:val="1"/>
      <w:numFmt w:val="lowerLetter"/>
      <w:lvlText w:val="%8."/>
      <w:lvlJc w:val="left"/>
      <w:pPr>
        <w:ind w:left="5760" w:hanging="360"/>
      </w:pPr>
    </w:lvl>
    <w:lvl w:ilvl="8" w:tplc="7522FDEE">
      <w:start w:val="1"/>
      <w:numFmt w:val="lowerRoman"/>
      <w:lvlText w:val="%9."/>
      <w:lvlJc w:val="right"/>
      <w:pPr>
        <w:ind w:left="6480" w:hanging="180"/>
      </w:pPr>
    </w:lvl>
  </w:abstractNum>
  <w:abstractNum w:abstractNumId="90" w15:restartNumberingAfterBreak="0">
    <w:nsid w:val="57E9609E"/>
    <w:multiLevelType w:val="hybridMultilevel"/>
    <w:tmpl w:val="AC70D06A"/>
    <w:styleLink w:val="WW8Num631"/>
    <w:lvl w:ilvl="0" w:tplc="EFB0D03C">
      <w:start w:val="1"/>
      <w:numFmt w:val="decimal"/>
      <w:lvlText w:val="%1."/>
      <w:lvlJc w:val="left"/>
      <w:pPr>
        <w:tabs>
          <w:tab w:val="num" w:pos="720"/>
        </w:tabs>
        <w:ind w:left="720" w:hanging="360"/>
      </w:pPr>
    </w:lvl>
    <w:lvl w:ilvl="1" w:tplc="2C1C920C">
      <w:start w:val="1"/>
      <w:numFmt w:val="lowerLetter"/>
      <w:lvlText w:val="%2."/>
      <w:lvlJc w:val="left"/>
      <w:pPr>
        <w:tabs>
          <w:tab w:val="num" w:pos="1440"/>
        </w:tabs>
        <w:ind w:left="1440" w:hanging="360"/>
      </w:pPr>
    </w:lvl>
    <w:lvl w:ilvl="2" w:tplc="5B9873F8">
      <w:start w:val="1"/>
      <w:numFmt w:val="lowerRoman"/>
      <w:lvlText w:val="%3."/>
      <w:lvlJc w:val="right"/>
      <w:pPr>
        <w:tabs>
          <w:tab w:val="num" w:pos="2160"/>
        </w:tabs>
        <w:ind w:left="2160" w:hanging="180"/>
      </w:pPr>
    </w:lvl>
    <w:lvl w:ilvl="3" w:tplc="6E204D10">
      <w:start w:val="1"/>
      <w:numFmt w:val="decimal"/>
      <w:lvlText w:val="%4."/>
      <w:lvlJc w:val="left"/>
      <w:pPr>
        <w:tabs>
          <w:tab w:val="num" w:pos="2880"/>
        </w:tabs>
        <w:ind w:left="2880" w:hanging="360"/>
      </w:pPr>
    </w:lvl>
    <w:lvl w:ilvl="4" w:tplc="B2308718">
      <w:start w:val="1"/>
      <w:numFmt w:val="lowerLetter"/>
      <w:lvlText w:val="%5."/>
      <w:lvlJc w:val="left"/>
      <w:pPr>
        <w:tabs>
          <w:tab w:val="num" w:pos="3600"/>
        </w:tabs>
        <w:ind w:left="3600" w:hanging="360"/>
      </w:pPr>
    </w:lvl>
    <w:lvl w:ilvl="5" w:tplc="464AE10C">
      <w:start w:val="1"/>
      <w:numFmt w:val="lowerRoman"/>
      <w:lvlText w:val="%6."/>
      <w:lvlJc w:val="right"/>
      <w:pPr>
        <w:tabs>
          <w:tab w:val="num" w:pos="4320"/>
        </w:tabs>
        <w:ind w:left="4320" w:hanging="180"/>
      </w:pPr>
    </w:lvl>
    <w:lvl w:ilvl="6" w:tplc="356AA906">
      <w:start w:val="1"/>
      <w:numFmt w:val="decimal"/>
      <w:lvlText w:val="%7."/>
      <w:lvlJc w:val="left"/>
      <w:pPr>
        <w:tabs>
          <w:tab w:val="num" w:pos="5040"/>
        </w:tabs>
        <w:ind w:left="5040" w:hanging="360"/>
      </w:pPr>
    </w:lvl>
    <w:lvl w:ilvl="7" w:tplc="CDF237BE">
      <w:start w:val="1"/>
      <w:numFmt w:val="lowerLetter"/>
      <w:lvlText w:val="%8."/>
      <w:lvlJc w:val="left"/>
      <w:pPr>
        <w:tabs>
          <w:tab w:val="num" w:pos="5760"/>
        </w:tabs>
        <w:ind w:left="5760" w:hanging="360"/>
      </w:pPr>
    </w:lvl>
    <w:lvl w:ilvl="8" w:tplc="BD48FDB8">
      <w:start w:val="1"/>
      <w:numFmt w:val="lowerRoman"/>
      <w:lvlText w:val="%9."/>
      <w:lvlJc w:val="right"/>
      <w:pPr>
        <w:tabs>
          <w:tab w:val="num" w:pos="6480"/>
        </w:tabs>
        <w:ind w:left="6480" w:hanging="180"/>
      </w:pPr>
    </w:lvl>
  </w:abstractNum>
  <w:abstractNum w:abstractNumId="91" w15:restartNumberingAfterBreak="0">
    <w:nsid w:val="58156BF9"/>
    <w:multiLevelType w:val="hybridMultilevel"/>
    <w:tmpl w:val="335A531A"/>
    <w:lvl w:ilvl="0" w:tplc="75F0176E">
      <w:start w:val="1"/>
      <w:numFmt w:val="bullet"/>
      <w:lvlText w:val=""/>
      <w:lvlJc w:val="left"/>
      <w:pPr>
        <w:ind w:left="720" w:hanging="360"/>
      </w:pPr>
      <w:rPr>
        <w:rFonts w:ascii="Symbol" w:hAnsi="Symbol" w:hint="default"/>
      </w:rPr>
    </w:lvl>
    <w:lvl w:ilvl="1" w:tplc="6038B79A" w:tentative="1">
      <w:start w:val="1"/>
      <w:numFmt w:val="bullet"/>
      <w:lvlText w:val="o"/>
      <w:lvlJc w:val="left"/>
      <w:pPr>
        <w:ind w:left="1440" w:hanging="360"/>
      </w:pPr>
      <w:rPr>
        <w:rFonts w:ascii="Courier New" w:hAnsi="Courier New" w:cs="Courier New" w:hint="default"/>
      </w:rPr>
    </w:lvl>
    <w:lvl w:ilvl="2" w:tplc="07A21CF2" w:tentative="1">
      <w:start w:val="1"/>
      <w:numFmt w:val="bullet"/>
      <w:lvlText w:val=""/>
      <w:lvlJc w:val="left"/>
      <w:pPr>
        <w:ind w:left="2160" w:hanging="360"/>
      </w:pPr>
      <w:rPr>
        <w:rFonts w:ascii="Wingdings" w:hAnsi="Wingdings" w:hint="default"/>
      </w:rPr>
    </w:lvl>
    <w:lvl w:ilvl="3" w:tplc="C1707B6A" w:tentative="1">
      <w:start w:val="1"/>
      <w:numFmt w:val="bullet"/>
      <w:lvlText w:val=""/>
      <w:lvlJc w:val="left"/>
      <w:pPr>
        <w:ind w:left="2880" w:hanging="360"/>
      </w:pPr>
      <w:rPr>
        <w:rFonts w:ascii="Symbol" w:hAnsi="Symbol" w:hint="default"/>
      </w:rPr>
    </w:lvl>
    <w:lvl w:ilvl="4" w:tplc="084A6C9C" w:tentative="1">
      <w:start w:val="1"/>
      <w:numFmt w:val="bullet"/>
      <w:lvlText w:val="o"/>
      <w:lvlJc w:val="left"/>
      <w:pPr>
        <w:ind w:left="3600" w:hanging="360"/>
      </w:pPr>
      <w:rPr>
        <w:rFonts w:ascii="Courier New" w:hAnsi="Courier New" w:cs="Courier New" w:hint="default"/>
      </w:rPr>
    </w:lvl>
    <w:lvl w:ilvl="5" w:tplc="30769B70" w:tentative="1">
      <w:start w:val="1"/>
      <w:numFmt w:val="bullet"/>
      <w:lvlText w:val=""/>
      <w:lvlJc w:val="left"/>
      <w:pPr>
        <w:ind w:left="4320" w:hanging="360"/>
      </w:pPr>
      <w:rPr>
        <w:rFonts w:ascii="Wingdings" w:hAnsi="Wingdings" w:hint="default"/>
      </w:rPr>
    </w:lvl>
    <w:lvl w:ilvl="6" w:tplc="9BCAFAD8" w:tentative="1">
      <w:start w:val="1"/>
      <w:numFmt w:val="bullet"/>
      <w:lvlText w:val=""/>
      <w:lvlJc w:val="left"/>
      <w:pPr>
        <w:ind w:left="5040" w:hanging="360"/>
      </w:pPr>
      <w:rPr>
        <w:rFonts w:ascii="Symbol" w:hAnsi="Symbol" w:hint="default"/>
      </w:rPr>
    </w:lvl>
    <w:lvl w:ilvl="7" w:tplc="B818E966" w:tentative="1">
      <w:start w:val="1"/>
      <w:numFmt w:val="bullet"/>
      <w:lvlText w:val="o"/>
      <w:lvlJc w:val="left"/>
      <w:pPr>
        <w:ind w:left="5760" w:hanging="360"/>
      </w:pPr>
      <w:rPr>
        <w:rFonts w:ascii="Courier New" w:hAnsi="Courier New" w:cs="Courier New" w:hint="default"/>
      </w:rPr>
    </w:lvl>
    <w:lvl w:ilvl="8" w:tplc="6F4E5F0C" w:tentative="1">
      <w:start w:val="1"/>
      <w:numFmt w:val="bullet"/>
      <w:lvlText w:val=""/>
      <w:lvlJc w:val="left"/>
      <w:pPr>
        <w:ind w:left="6480" w:hanging="360"/>
      </w:pPr>
      <w:rPr>
        <w:rFonts w:ascii="Wingdings" w:hAnsi="Wingdings" w:hint="default"/>
      </w:rPr>
    </w:lvl>
  </w:abstractNum>
  <w:abstractNum w:abstractNumId="92" w15:restartNumberingAfterBreak="0">
    <w:nsid w:val="591C54D5"/>
    <w:multiLevelType w:val="hybridMultilevel"/>
    <w:tmpl w:val="69CC369C"/>
    <w:lvl w:ilvl="0" w:tplc="03344C3E">
      <w:start w:val="1"/>
      <w:numFmt w:val="lowerLetter"/>
      <w:lvlText w:val="%1)"/>
      <w:lvlJc w:val="left"/>
      <w:pPr>
        <w:ind w:left="1713" w:hanging="360"/>
      </w:pPr>
    </w:lvl>
    <w:lvl w:ilvl="1" w:tplc="690E95B2" w:tentative="1">
      <w:start w:val="1"/>
      <w:numFmt w:val="lowerLetter"/>
      <w:lvlText w:val="%2."/>
      <w:lvlJc w:val="left"/>
      <w:pPr>
        <w:ind w:left="2433" w:hanging="360"/>
      </w:pPr>
    </w:lvl>
    <w:lvl w:ilvl="2" w:tplc="59709CFC" w:tentative="1">
      <w:start w:val="1"/>
      <w:numFmt w:val="lowerRoman"/>
      <w:lvlText w:val="%3."/>
      <w:lvlJc w:val="right"/>
      <w:pPr>
        <w:ind w:left="3153" w:hanging="180"/>
      </w:pPr>
    </w:lvl>
    <w:lvl w:ilvl="3" w:tplc="FD0438D8" w:tentative="1">
      <w:start w:val="1"/>
      <w:numFmt w:val="decimal"/>
      <w:lvlText w:val="%4."/>
      <w:lvlJc w:val="left"/>
      <w:pPr>
        <w:ind w:left="3873" w:hanging="360"/>
      </w:pPr>
    </w:lvl>
    <w:lvl w:ilvl="4" w:tplc="333E5A70" w:tentative="1">
      <w:start w:val="1"/>
      <w:numFmt w:val="lowerLetter"/>
      <w:lvlText w:val="%5."/>
      <w:lvlJc w:val="left"/>
      <w:pPr>
        <w:ind w:left="4593" w:hanging="360"/>
      </w:pPr>
    </w:lvl>
    <w:lvl w:ilvl="5" w:tplc="F58A631C" w:tentative="1">
      <w:start w:val="1"/>
      <w:numFmt w:val="lowerRoman"/>
      <w:lvlText w:val="%6."/>
      <w:lvlJc w:val="right"/>
      <w:pPr>
        <w:ind w:left="5313" w:hanging="180"/>
      </w:pPr>
    </w:lvl>
    <w:lvl w:ilvl="6" w:tplc="C0E2252E" w:tentative="1">
      <w:start w:val="1"/>
      <w:numFmt w:val="decimal"/>
      <w:lvlText w:val="%7."/>
      <w:lvlJc w:val="left"/>
      <w:pPr>
        <w:ind w:left="6033" w:hanging="360"/>
      </w:pPr>
    </w:lvl>
    <w:lvl w:ilvl="7" w:tplc="9B989488" w:tentative="1">
      <w:start w:val="1"/>
      <w:numFmt w:val="lowerLetter"/>
      <w:lvlText w:val="%8."/>
      <w:lvlJc w:val="left"/>
      <w:pPr>
        <w:ind w:left="6753" w:hanging="360"/>
      </w:pPr>
    </w:lvl>
    <w:lvl w:ilvl="8" w:tplc="B9B28A66" w:tentative="1">
      <w:start w:val="1"/>
      <w:numFmt w:val="lowerRoman"/>
      <w:lvlText w:val="%9."/>
      <w:lvlJc w:val="right"/>
      <w:pPr>
        <w:ind w:left="7473" w:hanging="180"/>
      </w:pPr>
    </w:lvl>
  </w:abstractNum>
  <w:abstractNum w:abstractNumId="93" w15:restartNumberingAfterBreak="0">
    <w:nsid w:val="59E613D5"/>
    <w:multiLevelType w:val="hybridMultilevel"/>
    <w:tmpl w:val="58507F02"/>
    <w:lvl w:ilvl="0" w:tplc="EEAE3AAC">
      <w:start w:val="1"/>
      <w:numFmt w:val="decimal"/>
      <w:lvlText w:val="%1)"/>
      <w:lvlJc w:val="left"/>
      <w:pPr>
        <w:ind w:left="1440" w:hanging="360"/>
      </w:pPr>
      <w:rPr>
        <w:rFonts w:hint="default"/>
      </w:rPr>
    </w:lvl>
    <w:lvl w:ilvl="1" w:tplc="659A564E" w:tentative="1">
      <w:start w:val="1"/>
      <w:numFmt w:val="bullet"/>
      <w:lvlText w:val="o"/>
      <w:lvlJc w:val="left"/>
      <w:pPr>
        <w:ind w:left="2160" w:hanging="360"/>
      </w:pPr>
      <w:rPr>
        <w:rFonts w:ascii="Courier New" w:hAnsi="Courier New" w:cs="Courier New" w:hint="default"/>
      </w:rPr>
    </w:lvl>
    <w:lvl w:ilvl="2" w:tplc="6B54E85A" w:tentative="1">
      <w:start w:val="1"/>
      <w:numFmt w:val="bullet"/>
      <w:lvlText w:val=""/>
      <w:lvlJc w:val="left"/>
      <w:pPr>
        <w:ind w:left="2880" w:hanging="360"/>
      </w:pPr>
      <w:rPr>
        <w:rFonts w:ascii="Wingdings" w:hAnsi="Wingdings" w:hint="default"/>
      </w:rPr>
    </w:lvl>
    <w:lvl w:ilvl="3" w:tplc="860887A0" w:tentative="1">
      <w:start w:val="1"/>
      <w:numFmt w:val="bullet"/>
      <w:lvlText w:val=""/>
      <w:lvlJc w:val="left"/>
      <w:pPr>
        <w:ind w:left="3600" w:hanging="360"/>
      </w:pPr>
      <w:rPr>
        <w:rFonts w:ascii="Symbol" w:hAnsi="Symbol" w:hint="default"/>
      </w:rPr>
    </w:lvl>
    <w:lvl w:ilvl="4" w:tplc="A5F2DD4A" w:tentative="1">
      <w:start w:val="1"/>
      <w:numFmt w:val="bullet"/>
      <w:lvlText w:val="o"/>
      <w:lvlJc w:val="left"/>
      <w:pPr>
        <w:ind w:left="4320" w:hanging="360"/>
      </w:pPr>
      <w:rPr>
        <w:rFonts w:ascii="Courier New" w:hAnsi="Courier New" w:cs="Courier New" w:hint="default"/>
      </w:rPr>
    </w:lvl>
    <w:lvl w:ilvl="5" w:tplc="E826C034" w:tentative="1">
      <w:start w:val="1"/>
      <w:numFmt w:val="bullet"/>
      <w:lvlText w:val=""/>
      <w:lvlJc w:val="left"/>
      <w:pPr>
        <w:ind w:left="5040" w:hanging="360"/>
      </w:pPr>
      <w:rPr>
        <w:rFonts w:ascii="Wingdings" w:hAnsi="Wingdings" w:hint="default"/>
      </w:rPr>
    </w:lvl>
    <w:lvl w:ilvl="6" w:tplc="09CC4DCA" w:tentative="1">
      <w:start w:val="1"/>
      <w:numFmt w:val="bullet"/>
      <w:lvlText w:val=""/>
      <w:lvlJc w:val="left"/>
      <w:pPr>
        <w:ind w:left="5760" w:hanging="360"/>
      </w:pPr>
      <w:rPr>
        <w:rFonts w:ascii="Symbol" w:hAnsi="Symbol" w:hint="default"/>
      </w:rPr>
    </w:lvl>
    <w:lvl w:ilvl="7" w:tplc="C99C21B0" w:tentative="1">
      <w:start w:val="1"/>
      <w:numFmt w:val="bullet"/>
      <w:lvlText w:val="o"/>
      <w:lvlJc w:val="left"/>
      <w:pPr>
        <w:ind w:left="6480" w:hanging="360"/>
      </w:pPr>
      <w:rPr>
        <w:rFonts w:ascii="Courier New" w:hAnsi="Courier New" w:cs="Courier New" w:hint="default"/>
      </w:rPr>
    </w:lvl>
    <w:lvl w:ilvl="8" w:tplc="B2226BBA" w:tentative="1">
      <w:start w:val="1"/>
      <w:numFmt w:val="bullet"/>
      <w:lvlText w:val=""/>
      <w:lvlJc w:val="left"/>
      <w:pPr>
        <w:ind w:left="7200" w:hanging="360"/>
      </w:pPr>
      <w:rPr>
        <w:rFonts w:ascii="Wingdings" w:hAnsi="Wingdings" w:hint="default"/>
      </w:rPr>
    </w:lvl>
  </w:abstractNum>
  <w:abstractNum w:abstractNumId="94" w15:restartNumberingAfterBreak="0">
    <w:nsid w:val="5A22072D"/>
    <w:multiLevelType w:val="hybridMultilevel"/>
    <w:tmpl w:val="3C88A87A"/>
    <w:lvl w:ilvl="0" w:tplc="DF46419C">
      <w:start w:val="1"/>
      <w:numFmt w:val="decimal"/>
      <w:lvlText w:val="4.%1"/>
      <w:lvlJc w:val="left"/>
      <w:pPr>
        <w:ind w:left="594" w:hanging="360"/>
      </w:pPr>
      <w:rPr>
        <w:rFonts w:hint="default"/>
      </w:rPr>
    </w:lvl>
    <w:lvl w:ilvl="1" w:tplc="04150019" w:tentative="1">
      <w:start w:val="1"/>
      <w:numFmt w:val="lowerLetter"/>
      <w:lvlText w:val="%2."/>
      <w:lvlJc w:val="left"/>
      <w:pPr>
        <w:ind w:left="1314" w:hanging="360"/>
      </w:pPr>
    </w:lvl>
    <w:lvl w:ilvl="2" w:tplc="0415001B" w:tentative="1">
      <w:start w:val="1"/>
      <w:numFmt w:val="lowerRoman"/>
      <w:lvlText w:val="%3."/>
      <w:lvlJc w:val="right"/>
      <w:pPr>
        <w:ind w:left="2034" w:hanging="180"/>
      </w:pPr>
    </w:lvl>
    <w:lvl w:ilvl="3" w:tplc="0415000F" w:tentative="1">
      <w:start w:val="1"/>
      <w:numFmt w:val="decimal"/>
      <w:lvlText w:val="%4."/>
      <w:lvlJc w:val="left"/>
      <w:pPr>
        <w:ind w:left="2754" w:hanging="360"/>
      </w:pPr>
    </w:lvl>
    <w:lvl w:ilvl="4" w:tplc="04150019" w:tentative="1">
      <w:start w:val="1"/>
      <w:numFmt w:val="lowerLetter"/>
      <w:lvlText w:val="%5."/>
      <w:lvlJc w:val="left"/>
      <w:pPr>
        <w:ind w:left="3474" w:hanging="360"/>
      </w:pPr>
    </w:lvl>
    <w:lvl w:ilvl="5" w:tplc="0415001B" w:tentative="1">
      <w:start w:val="1"/>
      <w:numFmt w:val="lowerRoman"/>
      <w:lvlText w:val="%6."/>
      <w:lvlJc w:val="right"/>
      <w:pPr>
        <w:ind w:left="4194" w:hanging="180"/>
      </w:pPr>
    </w:lvl>
    <w:lvl w:ilvl="6" w:tplc="0415000F" w:tentative="1">
      <w:start w:val="1"/>
      <w:numFmt w:val="decimal"/>
      <w:lvlText w:val="%7."/>
      <w:lvlJc w:val="left"/>
      <w:pPr>
        <w:ind w:left="4914" w:hanging="360"/>
      </w:pPr>
    </w:lvl>
    <w:lvl w:ilvl="7" w:tplc="04150019" w:tentative="1">
      <w:start w:val="1"/>
      <w:numFmt w:val="lowerLetter"/>
      <w:lvlText w:val="%8."/>
      <w:lvlJc w:val="left"/>
      <w:pPr>
        <w:ind w:left="5634" w:hanging="360"/>
      </w:pPr>
    </w:lvl>
    <w:lvl w:ilvl="8" w:tplc="0415001B" w:tentative="1">
      <w:start w:val="1"/>
      <w:numFmt w:val="lowerRoman"/>
      <w:lvlText w:val="%9."/>
      <w:lvlJc w:val="right"/>
      <w:pPr>
        <w:ind w:left="6354" w:hanging="180"/>
      </w:pPr>
    </w:lvl>
  </w:abstractNum>
  <w:abstractNum w:abstractNumId="95" w15:restartNumberingAfterBreak="0">
    <w:nsid w:val="5A704682"/>
    <w:multiLevelType w:val="multilevel"/>
    <w:tmpl w:val="3CDC2AB6"/>
    <w:styleLink w:val="WW8Num66"/>
    <w:lvl w:ilvl="0">
      <w:start w:val="1"/>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B522FC3"/>
    <w:multiLevelType w:val="hybridMultilevel"/>
    <w:tmpl w:val="A9465AD8"/>
    <w:lvl w:ilvl="0" w:tplc="50FE9884">
      <w:start w:val="1"/>
      <w:numFmt w:val="decimal"/>
      <w:lvlText w:val="%1."/>
      <w:lvlJc w:val="left"/>
      <w:pPr>
        <w:ind w:left="862" w:hanging="360"/>
      </w:pPr>
    </w:lvl>
    <w:lvl w:ilvl="1" w:tplc="86724BD4">
      <w:start w:val="1"/>
      <w:numFmt w:val="lowerLetter"/>
      <w:lvlText w:val="%2."/>
      <w:lvlJc w:val="left"/>
      <w:pPr>
        <w:ind w:left="1440" w:hanging="360"/>
      </w:pPr>
    </w:lvl>
    <w:lvl w:ilvl="2" w:tplc="7054D744">
      <w:start w:val="1"/>
      <w:numFmt w:val="lowerRoman"/>
      <w:lvlText w:val="%3."/>
      <w:lvlJc w:val="right"/>
      <w:pPr>
        <w:ind w:left="2160" w:hanging="180"/>
      </w:pPr>
    </w:lvl>
    <w:lvl w:ilvl="3" w:tplc="C63EB964">
      <w:start w:val="1"/>
      <w:numFmt w:val="decimal"/>
      <w:lvlText w:val="%4."/>
      <w:lvlJc w:val="left"/>
      <w:pPr>
        <w:ind w:left="2880" w:hanging="360"/>
      </w:pPr>
    </w:lvl>
    <w:lvl w:ilvl="4" w:tplc="B13E3B1C">
      <w:start w:val="1"/>
      <w:numFmt w:val="lowerLetter"/>
      <w:lvlText w:val="%5."/>
      <w:lvlJc w:val="left"/>
      <w:pPr>
        <w:ind w:left="3600" w:hanging="360"/>
      </w:pPr>
    </w:lvl>
    <w:lvl w:ilvl="5" w:tplc="1646B8FC">
      <w:start w:val="1"/>
      <w:numFmt w:val="lowerRoman"/>
      <w:lvlText w:val="%6."/>
      <w:lvlJc w:val="right"/>
      <w:pPr>
        <w:ind w:left="4320" w:hanging="180"/>
      </w:pPr>
    </w:lvl>
    <w:lvl w:ilvl="6" w:tplc="4FC242A6">
      <w:start w:val="1"/>
      <w:numFmt w:val="decimal"/>
      <w:lvlText w:val="%7."/>
      <w:lvlJc w:val="left"/>
      <w:pPr>
        <w:ind w:left="5040" w:hanging="360"/>
      </w:pPr>
    </w:lvl>
    <w:lvl w:ilvl="7" w:tplc="2CFE9604">
      <w:start w:val="1"/>
      <w:numFmt w:val="lowerLetter"/>
      <w:lvlText w:val="%8."/>
      <w:lvlJc w:val="left"/>
      <w:pPr>
        <w:ind w:left="5760" w:hanging="360"/>
      </w:pPr>
    </w:lvl>
    <w:lvl w:ilvl="8" w:tplc="BBFADEE2">
      <w:start w:val="1"/>
      <w:numFmt w:val="lowerRoman"/>
      <w:lvlText w:val="%9."/>
      <w:lvlJc w:val="right"/>
      <w:pPr>
        <w:ind w:left="6480" w:hanging="180"/>
      </w:pPr>
    </w:lvl>
  </w:abstractNum>
  <w:abstractNum w:abstractNumId="97"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98" w15:restartNumberingAfterBreak="0">
    <w:nsid w:val="5EC74AE6"/>
    <w:multiLevelType w:val="hybridMultilevel"/>
    <w:tmpl w:val="8B328B64"/>
    <w:lvl w:ilvl="0" w:tplc="03C60030">
      <w:start w:val="1"/>
      <w:numFmt w:val="decimal"/>
      <w:lvlText w:val="%1."/>
      <w:lvlJc w:val="left"/>
      <w:pPr>
        <w:ind w:left="720" w:hanging="360"/>
      </w:pPr>
      <w:rPr>
        <w:rFonts w:ascii="Times New Roman" w:hAnsi="Times New Roman" w:cs="Times New Roman" w:hint="default"/>
      </w:rPr>
    </w:lvl>
    <w:lvl w:ilvl="1" w:tplc="A964ED54" w:tentative="1">
      <w:start w:val="1"/>
      <w:numFmt w:val="lowerLetter"/>
      <w:lvlText w:val="%2."/>
      <w:lvlJc w:val="left"/>
      <w:pPr>
        <w:ind w:left="1440" w:hanging="360"/>
      </w:pPr>
    </w:lvl>
    <w:lvl w:ilvl="2" w:tplc="30DCD860" w:tentative="1">
      <w:start w:val="1"/>
      <w:numFmt w:val="lowerRoman"/>
      <w:lvlText w:val="%3."/>
      <w:lvlJc w:val="right"/>
      <w:pPr>
        <w:ind w:left="2160" w:hanging="180"/>
      </w:pPr>
    </w:lvl>
    <w:lvl w:ilvl="3" w:tplc="5CE40254" w:tentative="1">
      <w:start w:val="1"/>
      <w:numFmt w:val="decimal"/>
      <w:lvlText w:val="%4."/>
      <w:lvlJc w:val="left"/>
      <w:pPr>
        <w:ind w:left="2880" w:hanging="360"/>
      </w:pPr>
    </w:lvl>
    <w:lvl w:ilvl="4" w:tplc="C33A105E" w:tentative="1">
      <w:start w:val="1"/>
      <w:numFmt w:val="lowerLetter"/>
      <w:lvlText w:val="%5."/>
      <w:lvlJc w:val="left"/>
      <w:pPr>
        <w:ind w:left="3600" w:hanging="360"/>
      </w:pPr>
    </w:lvl>
    <w:lvl w:ilvl="5" w:tplc="253CF248" w:tentative="1">
      <w:start w:val="1"/>
      <w:numFmt w:val="lowerRoman"/>
      <w:lvlText w:val="%6."/>
      <w:lvlJc w:val="right"/>
      <w:pPr>
        <w:ind w:left="4320" w:hanging="180"/>
      </w:pPr>
    </w:lvl>
    <w:lvl w:ilvl="6" w:tplc="486CAAF0" w:tentative="1">
      <w:start w:val="1"/>
      <w:numFmt w:val="decimal"/>
      <w:lvlText w:val="%7."/>
      <w:lvlJc w:val="left"/>
      <w:pPr>
        <w:ind w:left="5040" w:hanging="360"/>
      </w:pPr>
    </w:lvl>
    <w:lvl w:ilvl="7" w:tplc="64545512" w:tentative="1">
      <w:start w:val="1"/>
      <w:numFmt w:val="lowerLetter"/>
      <w:lvlText w:val="%8."/>
      <w:lvlJc w:val="left"/>
      <w:pPr>
        <w:ind w:left="5760" w:hanging="360"/>
      </w:pPr>
    </w:lvl>
    <w:lvl w:ilvl="8" w:tplc="EA020F14" w:tentative="1">
      <w:start w:val="1"/>
      <w:numFmt w:val="lowerRoman"/>
      <w:lvlText w:val="%9."/>
      <w:lvlJc w:val="right"/>
      <w:pPr>
        <w:ind w:left="6480" w:hanging="180"/>
      </w:pPr>
    </w:lvl>
  </w:abstractNum>
  <w:abstractNum w:abstractNumId="99" w15:restartNumberingAfterBreak="0">
    <w:nsid w:val="5EFD6CC1"/>
    <w:multiLevelType w:val="hybridMultilevel"/>
    <w:tmpl w:val="AE9AF258"/>
    <w:lvl w:ilvl="0" w:tplc="FFFFFFFF">
      <w:start w:val="1"/>
      <w:numFmt w:val="decimal"/>
      <w:lvlText w:val="8.%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0" w15:restartNumberingAfterBreak="0">
    <w:nsid w:val="5FA4500F"/>
    <w:multiLevelType w:val="hybridMultilevel"/>
    <w:tmpl w:val="158E6DDE"/>
    <w:lvl w:ilvl="0" w:tplc="71B213B4">
      <w:start w:val="1"/>
      <w:numFmt w:val="bullet"/>
      <w:lvlText w:val="-"/>
      <w:lvlJc w:val="left"/>
      <w:pPr>
        <w:ind w:left="10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EC8A8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523D8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28892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E6A10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DCD2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74D33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7E145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5E8DF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5FDE1A64"/>
    <w:multiLevelType w:val="multilevel"/>
    <w:tmpl w:val="39DC2D48"/>
    <w:styleLink w:val="WW8Num57"/>
    <w:lvl w:ilvl="0">
      <w:start w:val="1"/>
      <w:numFmt w:val="decimal"/>
      <w:lvlText w:val="%1."/>
      <w:lvlJc w:val="left"/>
      <w:pPr>
        <w:ind w:left="7307"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031740C"/>
    <w:multiLevelType w:val="hybridMultilevel"/>
    <w:tmpl w:val="D26E65A8"/>
    <w:lvl w:ilvl="0" w:tplc="2D88FFF8">
      <w:start w:val="1"/>
      <w:numFmt w:val="decimal"/>
      <w:lvlText w:val="%1."/>
      <w:lvlJc w:val="left"/>
      <w:pPr>
        <w:ind w:left="720" w:hanging="360"/>
      </w:pPr>
      <w:rPr>
        <w:sz w:val="24"/>
        <w:szCs w:val="24"/>
      </w:rPr>
    </w:lvl>
    <w:lvl w:ilvl="1" w:tplc="5CDA7B6A">
      <w:start w:val="1"/>
      <w:numFmt w:val="lowerLetter"/>
      <w:lvlText w:val="%2."/>
      <w:lvlJc w:val="left"/>
      <w:pPr>
        <w:ind w:left="1440" w:hanging="360"/>
      </w:pPr>
    </w:lvl>
    <w:lvl w:ilvl="2" w:tplc="352A1698">
      <w:start w:val="1"/>
      <w:numFmt w:val="lowerRoman"/>
      <w:lvlText w:val="%3."/>
      <w:lvlJc w:val="right"/>
      <w:pPr>
        <w:ind w:left="2160" w:hanging="180"/>
      </w:pPr>
    </w:lvl>
    <w:lvl w:ilvl="3" w:tplc="0B7ABC28">
      <w:start w:val="1"/>
      <w:numFmt w:val="decimal"/>
      <w:lvlText w:val="%4."/>
      <w:lvlJc w:val="left"/>
      <w:pPr>
        <w:ind w:left="2880" w:hanging="360"/>
      </w:pPr>
    </w:lvl>
    <w:lvl w:ilvl="4" w:tplc="047204F6">
      <w:start w:val="1"/>
      <w:numFmt w:val="lowerLetter"/>
      <w:lvlText w:val="%5."/>
      <w:lvlJc w:val="left"/>
      <w:pPr>
        <w:ind w:left="3600" w:hanging="360"/>
      </w:pPr>
    </w:lvl>
    <w:lvl w:ilvl="5" w:tplc="BBD6752A">
      <w:start w:val="1"/>
      <w:numFmt w:val="lowerRoman"/>
      <w:lvlText w:val="%6."/>
      <w:lvlJc w:val="right"/>
      <w:pPr>
        <w:ind w:left="4320" w:hanging="180"/>
      </w:pPr>
    </w:lvl>
    <w:lvl w:ilvl="6" w:tplc="68529496">
      <w:start w:val="1"/>
      <w:numFmt w:val="decimal"/>
      <w:lvlText w:val="%7."/>
      <w:lvlJc w:val="left"/>
      <w:pPr>
        <w:ind w:left="5040" w:hanging="360"/>
      </w:pPr>
    </w:lvl>
    <w:lvl w:ilvl="7" w:tplc="BB5EB222">
      <w:start w:val="1"/>
      <w:numFmt w:val="lowerLetter"/>
      <w:lvlText w:val="%8."/>
      <w:lvlJc w:val="left"/>
      <w:pPr>
        <w:ind w:left="5760" w:hanging="360"/>
      </w:pPr>
    </w:lvl>
    <w:lvl w:ilvl="8" w:tplc="3D428D70">
      <w:start w:val="1"/>
      <w:numFmt w:val="lowerRoman"/>
      <w:lvlText w:val="%9."/>
      <w:lvlJc w:val="right"/>
      <w:pPr>
        <w:ind w:left="6480" w:hanging="180"/>
      </w:pPr>
    </w:lvl>
  </w:abstractNum>
  <w:abstractNum w:abstractNumId="103" w15:restartNumberingAfterBreak="0">
    <w:nsid w:val="61CA455D"/>
    <w:multiLevelType w:val="multilevel"/>
    <w:tmpl w:val="920E85B8"/>
    <w:styleLink w:val="WW8Num89"/>
    <w:lvl w:ilvl="0">
      <w:start w:val="1"/>
      <w:numFmt w:val="decimal"/>
      <w:lvlText w:val="%1."/>
      <w:lvlJc w:val="left"/>
      <w:pPr>
        <w:ind w:left="862" w:hanging="360"/>
      </w:pPr>
      <w:rPr>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9647CA0"/>
    <w:multiLevelType w:val="hybridMultilevel"/>
    <w:tmpl w:val="D4F07DA4"/>
    <w:lvl w:ilvl="0" w:tplc="341ECB6A">
      <w:start w:val="1"/>
      <w:numFmt w:val="decimal"/>
      <w:lvlText w:val="%1)"/>
      <w:lvlJc w:val="left"/>
      <w:pPr>
        <w:ind w:left="1436" w:hanging="360"/>
      </w:pPr>
    </w:lvl>
    <w:lvl w:ilvl="1" w:tplc="3920F5BC" w:tentative="1">
      <w:start w:val="1"/>
      <w:numFmt w:val="lowerLetter"/>
      <w:lvlText w:val="%2."/>
      <w:lvlJc w:val="left"/>
      <w:pPr>
        <w:ind w:left="2156" w:hanging="360"/>
      </w:pPr>
    </w:lvl>
    <w:lvl w:ilvl="2" w:tplc="BF361BC0" w:tentative="1">
      <w:start w:val="1"/>
      <w:numFmt w:val="lowerRoman"/>
      <w:lvlText w:val="%3."/>
      <w:lvlJc w:val="right"/>
      <w:pPr>
        <w:ind w:left="2876" w:hanging="180"/>
      </w:pPr>
    </w:lvl>
    <w:lvl w:ilvl="3" w:tplc="127C7132" w:tentative="1">
      <w:start w:val="1"/>
      <w:numFmt w:val="decimal"/>
      <w:lvlText w:val="%4."/>
      <w:lvlJc w:val="left"/>
      <w:pPr>
        <w:ind w:left="3596" w:hanging="360"/>
      </w:pPr>
    </w:lvl>
    <w:lvl w:ilvl="4" w:tplc="E43A41AA" w:tentative="1">
      <w:start w:val="1"/>
      <w:numFmt w:val="lowerLetter"/>
      <w:lvlText w:val="%5."/>
      <w:lvlJc w:val="left"/>
      <w:pPr>
        <w:ind w:left="4316" w:hanging="360"/>
      </w:pPr>
    </w:lvl>
    <w:lvl w:ilvl="5" w:tplc="7D72DBB2" w:tentative="1">
      <w:start w:val="1"/>
      <w:numFmt w:val="lowerRoman"/>
      <w:lvlText w:val="%6."/>
      <w:lvlJc w:val="right"/>
      <w:pPr>
        <w:ind w:left="5036" w:hanging="180"/>
      </w:pPr>
    </w:lvl>
    <w:lvl w:ilvl="6" w:tplc="D2EC5F28" w:tentative="1">
      <w:start w:val="1"/>
      <w:numFmt w:val="decimal"/>
      <w:lvlText w:val="%7."/>
      <w:lvlJc w:val="left"/>
      <w:pPr>
        <w:ind w:left="5756" w:hanging="360"/>
      </w:pPr>
    </w:lvl>
    <w:lvl w:ilvl="7" w:tplc="DC2AC4DA" w:tentative="1">
      <w:start w:val="1"/>
      <w:numFmt w:val="lowerLetter"/>
      <w:lvlText w:val="%8."/>
      <w:lvlJc w:val="left"/>
      <w:pPr>
        <w:ind w:left="6476" w:hanging="360"/>
      </w:pPr>
    </w:lvl>
    <w:lvl w:ilvl="8" w:tplc="7662EAA2" w:tentative="1">
      <w:start w:val="1"/>
      <w:numFmt w:val="lowerRoman"/>
      <w:lvlText w:val="%9."/>
      <w:lvlJc w:val="right"/>
      <w:pPr>
        <w:ind w:left="7196" w:hanging="180"/>
      </w:pPr>
    </w:lvl>
  </w:abstractNum>
  <w:abstractNum w:abstractNumId="105" w15:restartNumberingAfterBreak="0">
    <w:nsid w:val="6A365BA2"/>
    <w:multiLevelType w:val="hybridMultilevel"/>
    <w:tmpl w:val="2236D690"/>
    <w:lvl w:ilvl="0" w:tplc="70B2C5E0">
      <w:start w:val="1"/>
      <w:numFmt w:val="decimal"/>
      <w:lvlText w:val="%1."/>
      <w:lvlJc w:val="left"/>
      <w:pPr>
        <w:ind w:left="720" w:hanging="360"/>
      </w:pPr>
    </w:lvl>
    <w:lvl w:ilvl="1" w:tplc="9E964C3E" w:tentative="1">
      <w:start w:val="1"/>
      <w:numFmt w:val="lowerLetter"/>
      <w:lvlText w:val="%2."/>
      <w:lvlJc w:val="left"/>
      <w:pPr>
        <w:ind w:left="1440" w:hanging="360"/>
      </w:pPr>
    </w:lvl>
    <w:lvl w:ilvl="2" w:tplc="48A8DE8E" w:tentative="1">
      <w:start w:val="1"/>
      <w:numFmt w:val="lowerRoman"/>
      <w:lvlText w:val="%3."/>
      <w:lvlJc w:val="right"/>
      <w:pPr>
        <w:ind w:left="2160" w:hanging="180"/>
      </w:pPr>
    </w:lvl>
    <w:lvl w:ilvl="3" w:tplc="7270CB9E" w:tentative="1">
      <w:start w:val="1"/>
      <w:numFmt w:val="decimal"/>
      <w:lvlText w:val="%4."/>
      <w:lvlJc w:val="left"/>
      <w:pPr>
        <w:ind w:left="2880" w:hanging="360"/>
      </w:pPr>
    </w:lvl>
    <w:lvl w:ilvl="4" w:tplc="F76EC254" w:tentative="1">
      <w:start w:val="1"/>
      <w:numFmt w:val="lowerLetter"/>
      <w:lvlText w:val="%5."/>
      <w:lvlJc w:val="left"/>
      <w:pPr>
        <w:ind w:left="3600" w:hanging="360"/>
      </w:pPr>
    </w:lvl>
    <w:lvl w:ilvl="5" w:tplc="A866CC3E" w:tentative="1">
      <w:start w:val="1"/>
      <w:numFmt w:val="lowerRoman"/>
      <w:lvlText w:val="%6."/>
      <w:lvlJc w:val="right"/>
      <w:pPr>
        <w:ind w:left="4320" w:hanging="180"/>
      </w:pPr>
    </w:lvl>
    <w:lvl w:ilvl="6" w:tplc="E970F30E" w:tentative="1">
      <w:start w:val="1"/>
      <w:numFmt w:val="decimal"/>
      <w:lvlText w:val="%7."/>
      <w:lvlJc w:val="left"/>
      <w:pPr>
        <w:ind w:left="5040" w:hanging="360"/>
      </w:pPr>
    </w:lvl>
    <w:lvl w:ilvl="7" w:tplc="EA1602D4" w:tentative="1">
      <w:start w:val="1"/>
      <w:numFmt w:val="lowerLetter"/>
      <w:lvlText w:val="%8."/>
      <w:lvlJc w:val="left"/>
      <w:pPr>
        <w:ind w:left="5760" w:hanging="360"/>
      </w:pPr>
    </w:lvl>
    <w:lvl w:ilvl="8" w:tplc="CC021210" w:tentative="1">
      <w:start w:val="1"/>
      <w:numFmt w:val="lowerRoman"/>
      <w:lvlText w:val="%9."/>
      <w:lvlJc w:val="right"/>
      <w:pPr>
        <w:ind w:left="6480" w:hanging="180"/>
      </w:pPr>
    </w:lvl>
  </w:abstractNum>
  <w:abstractNum w:abstractNumId="106" w15:restartNumberingAfterBreak="0">
    <w:nsid w:val="6A412025"/>
    <w:multiLevelType w:val="hybridMultilevel"/>
    <w:tmpl w:val="04E6490E"/>
    <w:lvl w:ilvl="0" w:tplc="0B4A99A8">
      <w:start w:val="1"/>
      <w:numFmt w:val="decimal"/>
      <w:lvlText w:val="%1)"/>
      <w:lvlJc w:val="left"/>
      <w:pPr>
        <w:ind w:left="720" w:hanging="360"/>
      </w:pPr>
    </w:lvl>
    <w:lvl w:ilvl="1" w:tplc="3FD063BA">
      <w:start w:val="1"/>
      <w:numFmt w:val="lowerLetter"/>
      <w:lvlText w:val="%2."/>
      <w:lvlJc w:val="left"/>
      <w:pPr>
        <w:ind w:left="1440" w:hanging="360"/>
      </w:pPr>
    </w:lvl>
    <w:lvl w:ilvl="2" w:tplc="48AA0E04">
      <w:start w:val="1"/>
      <w:numFmt w:val="lowerRoman"/>
      <w:lvlText w:val="%3."/>
      <w:lvlJc w:val="right"/>
      <w:pPr>
        <w:ind w:left="2160" w:hanging="180"/>
      </w:pPr>
    </w:lvl>
    <w:lvl w:ilvl="3" w:tplc="ED56AC2E">
      <w:start w:val="1"/>
      <w:numFmt w:val="decimal"/>
      <w:lvlText w:val="%4."/>
      <w:lvlJc w:val="left"/>
      <w:pPr>
        <w:ind w:left="2880" w:hanging="360"/>
      </w:pPr>
    </w:lvl>
    <w:lvl w:ilvl="4" w:tplc="EF78626C">
      <w:start w:val="1"/>
      <w:numFmt w:val="lowerLetter"/>
      <w:lvlText w:val="%5."/>
      <w:lvlJc w:val="left"/>
      <w:pPr>
        <w:ind w:left="3600" w:hanging="360"/>
      </w:pPr>
    </w:lvl>
    <w:lvl w:ilvl="5" w:tplc="451CBE8A">
      <w:start w:val="1"/>
      <w:numFmt w:val="lowerRoman"/>
      <w:lvlText w:val="%6."/>
      <w:lvlJc w:val="right"/>
      <w:pPr>
        <w:ind w:left="4320" w:hanging="180"/>
      </w:pPr>
    </w:lvl>
    <w:lvl w:ilvl="6" w:tplc="6BEA7E08">
      <w:start w:val="1"/>
      <w:numFmt w:val="decimal"/>
      <w:lvlText w:val="%7."/>
      <w:lvlJc w:val="left"/>
      <w:pPr>
        <w:ind w:left="5040" w:hanging="360"/>
      </w:pPr>
    </w:lvl>
    <w:lvl w:ilvl="7" w:tplc="8286E544">
      <w:start w:val="1"/>
      <w:numFmt w:val="lowerLetter"/>
      <w:lvlText w:val="%8."/>
      <w:lvlJc w:val="left"/>
      <w:pPr>
        <w:ind w:left="5760" w:hanging="360"/>
      </w:pPr>
    </w:lvl>
    <w:lvl w:ilvl="8" w:tplc="0EE6EB48">
      <w:start w:val="1"/>
      <w:numFmt w:val="lowerRoman"/>
      <w:lvlText w:val="%9."/>
      <w:lvlJc w:val="right"/>
      <w:pPr>
        <w:ind w:left="6480" w:hanging="180"/>
      </w:pPr>
    </w:lvl>
  </w:abstractNum>
  <w:abstractNum w:abstractNumId="107" w15:restartNumberingAfterBreak="0">
    <w:nsid w:val="6BF90E0C"/>
    <w:multiLevelType w:val="hybridMultilevel"/>
    <w:tmpl w:val="3C3AD45E"/>
    <w:lvl w:ilvl="0" w:tplc="91AAC394">
      <w:start w:val="1"/>
      <w:numFmt w:val="lowerLetter"/>
      <w:lvlText w:val="%1)"/>
      <w:lvlJc w:val="left"/>
      <w:pPr>
        <w:ind w:left="2138" w:hanging="360"/>
      </w:pPr>
    </w:lvl>
    <w:lvl w:ilvl="1" w:tplc="97FE8B5A">
      <w:start w:val="1"/>
      <w:numFmt w:val="lowerLetter"/>
      <w:lvlText w:val="%2."/>
      <w:lvlJc w:val="left"/>
      <w:pPr>
        <w:ind w:left="2858" w:hanging="360"/>
      </w:pPr>
    </w:lvl>
    <w:lvl w:ilvl="2" w:tplc="90E41848">
      <w:start w:val="1"/>
      <w:numFmt w:val="lowerRoman"/>
      <w:lvlText w:val="%3."/>
      <w:lvlJc w:val="right"/>
      <w:pPr>
        <w:ind w:left="3578" w:hanging="180"/>
      </w:pPr>
    </w:lvl>
    <w:lvl w:ilvl="3" w:tplc="BFC4452A">
      <w:start w:val="1"/>
      <w:numFmt w:val="decimal"/>
      <w:lvlText w:val="%4."/>
      <w:lvlJc w:val="left"/>
      <w:pPr>
        <w:ind w:left="4298" w:hanging="360"/>
      </w:pPr>
    </w:lvl>
    <w:lvl w:ilvl="4" w:tplc="BEA657D4">
      <w:start w:val="1"/>
      <w:numFmt w:val="lowerLetter"/>
      <w:lvlText w:val="%5."/>
      <w:lvlJc w:val="left"/>
      <w:pPr>
        <w:ind w:left="5018" w:hanging="360"/>
      </w:pPr>
    </w:lvl>
    <w:lvl w:ilvl="5" w:tplc="CE64890A">
      <w:start w:val="1"/>
      <w:numFmt w:val="lowerRoman"/>
      <w:lvlText w:val="%6."/>
      <w:lvlJc w:val="right"/>
      <w:pPr>
        <w:ind w:left="5738" w:hanging="180"/>
      </w:pPr>
    </w:lvl>
    <w:lvl w:ilvl="6" w:tplc="DAA8EB0E">
      <w:start w:val="1"/>
      <w:numFmt w:val="decimal"/>
      <w:lvlText w:val="%7."/>
      <w:lvlJc w:val="left"/>
      <w:pPr>
        <w:ind w:left="6458" w:hanging="360"/>
      </w:pPr>
    </w:lvl>
    <w:lvl w:ilvl="7" w:tplc="23E8C224">
      <w:start w:val="1"/>
      <w:numFmt w:val="lowerLetter"/>
      <w:lvlText w:val="%8."/>
      <w:lvlJc w:val="left"/>
      <w:pPr>
        <w:ind w:left="7178" w:hanging="360"/>
      </w:pPr>
    </w:lvl>
    <w:lvl w:ilvl="8" w:tplc="705E4CEC">
      <w:start w:val="1"/>
      <w:numFmt w:val="lowerRoman"/>
      <w:lvlText w:val="%9."/>
      <w:lvlJc w:val="right"/>
      <w:pPr>
        <w:ind w:left="7898" w:hanging="180"/>
      </w:pPr>
    </w:lvl>
  </w:abstractNum>
  <w:abstractNum w:abstractNumId="108" w15:restartNumberingAfterBreak="0">
    <w:nsid w:val="6C6F2B4A"/>
    <w:multiLevelType w:val="hybridMultilevel"/>
    <w:tmpl w:val="1CBCD350"/>
    <w:styleLink w:val="WW8Num611"/>
    <w:lvl w:ilvl="0" w:tplc="DB7827C8">
      <w:start w:val="1"/>
      <w:numFmt w:val="decimal"/>
      <w:lvlText w:val="%1."/>
      <w:lvlJc w:val="left"/>
      <w:pPr>
        <w:tabs>
          <w:tab w:val="num" w:pos="720"/>
        </w:tabs>
        <w:ind w:left="720" w:hanging="360"/>
      </w:pPr>
    </w:lvl>
    <w:lvl w:ilvl="1" w:tplc="7DE8BCDC">
      <w:start w:val="1"/>
      <w:numFmt w:val="decimal"/>
      <w:lvlText w:val="%2)"/>
      <w:lvlJc w:val="left"/>
      <w:pPr>
        <w:ind w:left="720" w:hanging="360"/>
      </w:pPr>
    </w:lvl>
    <w:lvl w:ilvl="2" w:tplc="E6EEB87A">
      <w:start w:val="1"/>
      <w:numFmt w:val="lowerRoman"/>
      <w:lvlText w:val="%3."/>
      <w:lvlJc w:val="right"/>
      <w:pPr>
        <w:tabs>
          <w:tab w:val="num" w:pos="2160"/>
        </w:tabs>
        <w:ind w:left="2160" w:hanging="180"/>
      </w:pPr>
    </w:lvl>
    <w:lvl w:ilvl="3" w:tplc="BC186C0E">
      <w:start w:val="1"/>
      <w:numFmt w:val="decimal"/>
      <w:lvlText w:val="%4."/>
      <w:lvlJc w:val="left"/>
      <w:pPr>
        <w:tabs>
          <w:tab w:val="num" w:pos="2880"/>
        </w:tabs>
        <w:ind w:left="2880" w:hanging="360"/>
      </w:pPr>
    </w:lvl>
    <w:lvl w:ilvl="4" w:tplc="E5E2CF26">
      <w:start w:val="1"/>
      <w:numFmt w:val="lowerLetter"/>
      <w:lvlText w:val="%5."/>
      <w:lvlJc w:val="left"/>
      <w:pPr>
        <w:tabs>
          <w:tab w:val="num" w:pos="3600"/>
        </w:tabs>
        <w:ind w:left="3600" w:hanging="360"/>
      </w:pPr>
    </w:lvl>
    <w:lvl w:ilvl="5" w:tplc="9BCAFF5A">
      <w:start w:val="1"/>
      <w:numFmt w:val="lowerRoman"/>
      <w:lvlText w:val="%6."/>
      <w:lvlJc w:val="right"/>
      <w:pPr>
        <w:tabs>
          <w:tab w:val="num" w:pos="4320"/>
        </w:tabs>
        <w:ind w:left="4320" w:hanging="180"/>
      </w:pPr>
    </w:lvl>
    <w:lvl w:ilvl="6" w:tplc="D6949746">
      <w:start w:val="1"/>
      <w:numFmt w:val="decimal"/>
      <w:lvlText w:val="%7."/>
      <w:lvlJc w:val="left"/>
      <w:pPr>
        <w:tabs>
          <w:tab w:val="num" w:pos="5040"/>
        </w:tabs>
        <w:ind w:left="5040" w:hanging="360"/>
      </w:pPr>
    </w:lvl>
    <w:lvl w:ilvl="7" w:tplc="FB185710">
      <w:start w:val="1"/>
      <w:numFmt w:val="lowerLetter"/>
      <w:lvlText w:val="%8."/>
      <w:lvlJc w:val="left"/>
      <w:pPr>
        <w:tabs>
          <w:tab w:val="num" w:pos="5760"/>
        </w:tabs>
        <w:ind w:left="5760" w:hanging="360"/>
      </w:pPr>
    </w:lvl>
    <w:lvl w:ilvl="8" w:tplc="7DD27ED2">
      <w:start w:val="1"/>
      <w:numFmt w:val="lowerRoman"/>
      <w:lvlText w:val="%9."/>
      <w:lvlJc w:val="right"/>
      <w:pPr>
        <w:tabs>
          <w:tab w:val="num" w:pos="6480"/>
        </w:tabs>
        <w:ind w:left="6480" w:hanging="180"/>
      </w:pPr>
    </w:lvl>
  </w:abstractNum>
  <w:abstractNum w:abstractNumId="109" w15:restartNumberingAfterBreak="0">
    <w:nsid w:val="6D967055"/>
    <w:multiLevelType w:val="hybridMultilevel"/>
    <w:tmpl w:val="8CE243A2"/>
    <w:lvl w:ilvl="0" w:tplc="2B629E90">
      <w:start w:val="1"/>
      <w:numFmt w:val="lowerLetter"/>
      <w:lvlText w:val="%1)"/>
      <w:lvlJc w:val="left"/>
      <w:pPr>
        <w:ind w:left="2149" w:hanging="360"/>
      </w:pPr>
    </w:lvl>
    <w:lvl w:ilvl="1" w:tplc="6A8A9702" w:tentative="1">
      <w:start w:val="1"/>
      <w:numFmt w:val="lowerLetter"/>
      <w:lvlText w:val="%2."/>
      <w:lvlJc w:val="left"/>
      <w:pPr>
        <w:ind w:left="2869" w:hanging="360"/>
      </w:pPr>
    </w:lvl>
    <w:lvl w:ilvl="2" w:tplc="8CA8A286" w:tentative="1">
      <w:start w:val="1"/>
      <w:numFmt w:val="lowerRoman"/>
      <w:lvlText w:val="%3."/>
      <w:lvlJc w:val="right"/>
      <w:pPr>
        <w:ind w:left="3589" w:hanging="180"/>
      </w:pPr>
    </w:lvl>
    <w:lvl w:ilvl="3" w:tplc="72580072" w:tentative="1">
      <w:start w:val="1"/>
      <w:numFmt w:val="decimal"/>
      <w:lvlText w:val="%4."/>
      <w:lvlJc w:val="left"/>
      <w:pPr>
        <w:ind w:left="4309" w:hanging="360"/>
      </w:pPr>
    </w:lvl>
    <w:lvl w:ilvl="4" w:tplc="8C30B078" w:tentative="1">
      <w:start w:val="1"/>
      <w:numFmt w:val="lowerLetter"/>
      <w:lvlText w:val="%5."/>
      <w:lvlJc w:val="left"/>
      <w:pPr>
        <w:ind w:left="5029" w:hanging="360"/>
      </w:pPr>
    </w:lvl>
    <w:lvl w:ilvl="5" w:tplc="77DC9372" w:tentative="1">
      <w:start w:val="1"/>
      <w:numFmt w:val="lowerRoman"/>
      <w:lvlText w:val="%6."/>
      <w:lvlJc w:val="right"/>
      <w:pPr>
        <w:ind w:left="5749" w:hanging="180"/>
      </w:pPr>
    </w:lvl>
    <w:lvl w:ilvl="6" w:tplc="0B3679D4" w:tentative="1">
      <w:start w:val="1"/>
      <w:numFmt w:val="decimal"/>
      <w:lvlText w:val="%7."/>
      <w:lvlJc w:val="left"/>
      <w:pPr>
        <w:ind w:left="6469" w:hanging="360"/>
      </w:pPr>
    </w:lvl>
    <w:lvl w:ilvl="7" w:tplc="1FEE4B18" w:tentative="1">
      <w:start w:val="1"/>
      <w:numFmt w:val="lowerLetter"/>
      <w:lvlText w:val="%8."/>
      <w:lvlJc w:val="left"/>
      <w:pPr>
        <w:ind w:left="7189" w:hanging="360"/>
      </w:pPr>
    </w:lvl>
    <w:lvl w:ilvl="8" w:tplc="3E5234BA" w:tentative="1">
      <w:start w:val="1"/>
      <w:numFmt w:val="lowerRoman"/>
      <w:lvlText w:val="%9."/>
      <w:lvlJc w:val="right"/>
      <w:pPr>
        <w:ind w:left="7909" w:hanging="180"/>
      </w:pPr>
    </w:lvl>
  </w:abstractNum>
  <w:abstractNum w:abstractNumId="110" w15:restartNumberingAfterBreak="0">
    <w:nsid w:val="6DB91FAA"/>
    <w:multiLevelType w:val="hybridMultilevel"/>
    <w:tmpl w:val="0BC6FEA4"/>
    <w:lvl w:ilvl="0" w:tplc="71B213B4">
      <w:start w:val="1"/>
      <w:numFmt w:val="bullet"/>
      <w:lvlText w:val="-"/>
      <w:lvlJc w:val="left"/>
      <w:pPr>
        <w:ind w:left="451"/>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F49EAC">
      <w:start w:val="1"/>
      <w:numFmt w:val="bullet"/>
      <w:lvlText w:val="o"/>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7AACEC">
      <w:start w:val="1"/>
      <w:numFmt w:val="bullet"/>
      <w:lvlText w:val="▪"/>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4CA084">
      <w:start w:val="1"/>
      <w:numFmt w:val="bullet"/>
      <w:lvlText w:val="•"/>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326A00">
      <w:start w:val="1"/>
      <w:numFmt w:val="bullet"/>
      <w:lvlText w:val="o"/>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EA39EE">
      <w:start w:val="1"/>
      <w:numFmt w:val="bullet"/>
      <w:lvlText w:val="▪"/>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284A7E">
      <w:start w:val="1"/>
      <w:numFmt w:val="bullet"/>
      <w:lvlText w:val="•"/>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5CFA64">
      <w:start w:val="1"/>
      <w:numFmt w:val="bullet"/>
      <w:lvlText w:val="o"/>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242860">
      <w:start w:val="1"/>
      <w:numFmt w:val="bullet"/>
      <w:lvlText w:val="▪"/>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DCC07F4"/>
    <w:multiLevelType w:val="hybridMultilevel"/>
    <w:tmpl w:val="AD263CBE"/>
    <w:lvl w:ilvl="0" w:tplc="71B213B4">
      <w:start w:val="1"/>
      <w:numFmt w:val="bullet"/>
      <w:lvlText w:val="-"/>
      <w:lvlJc w:val="left"/>
      <w:pPr>
        <w:ind w:left="994" w:hanging="360"/>
      </w:pPr>
      <w:rPr>
        <w:rFonts w:ascii="Courier New" w:hAnsi="Courier New"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112" w15:restartNumberingAfterBreak="0">
    <w:nsid w:val="6E4A5204"/>
    <w:multiLevelType w:val="hybridMultilevel"/>
    <w:tmpl w:val="454CC4BE"/>
    <w:lvl w:ilvl="0" w:tplc="1A0E1238">
      <w:start w:val="8"/>
      <w:numFmt w:val="upperRoman"/>
      <w:lvlText w:val="%1."/>
      <w:lvlJc w:val="right"/>
      <w:pPr>
        <w:ind w:left="720" w:hanging="360"/>
      </w:pPr>
      <w:rPr>
        <w:rFonts w:ascii="Times New Roman" w:hAnsi="Times New Roman" w:cs="Times New Roman" w:hint="default"/>
      </w:rPr>
    </w:lvl>
    <w:lvl w:ilvl="1" w:tplc="74F2D026">
      <w:start w:val="1"/>
      <w:numFmt w:val="lowerLetter"/>
      <w:lvlText w:val="%2."/>
      <w:lvlJc w:val="left"/>
      <w:pPr>
        <w:ind w:left="1440" w:hanging="360"/>
      </w:pPr>
    </w:lvl>
    <w:lvl w:ilvl="2" w:tplc="B78619C4">
      <w:start w:val="1"/>
      <w:numFmt w:val="lowerRoman"/>
      <w:lvlText w:val="%3."/>
      <w:lvlJc w:val="right"/>
      <w:pPr>
        <w:ind w:left="2160" w:hanging="180"/>
      </w:pPr>
    </w:lvl>
    <w:lvl w:ilvl="3" w:tplc="DF8467F0">
      <w:start w:val="1"/>
      <w:numFmt w:val="decimal"/>
      <w:lvlText w:val="%4."/>
      <w:lvlJc w:val="left"/>
      <w:pPr>
        <w:ind w:left="2880" w:hanging="360"/>
      </w:pPr>
    </w:lvl>
    <w:lvl w:ilvl="4" w:tplc="E8662B30">
      <w:start w:val="1"/>
      <w:numFmt w:val="lowerLetter"/>
      <w:lvlText w:val="%5."/>
      <w:lvlJc w:val="left"/>
      <w:pPr>
        <w:ind w:left="3600" w:hanging="360"/>
      </w:pPr>
    </w:lvl>
    <w:lvl w:ilvl="5" w:tplc="53C2B158">
      <w:start w:val="1"/>
      <w:numFmt w:val="lowerRoman"/>
      <w:lvlText w:val="%6."/>
      <w:lvlJc w:val="right"/>
      <w:pPr>
        <w:ind w:left="4320" w:hanging="180"/>
      </w:pPr>
    </w:lvl>
    <w:lvl w:ilvl="6" w:tplc="F7C62456">
      <w:start w:val="1"/>
      <w:numFmt w:val="decimal"/>
      <w:lvlText w:val="%7."/>
      <w:lvlJc w:val="left"/>
      <w:pPr>
        <w:ind w:left="5040" w:hanging="360"/>
      </w:pPr>
    </w:lvl>
    <w:lvl w:ilvl="7" w:tplc="4D460CF0">
      <w:start w:val="1"/>
      <w:numFmt w:val="lowerLetter"/>
      <w:lvlText w:val="%8."/>
      <w:lvlJc w:val="left"/>
      <w:pPr>
        <w:ind w:left="5760" w:hanging="360"/>
      </w:pPr>
    </w:lvl>
    <w:lvl w:ilvl="8" w:tplc="A066E6F0">
      <w:start w:val="1"/>
      <w:numFmt w:val="lowerRoman"/>
      <w:lvlText w:val="%9."/>
      <w:lvlJc w:val="right"/>
      <w:pPr>
        <w:ind w:left="6480" w:hanging="180"/>
      </w:pPr>
    </w:lvl>
  </w:abstractNum>
  <w:abstractNum w:abstractNumId="113" w15:restartNumberingAfterBreak="0">
    <w:nsid w:val="6F3227BF"/>
    <w:multiLevelType w:val="hybridMultilevel"/>
    <w:tmpl w:val="20141A9A"/>
    <w:lvl w:ilvl="0" w:tplc="086A25E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C35044"/>
    <w:multiLevelType w:val="multilevel"/>
    <w:tmpl w:val="1FE058F2"/>
    <w:styleLink w:val="WW8Num7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FF02A92"/>
    <w:multiLevelType w:val="hybridMultilevel"/>
    <w:tmpl w:val="85465612"/>
    <w:lvl w:ilvl="0" w:tplc="66A40F18">
      <w:start w:val="1"/>
      <w:numFmt w:val="decimal"/>
      <w:lvlText w:val="%1."/>
      <w:lvlJc w:val="left"/>
      <w:pPr>
        <w:ind w:left="1429" w:hanging="360"/>
      </w:pPr>
      <w:rPr>
        <w:rFonts w:ascii="Times New Roman" w:hAnsi="Times New Roman" w:cs="Times New Roman" w:hint="default"/>
      </w:rPr>
    </w:lvl>
    <w:lvl w:ilvl="1" w:tplc="553AFD36" w:tentative="1">
      <w:start w:val="1"/>
      <w:numFmt w:val="lowerLetter"/>
      <w:lvlText w:val="%2."/>
      <w:lvlJc w:val="left"/>
      <w:pPr>
        <w:ind w:left="2149" w:hanging="360"/>
      </w:pPr>
    </w:lvl>
    <w:lvl w:ilvl="2" w:tplc="B7003320" w:tentative="1">
      <w:start w:val="1"/>
      <w:numFmt w:val="lowerRoman"/>
      <w:lvlText w:val="%3."/>
      <w:lvlJc w:val="right"/>
      <w:pPr>
        <w:ind w:left="2869" w:hanging="180"/>
      </w:pPr>
    </w:lvl>
    <w:lvl w:ilvl="3" w:tplc="999691CE" w:tentative="1">
      <w:start w:val="1"/>
      <w:numFmt w:val="decimal"/>
      <w:lvlText w:val="%4."/>
      <w:lvlJc w:val="left"/>
      <w:pPr>
        <w:ind w:left="3589" w:hanging="360"/>
      </w:pPr>
    </w:lvl>
    <w:lvl w:ilvl="4" w:tplc="27A080E4" w:tentative="1">
      <w:start w:val="1"/>
      <w:numFmt w:val="lowerLetter"/>
      <w:lvlText w:val="%5."/>
      <w:lvlJc w:val="left"/>
      <w:pPr>
        <w:ind w:left="4309" w:hanging="360"/>
      </w:pPr>
    </w:lvl>
    <w:lvl w:ilvl="5" w:tplc="34341BEE" w:tentative="1">
      <w:start w:val="1"/>
      <w:numFmt w:val="lowerRoman"/>
      <w:lvlText w:val="%6."/>
      <w:lvlJc w:val="right"/>
      <w:pPr>
        <w:ind w:left="5029" w:hanging="180"/>
      </w:pPr>
    </w:lvl>
    <w:lvl w:ilvl="6" w:tplc="DEF60DAA" w:tentative="1">
      <w:start w:val="1"/>
      <w:numFmt w:val="decimal"/>
      <w:lvlText w:val="%7."/>
      <w:lvlJc w:val="left"/>
      <w:pPr>
        <w:ind w:left="5749" w:hanging="360"/>
      </w:pPr>
    </w:lvl>
    <w:lvl w:ilvl="7" w:tplc="8DB27A58" w:tentative="1">
      <w:start w:val="1"/>
      <w:numFmt w:val="lowerLetter"/>
      <w:lvlText w:val="%8."/>
      <w:lvlJc w:val="left"/>
      <w:pPr>
        <w:ind w:left="6469" w:hanging="360"/>
      </w:pPr>
    </w:lvl>
    <w:lvl w:ilvl="8" w:tplc="24CC20B2" w:tentative="1">
      <w:start w:val="1"/>
      <w:numFmt w:val="lowerRoman"/>
      <w:lvlText w:val="%9."/>
      <w:lvlJc w:val="right"/>
      <w:pPr>
        <w:ind w:left="7189" w:hanging="180"/>
      </w:pPr>
    </w:lvl>
  </w:abstractNum>
  <w:abstractNum w:abstractNumId="116" w15:restartNumberingAfterBreak="0">
    <w:nsid w:val="71534524"/>
    <w:multiLevelType w:val="hybridMultilevel"/>
    <w:tmpl w:val="0E60FD82"/>
    <w:styleLink w:val="WW8Num951"/>
    <w:lvl w:ilvl="0" w:tplc="908001BC">
      <w:start w:val="1"/>
      <w:numFmt w:val="decimal"/>
      <w:lvlText w:val="%1."/>
      <w:lvlJc w:val="left"/>
      <w:pPr>
        <w:ind w:left="720" w:hanging="360"/>
      </w:pPr>
      <w:rPr>
        <w:b/>
      </w:rPr>
    </w:lvl>
    <w:lvl w:ilvl="1" w:tplc="0B32E596">
      <w:start w:val="1"/>
      <w:numFmt w:val="lowerLetter"/>
      <w:lvlText w:val="%2."/>
      <w:lvlJc w:val="left"/>
      <w:pPr>
        <w:ind w:left="1440" w:hanging="360"/>
      </w:pPr>
    </w:lvl>
    <w:lvl w:ilvl="2" w:tplc="2E40D3B4">
      <w:start w:val="1"/>
      <w:numFmt w:val="lowerRoman"/>
      <w:lvlText w:val="%3."/>
      <w:lvlJc w:val="right"/>
      <w:pPr>
        <w:ind w:left="2160" w:hanging="180"/>
      </w:pPr>
    </w:lvl>
    <w:lvl w:ilvl="3" w:tplc="3DD6A4B8">
      <w:start w:val="1"/>
      <w:numFmt w:val="decimal"/>
      <w:lvlText w:val="%4."/>
      <w:lvlJc w:val="left"/>
      <w:pPr>
        <w:ind w:left="2880" w:hanging="360"/>
      </w:pPr>
    </w:lvl>
    <w:lvl w:ilvl="4" w:tplc="9E84D956">
      <w:start w:val="1"/>
      <w:numFmt w:val="lowerLetter"/>
      <w:lvlText w:val="%5."/>
      <w:lvlJc w:val="left"/>
      <w:pPr>
        <w:ind w:left="3600" w:hanging="360"/>
      </w:pPr>
    </w:lvl>
    <w:lvl w:ilvl="5" w:tplc="53AC4578">
      <w:start w:val="1"/>
      <w:numFmt w:val="lowerRoman"/>
      <w:lvlText w:val="%6."/>
      <w:lvlJc w:val="right"/>
      <w:pPr>
        <w:ind w:left="4320" w:hanging="180"/>
      </w:pPr>
    </w:lvl>
    <w:lvl w:ilvl="6" w:tplc="94805900">
      <w:start w:val="1"/>
      <w:numFmt w:val="decimal"/>
      <w:lvlText w:val="%7."/>
      <w:lvlJc w:val="left"/>
      <w:pPr>
        <w:ind w:left="5040" w:hanging="360"/>
      </w:pPr>
    </w:lvl>
    <w:lvl w:ilvl="7" w:tplc="C4CC4AC2">
      <w:start w:val="1"/>
      <w:numFmt w:val="lowerLetter"/>
      <w:lvlText w:val="%8."/>
      <w:lvlJc w:val="left"/>
      <w:pPr>
        <w:ind w:left="5760" w:hanging="360"/>
      </w:pPr>
    </w:lvl>
    <w:lvl w:ilvl="8" w:tplc="8A1E3B3E">
      <w:start w:val="1"/>
      <w:numFmt w:val="lowerRoman"/>
      <w:lvlText w:val="%9."/>
      <w:lvlJc w:val="right"/>
      <w:pPr>
        <w:ind w:left="6480" w:hanging="180"/>
      </w:pPr>
    </w:lvl>
  </w:abstractNum>
  <w:abstractNum w:abstractNumId="117" w15:restartNumberingAfterBreak="0">
    <w:nsid w:val="72573E0C"/>
    <w:multiLevelType w:val="hybridMultilevel"/>
    <w:tmpl w:val="3C9E06CC"/>
    <w:lvl w:ilvl="0" w:tplc="A920C26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2C7181A"/>
    <w:multiLevelType w:val="multilevel"/>
    <w:tmpl w:val="BE8EC26E"/>
    <w:styleLink w:val="WW8Num63"/>
    <w:lvl w:ilvl="0">
      <w:start w:val="1"/>
      <w:numFmt w:val="decimal"/>
      <w:lvlText w:val="%1."/>
      <w:lvlJc w:val="left"/>
      <w:pPr>
        <w:ind w:left="360" w:hanging="360"/>
      </w:pPr>
      <w:rPr>
        <w:rFonts w:ascii="Times New Roman" w:hAnsi="Times New Roman" w:cs="Times New Roman"/>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336330B"/>
    <w:multiLevelType w:val="hybridMultilevel"/>
    <w:tmpl w:val="900CB9B8"/>
    <w:lvl w:ilvl="0" w:tplc="763C5416">
      <w:start w:val="1"/>
      <w:numFmt w:val="decimal"/>
      <w:lvlText w:val="%1."/>
      <w:lvlJc w:val="left"/>
      <w:pPr>
        <w:ind w:left="720" w:hanging="360"/>
      </w:pPr>
    </w:lvl>
    <w:lvl w:ilvl="1" w:tplc="25ACBBD8" w:tentative="1">
      <w:start w:val="1"/>
      <w:numFmt w:val="lowerLetter"/>
      <w:lvlText w:val="%2."/>
      <w:lvlJc w:val="left"/>
      <w:pPr>
        <w:ind w:left="1440" w:hanging="360"/>
      </w:pPr>
    </w:lvl>
    <w:lvl w:ilvl="2" w:tplc="BD6ECF5E" w:tentative="1">
      <w:start w:val="1"/>
      <w:numFmt w:val="lowerRoman"/>
      <w:lvlText w:val="%3."/>
      <w:lvlJc w:val="right"/>
      <w:pPr>
        <w:ind w:left="2160" w:hanging="180"/>
      </w:pPr>
    </w:lvl>
    <w:lvl w:ilvl="3" w:tplc="EAA8DC5E" w:tentative="1">
      <w:start w:val="1"/>
      <w:numFmt w:val="decimal"/>
      <w:lvlText w:val="%4."/>
      <w:lvlJc w:val="left"/>
      <w:pPr>
        <w:ind w:left="2880" w:hanging="360"/>
      </w:pPr>
    </w:lvl>
    <w:lvl w:ilvl="4" w:tplc="C4046978" w:tentative="1">
      <w:start w:val="1"/>
      <w:numFmt w:val="lowerLetter"/>
      <w:lvlText w:val="%5."/>
      <w:lvlJc w:val="left"/>
      <w:pPr>
        <w:ind w:left="3600" w:hanging="360"/>
      </w:pPr>
    </w:lvl>
    <w:lvl w:ilvl="5" w:tplc="9154AE28" w:tentative="1">
      <w:start w:val="1"/>
      <w:numFmt w:val="lowerRoman"/>
      <w:lvlText w:val="%6."/>
      <w:lvlJc w:val="right"/>
      <w:pPr>
        <w:ind w:left="4320" w:hanging="180"/>
      </w:pPr>
    </w:lvl>
    <w:lvl w:ilvl="6" w:tplc="DAB62310" w:tentative="1">
      <w:start w:val="1"/>
      <w:numFmt w:val="decimal"/>
      <w:lvlText w:val="%7."/>
      <w:lvlJc w:val="left"/>
      <w:pPr>
        <w:ind w:left="5040" w:hanging="360"/>
      </w:pPr>
    </w:lvl>
    <w:lvl w:ilvl="7" w:tplc="649AD5FC" w:tentative="1">
      <w:start w:val="1"/>
      <w:numFmt w:val="lowerLetter"/>
      <w:lvlText w:val="%8."/>
      <w:lvlJc w:val="left"/>
      <w:pPr>
        <w:ind w:left="5760" w:hanging="360"/>
      </w:pPr>
    </w:lvl>
    <w:lvl w:ilvl="8" w:tplc="DD243E62" w:tentative="1">
      <w:start w:val="1"/>
      <w:numFmt w:val="lowerRoman"/>
      <w:lvlText w:val="%9."/>
      <w:lvlJc w:val="right"/>
      <w:pPr>
        <w:ind w:left="6480" w:hanging="180"/>
      </w:pPr>
    </w:lvl>
  </w:abstractNum>
  <w:abstractNum w:abstractNumId="120" w15:restartNumberingAfterBreak="0">
    <w:nsid w:val="736412A6"/>
    <w:multiLevelType w:val="hybridMultilevel"/>
    <w:tmpl w:val="2A160660"/>
    <w:lvl w:ilvl="0" w:tplc="71B213B4">
      <w:start w:val="1"/>
      <w:numFmt w:val="bullet"/>
      <w:lvlText w:val="-"/>
      <w:lvlJc w:val="left"/>
      <w:pPr>
        <w:ind w:left="22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556BA4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6C6C8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4447B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88EBF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F2A27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DE609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0E0EC">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300B7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4A47C43"/>
    <w:multiLevelType w:val="hybridMultilevel"/>
    <w:tmpl w:val="691A62C4"/>
    <w:lvl w:ilvl="0" w:tplc="56383D3E">
      <w:start w:val="1"/>
      <w:numFmt w:val="decimal"/>
      <w:lvlText w:val="%1)"/>
      <w:lvlJc w:val="left"/>
      <w:pPr>
        <w:ind w:left="720" w:hanging="360"/>
      </w:pPr>
    </w:lvl>
    <w:lvl w:ilvl="1" w:tplc="017EB5AA" w:tentative="1">
      <w:start w:val="1"/>
      <w:numFmt w:val="lowerLetter"/>
      <w:lvlText w:val="%2."/>
      <w:lvlJc w:val="left"/>
      <w:pPr>
        <w:ind w:left="1440" w:hanging="360"/>
      </w:pPr>
    </w:lvl>
    <w:lvl w:ilvl="2" w:tplc="E4C60896" w:tentative="1">
      <w:start w:val="1"/>
      <w:numFmt w:val="lowerRoman"/>
      <w:lvlText w:val="%3."/>
      <w:lvlJc w:val="right"/>
      <w:pPr>
        <w:ind w:left="2160" w:hanging="180"/>
      </w:pPr>
    </w:lvl>
    <w:lvl w:ilvl="3" w:tplc="C5502EBE" w:tentative="1">
      <w:start w:val="1"/>
      <w:numFmt w:val="decimal"/>
      <w:lvlText w:val="%4."/>
      <w:lvlJc w:val="left"/>
      <w:pPr>
        <w:ind w:left="2880" w:hanging="360"/>
      </w:pPr>
    </w:lvl>
    <w:lvl w:ilvl="4" w:tplc="BAE67B82" w:tentative="1">
      <w:start w:val="1"/>
      <w:numFmt w:val="lowerLetter"/>
      <w:lvlText w:val="%5."/>
      <w:lvlJc w:val="left"/>
      <w:pPr>
        <w:ind w:left="3600" w:hanging="360"/>
      </w:pPr>
    </w:lvl>
    <w:lvl w:ilvl="5" w:tplc="9EC20D32" w:tentative="1">
      <w:start w:val="1"/>
      <w:numFmt w:val="lowerRoman"/>
      <w:lvlText w:val="%6."/>
      <w:lvlJc w:val="right"/>
      <w:pPr>
        <w:ind w:left="4320" w:hanging="180"/>
      </w:pPr>
    </w:lvl>
    <w:lvl w:ilvl="6" w:tplc="718C6CEE" w:tentative="1">
      <w:start w:val="1"/>
      <w:numFmt w:val="decimal"/>
      <w:lvlText w:val="%7."/>
      <w:lvlJc w:val="left"/>
      <w:pPr>
        <w:ind w:left="5040" w:hanging="360"/>
      </w:pPr>
    </w:lvl>
    <w:lvl w:ilvl="7" w:tplc="3FEA5122" w:tentative="1">
      <w:start w:val="1"/>
      <w:numFmt w:val="lowerLetter"/>
      <w:lvlText w:val="%8."/>
      <w:lvlJc w:val="left"/>
      <w:pPr>
        <w:ind w:left="5760" w:hanging="360"/>
      </w:pPr>
    </w:lvl>
    <w:lvl w:ilvl="8" w:tplc="1050282A" w:tentative="1">
      <w:start w:val="1"/>
      <w:numFmt w:val="lowerRoman"/>
      <w:lvlText w:val="%9."/>
      <w:lvlJc w:val="right"/>
      <w:pPr>
        <w:ind w:left="6480" w:hanging="180"/>
      </w:pPr>
    </w:lvl>
  </w:abstractNum>
  <w:abstractNum w:abstractNumId="122" w15:restartNumberingAfterBreak="0">
    <w:nsid w:val="76A43CF3"/>
    <w:multiLevelType w:val="hybridMultilevel"/>
    <w:tmpl w:val="DF788F72"/>
    <w:lvl w:ilvl="0" w:tplc="AEE283B4">
      <w:start w:val="1"/>
      <w:numFmt w:val="bullet"/>
      <w:lvlText w:val=""/>
      <w:lvlJc w:val="left"/>
      <w:pPr>
        <w:ind w:left="1440" w:hanging="360"/>
      </w:pPr>
      <w:rPr>
        <w:rFonts w:ascii="Symbol" w:hAnsi="Symbol" w:hint="default"/>
      </w:rPr>
    </w:lvl>
    <w:lvl w:ilvl="1" w:tplc="EE6AE600" w:tentative="1">
      <w:start w:val="1"/>
      <w:numFmt w:val="bullet"/>
      <w:lvlText w:val="o"/>
      <w:lvlJc w:val="left"/>
      <w:pPr>
        <w:ind w:left="2160" w:hanging="360"/>
      </w:pPr>
      <w:rPr>
        <w:rFonts w:ascii="Courier New" w:hAnsi="Courier New" w:cs="Courier New" w:hint="default"/>
      </w:rPr>
    </w:lvl>
    <w:lvl w:ilvl="2" w:tplc="1F127EBA" w:tentative="1">
      <w:start w:val="1"/>
      <w:numFmt w:val="bullet"/>
      <w:lvlText w:val=""/>
      <w:lvlJc w:val="left"/>
      <w:pPr>
        <w:ind w:left="2880" w:hanging="360"/>
      </w:pPr>
      <w:rPr>
        <w:rFonts w:ascii="Wingdings" w:hAnsi="Wingdings" w:hint="default"/>
      </w:rPr>
    </w:lvl>
    <w:lvl w:ilvl="3" w:tplc="3BEA01E0" w:tentative="1">
      <w:start w:val="1"/>
      <w:numFmt w:val="bullet"/>
      <w:lvlText w:val=""/>
      <w:lvlJc w:val="left"/>
      <w:pPr>
        <w:ind w:left="3600" w:hanging="360"/>
      </w:pPr>
      <w:rPr>
        <w:rFonts w:ascii="Symbol" w:hAnsi="Symbol" w:hint="default"/>
      </w:rPr>
    </w:lvl>
    <w:lvl w:ilvl="4" w:tplc="4A9EDCAE" w:tentative="1">
      <w:start w:val="1"/>
      <w:numFmt w:val="bullet"/>
      <w:lvlText w:val="o"/>
      <w:lvlJc w:val="left"/>
      <w:pPr>
        <w:ind w:left="4320" w:hanging="360"/>
      </w:pPr>
      <w:rPr>
        <w:rFonts w:ascii="Courier New" w:hAnsi="Courier New" w:cs="Courier New" w:hint="default"/>
      </w:rPr>
    </w:lvl>
    <w:lvl w:ilvl="5" w:tplc="B472EA90" w:tentative="1">
      <w:start w:val="1"/>
      <w:numFmt w:val="bullet"/>
      <w:lvlText w:val=""/>
      <w:lvlJc w:val="left"/>
      <w:pPr>
        <w:ind w:left="5040" w:hanging="360"/>
      </w:pPr>
      <w:rPr>
        <w:rFonts w:ascii="Wingdings" w:hAnsi="Wingdings" w:hint="default"/>
      </w:rPr>
    </w:lvl>
    <w:lvl w:ilvl="6" w:tplc="20D4DF7C" w:tentative="1">
      <w:start w:val="1"/>
      <w:numFmt w:val="bullet"/>
      <w:lvlText w:val=""/>
      <w:lvlJc w:val="left"/>
      <w:pPr>
        <w:ind w:left="5760" w:hanging="360"/>
      </w:pPr>
      <w:rPr>
        <w:rFonts w:ascii="Symbol" w:hAnsi="Symbol" w:hint="default"/>
      </w:rPr>
    </w:lvl>
    <w:lvl w:ilvl="7" w:tplc="46A0D546" w:tentative="1">
      <w:start w:val="1"/>
      <w:numFmt w:val="bullet"/>
      <w:lvlText w:val="o"/>
      <w:lvlJc w:val="left"/>
      <w:pPr>
        <w:ind w:left="6480" w:hanging="360"/>
      </w:pPr>
      <w:rPr>
        <w:rFonts w:ascii="Courier New" w:hAnsi="Courier New" w:cs="Courier New" w:hint="default"/>
      </w:rPr>
    </w:lvl>
    <w:lvl w:ilvl="8" w:tplc="81F2B9DC" w:tentative="1">
      <w:start w:val="1"/>
      <w:numFmt w:val="bullet"/>
      <w:lvlText w:val=""/>
      <w:lvlJc w:val="left"/>
      <w:pPr>
        <w:ind w:left="7200" w:hanging="360"/>
      </w:pPr>
      <w:rPr>
        <w:rFonts w:ascii="Wingdings" w:hAnsi="Wingdings" w:hint="default"/>
      </w:rPr>
    </w:lvl>
  </w:abstractNum>
  <w:abstractNum w:abstractNumId="123" w15:restartNumberingAfterBreak="0">
    <w:nsid w:val="78AB191F"/>
    <w:multiLevelType w:val="hybridMultilevel"/>
    <w:tmpl w:val="E13C62EE"/>
    <w:styleLink w:val="WW8Num721"/>
    <w:lvl w:ilvl="0" w:tplc="56905CD2">
      <w:start w:val="1"/>
      <w:numFmt w:val="decimal"/>
      <w:lvlText w:val="%1."/>
      <w:lvlJc w:val="left"/>
      <w:pPr>
        <w:tabs>
          <w:tab w:val="num" w:pos="720"/>
        </w:tabs>
        <w:ind w:left="720" w:hanging="360"/>
      </w:pPr>
    </w:lvl>
    <w:lvl w:ilvl="1" w:tplc="3D2E9480">
      <w:start w:val="1"/>
      <w:numFmt w:val="lowerLetter"/>
      <w:lvlText w:val="%2."/>
      <w:lvlJc w:val="left"/>
      <w:pPr>
        <w:tabs>
          <w:tab w:val="num" w:pos="1440"/>
        </w:tabs>
        <w:ind w:left="1440" w:hanging="360"/>
      </w:pPr>
    </w:lvl>
    <w:lvl w:ilvl="2" w:tplc="70C221A0">
      <w:start w:val="1"/>
      <w:numFmt w:val="lowerRoman"/>
      <w:lvlText w:val="%3."/>
      <w:lvlJc w:val="right"/>
      <w:pPr>
        <w:tabs>
          <w:tab w:val="num" w:pos="2160"/>
        </w:tabs>
        <w:ind w:left="2160" w:hanging="180"/>
      </w:pPr>
    </w:lvl>
    <w:lvl w:ilvl="3" w:tplc="387C3E66">
      <w:start w:val="1"/>
      <w:numFmt w:val="decimal"/>
      <w:lvlText w:val="%4."/>
      <w:lvlJc w:val="left"/>
      <w:pPr>
        <w:tabs>
          <w:tab w:val="num" w:pos="2880"/>
        </w:tabs>
        <w:ind w:left="2880" w:hanging="360"/>
      </w:pPr>
    </w:lvl>
    <w:lvl w:ilvl="4" w:tplc="1F4886A6">
      <w:start w:val="1"/>
      <w:numFmt w:val="lowerLetter"/>
      <w:lvlText w:val="%5."/>
      <w:lvlJc w:val="left"/>
      <w:pPr>
        <w:tabs>
          <w:tab w:val="num" w:pos="3600"/>
        </w:tabs>
        <w:ind w:left="3600" w:hanging="360"/>
      </w:pPr>
    </w:lvl>
    <w:lvl w:ilvl="5" w:tplc="F3DA73DA">
      <w:start w:val="1"/>
      <w:numFmt w:val="lowerRoman"/>
      <w:lvlText w:val="%6."/>
      <w:lvlJc w:val="right"/>
      <w:pPr>
        <w:tabs>
          <w:tab w:val="num" w:pos="4320"/>
        </w:tabs>
        <w:ind w:left="4320" w:hanging="180"/>
      </w:pPr>
    </w:lvl>
    <w:lvl w:ilvl="6" w:tplc="F0AEED1A">
      <w:start w:val="1"/>
      <w:numFmt w:val="decimal"/>
      <w:lvlText w:val="%7."/>
      <w:lvlJc w:val="left"/>
      <w:pPr>
        <w:tabs>
          <w:tab w:val="num" w:pos="5040"/>
        </w:tabs>
        <w:ind w:left="5040" w:hanging="360"/>
      </w:pPr>
    </w:lvl>
    <w:lvl w:ilvl="7" w:tplc="8DA68982">
      <w:start w:val="1"/>
      <w:numFmt w:val="lowerLetter"/>
      <w:lvlText w:val="%8."/>
      <w:lvlJc w:val="left"/>
      <w:pPr>
        <w:tabs>
          <w:tab w:val="num" w:pos="5760"/>
        </w:tabs>
        <w:ind w:left="5760" w:hanging="360"/>
      </w:pPr>
    </w:lvl>
    <w:lvl w:ilvl="8" w:tplc="DC509940">
      <w:start w:val="1"/>
      <w:numFmt w:val="lowerRoman"/>
      <w:lvlText w:val="%9."/>
      <w:lvlJc w:val="right"/>
      <w:pPr>
        <w:tabs>
          <w:tab w:val="num" w:pos="6480"/>
        </w:tabs>
        <w:ind w:left="6480" w:hanging="180"/>
      </w:pPr>
    </w:lvl>
  </w:abstractNum>
  <w:abstractNum w:abstractNumId="124" w15:restartNumberingAfterBreak="0">
    <w:nsid w:val="78E65F63"/>
    <w:multiLevelType w:val="hybridMultilevel"/>
    <w:tmpl w:val="2FC03364"/>
    <w:lvl w:ilvl="0" w:tplc="B590DBF4">
      <w:start w:val="1"/>
      <w:numFmt w:val="bullet"/>
      <w:lvlText w:val=""/>
      <w:lvlJc w:val="left"/>
      <w:pPr>
        <w:ind w:left="720" w:hanging="360"/>
      </w:pPr>
      <w:rPr>
        <w:rFonts w:ascii="Symbol" w:hAnsi="Symbol" w:hint="default"/>
      </w:rPr>
    </w:lvl>
    <w:lvl w:ilvl="1" w:tplc="CF1AD2A6" w:tentative="1">
      <w:start w:val="1"/>
      <w:numFmt w:val="bullet"/>
      <w:lvlText w:val="o"/>
      <w:lvlJc w:val="left"/>
      <w:pPr>
        <w:ind w:left="1440" w:hanging="360"/>
      </w:pPr>
      <w:rPr>
        <w:rFonts w:ascii="Courier New" w:hAnsi="Courier New" w:cs="Courier New" w:hint="default"/>
      </w:rPr>
    </w:lvl>
    <w:lvl w:ilvl="2" w:tplc="C29C746A" w:tentative="1">
      <w:start w:val="1"/>
      <w:numFmt w:val="bullet"/>
      <w:lvlText w:val=""/>
      <w:lvlJc w:val="left"/>
      <w:pPr>
        <w:ind w:left="2160" w:hanging="360"/>
      </w:pPr>
      <w:rPr>
        <w:rFonts w:ascii="Wingdings" w:hAnsi="Wingdings" w:hint="default"/>
      </w:rPr>
    </w:lvl>
    <w:lvl w:ilvl="3" w:tplc="88302180" w:tentative="1">
      <w:start w:val="1"/>
      <w:numFmt w:val="bullet"/>
      <w:lvlText w:val=""/>
      <w:lvlJc w:val="left"/>
      <w:pPr>
        <w:ind w:left="2880" w:hanging="360"/>
      </w:pPr>
      <w:rPr>
        <w:rFonts w:ascii="Symbol" w:hAnsi="Symbol" w:hint="default"/>
      </w:rPr>
    </w:lvl>
    <w:lvl w:ilvl="4" w:tplc="90CECF1C" w:tentative="1">
      <w:start w:val="1"/>
      <w:numFmt w:val="bullet"/>
      <w:lvlText w:val="o"/>
      <w:lvlJc w:val="left"/>
      <w:pPr>
        <w:ind w:left="3600" w:hanging="360"/>
      </w:pPr>
      <w:rPr>
        <w:rFonts w:ascii="Courier New" w:hAnsi="Courier New" w:cs="Courier New" w:hint="default"/>
      </w:rPr>
    </w:lvl>
    <w:lvl w:ilvl="5" w:tplc="18C227FC" w:tentative="1">
      <w:start w:val="1"/>
      <w:numFmt w:val="bullet"/>
      <w:lvlText w:val=""/>
      <w:lvlJc w:val="left"/>
      <w:pPr>
        <w:ind w:left="4320" w:hanging="360"/>
      </w:pPr>
      <w:rPr>
        <w:rFonts w:ascii="Wingdings" w:hAnsi="Wingdings" w:hint="default"/>
      </w:rPr>
    </w:lvl>
    <w:lvl w:ilvl="6" w:tplc="44748402" w:tentative="1">
      <w:start w:val="1"/>
      <w:numFmt w:val="bullet"/>
      <w:lvlText w:val=""/>
      <w:lvlJc w:val="left"/>
      <w:pPr>
        <w:ind w:left="5040" w:hanging="360"/>
      </w:pPr>
      <w:rPr>
        <w:rFonts w:ascii="Symbol" w:hAnsi="Symbol" w:hint="default"/>
      </w:rPr>
    </w:lvl>
    <w:lvl w:ilvl="7" w:tplc="D3608334" w:tentative="1">
      <w:start w:val="1"/>
      <w:numFmt w:val="bullet"/>
      <w:lvlText w:val="o"/>
      <w:lvlJc w:val="left"/>
      <w:pPr>
        <w:ind w:left="5760" w:hanging="360"/>
      </w:pPr>
      <w:rPr>
        <w:rFonts w:ascii="Courier New" w:hAnsi="Courier New" w:cs="Courier New" w:hint="default"/>
      </w:rPr>
    </w:lvl>
    <w:lvl w:ilvl="8" w:tplc="EB388398" w:tentative="1">
      <w:start w:val="1"/>
      <w:numFmt w:val="bullet"/>
      <w:lvlText w:val=""/>
      <w:lvlJc w:val="left"/>
      <w:pPr>
        <w:ind w:left="6480" w:hanging="360"/>
      </w:pPr>
      <w:rPr>
        <w:rFonts w:ascii="Wingdings" w:hAnsi="Wingdings" w:hint="default"/>
      </w:rPr>
    </w:lvl>
  </w:abstractNum>
  <w:abstractNum w:abstractNumId="125" w15:restartNumberingAfterBreak="0">
    <w:nsid w:val="7A816870"/>
    <w:multiLevelType w:val="hybridMultilevel"/>
    <w:tmpl w:val="E18E9244"/>
    <w:lvl w:ilvl="0" w:tplc="50A067BA">
      <w:start w:val="1"/>
      <w:numFmt w:val="lowerLetter"/>
      <w:lvlText w:val="%1)"/>
      <w:lvlJc w:val="left"/>
      <w:pPr>
        <w:ind w:left="1712" w:hanging="360"/>
      </w:pPr>
    </w:lvl>
    <w:lvl w:ilvl="1" w:tplc="B5F04712" w:tentative="1">
      <w:start w:val="1"/>
      <w:numFmt w:val="lowerLetter"/>
      <w:lvlText w:val="%2."/>
      <w:lvlJc w:val="left"/>
      <w:pPr>
        <w:ind w:left="2432" w:hanging="360"/>
      </w:pPr>
    </w:lvl>
    <w:lvl w:ilvl="2" w:tplc="C916D73A" w:tentative="1">
      <w:start w:val="1"/>
      <w:numFmt w:val="lowerRoman"/>
      <w:lvlText w:val="%3."/>
      <w:lvlJc w:val="right"/>
      <w:pPr>
        <w:ind w:left="3152" w:hanging="180"/>
      </w:pPr>
    </w:lvl>
    <w:lvl w:ilvl="3" w:tplc="5E764E4E" w:tentative="1">
      <w:start w:val="1"/>
      <w:numFmt w:val="decimal"/>
      <w:lvlText w:val="%4."/>
      <w:lvlJc w:val="left"/>
      <w:pPr>
        <w:ind w:left="3872" w:hanging="360"/>
      </w:pPr>
    </w:lvl>
    <w:lvl w:ilvl="4" w:tplc="82AEDDC2" w:tentative="1">
      <w:start w:val="1"/>
      <w:numFmt w:val="lowerLetter"/>
      <w:lvlText w:val="%5."/>
      <w:lvlJc w:val="left"/>
      <w:pPr>
        <w:ind w:left="4592" w:hanging="360"/>
      </w:pPr>
    </w:lvl>
    <w:lvl w:ilvl="5" w:tplc="F3B64DE0" w:tentative="1">
      <w:start w:val="1"/>
      <w:numFmt w:val="lowerRoman"/>
      <w:lvlText w:val="%6."/>
      <w:lvlJc w:val="right"/>
      <w:pPr>
        <w:ind w:left="5312" w:hanging="180"/>
      </w:pPr>
    </w:lvl>
    <w:lvl w:ilvl="6" w:tplc="180CEE7E" w:tentative="1">
      <w:start w:val="1"/>
      <w:numFmt w:val="decimal"/>
      <w:lvlText w:val="%7."/>
      <w:lvlJc w:val="left"/>
      <w:pPr>
        <w:ind w:left="6032" w:hanging="360"/>
      </w:pPr>
    </w:lvl>
    <w:lvl w:ilvl="7" w:tplc="EE98E144" w:tentative="1">
      <w:start w:val="1"/>
      <w:numFmt w:val="lowerLetter"/>
      <w:lvlText w:val="%8."/>
      <w:lvlJc w:val="left"/>
      <w:pPr>
        <w:ind w:left="6752" w:hanging="360"/>
      </w:pPr>
    </w:lvl>
    <w:lvl w:ilvl="8" w:tplc="9C141904" w:tentative="1">
      <w:start w:val="1"/>
      <w:numFmt w:val="lowerRoman"/>
      <w:lvlText w:val="%9."/>
      <w:lvlJc w:val="right"/>
      <w:pPr>
        <w:ind w:left="7472" w:hanging="180"/>
      </w:pPr>
    </w:lvl>
  </w:abstractNum>
  <w:abstractNum w:abstractNumId="126" w15:restartNumberingAfterBreak="0">
    <w:nsid w:val="7C9E1DB9"/>
    <w:multiLevelType w:val="multilevel"/>
    <w:tmpl w:val="DD2A32F6"/>
    <w:styleLink w:val="WW8Num7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CC0148C"/>
    <w:multiLevelType w:val="hybridMultilevel"/>
    <w:tmpl w:val="C3BEE3A8"/>
    <w:lvl w:ilvl="0" w:tplc="A0EE6AB8">
      <w:start w:val="1"/>
      <w:numFmt w:val="decimal"/>
      <w:lvlText w:val="%1."/>
      <w:lvlJc w:val="left"/>
      <w:pPr>
        <w:ind w:left="720" w:hanging="360"/>
      </w:pPr>
      <w:rPr>
        <w:rFonts w:ascii="Times New Roman" w:hAnsi="Times New Roman" w:cs="Times New Roman" w:hint="default"/>
      </w:rPr>
    </w:lvl>
    <w:lvl w:ilvl="1" w:tplc="AA227BA2" w:tentative="1">
      <w:start w:val="1"/>
      <w:numFmt w:val="lowerLetter"/>
      <w:lvlText w:val="%2."/>
      <w:lvlJc w:val="left"/>
      <w:pPr>
        <w:ind w:left="1440" w:hanging="360"/>
      </w:pPr>
    </w:lvl>
    <w:lvl w:ilvl="2" w:tplc="7C7C405C" w:tentative="1">
      <w:start w:val="1"/>
      <w:numFmt w:val="lowerRoman"/>
      <w:lvlText w:val="%3."/>
      <w:lvlJc w:val="right"/>
      <w:pPr>
        <w:ind w:left="2160" w:hanging="180"/>
      </w:pPr>
    </w:lvl>
    <w:lvl w:ilvl="3" w:tplc="7DC2236A" w:tentative="1">
      <w:start w:val="1"/>
      <w:numFmt w:val="decimal"/>
      <w:lvlText w:val="%4."/>
      <w:lvlJc w:val="left"/>
      <w:pPr>
        <w:ind w:left="2880" w:hanging="360"/>
      </w:pPr>
    </w:lvl>
    <w:lvl w:ilvl="4" w:tplc="015A1108" w:tentative="1">
      <w:start w:val="1"/>
      <w:numFmt w:val="lowerLetter"/>
      <w:lvlText w:val="%5."/>
      <w:lvlJc w:val="left"/>
      <w:pPr>
        <w:ind w:left="3600" w:hanging="360"/>
      </w:pPr>
    </w:lvl>
    <w:lvl w:ilvl="5" w:tplc="D33656D2" w:tentative="1">
      <w:start w:val="1"/>
      <w:numFmt w:val="lowerRoman"/>
      <w:lvlText w:val="%6."/>
      <w:lvlJc w:val="right"/>
      <w:pPr>
        <w:ind w:left="4320" w:hanging="180"/>
      </w:pPr>
    </w:lvl>
    <w:lvl w:ilvl="6" w:tplc="09706638" w:tentative="1">
      <w:start w:val="1"/>
      <w:numFmt w:val="decimal"/>
      <w:lvlText w:val="%7."/>
      <w:lvlJc w:val="left"/>
      <w:pPr>
        <w:ind w:left="5040" w:hanging="360"/>
      </w:pPr>
    </w:lvl>
    <w:lvl w:ilvl="7" w:tplc="057A8D74" w:tentative="1">
      <w:start w:val="1"/>
      <w:numFmt w:val="lowerLetter"/>
      <w:lvlText w:val="%8."/>
      <w:lvlJc w:val="left"/>
      <w:pPr>
        <w:ind w:left="5760" w:hanging="360"/>
      </w:pPr>
    </w:lvl>
    <w:lvl w:ilvl="8" w:tplc="3FB809E8" w:tentative="1">
      <w:start w:val="1"/>
      <w:numFmt w:val="lowerRoman"/>
      <w:lvlText w:val="%9."/>
      <w:lvlJc w:val="right"/>
      <w:pPr>
        <w:ind w:left="6480" w:hanging="180"/>
      </w:pPr>
    </w:lvl>
  </w:abstractNum>
  <w:abstractNum w:abstractNumId="128" w15:restartNumberingAfterBreak="0">
    <w:nsid w:val="7F2A39C9"/>
    <w:multiLevelType w:val="hybridMultilevel"/>
    <w:tmpl w:val="41500C06"/>
    <w:lvl w:ilvl="0" w:tplc="35E03300">
      <w:start w:val="1"/>
      <w:numFmt w:val="lowerLetter"/>
      <w:lvlText w:val="%1)"/>
      <w:lvlJc w:val="left"/>
      <w:pPr>
        <w:ind w:left="1440" w:hanging="360"/>
      </w:pPr>
    </w:lvl>
    <w:lvl w:ilvl="1" w:tplc="D7FED78A" w:tentative="1">
      <w:start w:val="1"/>
      <w:numFmt w:val="lowerLetter"/>
      <w:lvlText w:val="%2."/>
      <w:lvlJc w:val="left"/>
      <w:pPr>
        <w:ind w:left="2160" w:hanging="360"/>
      </w:pPr>
    </w:lvl>
    <w:lvl w:ilvl="2" w:tplc="652CA6A2" w:tentative="1">
      <w:start w:val="1"/>
      <w:numFmt w:val="lowerRoman"/>
      <w:lvlText w:val="%3."/>
      <w:lvlJc w:val="right"/>
      <w:pPr>
        <w:ind w:left="2880" w:hanging="180"/>
      </w:pPr>
    </w:lvl>
    <w:lvl w:ilvl="3" w:tplc="12CEC5EC" w:tentative="1">
      <w:start w:val="1"/>
      <w:numFmt w:val="decimal"/>
      <w:lvlText w:val="%4."/>
      <w:lvlJc w:val="left"/>
      <w:pPr>
        <w:ind w:left="3600" w:hanging="360"/>
      </w:pPr>
    </w:lvl>
    <w:lvl w:ilvl="4" w:tplc="687E0FC4" w:tentative="1">
      <w:start w:val="1"/>
      <w:numFmt w:val="lowerLetter"/>
      <w:lvlText w:val="%5."/>
      <w:lvlJc w:val="left"/>
      <w:pPr>
        <w:ind w:left="4320" w:hanging="360"/>
      </w:pPr>
    </w:lvl>
    <w:lvl w:ilvl="5" w:tplc="1EA29D32" w:tentative="1">
      <w:start w:val="1"/>
      <w:numFmt w:val="lowerRoman"/>
      <w:lvlText w:val="%6."/>
      <w:lvlJc w:val="right"/>
      <w:pPr>
        <w:ind w:left="5040" w:hanging="180"/>
      </w:pPr>
    </w:lvl>
    <w:lvl w:ilvl="6" w:tplc="0C846FEA" w:tentative="1">
      <w:start w:val="1"/>
      <w:numFmt w:val="decimal"/>
      <w:lvlText w:val="%7."/>
      <w:lvlJc w:val="left"/>
      <w:pPr>
        <w:ind w:left="5760" w:hanging="360"/>
      </w:pPr>
    </w:lvl>
    <w:lvl w:ilvl="7" w:tplc="E6CA5A42" w:tentative="1">
      <w:start w:val="1"/>
      <w:numFmt w:val="lowerLetter"/>
      <w:lvlText w:val="%8."/>
      <w:lvlJc w:val="left"/>
      <w:pPr>
        <w:ind w:left="6480" w:hanging="360"/>
      </w:pPr>
    </w:lvl>
    <w:lvl w:ilvl="8" w:tplc="2E06FFDC" w:tentative="1">
      <w:start w:val="1"/>
      <w:numFmt w:val="lowerRoman"/>
      <w:lvlText w:val="%9."/>
      <w:lvlJc w:val="right"/>
      <w:pPr>
        <w:ind w:left="7200" w:hanging="180"/>
      </w:pPr>
    </w:lvl>
  </w:abstractNum>
  <w:abstractNum w:abstractNumId="129" w15:restartNumberingAfterBreak="0">
    <w:nsid w:val="7FC04D63"/>
    <w:multiLevelType w:val="hybridMultilevel"/>
    <w:tmpl w:val="02A26556"/>
    <w:lvl w:ilvl="0" w:tplc="80A6D254">
      <w:start w:val="1"/>
      <w:numFmt w:val="decimal"/>
      <w:lvlText w:val="4.%1"/>
      <w:lvlJc w:val="left"/>
      <w:pPr>
        <w:ind w:left="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FDC7894"/>
    <w:multiLevelType w:val="multilevel"/>
    <w:tmpl w:val="346ED614"/>
    <w:styleLink w:val="WW8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4124075">
    <w:abstractNumId w:val="0"/>
  </w:num>
  <w:num w:numId="2" w16cid:durableId="276185358">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09935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2584971">
    <w:abstractNumId w:val="84"/>
  </w:num>
  <w:num w:numId="5" w16cid:durableId="791170845">
    <w:abstractNumId w:val="46"/>
  </w:num>
  <w:num w:numId="6" w16cid:durableId="1456362858">
    <w:abstractNumId w:val="15"/>
  </w:num>
  <w:num w:numId="7" w16cid:durableId="2132238186">
    <w:abstractNumId w:val="30"/>
  </w:num>
  <w:num w:numId="8" w16cid:durableId="916018144">
    <w:abstractNumId w:val="26"/>
  </w:num>
  <w:num w:numId="9" w16cid:durableId="1823154765">
    <w:abstractNumId w:val="108"/>
  </w:num>
  <w:num w:numId="10" w16cid:durableId="331569953">
    <w:abstractNumId w:val="90"/>
  </w:num>
  <w:num w:numId="11" w16cid:durableId="1019507058">
    <w:abstractNumId w:val="19"/>
  </w:num>
  <w:num w:numId="12" w16cid:durableId="1694569502">
    <w:abstractNumId w:val="67"/>
  </w:num>
  <w:num w:numId="13" w16cid:durableId="118694020">
    <w:abstractNumId w:val="78"/>
  </w:num>
  <w:num w:numId="14" w16cid:durableId="339433101">
    <w:abstractNumId w:val="12"/>
  </w:num>
  <w:num w:numId="15" w16cid:durableId="486825540">
    <w:abstractNumId w:val="123"/>
  </w:num>
  <w:num w:numId="16" w16cid:durableId="1425540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852819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6206734">
    <w:abstractNumId w:val="41"/>
  </w:num>
  <w:num w:numId="19" w16cid:durableId="1769354232">
    <w:abstractNumId w:val="14"/>
  </w:num>
  <w:num w:numId="20" w16cid:durableId="1700619380">
    <w:abstractNumId w:val="23"/>
  </w:num>
  <w:num w:numId="21" w16cid:durableId="105806904">
    <w:abstractNumId w:val="31"/>
  </w:num>
  <w:num w:numId="22" w16cid:durableId="1157768656">
    <w:abstractNumId w:val="35"/>
  </w:num>
  <w:num w:numId="23" w16cid:durableId="1581283799">
    <w:abstractNumId w:val="44"/>
  </w:num>
  <w:num w:numId="24" w16cid:durableId="291715022">
    <w:abstractNumId w:val="45"/>
  </w:num>
  <w:num w:numId="25" w16cid:durableId="195394803">
    <w:abstractNumId w:val="49"/>
  </w:num>
  <w:num w:numId="26" w16cid:durableId="1092816828">
    <w:abstractNumId w:val="63"/>
  </w:num>
  <w:num w:numId="27" w16cid:durableId="1563060286">
    <w:abstractNumId w:val="95"/>
  </w:num>
  <w:num w:numId="28" w16cid:durableId="1330912425">
    <w:abstractNumId w:val="101"/>
  </w:num>
  <w:num w:numId="29" w16cid:durableId="1176381633">
    <w:abstractNumId w:val="103"/>
  </w:num>
  <w:num w:numId="30" w16cid:durableId="662587595">
    <w:abstractNumId w:val="114"/>
  </w:num>
  <w:num w:numId="31" w16cid:durableId="1754012627">
    <w:abstractNumId w:val="116"/>
  </w:num>
  <w:num w:numId="32" w16cid:durableId="363215181">
    <w:abstractNumId w:val="118"/>
  </w:num>
  <w:num w:numId="33" w16cid:durableId="1984652524">
    <w:abstractNumId w:val="126"/>
  </w:num>
  <w:num w:numId="34" w16cid:durableId="178127234">
    <w:abstractNumId w:val="130"/>
  </w:num>
  <w:num w:numId="35" w16cid:durableId="1563514844">
    <w:abstractNumId w:val="26"/>
    <w:lvlOverride w:ilvl="0">
      <w:lvl w:ilvl="0" w:tplc="C95667AA">
        <w:start w:val="1"/>
        <w:numFmt w:val="decimal"/>
        <w:lvlText w:val="%1."/>
        <w:lvlJc w:val="left"/>
        <w:pPr>
          <w:tabs>
            <w:tab w:val="num" w:pos="720"/>
          </w:tabs>
          <w:ind w:left="720" w:hanging="360"/>
        </w:pPr>
        <w:rPr>
          <w:rFonts w:hint="default"/>
          <w:b w:val="0"/>
        </w:rPr>
      </w:lvl>
    </w:lvlOverride>
  </w:num>
  <w:num w:numId="36" w16cid:durableId="687416547">
    <w:abstractNumId w:val="47"/>
  </w:num>
  <w:num w:numId="37" w16cid:durableId="1172181378">
    <w:abstractNumId w:val="86"/>
  </w:num>
  <w:num w:numId="38" w16cid:durableId="1714771213">
    <w:abstractNumId w:val="60"/>
  </w:num>
  <w:num w:numId="39" w16cid:durableId="280736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1783690">
    <w:abstractNumId w:val="58"/>
  </w:num>
  <w:num w:numId="41" w16cid:durableId="2081705011">
    <w:abstractNumId w:val="81"/>
  </w:num>
  <w:num w:numId="42" w16cid:durableId="195822076">
    <w:abstractNumId w:val="115"/>
  </w:num>
  <w:num w:numId="43" w16cid:durableId="1420447481">
    <w:abstractNumId w:val="92"/>
  </w:num>
  <w:num w:numId="44" w16cid:durableId="1880240300">
    <w:abstractNumId w:val="70"/>
  </w:num>
  <w:num w:numId="45" w16cid:durableId="1738237911">
    <w:abstractNumId w:val="11"/>
  </w:num>
  <w:num w:numId="46" w16cid:durableId="2145151887">
    <w:abstractNumId w:val="104"/>
  </w:num>
  <w:num w:numId="47" w16cid:durableId="537357948">
    <w:abstractNumId w:val="125"/>
  </w:num>
  <w:num w:numId="48" w16cid:durableId="1226381765">
    <w:abstractNumId w:val="82"/>
  </w:num>
  <w:num w:numId="49" w16cid:durableId="1660310010">
    <w:abstractNumId w:val="33"/>
  </w:num>
  <w:num w:numId="50" w16cid:durableId="640427138">
    <w:abstractNumId w:val="77"/>
  </w:num>
  <w:num w:numId="51" w16cid:durableId="1451244468">
    <w:abstractNumId w:val="8"/>
  </w:num>
  <w:num w:numId="52" w16cid:durableId="957681662">
    <w:abstractNumId w:val="127"/>
  </w:num>
  <w:num w:numId="53" w16cid:durableId="1111315398">
    <w:abstractNumId w:val="10"/>
  </w:num>
  <w:num w:numId="54" w16cid:durableId="496843880">
    <w:abstractNumId w:val="7"/>
  </w:num>
  <w:num w:numId="55" w16cid:durableId="861743284">
    <w:abstractNumId w:val="85"/>
  </w:num>
  <w:num w:numId="56" w16cid:durableId="19077581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5493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64339901">
    <w:abstractNumId w:val="119"/>
  </w:num>
  <w:num w:numId="59" w16cid:durableId="1371766693">
    <w:abstractNumId w:val="55"/>
  </w:num>
  <w:num w:numId="60" w16cid:durableId="894583342">
    <w:abstractNumId w:val="128"/>
  </w:num>
  <w:num w:numId="61" w16cid:durableId="433939531">
    <w:abstractNumId w:val="52"/>
  </w:num>
  <w:num w:numId="62" w16cid:durableId="1721591431">
    <w:abstractNumId w:val="105"/>
  </w:num>
  <w:num w:numId="63" w16cid:durableId="596445388">
    <w:abstractNumId w:val="68"/>
  </w:num>
  <w:num w:numId="64" w16cid:durableId="661078343">
    <w:abstractNumId w:val="40"/>
  </w:num>
  <w:num w:numId="65" w16cid:durableId="74519862">
    <w:abstractNumId w:val="18"/>
  </w:num>
  <w:num w:numId="66" w16cid:durableId="1679651611">
    <w:abstractNumId w:val="93"/>
  </w:num>
  <w:num w:numId="67" w16cid:durableId="396823751">
    <w:abstractNumId w:val="109"/>
  </w:num>
  <w:num w:numId="68" w16cid:durableId="1933202140">
    <w:abstractNumId w:val="32"/>
  </w:num>
  <w:num w:numId="69" w16cid:durableId="2041394859">
    <w:abstractNumId w:val="59"/>
  </w:num>
  <w:num w:numId="70" w16cid:durableId="88739031">
    <w:abstractNumId w:val="73"/>
  </w:num>
  <w:num w:numId="71" w16cid:durableId="968783027">
    <w:abstractNumId w:val="24"/>
  </w:num>
  <w:num w:numId="72" w16cid:durableId="1238172001">
    <w:abstractNumId w:val="6"/>
  </w:num>
  <w:num w:numId="73" w16cid:durableId="312442493">
    <w:abstractNumId w:val="38"/>
  </w:num>
  <w:num w:numId="74" w16cid:durableId="1276251111">
    <w:abstractNumId w:val="106"/>
  </w:num>
  <w:num w:numId="75" w16cid:durableId="1470366948">
    <w:abstractNumId w:val="64"/>
  </w:num>
  <w:num w:numId="76" w16cid:durableId="1422490258">
    <w:abstractNumId w:val="89"/>
  </w:num>
  <w:num w:numId="77" w16cid:durableId="2024475650">
    <w:abstractNumId w:val="20"/>
  </w:num>
  <w:num w:numId="78" w16cid:durableId="1350988260">
    <w:abstractNumId w:val="102"/>
  </w:num>
  <w:num w:numId="79" w16cid:durableId="165437921">
    <w:abstractNumId w:val="71"/>
  </w:num>
  <w:num w:numId="80" w16cid:durableId="1251621608">
    <w:abstractNumId w:val="36"/>
  </w:num>
  <w:num w:numId="81" w16cid:durableId="408234248">
    <w:abstractNumId w:val="87"/>
  </w:num>
  <w:num w:numId="82" w16cid:durableId="1351251796">
    <w:abstractNumId w:val="43"/>
  </w:num>
  <w:num w:numId="83" w16cid:durableId="748039530">
    <w:abstractNumId w:val="25"/>
  </w:num>
  <w:num w:numId="84" w16cid:durableId="1431272985">
    <w:abstractNumId w:val="96"/>
  </w:num>
  <w:num w:numId="85" w16cid:durableId="1693343104">
    <w:abstractNumId w:val="2"/>
  </w:num>
  <w:num w:numId="86" w16cid:durableId="1002856096">
    <w:abstractNumId w:val="50"/>
  </w:num>
  <w:num w:numId="87" w16cid:durableId="1784691140">
    <w:abstractNumId w:val="1"/>
  </w:num>
  <w:num w:numId="88" w16cid:durableId="1715690658">
    <w:abstractNumId w:val="56"/>
  </w:num>
  <w:num w:numId="89" w16cid:durableId="231812309">
    <w:abstractNumId w:val="124"/>
  </w:num>
  <w:num w:numId="90" w16cid:durableId="2080395962">
    <w:abstractNumId w:val="98"/>
  </w:num>
  <w:num w:numId="91" w16cid:durableId="1930193328">
    <w:abstractNumId w:val="80"/>
  </w:num>
  <w:num w:numId="92" w16cid:durableId="1174761748">
    <w:abstractNumId w:val="76"/>
  </w:num>
  <w:num w:numId="93" w16cid:durableId="1633439917">
    <w:abstractNumId w:val="122"/>
  </w:num>
  <w:num w:numId="94" w16cid:durableId="835341053">
    <w:abstractNumId w:val="29"/>
  </w:num>
  <w:num w:numId="95" w16cid:durableId="391540380">
    <w:abstractNumId w:val="72"/>
  </w:num>
  <w:num w:numId="96" w16cid:durableId="759718337">
    <w:abstractNumId w:val="91"/>
  </w:num>
  <w:num w:numId="97" w16cid:durableId="1607228612">
    <w:abstractNumId w:val="3"/>
  </w:num>
  <w:num w:numId="98" w16cid:durableId="407115054">
    <w:abstractNumId w:val="53"/>
  </w:num>
  <w:num w:numId="99" w16cid:durableId="1686982051">
    <w:abstractNumId w:val="62"/>
  </w:num>
  <w:num w:numId="100" w16cid:durableId="783495923">
    <w:abstractNumId w:val="1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2870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6387028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390402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6717712">
    <w:abstractNumId w:val="61"/>
  </w:num>
  <w:num w:numId="105" w16cid:durableId="359746348">
    <w:abstractNumId w:val="111"/>
  </w:num>
  <w:num w:numId="106" w16cid:durableId="721900815">
    <w:abstractNumId w:val="65"/>
  </w:num>
  <w:num w:numId="107" w16cid:durableId="1683816930">
    <w:abstractNumId w:val="66"/>
  </w:num>
  <w:num w:numId="108" w16cid:durableId="1782605635">
    <w:abstractNumId w:val="110"/>
  </w:num>
  <w:num w:numId="109" w16cid:durableId="885796135">
    <w:abstractNumId w:val="17"/>
  </w:num>
  <w:num w:numId="110" w16cid:durableId="2132704958">
    <w:abstractNumId w:val="120"/>
  </w:num>
  <w:num w:numId="111" w16cid:durableId="608126168">
    <w:abstractNumId w:val="57"/>
  </w:num>
  <w:num w:numId="112" w16cid:durableId="1570383816">
    <w:abstractNumId w:val="100"/>
  </w:num>
  <w:num w:numId="113" w16cid:durableId="1574311639">
    <w:abstractNumId w:val="22"/>
  </w:num>
  <w:num w:numId="114" w16cid:durableId="2033605887">
    <w:abstractNumId w:val="34"/>
  </w:num>
  <w:num w:numId="115" w16cid:durableId="1667241641">
    <w:abstractNumId w:val="113"/>
  </w:num>
  <w:num w:numId="116" w16cid:durableId="2103989372">
    <w:abstractNumId w:val="42"/>
  </w:num>
  <w:num w:numId="117" w16cid:durableId="1647776614">
    <w:abstractNumId w:val="117"/>
  </w:num>
  <w:num w:numId="118" w16cid:durableId="1939487681">
    <w:abstractNumId w:val="94"/>
  </w:num>
  <w:num w:numId="119" w16cid:durableId="369692238">
    <w:abstractNumId w:val="69"/>
  </w:num>
  <w:num w:numId="120" w16cid:durableId="1928607966">
    <w:abstractNumId w:val="83"/>
  </w:num>
  <w:num w:numId="121" w16cid:durableId="140274677">
    <w:abstractNumId w:val="21"/>
  </w:num>
  <w:num w:numId="122" w16cid:durableId="6441684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01146967">
    <w:abstractNumId w:val="48"/>
  </w:num>
  <w:num w:numId="124" w16cid:durableId="1790972097">
    <w:abstractNumId w:val="121"/>
  </w:num>
  <w:num w:numId="125" w16cid:durableId="1685011904">
    <w:abstractNumId w:val="28"/>
  </w:num>
  <w:num w:numId="126" w16cid:durableId="669791508">
    <w:abstractNumId w:val="74"/>
  </w:num>
  <w:num w:numId="127" w16cid:durableId="744645291">
    <w:abstractNumId w:val="13"/>
  </w:num>
  <w:num w:numId="128" w16cid:durableId="945429726">
    <w:abstractNumId w:val="27"/>
  </w:num>
  <w:num w:numId="129" w16cid:durableId="2050302260">
    <w:abstractNumId w:val="4"/>
  </w:num>
  <w:num w:numId="130" w16cid:durableId="400713769">
    <w:abstractNumId w:val="75"/>
  </w:num>
  <w:num w:numId="131" w16cid:durableId="1221985082">
    <w:abstractNumId w:val="129"/>
  </w:num>
  <w:num w:numId="132" w16cid:durableId="129833833">
    <w:abstractNumId w:val="54"/>
  </w:num>
  <w:num w:numId="133" w16cid:durableId="2121411445">
    <w:abstractNumId w:val="9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073BC"/>
    <w:rsid w:val="0001702F"/>
    <w:rsid w:val="000443DD"/>
    <w:rsid w:val="000C0689"/>
    <w:rsid w:val="000E6E47"/>
    <w:rsid w:val="000F0920"/>
    <w:rsid w:val="00115F67"/>
    <w:rsid w:val="001169FE"/>
    <w:rsid w:val="0019662B"/>
    <w:rsid w:val="001A07D9"/>
    <w:rsid w:val="001B75B2"/>
    <w:rsid w:val="001C1306"/>
    <w:rsid w:val="001E4900"/>
    <w:rsid w:val="001F6DB1"/>
    <w:rsid w:val="001F7792"/>
    <w:rsid w:val="00203127"/>
    <w:rsid w:val="00215381"/>
    <w:rsid w:val="00220124"/>
    <w:rsid w:val="00243D60"/>
    <w:rsid w:val="002D1B8D"/>
    <w:rsid w:val="002D1EBF"/>
    <w:rsid w:val="00311015"/>
    <w:rsid w:val="00317278"/>
    <w:rsid w:val="00335B3B"/>
    <w:rsid w:val="00340EE8"/>
    <w:rsid w:val="00342361"/>
    <w:rsid w:val="003760EB"/>
    <w:rsid w:val="00376352"/>
    <w:rsid w:val="00386B34"/>
    <w:rsid w:val="003A543C"/>
    <w:rsid w:val="003B09C6"/>
    <w:rsid w:val="003C4C6D"/>
    <w:rsid w:val="00404BA5"/>
    <w:rsid w:val="0042281A"/>
    <w:rsid w:val="004429F9"/>
    <w:rsid w:val="00451ADF"/>
    <w:rsid w:val="00471A0D"/>
    <w:rsid w:val="004A6113"/>
    <w:rsid w:val="00517569"/>
    <w:rsid w:val="00525A05"/>
    <w:rsid w:val="00583D4C"/>
    <w:rsid w:val="00596CF1"/>
    <w:rsid w:val="005E12C6"/>
    <w:rsid w:val="005E71B3"/>
    <w:rsid w:val="005F7CFE"/>
    <w:rsid w:val="00632C6B"/>
    <w:rsid w:val="0065642C"/>
    <w:rsid w:val="00672654"/>
    <w:rsid w:val="00692BF5"/>
    <w:rsid w:val="006A38CE"/>
    <w:rsid w:val="006D168E"/>
    <w:rsid w:val="0070311A"/>
    <w:rsid w:val="00716299"/>
    <w:rsid w:val="00742C0C"/>
    <w:rsid w:val="00753DCC"/>
    <w:rsid w:val="00806725"/>
    <w:rsid w:val="008461A9"/>
    <w:rsid w:val="00890822"/>
    <w:rsid w:val="008C3F91"/>
    <w:rsid w:val="008E1C81"/>
    <w:rsid w:val="008E734D"/>
    <w:rsid w:val="00910EBA"/>
    <w:rsid w:val="009412AD"/>
    <w:rsid w:val="00990C5A"/>
    <w:rsid w:val="009946D4"/>
    <w:rsid w:val="009A637B"/>
    <w:rsid w:val="009B1688"/>
    <w:rsid w:val="009C2E3A"/>
    <w:rsid w:val="00A65720"/>
    <w:rsid w:val="00A76E0A"/>
    <w:rsid w:val="00AC241A"/>
    <w:rsid w:val="00AE5219"/>
    <w:rsid w:val="00B41B3C"/>
    <w:rsid w:val="00B800D5"/>
    <w:rsid w:val="00B81B47"/>
    <w:rsid w:val="00B97D41"/>
    <w:rsid w:val="00BA2224"/>
    <w:rsid w:val="00BA2740"/>
    <w:rsid w:val="00BA58F8"/>
    <w:rsid w:val="00BD78F6"/>
    <w:rsid w:val="00C01B63"/>
    <w:rsid w:val="00C053E3"/>
    <w:rsid w:val="00CF049B"/>
    <w:rsid w:val="00CF6CFC"/>
    <w:rsid w:val="00D06252"/>
    <w:rsid w:val="00D220E6"/>
    <w:rsid w:val="00D610FB"/>
    <w:rsid w:val="00D76427"/>
    <w:rsid w:val="00E17770"/>
    <w:rsid w:val="00E43BE4"/>
    <w:rsid w:val="00E63C3B"/>
    <w:rsid w:val="00EA435B"/>
    <w:rsid w:val="00EC0476"/>
    <w:rsid w:val="00EC7DEF"/>
    <w:rsid w:val="00ED161F"/>
    <w:rsid w:val="00F0141C"/>
    <w:rsid w:val="00F2052F"/>
    <w:rsid w:val="00F42467"/>
    <w:rsid w:val="00FA0B8D"/>
    <w:rsid w:val="00FF2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69B"/>
  <w15:chartTrackingRefBased/>
  <w15:docId w15:val="{EDD77C31-0464-47EE-A500-4E7C46C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65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429F9"/>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nhideWhenUsed/>
    <w:qFormat/>
    <w:rsid w:val="004429F9"/>
    <w:pPr>
      <w:keepNext/>
      <w:widowControl w:val="0"/>
      <w:suppressAutoHyphens/>
      <w:overflowPunct w:val="0"/>
      <w:autoSpaceDE w:val="0"/>
      <w:spacing w:before="240" w:after="60"/>
      <w:outlineLvl w:val="1"/>
    </w:pPr>
    <w:rPr>
      <w:rFonts w:ascii="Arial" w:hAnsi="Arial" w:cs="Arial"/>
      <w:b/>
      <w:bCs/>
      <w:i/>
      <w:iCs/>
      <w:sz w:val="28"/>
      <w:szCs w:val="28"/>
      <w:lang w:eastAsia="ar-SA"/>
    </w:rPr>
  </w:style>
  <w:style w:type="paragraph" w:styleId="Nagwek3">
    <w:name w:val="heading 3"/>
    <w:basedOn w:val="Normalny"/>
    <w:next w:val="Normalny"/>
    <w:link w:val="Nagwek3Znak"/>
    <w:unhideWhenUsed/>
    <w:qFormat/>
    <w:rsid w:val="004429F9"/>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nhideWhenUsed/>
    <w:qFormat/>
    <w:rsid w:val="004429F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nhideWhenUsed/>
    <w:qFormat/>
    <w:rsid w:val="004429F9"/>
    <w:pPr>
      <w:spacing w:before="240" w:after="60"/>
      <w:outlineLvl w:val="4"/>
    </w:pPr>
    <w:rPr>
      <w:rFonts w:ascii="Calibri" w:hAnsi="Calibri"/>
      <w:b/>
      <w:bCs/>
      <w:i/>
      <w:iCs/>
      <w:sz w:val="26"/>
      <w:szCs w:val="26"/>
    </w:rPr>
  </w:style>
  <w:style w:type="paragraph" w:styleId="Nagwek6">
    <w:name w:val="heading 6"/>
    <w:basedOn w:val="Normalny1"/>
    <w:next w:val="Normalny1"/>
    <w:link w:val="Nagwek6Znak"/>
    <w:qFormat/>
    <w:rsid w:val="004429F9"/>
    <w:pPr>
      <w:keepNext/>
      <w:keepLines/>
      <w:spacing w:before="200" w:after="40"/>
      <w:outlineLvl w:val="5"/>
    </w:pPr>
    <w:rPr>
      <w:b/>
    </w:rPr>
  </w:style>
  <w:style w:type="paragraph" w:styleId="Nagwek7">
    <w:name w:val="heading 7"/>
    <w:basedOn w:val="Normalny"/>
    <w:next w:val="Normalny"/>
    <w:link w:val="Nagwek7Znak"/>
    <w:qFormat/>
    <w:rsid w:val="004429F9"/>
    <w:pPr>
      <w:widowControl w:val="0"/>
      <w:tabs>
        <w:tab w:val="num" w:pos="0"/>
      </w:tabs>
      <w:suppressAutoHyphens/>
      <w:overflowPunct w:val="0"/>
      <w:autoSpaceDE w:val="0"/>
      <w:spacing w:before="240" w:after="60"/>
      <w:ind w:left="1296" w:hanging="1296"/>
      <w:outlineLvl w:val="6"/>
    </w:pPr>
    <w:rPr>
      <w:rFonts w:cs="Calibri"/>
      <w:lang w:eastAsia="ar-SA"/>
    </w:rPr>
  </w:style>
  <w:style w:type="paragraph" w:styleId="Nagwek8">
    <w:name w:val="heading 8"/>
    <w:basedOn w:val="Normalny"/>
    <w:next w:val="Normalny"/>
    <w:link w:val="Nagwek8Znak"/>
    <w:unhideWhenUsed/>
    <w:qFormat/>
    <w:rsid w:val="004429F9"/>
    <w:pPr>
      <w:spacing w:before="240" w:after="60"/>
      <w:outlineLvl w:val="7"/>
    </w:pPr>
    <w:rPr>
      <w:rFonts w:ascii="Calibri" w:hAnsi="Calibri"/>
      <w:i/>
      <w:iCs/>
    </w:rPr>
  </w:style>
  <w:style w:type="paragraph" w:styleId="Nagwek9">
    <w:name w:val="heading 9"/>
    <w:basedOn w:val="Normalny"/>
    <w:next w:val="Normalny"/>
    <w:link w:val="Nagwek9Znak"/>
    <w:qFormat/>
    <w:rsid w:val="004429F9"/>
    <w:pPr>
      <w:widowControl w:val="0"/>
      <w:tabs>
        <w:tab w:val="num" w:pos="0"/>
      </w:tabs>
      <w:suppressAutoHyphens/>
      <w:overflowPunct w:val="0"/>
      <w:autoSpaceDE w:val="0"/>
      <w:spacing w:before="240" w:after="60"/>
      <w:ind w:left="1584" w:hanging="1584"/>
      <w:outlineLvl w:val="8"/>
    </w:pPr>
    <w:rPr>
      <w:rFonts w:ascii="Arial" w:hAnsi="Arial" w:cs="Calibri"/>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character" w:customStyle="1" w:styleId="Nagwek1Znak">
    <w:name w:val="Nagłówek 1 Znak"/>
    <w:basedOn w:val="Domylnaczcionkaakapitu"/>
    <w:link w:val="Nagwek1"/>
    <w:rsid w:val="004429F9"/>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rsid w:val="004429F9"/>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4429F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rsid w:val="004429F9"/>
    <w:rPr>
      <w:rFonts w:asciiTheme="majorHAnsi" w:eastAsiaTheme="majorEastAsia" w:hAnsiTheme="majorHAnsi" w:cstheme="majorBidi"/>
      <w:i/>
      <w:iCs/>
      <w:color w:val="2E74B5" w:themeColor="accent1" w:themeShade="BF"/>
      <w:sz w:val="24"/>
      <w:szCs w:val="24"/>
      <w:lang w:eastAsia="pl-PL"/>
    </w:rPr>
  </w:style>
  <w:style w:type="character" w:customStyle="1" w:styleId="Nagwek5Znak">
    <w:name w:val="Nagłówek 5 Znak"/>
    <w:basedOn w:val="Domylnaczcionkaakapitu"/>
    <w:link w:val="Nagwek5"/>
    <w:rsid w:val="004429F9"/>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4429F9"/>
    <w:rPr>
      <w:rFonts w:ascii="Times New Roman" w:eastAsia="Times New Roman" w:hAnsi="Times New Roman" w:cs="Times New Roman"/>
      <w:b/>
      <w:sz w:val="20"/>
      <w:szCs w:val="20"/>
      <w:lang w:eastAsia="pl-PL"/>
    </w:rPr>
  </w:style>
  <w:style w:type="character" w:customStyle="1" w:styleId="Nagwek7Znak">
    <w:name w:val="Nagłówek 7 Znak"/>
    <w:basedOn w:val="Domylnaczcionkaakapitu"/>
    <w:link w:val="Nagwek7"/>
    <w:rsid w:val="004429F9"/>
    <w:rPr>
      <w:rFonts w:ascii="Times New Roman" w:eastAsia="Times New Roman" w:hAnsi="Times New Roman" w:cs="Calibri"/>
      <w:sz w:val="24"/>
      <w:szCs w:val="24"/>
      <w:lang w:eastAsia="ar-SA"/>
    </w:rPr>
  </w:style>
  <w:style w:type="character" w:customStyle="1" w:styleId="Nagwek8Znak">
    <w:name w:val="Nagłówek 8 Znak"/>
    <w:basedOn w:val="Domylnaczcionkaakapitu"/>
    <w:link w:val="Nagwek8"/>
    <w:rsid w:val="004429F9"/>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4429F9"/>
    <w:rPr>
      <w:rFonts w:ascii="Arial" w:eastAsia="Times New Roman" w:hAnsi="Arial" w:cs="Calibri"/>
      <w:sz w:val="20"/>
      <w:szCs w:val="20"/>
      <w:lang w:eastAsia="ar-SA"/>
    </w:rPr>
  </w:style>
  <w:style w:type="character" w:styleId="Hipercze">
    <w:name w:val="Hyperlink"/>
    <w:uiPriority w:val="99"/>
    <w:unhideWhenUsed/>
    <w:rsid w:val="004429F9"/>
    <w:rPr>
      <w:color w:val="000080"/>
      <w:u w:val="single"/>
    </w:rPr>
  </w:style>
  <w:style w:type="character" w:styleId="UyteHipercze">
    <w:name w:val="FollowedHyperlink"/>
    <w:uiPriority w:val="99"/>
    <w:semiHidden/>
    <w:unhideWhenUsed/>
    <w:rsid w:val="004429F9"/>
    <w:rPr>
      <w:color w:val="800080"/>
      <w:u w:val="single"/>
    </w:rPr>
  </w:style>
  <w:style w:type="paragraph" w:styleId="HTML-wstpniesformatowany">
    <w:name w:val="HTML Preformatted"/>
    <w:basedOn w:val="Normalny"/>
    <w:link w:val="HTML-wstpniesformatowanyZnak"/>
    <w:uiPriority w:val="99"/>
    <w:semiHidden/>
    <w:unhideWhenUsed/>
    <w:rsid w:val="0044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4429F9"/>
    <w:rPr>
      <w:rFonts w:ascii="Courier New" w:eastAsia="Times New Roman" w:hAnsi="Courier New" w:cs="Courier New"/>
      <w:sz w:val="20"/>
      <w:szCs w:val="20"/>
      <w:lang w:eastAsia="pl-PL"/>
    </w:rPr>
  </w:style>
  <w:style w:type="paragraph" w:customStyle="1" w:styleId="msonormal0">
    <w:name w:val="msonormal"/>
    <w:basedOn w:val="Normalny"/>
    <w:rsid w:val="004429F9"/>
    <w:pPr>
      <w:spacing w:before="100" w:beforeAutospacing="1" w:after="100" w:afterAutospacing="1"/>
    </w:pPr>
  </w:style>
  <w:style w:type="paragraph" w:styleId="NormalnyWeb">
    <w:name w:val="Normal (Web)"/>
    <w:basedOn w:val="Normalny"/>
    <w:uiPriority w:val="99"/>
    <w:unhideWhenUsed/>
    <w:rsid w:val="004429F9"/>
    <w:pPr>
      <w:spacing w:before="100" w:beforeAutospacing="1" w:after="100" w:afterAutospacing="1"/>
    </w:pPr>
  </w:style>
  <w:style w:type="paragraph" w:styleId="Spistreci1">
    <w:name w:val="toc 1"/>
    <w:basedOn w:val="Normalny"/>
    <w:next w:val="Normalny"/>
    <w:autoRedefine/>
    <w:uiPriority w:val="39"/>
    <w:semiHidden/>
    <w:unhideWhenUsed/>
    <w:rsid w:val="004429F9"/>
    <w:pPr>
      <w:widowControl w:val="0"/>
      <w:tabs>
        <w:tab w:val="left" w:pos="1787"/>
        <w:tab w:val="right" w:leader="dot" w:pos="9059"/>
      </w:tabs>
      <w:suppressAutoHyphens/>
      <w:overflowPunct w:val="0"/>
      <w:autoSpaceDE w:val="0"/>
      <w:spacing w:before="120"/>
    </w:pPr>
    <w:rPr>
      <w:rFonts w:ascii="Arial" w:hAnsi="Arial" w:cs="Arial"/>
      <w:b/>
      <w:bCs/>
      <w:caps/>
      <w:lang w:eastAsia="ar-SA"/>
    </w:rPr>
  </w:style>
  <w:style w:type="paragraph" w:styleId="Spistreci2">
    <w:name w:val="toc 2"/>
    <w:basedOn w:val="Normalny"/>
    <w:next w:val="Normalny"/>
    <w:autoRedefine/>
    <w:uiPriority w:val="39"/>
    <w:semiHidden/>
    <w:unhideWhenUsed/>
    <w:rsid w:val="004429F9"/>
    <w:pPr>
      <w:widowControl w:val="0"/>
      <w:tabs>
        <w:tab w:val="left" w:pos="1260"/>
        <w:tab w:val="right" w:leader="dot" w:pos="9059"/>
      </w:tabs>
      <w:suppressAutoHyphens/>
      <w:overflowPunct w:val="0"/>
      <w:autoSpaceDE w:val="0"/>
      <w:spacing w:before="240"/>
      <w:ind w:left="1260" w:hanging="1260"/>
      <w:jc w:val="both"/>
    </w:pPr>
    <w:rPr>
      <w:b/>
      <w:bCs/>
      <w:noProof/>
      <w:sz w:val="20"/>
      <w:szCs w:val="20"/>
      <w:lang w:eastAsia="ar-SA"/>
    </w:rPr>
  </w:style>
  <w:style w:type="paragraph" w:styleId="Spistreci3">
    <w:name w:val="toc 3"/>
    <w:basedOn w:val="Normalny"/>
    <w:next w:val="Normalny"/>
    <w:autoRedefine/>
    <w:uiPriority w:val="39"/>
    <w:semiHidden/>
    <w:unhideWhenUsed/>
    <w:rsid w:val="004429F9"/>
    <w:pPr>
      <w:widowControl w:val="0"/>
      <w:suppressAutoHyphens/>
      <w:overflowPunct w:val="0"/>
      <w:autoSpaceDE w:val="0"/>
      <w:ind w:left="200"/>
    </w:pPr>
    <w:rPr>
      <w:sz w:val="20"/>
      <w:szCs w:val="20"/>
      <w:lang w:eastAsia="ar-SA"/>
    </w:rPr>
  </w:style>
  <w:style w:type="paragraph" w:styleId="Spistreci4">
    <w:name w:val="toc 4"/>
    <w:basedOn w:val="Normalny"/>
    <w:next w:val="Normalny"/>
    <w:autoRedefine/>
    <w:uiPriority w:val="39"/>
    <w:semiHidden/>
    <w:unhideWhenUsed/>
    <w:rsid w:val="004429F9"/>
    <w:pPr>
      <w:spacing w:after="100" w:line="256" w:lineRule="auto"/>
      <w:ind w:left="660"/>
    </w:pPr>
    <w:rPr>
      <w:rFonts w:ascii="Calibri" w:hAnsi="Calibri"/>
      <w:sz w:val="22"/>
      <w:szCs w:val="22"/>
    </w:rPr>
  </w:style>
  <w:style w:type="paragraph" w:styleId="Spistreci5">
    <w:name w:val="toc 5"/>
    <w:basedOn w:val="Normalny"/>
    <w:next w:val="Normalny"/>
    <w:autoRedefine/>
    <w:uiPriority w:val="39"/>
    <w:semiHidden/>
    <w:unhideWhenUsed/>
    <w:rsid w:val="004429F9"/>
    <w:pPr>
      <w:spacing w:after="100" w:line="256" w:lineRule="auto"/>
      <w:ind w:left="880"/>
    </w:pPr>
    <w:rPr>
      <w:rFonts w:ascii="Calibri" w:hAnsi="Calibri"/>
      <w:sz w:val="22"/>
      <w:szCs w:val="22"/>
    </w:rPr>
  </w:style>
  <w:style w:type="paragraph" w:styleId="Spistreci6">
    <w:name w:val="toc 6"/>
    <w:basedOn w:val="Normalny"/>
    <w:next w:val="Normalny"/>
    <w:autoRedefine/>
    <w:uiPriority w:val="39"/>
    <w:semiHidden/>
    <w:unhideWhenUsed/>
    <w:rsid w:val="004429F9"/>
    <w:pPr>
      <w:spacing w:after="100" w:line="256" w:lineRule="auto"/>
      <w:ind w:left="1100"/>
    </w:pPr>
    <w:rPr>
      <w:rFonts w:ascii="Calibri" w:hAnsi="Calibri"/>
      <w:sz w:val="22"/>
      <w:szCs w:val="22"/>
    </w:rPr>
  </w:style>
  <w:style w:type="paragraph" w:styleId="Spistreci7">
    <w:name w:val="toc 7"/>
    <w:basedOn w:val="Normalny"/>
    <w:next w:val="Normalny"/>
    <w:autoRedefine/>
    <w:uiPriority w:val="39"/>
    <w:semiHidden/>
    <w:unhideWhenUsed/>
    <w:rsid w:val="004429F9"/>
    <w:pPr>
      <w:spacing w:after="100" w:line="256" w:lineRule="auto"/>
      <w:ind w:left="1320"/>
    </w:pPr>
    <w:rPr>
      <w:rFonts w:ascii="Calibri" w:hAnsi="Calibri"/>
      <w:sz w:val="22"/>
      <w:szCs w:val="22"/>
    </w:rPr>
  </w:style>
  <w:style w:type="paragraph" w:styleId="Spistreci8">
    <w:name w:val="toc 8"/>
    <w:basedOn w:val="Normalny"/>
    <w:next w:val="Normalny"/>
    <w:autoRedefine/>
    <w:uiPriority w:val="39"/>
    <w:semiHidden/>
    <w:unhideWhenUsed/>
    <w:rsid w:val="004429F9"/>
    <w:pPr>
      <w:spacing w:after="100" w:line="256" w:lineRule="auto"/>
      <w:ind w:left="1540"/>
    </w:pPr>
    <w:rPr>
      <w:rFonts w:ascii="Calibri" w:hAnsi="Calibri"/>
      <w:sz w:val="22"/>
      <w:szCs w:val="22"/>
    </w:rPr>
  </w:style>
  <w:style w:type="paragraph" w:styleId="Spistreci9">
    <w:name w:val="toc 9"/>
    <w:basedOn w:val="Normalny"/>
    <w:next w:val="Normalny"/>
    <w:autoRedefine/>
    <w:uiPriority w:val="39"/>
    <w:semiHidden/>
    <w:unhideWhenUsed/>
    <w:rsid w:val="004429F9"/>
    <w:pPr>
      <w:widowControl w:val="0"/>
      <w:suppressAutoHyphens/>
      <w:overflowPunct w:val="0"/>
      <w:autoSpaceDE w:val="0"/>
      <w:ind w:left="1400"/>
    </w:pPr>
    <w:rPr>
      <w:sz w:val="20"/>
      <w:szCs w:val="20"/>
      <w:lang w:eastAsia="ar-SA"/>
    </w:rPr>
  </w:style>
  <w:style w:type="paragraph" w:styleId="Tekstprzypisudolnego">
    <w:name w:val="footnote text"/>
    <w:basedOn w:val="Normalny"/>
    <w:link w:val="TekstprzypisudolnegoZnak"/>
    <w:unhideWhenUsed/>
    <w:rsid w:val="004429F9"/>
    <w:rPr>
      <w:sz w:val="20"/>
      <w:szCs w:val="20"/>
    </w:rPr>
  </w:style>
  <w:style w:type="character" w:customStyle="1" w:styleId="TekstprzypisudolnegoZnak">
    <w:name w:val="Tekst przypisu dolnego Znak"/>
    <w:basedOn w:val="Domylnaczcionkaakapitu"/>
    <w:link w:val="Tekstprzypisudolnego"/>
    <w:rsid w:val="004429F9"/>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4429F9"/>
    <w:rPr>
      <w:sz w:val="20"/>
      <w:szCs w:val="20"/>
    </w:rPr>
  </w:style>
  <w:style w:type="character" w:customStyle="1" w:styleId="TekstkomentarzaZnak">
    <w:name w:val="Tekst komentarza Znak"/>
    <w:basedOn w:val="Domylnaczcionkaakapitu"/>
    <w:link w:val="Tekstkomentarza"/>
    <w:uiPriority w:val="99"/>
    <w:semiHidden/>
    <w:rsid w:val="004429F9"/>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4429F9"/>
    <w:pPr>
      <w:tabs>
        <w:tab w:val="center" w:pos="4536"/>
        <w:tab w:val="right" w:pos="9072"/>
      </w:tabs>
    </w:pPr>
  </w:style>
  <w:style w:type="character" w:customStyle="1" w:styleId="NagwekZnak">
    <w:name w:val="Nagłówek Znak"/>
    <w:basedOn w:val="Domylnaczcionkaakapitu"/>
    <w:link w:val="Nagwek"/>
    <w:rsid w:val="004429F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429F9"/>
    <w:pPr>
      <w:tabs>
        <w:tab w:val="center" w:pos="4536"/>
        <w:tab w:val="right" w:pos="9072"/>
      </w:tabs>
    </w:pPr>
  </w:style>
  <w:style w:type="character" w:customStyle="1" w:styleId="StopkaZnak">
    <w:name w:val="Stopka Znak"/>
    <w:basedOn w:val="Domylnaczcionkaakapitu"/>
    <w:link w:val="Stopka"/>
    <w:uiPriority w:val="99"/>
    <w:rsid w:val="004429F9"/>
    <w:rPr>
      <w:rFonts w:ascii="Times New Roman" w:eastAsia="Times New Roman" w:hAnsi="Times New Roman" w:cs="Times New Roman"/>
      <w:sz w:val="24"/>
      <w:szCs w:val="24"/>
      <w:lang w:eastAsia="pl-PL"/>
    </w:rPr>
  </w:style>
  <w:style w:type="paragraph" w:styleId="Legenda">
    <w:name w:val="caption"/>
    <w:basedOn w:val="Normalny"/>
    <w:next w:val="Normalny"/>
    <w:uiPriority w:val="99"/>
    <w:semiHidden/>
    <w:unhideWhenUsed/>
    <w:qFormat/>
    <w:rsid w:val="004429F9"/>
    <w:pPr>
      <w:snapToGrid w:val="0"/>
      <w:spacing w:line="360" w:lineRule="auto"/>
      <w:jc w:val="both"/>
    </w:pPr>
    <w:rPr>
      <w:color w:val="000000"/>
      <w:sz w:val="22"/>
      <w:szCs w:val="20"/>
    </w:rPr>
  </w:style>
  <w:style w:type="paragraph" w:styleId="Tekstprzypisukocowego">
    <w:name w:val="endnote text"/>
    <w:basedOn w:val="Normalny"/>
    <w:link w:val="TekstprzypisukocowegoZnak"/>
    <w:unhideWhenUsed/>
    <w:rsid w:val="004429F9"/>
    <w:rPr>
      <w:sz w:val="20"/>
      <w:szCs w:val="20"/>
    </w:rPr>
  </w:style>
  <w:style w:type="character" w:customStyle="1" w:styleId="TekstprzypisukocowegoZnak">
    <w:name w:val="Tekst przypisu końcowego Znak"/>
    <w:basedOn w:val="Domylnaczcionkaakapitu"/>
    <w:link w:val="Tekstprzypisukocowego"/>
    <w:rsid w:val="004429F9"/>
    <w:rPr>
      <w:rFonts w:ascii="Times New Roman" w:eastAsia="Times New Roman" w:hAnsi="Times New Roman" w:cs="Times New Roman"/>
      <w:sz w:val="20"/>
      <w:szCs w:val="20"/>
      <w:lang w:eastAsia="pl-PL"/>
    </w:rPr>
  </w:style>
  <w:style w:type="paragraph" w:styleId="Lista">
    <w:name w:val="List"/>
    <w:basedOn w:val="Normalny"/>
    <w:unhideWhenUsed/>
    <w:rsid w:val="004429F9"/>
    <w:pPr>
      <w:suppressAutoHyphens/>
      <w:ind w:left="360" w:hanging="360"/>
    </w:pPr>
    <w:rPr>
      <w:lang w:eastAsia="ar-SA"/>
    </w:rPr>
  </w:style>
  <w:style w:type="character" w:customStyle="1" w:styleId="ListapunktowanaZnak">
    <w:name w:val="Lista punktowana Znak"/>
    <w:link w:val="Listapunktowana"/>
    <w:uiPriority w:val="99"/>
    <w:semiHidden/>
    <w:locked/>
    <w:rsid w:val="004429F9"/>
    <w:rPr>
      <w:sz w:val="24"/>
      <w:szCs w:val="24"/>
      <w:lang w:eastAsia="ar-SA"/>
    </w:rPr>
  </w:style>
  <w:style w:type="paragraph" w:styleId="Listapunktowana">
    <w:name w:val="List Bullet"/>
    <w:basedOn w:val="Normalny"/>
    <w:link w:val="ListapunktowanaZnak"/>
    <w:autoRedefine/>
    <w:uiPriority w:val="99"/>
    <w:semiHidden/>
    <w:unhideWhenUsed/>
    <w:rsid w:val="004429F9"/>
    <w:pPr>
      <w:widowControl w:val="0"/>
      <w:numPr>
        <w:numId w:val="1"/>
      </w:numPr>
      <w:suppressAutoHyphens/>
      <w:overflowPunct w:val="0"/>
      <w:autoSpaceDE w:val="0"/>
    </w:pPr>
    <w:rPr>
      <w:rFonts w:asciiTheme="minorHAnsi" w:eastAsiaTheme="minorHAnsi" w:hAnsiTheme="minorHAnsi" w:cstheme="minorBidi"/>
      <w:lang w:eastAsia="ar-SA"/>
    </w:rPr>
  </w:style>
  <w:style w:type="paragraph" w:styleId="Tytu">
    <w:name w:val="Title"/>
    <w:basedOn w:val="Normalny"/>
    <w:link w:val="TytuZnak"/>
    <w:qFormat/>
    <w:rsid w:val="004429F9"/>
    <w:pPr>
      <w:tabs>
        <w:tab w:val="left" w:pos="1872"/>
        <w:tab w:val="right" w:pos="8953"/>
      </w:tabs>
      <w:spacing w:line="240" w:lineRule="atLeast"/>
      <w:jc w:val="center"/>
    </w:pPr>
    <w:rPr>
      <w:rFonts w:ascii="Arial" w:hAnsi="Arial"/>
      <w:b/>
      <w:sz w:val="28"/>
      <w:szCs w:val="20"/>
    </w:rPr>
  </w:style>
  <w:style w:type="character" w:customStyle="1" w:styleId="TytuZnak">
    <w:name w:val="Tytuł Znak"/>
    <w:basedOn w:val="Domylnaczcionkaakapitu"/>
    <w:link w:val="Tytu"/>
    <w:rsid w:val="004429F9"/>
    <w:rPr>
      <w:rFonts w:ascii="Arial" w:eastAsia="Times New Roman" w:hAnsi="Arial" w:cs="Times New Roman"/>
      <w:b/>
      <w:sz w:val="28"/>
      <w:szCs w:val="20"/>
      <w:lang w:eastAsia="pl-PL"/>
    </w:rPr>
  </w:style>
  <w:style w:type="paragraph" w:styleId="Tekstpodstawowy">
    <w:name w:val="Body Text"/>
    <w:basedOn w:val="Normalny"/>
    <w:link w:val="TekstpodstawowyZnak"/>
    <w:unhideWhenUsed/>
    <w:rsid w:val="004429F9"/>
    <w:pPr>
      <w:widowControl w:val="0"/>
      <w:suppressAutoHyphens/>
      <w:overflowPunct w:val="0"/>
      <w:autoSpaceDE w:val="0"/>
      <w:spacing w:after="120"/>
    </w:pPr>
    <w:rPr>
      <w:sz w:val="20"/>
      <w:szCs w:val="20"/>
      <w:lang w:eastAsia="ar-SA"/>
    </w:rPr>
  </w:style>
  <w:style w:type="character" w:customStyle="1" w:styleId="TekstpodstawowyZnak">
    <w:name w:val="Tekst podstawowy Znak"/>
    <w:basedOn w:val="Domylnaczcionkaakapitu"/>
    <w:link w:val="Tekstpodstawowy"/>
    <w:rsid w:val="004429F9"/>
    <w:rPr>
      <w:rFonts w:ascii="Times New Roman" w:eastAsia="Times New Roman" w:hAnsi="Times New Roman" w:cs="Times New Roman"/>
      <w:sz w:val="20"/>
      <w:szCs w:val="20"/>
      <w:lang w:eastAsia="ar-SA"/>
    </w:rPr>
  </w:style>
  <w:style w:type="paragraph" w:styleId="Tekstpodstawowywcity">
    <w:name w:val="Body Text Indent"/>
    <w:basedOn w:val="Tekstpodstawowy"/>
    <w:link w:val="TekstpodstawowywcityZnak"/>
    <w:unhideWhenUsed/>
    <w:rsid w:val="004429F9"/>
    <w:pPr>
      <w:ind w:left="283"/>
    </w:pPr>
  </w:style>
  <w:style w:type="character" w:customStyle="1" w:styleId="TekstpodstawowywcityZnak">
    <w:name w:val="Tekst podstawowy wcięty Znak"/>
    <w:basedOn w:val="Domylnaczcionkaakapitu"/>
    <w:link w:val="Tekstpodstawowywcity"/>
    <w:rsid w:val="004429F9"/>
    <w:rPr>
      <w:rFonts w:ascii="Times New Roman" w:eastAsia="Times New Roman" w:hAnsi="Times New Roman" w:cs="Times New Roman"/>
      <w:sz w:val="20"/>
      <w:szCs w:val="20"/>
      <w:lang w:eastAsia="ar-SA"/>
    </w:rPr>
  </w:style>
  <w:style w:type="paragraph" w:styleId="Lista-kontynuacja">
    <w:name w:val="List Continue"/>
    <w:basedOn w:val="Normalny"/>
    <w:uiPriority w:val="99"/>
    <w:semiHidden/>
    <w:unhideWhenUsed/>
    <w:rsid w:val="004429F9"/>
    <w:pPr>
      <w:spacing w:after="120"/>
      <w:ind w:left="283"/>
      <w:contextualSpacing/>
    </w:pPr>
  </w:style>
  <w:style w:type="paragraph" w:styleId="Tekstpodstawowy2">
    <w:name w:val="Body Text 2"/>
    <w:basedOn w:val="Normalny"/>
    <w:link w:val="Tekstpodstawowy2Znak"/>
    <w:uiPriority w:val="99"/>
    <w:semiHidden/>
    <w:unhideWhenUsed/>
    <w:rsid w:val="004429F9"/>
    <w:pPr>
      <w:jc w:val="center"/>
    </w:pPr>
    <w:rPr>
      <w:sz w:val="12"/>
    </w:rPr>
  </w:style>
  <w:style w:type="character" w:customStyle="1" w:styleId="Tekstpodstawowy2Znak">
    <w:name w:val="Tekst podstawowy 2 Znak"/>
    <w:basedOn w:val="Domylnaczcionkaakapitu"/>
    <w:link w:val="Tekstpodstawowy2"/>
    <w:uiPriority w:val="99"/>
    <w:semiHidden/>
    <w:rsid w:val="004429F9"/>
    <w:rPr>
      <w:rFonts w:ascii="Times New Roman" w:eastAsia="Times New Roman" w:hAnsi="Times New Roman" w:cs="Times New Roman"/>
      <w:sz w:val="12"/>
      <w:szCs w:val="24"/>
      <w:lang w:eastAsia="pl-PL"/>
    </w:rPr>
  </w:style>
  <w:style w:type="paragraph" w:styleId="Tekstpodstawowy3">
    <w:name w:val="Body Text 3"/>
    <w:basedOn w:val="Normalny"/>
    <w:link w:val="Tekstpodstawowy3Znak"/>
    <w:uiPriority w:val="99"/>
    <w:semiHidden/>
    <w:unhideWhenUsed/>
    <w:rsid w:val="004429F9"/>
    <w:rPr>
      <w:sz w:val="20"/>
    </w:rPr>
  </w:style>
  <w:style w:type="character" w:customStyle="1" w:styleId="Tekstpodstawowy3Znak">
    <w:name w:val="Tekst podstawowy 3 Znak"/>
    <w:basedOn w:val="Domylnaczcionkaakapitu"/>
    <w:link w:val="Tekstpodstawowy3"/>
    <w:uiPriority w:val="99"/>
    <w:semiHidden/>
    <w:rsid w:val="004429F9"/>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iPriority w:val="99"/>
    <w:semiHidden/>
    <w:unhideWhenUsed/>
    <w:rsid w:val="004429F9"/>
    <w:pPr>
      <w:widowControl w:val="0"/>
      <w:suppressAutoHyphens/>
      <w:overflowPunct w:val="0"/>
      <w:autoSpaceDE w:val="0"/>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4429F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semiHidden/>
    <w:unhideWhenUsed/>
    <w:rsid w:val="004429F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429F9"/>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
    <w:uiPriority w:val="99"/>
    <w:semiHidden/>
    <w:unhideWhenUsed/>
    <w:rsid w:val="004429F9"/>
    <w:rPr>
      <w:b/>
      <w:bCs/>
    </w:rPr>
  </w:style>
  <w:style w:type="character" w:customStyle="1" w:styleId="TematkomentarzaZnak">
    <w:name w:val="Temat komentarza Znak"/>
    <w:basedOn w:val="TekstkomentarzaZnak"/>
    <w:link w:val="Tematkomentarza"/>
    <w:uiPriority w:val="99"/>
    <w:semiHidden/>
    <w:rsid w:val="004429F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nhideWhenUsed/>
    <w:rsid w:val="004429F9"/>
    <w:rPr>
      <w:rFonts w:ascii="Tahoma" w:hAnsi="Tahoma" w:cs="Tahoma"/>
      <w:sz w:val="16"/>
      <w:szCs w:val="16"/>
    </w:rPr>
  </w:style>
  <w:style w:type="character" w:customStyle="1" w:styleId="TekstdymkaZnak">
    <w:name w:val="Tekst dymka Znak"/>
    <w:basedOn w:val="Domylnaczcionkaakapitu"/>
    <w:link w:val="Tekstdymka"/>
    <w:rsid w:val="004429F9"/>
    <w:rPr>
      <w:rFonts w:ascii="Tahoma" w:eastAsia="Times New Roman" w:hAnsi="Tahoma" w:cs="Tahoma"/>
      <w:sz w:val="16"/>
      <w:szCs w:val="16"/>
      <w:lang w:eastAsia="pl-PL"/>
    </w:rPr>
  </w:style>
  <w:style w:type="character" w:customStyle="1" w:styleId="BezodstpwZnak">
    <w:name w:val="Bez odstępów Znak"/>
    <w:link w:val="Bezodstpw"/>
    <w:uiPriority w:val="99"/>
    <w:locked/>
    <w:rsid w:val="004429F9"/>
    <w:rPr>
      <w:rFonts w:ascii="Calibri" w:hAnsi="Calibri" w:cs="Calibri"/>
    </w:rPr>
  </w:style>
  <w:style w:type="paragraph" w:styleId="Bezodstpw">
    <w:name w:val="No Spacing"/>
    <w:link w:val="BezodstpwZnak"/>
    <w:uiPriority w:val="99"/>
    <w:qFormat/>
    <w:rsid w:val="004429F9"/>
    <w:pPr>
      <w:spacing w:after="0" w:line="240" w:lineRule="auto"/>
    </w:pPr>
    <w:rPr>
      <w:rFonts w:ascii="Calibri" w:hAnsi="Calibri" w:cs="Calibri"/>
    </w:rPr>
  </w:style>
  <w:style w:type="paragraph" w:styleId="Poprawka">
    <w:name w:val="Revision"/>
    <w:uiPriority w:val="99"/>
    <w:semiHidden/>
    <w:rsid w:val="004429F9"/>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BS Znak,Kolorowa lista — akcent 11 Znak,List Paragraph1 Znak,List Paragraph_0 Znak,Numerowanie Znak,T_SZ_List Paragraph Znak,Wypunktowanie Znak,Akapit z listą5 Znak,BulletC Znak,Bulleted list Znak,L1 Znak,Obiekt Znak"/>
    <w:link w:val="Akapitzlist"/>
    <w:uiPriority w:val="34"/>
    <w:qFormat/>
    <w:locked/>
    <w:rsid w:val="004429F9"/>
    <w:rPr>
      <w:sz w:val="24"/>
      <w:szCs w:val="24"/>
    </w:rPr>
  </w:style>
  <w:style w:type="paragraph" w:styleId="Akapitzlist">
    <w:name w:val="List Paragraph"/>
    <w:aliases w:val="Akapit z listą BS,Kolorowa lista — akcent 11,List Paragraph1,List Paragraph_0,Numerowanie,T_SZ_List Paragraph,Wypunktowanie,Akapit z listą5,BulletC,Bulleted list,L1,List Paragraph_0_0,Obiekt,Odstavec,Podsis rysunku,normalny tekst,sw tekst"/>
    <w:basedOn w:val="Normalny"/>
    <w:link w:val="AkapitzlistZnak"/>
    <w:uiPriority w:val="34"/>
    <w:qFormat/>
    <w:rsid w:val="004429F9"/>
    <w:pPr>
      <w:ind w:left="708"/>
    </w:pPr>
    <w:rPr>
      <w:rFonts w:asciiTheme="minorHAnsi" w:eastAsiaTheme="minorHAnsi" w:hAnsiTheme="minorHAnsi" w:cstheme="minorBidi"/>
      <w:lang w:eastAsia="en-US"/>
    </w:rPr>
  </w:style>
  <w:style w:type="paragraph" w:styleId="Nagwekspisutreci">
    <w:name w:val="TOC Heading"/>
    <w:basedOn w:val="Nagwek1"/>
    <w:next w:val="Normalny"/>
    <w:uiPriority w:val="39"/>
    <w:semiHidden/>
    <w:unhideWhenUsed/>
    <w:qFormat/>
    <w:rsid w:val="004429F9"/>
    <w:pPr>
      <w:keepLines/>
      <w:spacing w:before="480" w:after="0" w:line="276" w:lineRule="auto"/>
      <w:outlineLvl w:val="9"/>
    </w:pPr>
    <w:rPr>
      <w:rFonts w:ascii="Cambria" w:hAnsi="Cambria"/>
      <w:color w:val="365F91"/>
      <w:kern w:val="0"/>
      <w:sz w:val="28"/>
      <w:szCs w:val="28"/>
    </w:rPr>
  </w:style>
  <w:style w:type="paragraph" w:customStyle="1" w:styleId="WW-Domylnie">
    <w:name w:val="WW-Domyślnie"/>
    <w:uiPriority w:val="99"/>
    <w:rsid w:val="004429F9"/>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WW-Tretekstu">
    <w:name w:val="WW-Treść tekstu"/>
    <w:basedOn w:val="WW-Domylnie"/>
    <w:uiPriority w:val="99"/>
    <w:rsid w:val="004429F9"/>
    <w:pPr>
      <w:spacing w:after="120" w:line="360" w:lineRule="auto"/>
    </w:pPr>
    <w:rPr>
      <w:rFonts w:ascii="Arial" w:hAnsi="Arial" w:cs="Arial"/>
      <w:sz w:val="26"/>
      <w:szCs w:val="26"/>
    </w:rPr>
  </w:style>
  <w:style w:type="paragraph" w:customStyle="1" w:styleId="WW-Tekstpodstawowy2">
    <w:name w:val="WW-Tekst podstawowy 2"/>
    <w:basedOn w:val="WW-Domylnie"/>
    <w:uiPriority w:val="99"/>
    <w:rsid w:val="004429F9"/>
    <w:pPr>
      <w:spacing w:line="360" w:lineRule="auto"/>
      <w:jc w:val="center"/>
    </w:pPr>
    <w:rPr>
      <w:rFonts w:ascii="Arial" w:hAnsi="Arial" w:cs="Arial"/>
      <w:b/>
      <w:bCs/>
      <w:sz w:val="36"/>
      <w:szCs w:val="36"/>
    </w:rPr>
  </w:style>
  <w:style w:type="paragraph" w:customStyle="1" w:styleId="tytuzp">
    <w:name w:val="tytuł zp"/>
    <w:basedOn w:val="WW-Domylnie"/>
    <w:uiPriority w:val="99"/>
    <w:rsid w:val="004429F9"/>
    <w:rPr>
      <w:rFonts w:ascii="Arial" w:hAnsi="Arial" w:cs="Arial"/>
      <w:b/>
      <w:bCs/>
      <w:sz w:val="28"/>
      <w:szCs w:val="28"/>
    </w:rPr>
  </w:style>
  <w:style w:type="paragraph" w:customStyle="1" w:styleId="kasia">
    <w:name w:val="kasia"/>
    <w:basedOn w:val="Normalny"/>
    <w:uiPriority w:val="99"/>
    <w:rsid w:val="004429F9"/>
    <w:pPr>
      <w:widowControl w:val="0"/>
      <w:spacing w:before="60" w:after="60" w:line="360" w:lineRule="auto"/>
      <w:jc w:val="both"/>
    </w:pPr>
    <w:rPr>
      <w:rFonts w:ascii="Arial" w:hAnsi="Arial"/>
      <w:szCs w:val="20"/>
    </w:rPr>
  </w:style>
  <w:style w:type="paragraph" w:customStyle="1" w:styleId="Domylnytekst">
    <w:name w:val="Domyœlny tekst"/>
    <w:basedOn w:val="Normalny"/>
    <w:uiPriority w:val="99"/>
    <w:rsid w:val="004429F9"/>
    <w:pPr>
      <w:autoSpaceDE w:val="0"/>
      <w:autoSpaceDN w:val="0"/>
      <w:adjustRightInd w:val="0"/>
    </w:pPr>
    <w:rPr>
      <w:lang w:val="en-US"/>
    </w:rPr>
  </w:style>
  <w:style w:type="paragraph" w:customStyle="1" w:styleId="Standardowy1">
    <w:name w:val="Standardowy1"/>
    <w:uiPriority w:val="99"/>
    <w:rsid w:val="004429F9"/>
    <w:pPr>
      <w:overflowPunct w:val="0"/>
      <w:autoSpaceDE w:val="0"/>
      <w:autoSpaceDN w:val="0"/>
      <w:adjustRightInd w:val="0"/>
      <w:spacing w:after="0" w:line="240" w:lineRule="auto"/>
    </w:pPr>
    <w:rPr>
      <w:rFonts w:ascii="Times New Roman" w:eastAsia="Times New Roman" w:hAnsi="Times New Roman" w:cs="Times New Roman"/>
      <w:sz w:val="24"/>
      <w:szCs w:val="20"/>
      <w:lang w:val="en-US" w:eastAsia="pl-PL"/>
    </w:rPr>
  </w:style>
  <w:style w:type="paragraph" w:customStyle="1" w:styleId="Default">
    <w:name w:val="Default"/>
    <w:rsid w:val="004429F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ag3wek3">
    <w:name w:val="Nag3ówek 3"/>
    <w:basedOn w:val="Default"/>
    <w:next w:val="Default"/>
    <w:uiPriority w:val="99"/>
    <w:rsid w:val="004429F9"/>
    <w:pPr>
      <w:spacing w:before="240" w:after="60"/>
    </w:pPr>
    <w:rPr>
      <w:rFonts w:cs="Times New Roman"/>
      <w:color w:val="auto"/>
    </w:rPr>
  </w:style>
  <w:style w:type="paragraph" w:customStyle="1" w:styleId="Nag3wek4">
    <w:name w:val="Nag3ówek 4"/>
    <w:basedOn w:val="Default"/>
    <w:next w:val="Default"/>
    <w:uiPriority w:val="99"/>
    <w:rsid w:val="004429F9"/>
    <w:pPr>
      <w:spacing w:before="240" w:after="60"/>
    </w:pPr>
    <w:rPr>
      <w:rFonts w:cs="Times New Roman"/>
      <w:color w:val="auto"/>
    </w:rPr>
  </w:style>
  <w:style w:type="paragraph" w:customStyle="1" w:styleId="1">
    <w:name w:val="1"/>
    <w:basedOn w:val="Normalny"/>
    <w:next w:val="Nagwek"/>
    <w:uiPriority w:val="99"/>
    <w:rsid w:val="004429F9"/>
    <w:pPr>
      <w:tabs>
        <w:tab w:val="center" w:pos="4536"/>
        <w:tab w:val="right" w:pos="9072"/>
      </w:tabs>
      <w:overflowPunct w:val="0"/>
      <w:autoSpaceDE w:val="0"/>
      <w:autoSpaceDN w:val="0"/>
      <w:adjustRightInd w:val="0"/>
    </w:pPr>
    <w:rPr>
      <w:noProof/>
      <w:sz w:val="20"/>
      <w:szCs w:val="20"/>
    </w:rPr>
  </w:style>
  <w:style w:type="paragraph" w:customStyle="1" w:styleId="StandardowyStandardowy1">
    <w:name w:val="Standardowy.Standardowy1"/>
    <w:rsid w:val="004429F9"/>
    <w:pPr>
      <w:spacing w:after="0" w:line="240" w:lineRule="auto"/>
    </w:pPr>
    <w:rPr>
      <w:rFonts w:ascii="Times New Roman" w:eastAsia="Times New Roman" w:hAnsi="Times New Roman" w:cs="Times New Roman"/>
      <w:sz w:val="24"/>
      <w:szCs w:val="20"/>
      <w:lang w:eastAsia="pl-PL"/>
    </w:rPr>
  </w:style>
  <w:style w:type="paragraph" w:customStyle="1" w:styleId="Nagwek10">
    <w:name w:val="Nagłówek1"/>
    <w:basedOn w:val="Normalny"/>
    <w:next w:val="Tekstpodstawowy"/>
    <w:rsid w:val="004429F9"/>
    <w:pPr>
      <w:keepNext/>
      <w:spacing w:before="240" w:after="120"/>
    </w:pPr>
    <w:rPr>
      <w:rFonts w:ascii="Arial" w:eastAsia="Tahoma" w:hAnsi="Arial" w:cs="Tahoma"/>
      <w:sz w:val="28"/>
      <w:szCs w:val="28"/>
      <w:lang w:eastAsia="ar-SA"/>
    </w:rPr>
  </w:style>
  <w:style w:type="paragraph" w:customStyle="1" w:styleId="Styl">
    <w:name w:val="Styl"/>
    <w:uiPriority w:val="99"/>
    <w:rsid w:val="004429F9"/>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estern">
    <w:name w:val="western"/>
    <w:basedOn w:val="Normalny"/>
    <w:uiPriority w:val="99"/>
    <w:rsid w:val="004429F9"/>
    <w:pPr>
      <w:spacing w:before="100" w:after="119"/>
    </w:pPr>
    <w:rPr>
      <w:rFonts w:ascii="Thorndale" w:hAnsi="Thorndale"/>
      <w:szCs w:val="20"/>
    </w:rPr>
  </w:style>
  <w:style w:type="paragraph" w:customStyle="1" w:styleId="a">
    <w:name w:val="a"/>
    <w:basedOn w:val="Normalny"/>
    <w:uiPriority w:val="99"/>
    <w:rsid w:val="004429F9"/>
    <w:pPr>
      <w:spacing w:before="100" w:beforeAutospacing="1" w:after="100" w:afterAutospacing="1"/>
    </w:pPr>
    <w:rPr>
      <w:rFonts w:ascii="Arial Unicode MS" w:eastAsia="Arial Unicode MS" w:hAnsi="Arial Unicode MS" w:cs="Arial Unicode MS"/>
    </w:rPr>
  </w:style>
  <w:style w:type="paragraph" w:customStyle="1" w:styleId="Standard">
    <w:name w:val="Standard"/>
    <w:rsid w:val="004429F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WW-Tekstpodstawowywcity3">
    <w:name w:val="WW-Tekst podstawowy wcięty 3"/>
    <w:basedOn w:val="Normalny"/>
    <w:uiPriority w:val="99"/>
    <w:rsid w:val="004429F9"/>
    <w:pPr>
      <w:suppressAutoHyphens/>
      <w:overflowPunct w:val="0"/>
      <w:autoSpaceDE w:val="0"/>
      <w:ind w:left="426" w:hanging="426"/>
    </w:pPr>
    <w:rPr>
      <w:sz w:val="28"/>
      <w:szCs w:val="20"/>
    </w:rPr>
  </w:style>
  <w:style w:type="paragraph" w:customStyle="1" w:styleId="Tekstpodstawowy21">
    <w:name w:val="Tekst podstawowy 21"/>
    <w:basedOn w:val="Normalny"/>
    <w:rsid w:val="004429F9"/>
    <w:pPr>
      <w:jc w:val="both"/>
    </w:pPr>
    <w:rPr>
      <w:rFonts w:ascii="Arial" w:hAnsi="Arial"/>
      <w:sz w:val="22"/>
      <w:szCs w:val="20"/>
    </w:rPr>
  </w:style>
  <w:style w:type="paragraph" w:customStyle="1" w:styleId="Tekstpodstawowy211">
    <w:name w:val="Tekst podstawowy 211"/>
    <w:basedOn w:val="Normalny"/>
    <w:uiPriority w:val="99"/>
    <w:rsid w:val="004429F9"/>
    <w:pPr>
      <w:jc w:val="both"/>
    </w:pPr>
    <w:rPr>
      <w:rFonts w:ascii="Arial" w:hAnsi="Arial"/>
      <w:sz w:val="22"/>
      <w:szCs w:val="20"/>
    </w:rPr>
  </w:style>
  <w:style w:type="paragraph" w:customStyle="1" w:styleId="Textbody">
    <w:name w:val="Text body"/>
    <w:basedOn w:val="Standard"/>
    <w:rsid w:val="004429F9"/>
    <w:pPr>
      <w:overflowPunct w:val="0"/>
      <w:autoSpaceDE w:val="0"/>
      <w:spacing w:after="120"/>
    </w:pPr>
    <w:rPr>
      <w:rFonts w:eastAsia="Times New Roman" w:cs="Times New Roman"/>
      <w:sz w:val="20"/>
      <w:szCs w:val="20"/>
      <w:lang w:bidi="ar-SA"/>
    </w:rPr>
  </w:style>
  <w:style w:type="paragraph" w:customStyle="1" w:styleId="Tekstpodstawowywcity1">
    <w:name w:val="Tekst podstawowy wcięty1"/>
    <w:basedOn w:val="Normalny"/>
    <w:uiPriority w:val="99"/>
    <w:rsid w:val="004429F9"/>
    <w:pPr>
      <w:spacing w:after="120"/>
      <w:ind w:left="283"/>
    </w:pPr>
    <w:rPr>
      <w:sz w:val="20"/>
      <w:szCs w:val="20"/>
    </w:rPr>
  </w:style>
  <w:style w:type="paragraph" w:customStyle="1" w:styleId="Style1">
    <w:name w:val="Style1"/>
    <w:basedOn w:val="Normalny"/>
    <w:uiPriority w:val="99"/>
    <w:rsid w:val="004429F9"/>
    <w:pPr>
      <w:widowControl w:val="0"/>
      <w:autoSpaceDE w:val="0"/>
      <w:autoSpaceDN w:val="0"/>
      <w:adjustRightInd w:val="0"/>
    </w:pPr>
    <w:rPr>
      <w:rFonts w:ascii="Arial" w:hAnsi="Arial"/>
    </w:rPr>
  </w:style>
  <w:style w:type="paragraph" w:customStyle="1" w:styleId="Style33">
    <w:name w:val="Style33"/>
    <w:basedOn w:val="Normalny"/>
    <w:uiPriority w:val="99"/>
    <w:rsid w:val="004429F9"/>
    <w:pPr>
      <w:widowControl w:val="0"/>
      <w:autoSpaceDE w:val="0"/>
      <w:autoSpaceDN w:val="0"/>
      <w:adjustRightInd w:val="0"/>
      <w:spacing w:line="230" w:lineRule="exact"/>
      <w:jc w:val="both"/>
    </w:pPr>
    <w:rPr>
      <w:rFonts w:ascii="Arial" w:hAnsi="Arial"/>
    </w:rPr>
  </w:style>
  <w:style w:type="paragraph" w:customStyle="1" w:styleId="Style38">
    <w:name w:val="Style38"/>
    <w:basedOn w:val="Normalny"/>
    <w:uiPriority w:val="99"/>
    <w:rsid w:val="004429F9"/>
    <w:pPr>
      <w:widowControl w:val="0"/>
      <w:autoSpaceDE w:val="0"/>
      <w:autoSpaceDN w:val="0"/>
      <w:adjustRightInd w:val="0"/>
      <w:spacing w:line="230" w:lineRule="exact"/>
    </w:pPr>
    <w:rPr>
      <w:rFonts w:ascii="Arial" w:hAnsi="Arial"/>
    </w:rPr>
  </w:style>
  <w:style w:type="paragraph" w:customStyle="1" w:styleId="Style3">
    <w:name w:val="Style3"/>
    <w:basedOn w:val="Normalny"/>
    <w:uiPriority w:val="99"/>
    <w:rsid w:val="004429F9"/>
    <w:pPr>
      <w:widowControl w:val="0"/>
      <w:autoSpaceDE w:val="0"/>
      <w:autoSpaceDN w:val="0"/>
      <w:adjustRightInd w:val="0"/>
      <w:spacing w:line="758" w:lineRule="exact"/>
      <w:jc w:val="center"/>
    </w:pPr>
    <w:rPr>
      <w:rFonts w:ascii="Arial" w:hAnsi="Arial"/>
    </w:rPr>
  </w:style>
  <w:style w:type="paragraph" w:customStyle="1" w:styleId="Style4">
    <w:name w:val="Style4"/>
    <w:basedOn w:val="Normalny"/>
    <w:uiPriority w:val="99"/>
    <w:rsid w:val="004429F9"/>
    <w:pPr>
      <w:widowControl w:val="0"/>
      <w:autoSpaceDE w:val="0"/>
      <w:autoSpaceDN w:val="0"/>
      <w:adjustRightInd w:val="0"/>
      <w:spacing w:line="485" w:lineRule="exact"/>
      <w:jc w:val="center"/>
    </w:pPr>
    <w:rPr>
      <w:rFonts w:ascii="Arial" w:hAnsi="Arial"/>
    </w:rPr>
  </w:style>
  <w:style w:type="paragraph" w:customStyle="1" w:styleId="Style7">
    <w:name w:val="Style7"/>
    <w:basedOn w:val="Normalny"/>
    <w:uiPriority w:val="99"/>
    <w:rsid w:val="004429F9"/>
    <w:pPr>
      <w:widowControl w:val="0"/>
      <w:autoSpaceDE w:val="0"/>
      <w:autoSpaceDN w:val="0"/>
      <w:adjustRightInd w:val="0"/>
    </w:pPr>
    <w:rPr>
      <w:rFonts w:ascii="Arial" w:hAnsi="Arial"/>
    </w:rPr>
  </w:style>
  <w:style w:type="paragraph" w:customStyle="1" w:styleId="Style8">
    <w:name w:val="Style8"/>
    <w:basedOn w:val="Normalny"/>
    <w:uiPriority w:val="99"/>
    <w:rsid w:val="004429F9"/>
    <w:pPr>
      <w:widowControl w:val="0"/>
      <w:autoSpaceDE w:val="0"/>
      <w:autoSpaceDN w:val="0"/>
      <w:adjustRightInd w:val="0"/>
      <w:spacing w:line="230" w:lineRule="exact"/>
    </w:pPr>
    <w:rPr>
      <w:rFonts w:ascii="Arial" w:hAnsi="Arial"/>
    </w:rPr>
  </w:style>
  <w:style w:type="paragraph" w:customStyle="1" w:styleId="Style27">
    <w:name w:val="Style27"/>
    <w:basedOn w:val="Normalny"/>
    <w:uiPriority w:val="99"/>
    <w:rsid w:val="004429F9"/>
    <w:pPr>
      <w:widowControl w:val="0"/>
      <w:autoSpaceDE w:val="0"/>
      <w:autoSpaceDN w:val="0"/>
      <w:adjustRightInd w:val="0"/>
    </w:pPr>
    <w:rPr>
      <w:rFonts w:ascii="Arial" w:hAnsi="Arial"/>
    </w:rPr>
  </w:style>
  <w:style w:type="paragraph" w:customStyle="1" w:styleId="Tekstpodstawowywcity31">
    <w:name w:val="Tekst podstawowy wcięty 31"/>
    <w:basedOn w:val="Normalny"/>
    <w:rsid w:val="004429F9"/>
    <w:pPr>
      <w:ind w:left="709"/>
      <w:jc w:val="both"/>
    </w:pPr>
    <w:rPr>
      <w:szCs w:val="20"/>
      <w:lang w:eastAsia="en-US"/>
    </w:rPr>
  </w:style>
  <w:style w:type="paragraph" w:customStyle="1" w:styleId="25">
    <w:name w:val="25"/>
    <w:basedOn w:val="Normalny"/>
    <w:autoRedefine/>
    <w:uiPriority w:val="99"/>
    <w:rsid w:val="004429F9"/>
    <w:pPr>
      <w:numPr>
        <w:numId w:val="2"/>
      </w:numPr>
      <w:autoSpaceDE w:val="0"/>
      <w:autoSpaceDN w:val="0"/>
      <w:adjustRightInd w:val="0"/>
      <w:ind w:left="357" w:hanging="357"/>
      <w:jc w:val="both"/>
    </w:pPr>
    <w:rPr>
      <w:sz w:val="22"/>
      <w:szCs w:val="22"/>
      <w:lang w:eastAsia="en-US"/>
    </w:rPr>
  </w:style>
  <w:style w:type="paragraph" w:customStyle="1" w:styleId="Tekstpodstawowy31">
    <w:name w:val="Tekst podstawowy 31"/>
    <w:basedOn w:val="Normalny"/>
    <w:rsid w:val="004429F9"/>
    <w:pPr>
      <w:tabs>
        <w:tab w:val="left" w:pos="0"/>
      </w:tabs>
      <w:suppressAutoHyphens/>
      <w:jc w:val="both"/>
    </w:pPr>
    <w:rPr>
      <w:sz w:val="22"/>
      <w:szCs w:val="20"/>
      <w:lang w:eastAsia="ar-SA"/>
    </w:rPr>
  </w:style>
  <w:style w:type="paragraph" w:customStyle="1" w:styleId="wypunkt">
    <w:name w:val="wypunkt"/>
    <w:basedOn w:val="Normalny"/>
    <w:uiPriority w:val="99"/>
    <w:rsid w:val="004429F9"/>
    <w:pPr>
      <w:tabs>
        <w:tab w:val="left" w:pos="0"/>
        <w:tab w:val="num" w:pos="720"/>
      </w:tabs>
      <w:spacing w:line="360" w:lineRule="auto"/>
      <w:ind w:left="720" w:hanging="360"/>
      <w:jc w:val="both"/>
    </w:pPr>
    <w:rPr>
      <w:szCs w:val="20"/>
    </w:rPr>
  </w:style>
  <w:style w:type="paragraph" w:customStyle="1" w:styleId="Tekstpodstawowywcity21">
    <w:name w:val="Tekst podstawowy wcięty 21"/>
    <w:basedOn w:val="Normalny"/>
    <w:rsid w:val="004429F9"/>
    <w:pPr>
      <w:suppressAutoHyphens/>
      <w:ind w:left="284" w:firstLine="424"/>
      <w:jc w:val="both"/>
    </w:pPr>
    <w:rPr>
      <w:szCs w:val="20"/>
      <w:lang w:eastAsia="ar-SA"/>
    </w:rPr>
  </w:style>
  <w:style w:type="paragraph" w:customStyle="1" w:styleId="pkt">
    <w:name w:val="pkt"/>
    <w:basedOn w:val="Normalny"/>
    <w:uiPriority w:val="99"/>
    <w:rsid w:val="004429F9"/>
    <w:pPr>
      <w:suppressAutoHyphens/>
      <w:spacing w:before="60" w:after="60"/>
      <w:ind w:left="851" w:hanging="295"/>
      <w:jc w:val="both"/>
    </w:pPr>
    <w:rPr>
      <w:rFonts w:eastAsia="Arial Unicode MS"/>
      <w:lang w:val="en-US" w:eastAsia="ar-SA"/>
    </w:rPr>
  </w:style>
  <w:style w:type="paragraph" w:customStyle="1" w:styleId="Lista-kontynuacja1">
    <w:name w:val="Lista - kontynuacja1"/>
    <w:basedOn w:val="Normalny"/>
    <w:uiPriority w:val="99"/>
    <w:rsid w:val="004429F9"/>
    <w:pPr>
      <w:suppressAutoHyphens/>
      <w:spacing w:after="120"/>
      <w:ind w:left="283"/>
    </w:pPr>
    <w:rPr>
      <w:lang w:eastAsia="ar-SA"/>
    </w:rPr>
  </w:style>
  <w:style w:type="paragraph" w:customStyle="1" w:styleId="tyt">
    <w:name w:val="tyt"/>
    <w:basedOn w:val="Normalny"/>
    <w:uiPriority w:val="99"/>
    <w:rsid w:val="004429F9"/>
    <w:pPr>
      <w:keepNext/>
      <w:suppressAutoHyphens/>
      <w:spacing w:before="60" w:after="60"/>
      <w:jc w:val="center"/>
    </w:pPr>
    <w:rPr>
      <w:b/>
      <w:bCs/>
      <w:lang w:eastAsia="ar-SA"/>
    </w:rPr>
  </w:style>
  <w:style w:type="paragraph" w:customStyle="1" w:styleId="ust">
    <w:name w:val="ust"/>
    <w:uiPriority w:val="99"/>
    <w:rsid w:val="004429F9"/>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FR1">
    <w:name w:val="FR1"/>
    <w:uiPriority w:val="99"/>
    <w:rsid w:val="004429F9"/>
    <w:pPr>
      <w:widowControl w:val="0"/>
      <w:suppressAutoHyphens/>
      <w:autoSpaceDE w:val="0"/>
      <w:spacing w:before="320" w:after="0" w:line="240" w:lineRule="auto"/>
      <w:jc w:val="center"/>
    </w:pPr>
    <w:rPr>
      <w:rFonts w:ascii="Arial" w:eastAsia="Times New Roman" w:hAnsi="Arial" w:cs="Times New Roman"/>
      <w:b/>
      <w:sz w:val="20"/>
      <w:szCs w:val="20"/>
      <w:lang w:eastAsia="ar-SA"/>
    </w:rPr>
  </w:style>
  <w:style w:type="paragraph" w:customStyle="1" w:styleId="Ela">
    <w:name w:val="Ela"/>
    <w:uiPriority w:val="99"/>
    <w:rsid w:val="004429F9"/>
    <w:pPr>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Tekstpodstawowywcity311">
    <w:name w:val="Tekst podstawowy wcięty 311"/>
    <w:basedOn w:val="Normalny"/>
    <w:uiPriority w:val="99"/>
    <w:rsid w:val="004429F9"/>
    <w:pPr>
      <w:suppressAutoHyphens/>
      <w:ind w:left="284" w:hanging="284"/>
      <w:jc w:val="both"/>
    </w:pPr>
    <w:rPr>
      <w:i/>
      <w:szCs w:val="20"/>
      <w:lang w:eastAsia="ar-SA"/>
    </w:rPr>
  </w:style>
  <w:style w:type="paragraph" w:customStyle="1" w:styleId="Lista-kontynuacja21">
    <w:name w:val="Lista - kontynuacja 21"/>
    <w:basedOn w:val="Normalny"/>
    <w:uiPriority w:val="99"/>
    <w:rsid w:val="004429F9"/>
    <w:pPr>
      <w:suppressAutoHyphens/>
      <w:spacing w:after="120"/>
      <w:ind w:left="566"/>
    </w:pPr>
    <w:rPr>
      <w:lang w:eastAsia="ar-SA"/>
    </w:rPr>
  </w:style>
  <w:style w:type="paragraph" w:customStyle="1" w:styleId="Listapunktowana21">
    <w:name w:val="Lista punktowana 21"/>
    <w:basedOn w:val="Normalny"/>
    <w:uiPriority w:val="99"/>
    <w:rsid w:val="004429F9"/>
    <w:pPr>
      <w:widowControl w:val="0"/>
      <w:tabs>
        <w:tab w:val="left" w:pos="-3261"/>
        <w:tab w:val="num" w:pos="1260"/>
      </w:tabs>
      <w:suppressAutoHyphens/>
      <w:ind w:left="-5411"/>
      <w:jc w:val="both"/>
    </w:pPr>
    <w:rPr>
      <w:color w:val="000000"/>
      <w:sz w:val="28"/>
      <w:szCs w:val="20"/>
      <w:lang w:eastAsia="ar-SA"/>
    </w:rPr>
  </w:style>
  <w:style w:type="paragraph" w:customStyle="1" w:styleId="Listapunktowana1">
    <w:name w:val="Lista punktowana1"/>
    <w:basedOn w:val="Normalny"/>
    <w:uiPriority w:val="99"/>
    <w:rsid w:val="004429F9"/>
    <w:pPr>
      <w:tabs>
        <w:tab w:val="num" w:pos="360"/>
      </w:tabs>
      <w:suppressAutoHyphens/>
    </w:pPr>
    <w:rPr>
      <w:lang w:eastAsia="ar-SA"/>
    </w:rPr>
  </w:style>
  <w:style w:type="paragraph" w:customStyle="1" w:styleId="Tekstpodstawowy22">
    <w:name w:val="Tekst podstawowy 22"/>
    <w:basedOn w:val="Normalny"/>
    <w:rsid w:val="004429F9"/>
    <w:pPr>
      <w:ind w:firstLine="708"/>
      <w:jc w:val="both"/>
    </w:pPr>
    <w:rPr>
      <w:szCs w:val="20"/>
      <w:lang w:eastAsia="en-US"/>
    </w:rPr>
  </w:style>
  <w:style w:type="paragraph" w:customStyle="1" w:styleId="Tekstpodstawowywcity32">
    <w:name w:val="Tekst podstawowy wcięty 32"/>
    <w:basedOn w:val="Normalny"/>
    <w:uiPriority w:val="99"/>
    <w:rsid w:val="004429F9"/>
    <w:pPr>
      <w:ind w:left="709"/>
      <w:jc w:val="both"/>
    </w:pPr>
    <w:rPr>
      <w:szCs w:val="20"/>
      <w:lang w:eastAsia="en-US"/>
    </w:rPr>
  </w:style>
  <w:style w:type="paragraph" w:customStyle="1" w:styleId="tekst0020podstawowy002031">
    <w:name w:val="tekst_0020podstawowy_002031"/>
    <w:basedOn w:val="Normalny"/>
    <w:uiPriority w:val="99"/>
    <w:rsid w:val="004429F9"/>
    <w:pPr>
      <w:spacing w:line="240" w:lineRule="atLeast"/>
      <w:jc w:val="both"/>
    </w:pPr>
    <w:rPr>
      <w:sz w:val="22"/>
      <w:szCs w:val="22"/>
    </w:rPr>
  </w:style>
  <w:style w:type="paragraph" w:customStyle="1" w:styleId="w0020tabeli">
    <w:name w:val="w_0020tabeli"/>
    <w:basedOn w:val="Normalny"/>
    <w:uiPriority w:val="99"/>
    <w:rsid w:val="004429F9"/>
    <w:pPr>
      <w:spacing w:line="280" w:lineRule="atLeast"/>
    </w:pPr>
    <w:rPr>
      <w:sz w:val="22"/>
      <w:szCs w:val="22"/>
    </w:rPr>
  </w:style>
  <w:style w:type="paragraph" w:customStyle="1" w:styleId="tekst0020podstawowy002021">
    <w:name w:val="tekst_0020podstawowy_002021"/>
    <w:basedOn w:val="Normalny"/>
    <w:uiPriority w:val="99"/>
    <w:rsid w:val="004429F9"/>
    <w:pPr>
      <w:spacing w:line="240" w:lineRule="atLeast"/>
      <w:jc w:val="both"/>
    </w:pPr>
  </w:style>
  <w:style w:type="paragraph" w:customStyle="1" w:styleId="body0020text00203">
    <w:name w:val="body_0020text_00203"/>
    <w:basedOn w:val="Normalny"/>
    <w:uiPriority w:val="99"/>
    <w:rsid w:val="004429F9"/>
    <w:pPr>
      <w:spacing w:line="240" w:lineRule="atLeast"/>
      <w:jc w:val="both"/>
    </w:pPr>
    <w:rPr>
      <w:sz w:val="22"/>
      <w:szCs w:val="22"/>
    </w:rPr>
  </w:style>
  <w:style w:type="paragraph" w:customStyle="1" w:styleId="Normalny2">
    <w:name w:val="Normalny2"/>
    <w:basedOn w:val="Normalny"/>
    <w:uiPriority w:val="99"/>
    <w:rsid w:val="004429F9"/>
    <w:pPr>
      <w:spacing w:after="200" w:line="260" w:lineRule="atLeast"/>
    </w:pPr>
    <w:rPr>
      <w:rFonts w:ascii="Calibri" w:hAnsi="Calibri"/>
    </w:rPr>
  </w:style>
  <w:style w:type="paragraph" w:customStyle="1" w:styleId="list0020paragraph">
    <w:name w:val="list_0020paragraph"/>
    <w:basedOn w:val="Normalny"/>
    <w:uiPriority w:val="99"/>
    <w:rsid w:val="004429F9"/>
    <w:pPr>
      <w:spacing w:after="200" w:line="260" w:lineRule="atLeast"/>
      <w:ind w:left="720"/>
    </w:pPr>
    <w:rPr>
      <w:rFonts w:ascii="Calibri" w:hAnsi="Calibri"/>
      <w:sz w:val="22"/>
      <w:szCs w:val="22"/>
    </w:rPr>
  </w:style>
  <w:style w:type="paragraph" w:customStyle="1" w:styleId="Style66">
    <w:name w:val="Style66"/>
    <w:basedOn w:val="Normalny"/>
    <w:uiPriority w:val="99"/>
    <w:rsid w:val="004429F9"/>
    <w:pPr>
      <w:widowControl w:val="0"/>
      <w:autoSpaceDE w:val="0"/>
      <w:autoSpaceDN w:val="0"/>
      <w:adjustRightInd w:val="0"/>
    </w:pPr>
    <w:rPr>
      <w:rFonts w:ascii="Calibri" w:hAnsi="Calibri"/>
    </w:rPr>
  </w:style>
  <w:style w:type="paragraph" w:customStyle="1" w:styleId="Style37">
    <w:name w:val="Style37"/>
    <w:basedOn w:val="Normalny"/>
    <w:uiPriority w:val="99"/>
    <w:rsid w:val="004429F9"/>
    <w:pPr>
      <w:widowControl w:val="0"/>
      <w:autoSpaceDE w:val="0"/>
      <w:autoSpaceDN w:val="0"/>
      <w:adjustRightInd w:val="0"/>
      <w:spacing w:line="269" w:lineRule="exact"/>
      <w:ind w:hanging="696"/>
      <w:jc w:val="both"/>
    </w:pPr>
    <w:rPr>
      <w:rFonts w:ascii="Calibri" w:hAnsi="Calibri"/>
    </w:rPr>
  </w:style>
  <w:style w:type="paragraph" w:customStyle="1" w:styleId="Style12">
    <w:name w:val="Style12"/>
    <w:basedOn w:val="Normalny"/>
    <w:uiPriority w:val="99"/>
    <w:rsid w:val="004429F9"/>
    <w:pPr>
      <w:widowControl w:val="0"/>
      <w:autoSpaceDE w:val="0"/>
      <w:autoSpaceDN w:val="0"/>
      <w:adjustRightInd w:val="0"/>
      <w:spacing w:line="264" w:lineRule="exact"/>
      <w:ind w:hanging="283"/>
      <w:jc w:val="both"/>
    </w:pPr>
    <w:rPr>
      <w:rFonts w:ascii="Calibri" w:hAnsi="Calibri"/>
    </w:rPr>
  </w:style>
  <w:style w:type="paragraph" w:customStyle="1" w:styleId="Style13">
    <w:name w:val="Style13"/>
    <w:basedOn w:val="Normalny"/>
    <w:uiPriority w:val="99"/>
    <w:rsid w:val="004429F9"/>
    <w:pPr>
      <w:widowControl w:val="0"/>
      <w:autoSpaceDE w:val="0"/>
      <w:autoSpaceDN w:val="0"/>
      <w:adjustRightInd w:val="0"/>
      <w:spacing w:line="278" w:lineRule="exact"/>
      <w:jc w:val="both"/>
    </w:pPr>
    <w:rPr>
      <w:rFonts w:ascii="Calibri" w:hAnsi="Calibri"/>
    </w:rPr>
  </w:style>
  <w:style w:type="paragraph" w:customStyle="1" w:styleId="Style15">
    <w:name w:val="Style15"/>
    <w:basedOn w:val="Normalny"/>
    <w:uiPriority w:val="99"/>
    <w:rsid w:val="004429F9"/>
    <w:pPr>
      <w:widowControl w:val="0"/>
      <w:autoSpaceDE w:val="0"/>
      <w:autoSpaceDN w:val="0"/>
      <w:adjustRightInd w:val="0"/>
      <w:spacing w:line="269" w:lineRule="exact"/>
      <w:ind w:hanging="355"/>
      <w:jc w:val="both"/>
    </w:pPr>
    <w:rPr>
      <w:rFonts w:ascii="Calibri" w:hAnsi="Calibri"/>
    </w:rPr>
  </w:style>
  <w:style w:type="paragraph" w:customStyle="1" w:styleId="Style24">
    <w:name w:val="Style24"/>
    <w:basedOn w:val="Normalny"/>
    <w:uiPriority w:val="99"/>
    <w:rsid w:val="004429F9"/>
    <w:pPr>
      <w:widowControl w:val="0"/>
      <w:autoSpaceDE w:val="0"/>
      <w:autoSpaceDN w:val="0"/>
      <w:adjustRightInd w:val="0"/>
      <w:spacing w:line="269" w:lineRule="exact"/>
      <w:ind w:hanging="274"/>
    </w:pPr>
    <w:rPr>
      <w:rFonts w:ascii="Calibri" w:hAnsi="Calibri"/>
    </w:rPr>
  </w:style>
  <w:style w:type="paragraph" w:customStyle="1" w:styleId="Style55">
    <w:name w:val="Style55"/>
    <w:basedOn w:val="Normalny"/>
    <w:uiPriority w:val="99"/>
    <w:rsid w:val="004429F9"/>
    <w:pPr>
      <w:widowControl w:val="0"/>
      <w:autoSpaceDE w:val="0"/>
      <w:autoSpaceDN w:val="0"/>
      <w:adjustRightInd w:val="0"/>
      <w:spacing w:line="264" w:lineRule="exact"/>
      <w:ind w:hanging="350"/>
      <w:jc w:val="both"/>
    </w:pPr>
    <w:rPr>
      <w:rFonts w:ascii="Calibri" w:hAnsi="Calibri"/>
    </w:rPr>
  </w:style>
  <w:style w:type="paragraph" w:customStyle="1" w:styleId="Style23">
    <w:name w:val="Style23"/>
    <w:basedOn w:val="Normalny"/>
    <w:uiPriority w:val="99"/>
    <w:rsid w:val="004429F9"/>
    <w:pPr>
      <w:widowControl w:val="0"/>
      <w:autoSpaceDE w:val="0"/>
      <w:autoSpaceDN w:val="0"/>
      <w:adjustRightInd w:val="0"/>
      <w:spacing w:line="266" w:lineRule="exact"/>
      <w:jc w:val="both"/>
    </w:pPr>
    <w:rPr>
      <w:rFonts w:ascii="Calibri" w:hAnsi="Calibri"/>
    </w:rPr>
  </w:style>
  <w:style w:type="paragraph" w:customStyle="1" w:styleId="Style68">
    <w:name w:val="Style68"/>
    <w:basedOn w:val="Normalny"/>
    <w:uiPriority w:val="99"/>
    <w:rsid w:val="004429F9"/>
    <w:pPr>
      <w:widowControl w:val="0"/>
      <w:autoSpaceDE w:val="0"/>
      <w:autoSpaceDN w:val="0"/>
      <w:adjustRightInd w:val="0"/>
      <w:spacing w:line="307" w:lineRule="exact"/>
      <w:ind w:firstLine="350"/>
    </w:pPr>
    <w:rPr>
      <w:rFonts w:ascii="Calibri" w:hAnsi="Calibri"/>
    </w:rPr>
  </w:style>
  <w:style w:type="paragraph" w:customStyle="1" w:styleId="Style11">
    <w:name w:val="Style11"/>
    <w:basedOn w:val="Normalny"/>
    <w:uiPriority w:val="99"/>
    <w:rsid w:val="004429F9"/>
    <w:pPr>
      <w:widowControl w:val="0"/>
      <w:autoSpaceDE w:val="0"/>
      <w:autoSpaceDN w:val="0"/>
      <w:adjustRightInd w:val="0"/>
      <w:spacing w:line="270" w:lineRule="exact"/>
    </w:pPr>
    <w:rPr>
      <w:rFonts w:ascii="Calibri" w:hAnsi="Calibri"/>
    </w:rPr>
  </w:style>
  <w:style w:type="paragraph" w:customStyle="1" w:styleId="Style57">
    <w:name w:val="Style57"/>
    <w:basedOn w:val="Normalny"/>
    <w:uiPriority w:val="99"/>
    <w:rsid w:val="004429F9"/>
    <w:pPr>
      <w:widowControl w:val="0"/>
      <w:autoSpaceDE w:val="0"/>
      <w:autoSpaceDN w:val="0"/>
      <w:adjustRightInd w:val="0"/>
      <w:spacing w:line="269" w:lineRule="exact"/>
      <w:ind w:hanging="274"/>
      <w:jc w:val="both"/>
    </w:pPr>
    <w:rPr>
      <w:rFonts w:ascii="Calibri" w:hAnsi="Calibri"/>
    </w:rPr>
  </w:style>
  <w:style w:type="paragraph" w:customStyle="1" w:styleId="Style98">
    <w:name w:val="Style98"/>
    <w:basedOn w:val="Normalny"/>
    <w:uiPriority w:val="99"/>
    <w:rsid w:val="004429F9"/>
    <w:pPr>
      <w:widowControl w:val="0"/>
      <w:autoSpaceDE w:val="0"/>
      <w:autoSpaceDN w:val="0"/>
      <w:adjustRightInd w:val="0"/>
      <w:spacing w:line="288" w:lineRule="exact"/>
      <w:ind w:hanging="355"/>
    </w:pPr>
    <w:rPr>
      <w:rFonts w:ascii="Calibri" w:hAnsi="Calibri"/>
    </w:rPr>
  </w:style>
  <w:style w:type="paragraph" w:customStyle="1" w:styleId="Akapitzlist1">
    <w:name w:val="Akapit z listą1"/>
    <w:basedOn w:val="Normalny"/>
    <w:qFormat/>
    <w:rsid w:val="004429F9"/>
    <w:pPr>
      <w:ind w:left="720"/>
      <w:contextualSpacing/>
    </w:pPr>
    <w:rPr>
      <w:rFonts w:ascii="Calibri" w:eastAsia="Calibri" w:hAnsi="Calibri"/>
      <w:sz w:val="22"/>
      <w:szCs w:val="22"/>
      <w:lang w:val="en-US" w:eastAsia="en-US"/>
    </w:rPr>
  </w:style>
  <w:style w:type="paragraph" w:customStyle="1" w:styleId="WW-Tekstpodstawowy3">
    <w:name w:val="WW-Tekst podstawowy 3"/>
    <w:basedOn w:val="Normalny"/>
    <w:uiPriority w:val="99"/>
    <w:rsid w:val="004429F9"/>
    <w:pPr>
      <w:widowControl w:val="0"/>
      <w:autoSpaceDE w:val="0"/>
      <w:autoSpaceDN w:val="0"/>
      <w:adjustRightInd w:val="0"/>
      <w:jc w:val="both"/>
    </w:pPr>
    <w:rPr>
      <w:sz w:val="20"/>
      <w:lang w:eastAsia="en-US"/>
    </w:rPr>
  </w:style>
  <w:style w:type="paragraph" w:customStyle="1" w:styleId="CMSHeadL7">
    <w:name w:val="CMS Head L7"/>
    <w:basedOn w:val="Normalny"/>
    <w:uiPriority w:val="99"/>
    <w:rsid w:val="004429F9"/>
    <w:pPr>
      <w:numPr>
        <w:ilvl w:val="6"/>
        <w:numId w:val="3"/>
      </w:numPr>
      <w:spacing w:after="240"/>
      <w:outlineLvl w:val="6"/>
    </w:pPr>
    <w:rPr>
      <w:sz w:val="22"/>
      <w:lang w:val="en-GB" w:eastAsia="en-US"/>
    </w:rPr>
  </w:style>
  <w:style w:type="character" w:styleId="Odwoanieprzypisudolnego">
    <w:name w:val="footnote reference"/>
    <w:uiPriority w:val="99"/>
    <w:unhideWhenUsed/>
    <w:rsid w:val="004429F9"/>
    <w:rPr>
      <w:vertAlign w:val="superscript"/>
    </w:rPr>
  </w:style>
  <w:style w:type="character" w:styleId="Odwoaniedokomentarza">
    <w:name w:val="annotation reference"/>
    <w:uiPriority w:val="99"/>
    <w:semiHidden/>
    <w:unhideWhenUsed/>
    <w:rsid w:val="004429F9"/>
    <w:rPr>
      <w:sz w:val="16"/>
      <w:szCs w:val="16"/>
    </w:rPr>
  </w:style>
  <w:style w:type="character" w:styleId="Odwoanieprzypisukocowego">
    <w:name w:val="endnote reference"/>
    <w:uiPriority w:val="99"/>
    <w:semiHidden/>
    <w:unhideWhenUsed/>
    <w:rsid w:val="004429F9"/>
    <w:rPr>
      <w:vertAlign w:val="superscript"/>
    </w:rPr>
  </w:style>
  <w:style w:type="paragraph" w:styleId="Podtytu">
    <w:name w:val="Subtitle"/>
    <w:basedOn w:val="Standardowy1"/>
    <w:link w:val="PodtytuZnak"/>
    <w:qFormat/>
    <w:rsid w:val="004429F9"/>
    <w:pPr>
      <w:spacing w:after="240"/>
    </w:pPr>
    <w:rPr>
      <w:rFonts w:ascii="Arial" w:hAnsi="Arial"/>
      <w:b/>
      <w:sz w:val="28"/>
      <w:u w:val="single"/>
      <w:lang w:val="pl-PL"/>
    </w:rPr>
  </w:style>
  <w:style w:type="character" w:customStyle="1" w:styleId="PodtytuZnak">
    <w:name w:val="Podtytuł Znak"/>
    <w:basedOn w:val="Domylnaczcionkaakapitu"/>
    <w:link w:val="Podtytu"/>
    <w:rsid w:val="004429F9"/>
    <w:rPr>
      <w:rFonts w:ascii="Arial" w:eastAsia="Times New Roman" w:hAnsi="Arial" w:cs="Times New Roman"/>
      <w:b/>
      <w:sz w:val="28"/>
      <w:szCs w:val="20"/>
      <w:u w:val="single"/>
      <w:lang w:eastAsia="pl-PL"/>
    </w:rPr>
  </w:style>
  <w:style w:type="character" w:customStyle="1" w:styleId="WW8Num3z0">
    <w:name w:val="WW8Num3z0"/>
    <w:rsid w:val="004429F9"/>
    <w:rPr>
      <w:rFonts w:ascii="Symbol" w:hAnsi="Symbol" w:hint="default"/>
    </w:rPr>
  </w:style>
  <w:style w:type="character" w:customStyle="1" w:styleId="Internetlink">
    <w:name w:val="Internet link"/>
    <w:rsid w:val="004429F9"/>
    <w:rPr>
      <w:color w:val="000080"/>
      <w:u w:val="single"/>
    </w:rPr>
  </w:style>
  <w:style w:type="character" w:customStyle="1" w:styleId="FontStyle54">
    <w:name w:val="Font Style54"/>
    <w:rsid w:val="004429F9"/>
    <w:rPr>
      <w:rFonts w:ascii="Arial" w:hAnsi="Arial" w:cs="Arial" w:hint="default"/>
      <w:b/>
      <w:bCs/>
      <w:color w:val="000000"/>
      <w:sz w:val="18"/>
      <w:szCs w:val="18"/>
    </w:rPr>
  </w:style>
  <w:style w:type="character" w:customStyle="1" w:styleId="FontStyle59">
    <w:name w:val="Font Style59"/>
    <w:rsid w:val="004429F9"/>
    <w:rPr>
      <w:rFonts w:ascii="Arial" w:hAnsi="Arial" w:cs="Arial" w:hint="default"/>
      <w:color w:val="000000"/>
      <w:sz w:val="18"/>
      <w:szCs w:val="18"/>
    </w:rPr>
  </w:style>
  <w:style w:type="character" w:customStyle="1" w:styleId="Nierozpoznanawzmianka1">
    <w:name w:val="Nierozpoznana wzmianka1"/>
    <w:uiPriority w:val="99"/>
    <w:semiHidden/>
    <w:rsid w:val="004429F9"/>
    <w:rPr>
      <w:color w:val="808080"/>
      <w:shd w:val="clear" w:color="auto" w:fill="E6E6E6"/>
    </w:rPr>
  </w:style>
  <w:style w:type="character" w:customStyle="1" w:styleId="field-content">
    <w:name w:val="field-content"/>
    <w:rsid w:val="004429F9"/>
  </w:style>
  <w:style w:type="character" w:customStyle="1" w:styleId="WW8Num30z1">
    <w:name w:val="WW8Num30z1"/>
    <w:rsid w:val="004429F9"/>
    <w:rPr>
      <w:color w:val="000000"/>
    </w:rPr>
  </w:style>
  <w:style w:type="character" w:customStyle="1" w:styleId="heading00203char1">
    <w:name w:val="heading_00203__char1"/>
    <w:rsid w:val="004429F9"/>
    <w:rPr>
      <w:rFonts w:ascii="Times New Roman" w:hAnsi="Times New Roman" w:cs="Times New Roman" w:hint="default"/>
      <w:b/>
      <w:bCs/>
      <w:color w:val="000000"/>
      <w:sz w:val="22"/>
      <w:szCs w:val="22"/>
    </w:rPr>
  </w:style>
  <w:style w:type="character" w:customStyle="1" w:styleId="tekst0020podstawowy002031char1">
    <w:name w:val="tekst_0020podstawowy_002031__char1"/>
    <w:rsid w:val="004429F9"/>
    <w:rPr>
      <w:rFonts w:ascii="Times New Roman" w:hAnsi="Times New Roman" w:cs="Times New Roman" w:hint="default"/>
      <w:sz w:val="22"/>
      <w:szCs w:val="22"/>
    </w:rPr>
  </w:style>
  <w:style w:type="character" w:customStyle="1" w:styleId="body0020text00203char1">
    <w:name w:val="body_0020text_00203__char1"/>
    <w:rsid w:val="004429F9"/>
    <w:rPr>
      <w:rFonts w:ascii="Times New Roman" w:hAnsi="Times New Roman" w:cs="Times New Roman" w:hint="default"/>
      <w:sz w:val="22"/>
      <w:szCs w:val="22"/>
    </w:rPr>
  </w:style>
  <w:style w:type="character" w:customStyle="1" w:styleId="normalchar1">
    <w:name w:val="normal__char1"/>
    <w:rsid w:val="004429F9"/>
    <w:rPr>
      <w:rFonts w:ascii="Calibri" w:hAnsi="Calibri" w:cs="Calibri" w:hint="default"/>
      <w:sz w:val="24"/>
      <w:szCs w:val="24"/>
    </w:rPr>
  </w:style>
  <w:style w:type="character" w:customStyle="1" w:styleId="list0020paragraphchar1">
    <w:name w:val="list_0020paragraph__char1"/>
    <w:rsid w:val="004429F9"/>
    <w:rPr>
      <w:rFonts w:ascii="Calibri" w:hAnsi="Calibri" w:cs="Calibri" w:hint="default"/>
      <w:sz w:val="22"/>
      <w:szCs w:val="22"/>
    </w:rPr>
  </w:style>
  <w:style w:type="character" w:customStyle="1" w:styleId="FontStyle119">
    <w:name w:val="Font Style119"/>
    <w:uiPriority w:val="99"/>
    <w:rsid w:val="004429F9"/>
    <w:rPr>
      <w:rFonts w:ascii="Calibri" w:hAnsi="Calibri" w:cs="Calibri" w:hint="default"/>
      <w:b/>
      <w:bCs/>
      <w:sz w:val="20"/>
      <w:szCs w:val="20"/>
    </w:rPr>
  </w:style>
  <w:style w:type="character" w:customStyle="1" w:styleId="FontStyle120">
    <w:name w:val="Font Style120"/>
    <w:uiPriority w:val="99"/>
    <w:rsid w:val="004429F9"/>
    <w:rPr>
      <w:rFonts w:ascii="Calibri" w:hAnsi="Calibri" w:cs="Calibri" w:hint="default"/>
      <w:sz w:val="20"/>
      <w:szCs w:val="20"/>
    </w:rPr>
  </w:style>
  <w:style w:type="character" w:customStyle="1" w:styleId="FontStyle134">
    <w:name w:val="Font Style134"/>
    <w:uiPriority w:val="99"/>
    <w:rsid w:val="004429F9"/>
    <w:rPr>
      <w:rFonts w:ascii="Calibri" w:hAnsi="Calibri" w:cs="Calibri" w:hint="default"/>
      <w:i/>
      <w:iCs/>
      <w:sz w:val="20"/>
      <w:szCs w:val="20"/>
    </w:rPr>
  </w:style>
  <w:style w:type="character" w:customStyle="1" w:styleId="FontStyle149">
    <w:name w:val="Font Style149"/>
    <w:uiPriority w:val="99"/>
    <w:rsid w:val="004429F9"/>
    <w:rPr>
      <w:rFonts w:ascii="Calibri" w:hAnsi="Calibri" w:cs="Calibri" w:hint="default"/>
      <w:b/>
      <w:bCs/>
      <w:sz w:val="16"/>
      <w:szCs w:val="16"/>
    </w:rPr>
  </w:style>
  <w:style w:type="character" w:customStyle="1" w:styleId="Wzmianka1">
    <w:name w:val="Wzmianka1"/>
    <w:uiPriority w:val="99"/>
    <w:semiHidden/>
    <w:rsid w:val="004429F9"/>
    <w:rPr>
      <w:color w:val="2B579A"/>
      <w:shd w:val="clear" w:color="auto" w:fill="E6E6E6"/>
    </w:rPr>
  </w:style>
  <w:style w:type="character" w:customStyle="1" w:styleId="Nierozpoznanawzmianka2">
    <w:name w:val="Nierozpoznana wzmianka2"/>
    <w:uiPriority w:val="99"/>
    <w:semiHidden/>
    <w:rsid w:val="004429F9"/>
    <w:rPr>
      <w:color w:val="808080"/>
      <w:shd w:val="clear" w:color="auto" w:fill="E6E6E6"/>
    </w:rPr>
  </w:style>
  <w:style w:type="character" w:customStyle="1" w:styleId="lrzxr">
    <w:name w:val="lrzxr"/>
    <w:rsid w:val="004429F9"/>
  </w:style>
  <w:style w:type="character" w:customStyle="1" w:styleId="st">
    <w:name w:val="st"/>
    <w:rsid w:val="004429F9"/>
  </w:style>
  <w:style w:type="table" w:styleId="Tabela-Siatka">
    <w:name w:val="Table Grid"/>
    <w:basedOn w:val="Standardowy"/>
    <w:uiPriority w:val="59"/>
    <w:rsid w:val="004429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4429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4429F9"/>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a6">
    <w:name w:val="Tabela - Siatka6"/>
    <w:basedOn w:val="Standardowy"/>
    <w:uiPriority w:val="59"/>
    <w:rsid w:val="004429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4429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51">
    <w:name w:val="WW8Num851"/>
    <w:rsid w:val="004429F9"/>
    <w:pPr>
      <w:numPr>
        <w:numId w:val="4"/>
      </w:numPr>
    </w:pPr>
  </w:style>
  <w:style w:type="numbering" w:customStyle="1" w:styleId="WW8Num891">
    <w:name w:val="WW8Num891"/>
    <w:rsid w:val="004429F9"/>
    <w:pPr>
      <w:numPr>
        <w:numId w:val="5"/>
      </w:numPr>
    </w:pPr>
  </w:style>
  <w:style w:type="numbering" w:customStyle="1" w:styleId="WW8Num991">
    <w:name w:val="WW8Num991"/>
    <w:rsid w:val="004429F9"/>
    <w:pPr>
      <w:numPr>
        <w:numId w:val="6"/>
      </w:numPr>
    </w:pPr>
  </w:style>
  <w:style w:type="numbering" w:customStyle="1" w:styleId="WW8Num1021">
    <w:name w:val="WW8Num1021"/>
    <w:rsid w:val="004429F9"/>
    <w:pPr>
      <w:numPr>
        <w:numId w:val="7"/>
      </w:numPr>
    </w:pPr>
  </w:style>
  <w:style w:type="numbering" w:customStyle="1" w:styleId="WW8Num571">
    <w:name w:val="WW8Num571"/>
    <w:rsid w:val="004429F9"/>
    <w:pPr>
      <w:numPr>
        <w:numId w:val="8"/>
      </w:numPr>
    </w:pPr>
  </w:style>
  <w:style w:type="numbering" w:customStyle="1" w:styleId="WW8Num611">
    <w:name w:val="WW8Num611"/>
    <w:rsid w:val="004429F9"/>
    <w:pPr>
      <w:numPr>
        <w:numId w:val="9"/>
      </w:numPr>
    </w:pPr>
  </w:style>
  <w:style w:type="numbering" w:customStyle="1" w:styleId="WW8Num631">
    <w:name w:val="WW8Num631"/>
    <w:rsid w:val="004429F9"/>
    <w:pPr>
      <w:numPr>
        <w:numId w:val="10"/>
      </w:numPr>
    </w:pPr>
  </w:style>
  <w:style w:type="numbering" w:customStyle="1" w:styleId="WW8Num651">
    <w:name w:val="WW8Num651"/>
    <w:rsid w:val="004429F9"/>
    <w:pPr>
      <w:numPr>
        <w:numId w:val="11"/>
      </w:numPr>
    </w:pPr>
  </w:style>
  <w:style w:type="numbering" w:customStyle="1" w:styleId="WW8Num1041">
    <w:name w:val="WW8Num1041"/>
    <w:rsid w:val="004429F9"/>
    <w:pPr>
      <w:numPr>
        <w:numId w:val="12"/>
      </w:numPr>
    </w:pPr>
  </w:style>
  <w:style w:type="numbering" w:customStyle="1" w:styleId="WW8Num661">
    <w:name w:val="WW8Num661"/>
    <w:rsid w:val="004429F9"/>
    <w:pPr>
      <w:numPr>
        <w:numId w:val="13"/>
      </w:numPr>
    </w:pPr>
  </w:style>
  <w:style w:type="numbering" w:customStyle="1" w:styleId="WW8Num671">
    <w:name w:val="WW8Num671"/>
    <w:rsid w:val="004429F9"/>
    <w:pPr>
      <w:numPr>
        <w:numId w:val="14"/>
      </w:numPr>
    </w:pPr>
  </w:style>
  <w:style w:type="numbering" w:customStyle="1" w:styleId="WW8Num721">
    <w:name w:val="WW8Num721"/>
    <w:rsid w:val="004429F9"/>
    <w:pPr>
      <w:numPr>
        <w:numId w:val="15"/>
      </w:numPr>
    </w:pPr>
  </w:style>
  <w:style w:type="numbering" w:customStyle="1" w:styleId="WW8Num761">
    <w:name w:val="WW8Num761"/>
    <w:rsid w:val="004429F9"/>
    <w:pPr>
      <w:numPr>
        <w:numId w:val="18"/>
      </w:numPr>
    </w:pPr>
  </w:style>
  <w:style w:type="numbering" w:customStyle="1" w:styleId="WW8Num61">
    <w:name w:val="WW8Num61"/>
    <w:rsid w:val="004429F9"/>
    <w:pPr>
      <w:numPr>
        <w:numId w:val="19"/>
      </w:numPr>
    </w:pPr>
  </w:style>
  <w:style w:type="numbering" w:customStyle="1" w:styleId="WW8Num104">
    <w:name w:val="WW8Num104"/>
    <w:rsid w:val="004429F9"/>
    <w:pPr>
      <w:numPr>
        <w:numId w:val="20"/>
      </w:numPr>
    </w:pPr>
  </w:style>
  <w:style w:type="numbering" w:customStyle="1" w:styleId="WW8Num99">
    <w:name w:val="WW8Num99"/>
    <w:rsid w:val="004429F9"/>
    <w:pPr>
      <w:numPr>
        <w:numId w:val="21"/>
      </w:numPr>
    </w:pPr>
  </w:style>
  <w:style w:type="numbering" w:customStyle="1" w:styleId="WW8Num95">
    <w:name w:val="WW8Num95"/>
    <w:rsid w:val="004429F9"/>
    <w:pPr>
      <w:numPr>
        <w:numId w:val="22"/>
      </w:numPr>
    </w:pPr>
  </w:style>
  <w:style w:type="numbering" w:customStyle="1" w:styleId="WW8Num85">
    <w:name w:val="WW8Num85"/>
    <w:rsid w:val="004429F9"/>
    <w:pPr>
      <w:numPr>
        <w:numId w:val="23"/>
      </w:numPr>
    </w:pPr>
  </w:style>
  <w:style w:type="numbering" w:customStyle="1" w:styleId="WW8Num65">
    <w:name w:val="WW8Num65"/>
    <w:rsid w:val="004429F9"/>
    <w:pPr>
      <w:numPr>
        <w:numId w:val="24"/>
      </w:numPr>
    </w:pPr>
  </w:style>
  <w:style w:type="numbering" w:customStyle="1" w:styleId="WW8Num8511">
    <w:name w:val="WW8Num8511"/>
    <w:rsid w:val="004429F9"/>
    <w:pPr>
      <w:numPr>
        <w:numId w:val="25"/>
      </w:numPr>
    </w:pPr>
  </w:style>
  <w:style w:type="numbering" w:customStyle="1" w:styleId="WW8Num102">
    <w:name w:val="WW8Num102"/>
    <w:rsid w:val="004429F9"/>
    <w:pPr>
      <w:numPr>
        <w:numId w:val="26"/>
      </w:numPr>
    </w:pPr>
  </w:style>
  <w:style w:type="numbering" w:customStyle="1" w:styleId="WW8Num66">
    <w:name w:val="WW8Num66"/>
    <w:rsid w:val="004429F9"/>
    <w:pPr>
      <w:numPr>
        <w:numId w:val="27"/>
      </w:numPr>
    </w:pPr>
  </w:style>
  <w:style w:type="numbering" w:customStyle="1" w:styleId="WW8Num57">
    <w:name w:val="WW8Num57"/>
    <w:rsid w:val="004429F9"/>
    <w:pPr>
      <w:numPr>
        <w:numId w:val="28"/>
      </w:numPr>
    </w:pPr>
  </w:style>
  <w:style w:type="numbering" w:customStyle="1" w:styleId="WW8Num89">
    <w:name w:val="WW8Num89"/>
    <w:rsid w:val="004429F9"/>
    <w:pPr>
      <w:numPr>
        <w:numId w:val="29"/>
      </w:numPr>
    </w:pPr>
  </w:style>
  <w:style w:type="numbering" w:customStyle="1" w:styleId="WW8Num72">
    <w:name w:val="WW8Num72"/>
    <w:rsid w:val="004429F9"/>
    <w:pPr>
      <w:numPr>
        <w:numId w:val="30"/>
      </w:numPr>
    </w:pPr>
  </w:style>
  <w:style w:type="numbering" w:customStyle="1" w:styleId="WW8Num951">
    <w:name w:val="WW8Num951"/>
    <w:rsid w:val="004429F9"/>
    <w:pPr>
      <w:numPr>
        <w:numId w:val="31"/>
      </w:numPr>
    </w:pPr>
  </w:style>
  <w:style w:type="numbering" w:customStyle="1" w:styleId="WW8Num63">
    <w:name w:val="WW8Num63"/>
    <w:rsid w:val="004429F9"/>
    <w:pPr>
      <w:numPr>
        <w:numId w:val="32"/>
      </w:numPr>
    </w:pPr>
  </w:style>
  <w:style w:type="numbering" w:customStyle="1" w:styleId="WW8Num76">
    <w:name w:val="WW8Num76"/>
    <w:rsid w:val="004429F9"/>
    <w:pPr>
      <w:numPr>
        <w:numId w:val="33"/>
      </w:numPr>
    </w:pPr>
  </w:style>
  <w:style w:type="numbering" w:customStyle="1" w:styleId="WW8Num67">
    <w:name w:val="WW8Num67"/>
    <w:rsid w:val="004429F9"/>
    <w:pPr>
      <w:numPr>
        <w:numId w:val="34"/>
      </w:numPr>
    </w:pPr>
  </w:style>
  <w:style w:type="table" w:customStyle="1" w:styleId="TableNormal0">
    <w:name w:val="Table Normal_0"/>
    <w:rsid w:val="004429F9"/>
    <w:pPr>
      <w:spacing w:after="0" w:line="240" w:lineRule="auto"/>
    </w:pPr>
    <w:rPr>
      <w:rFonts w:ascii="Times New Roman" w:eastAsia="Times New Roman" w:hAnsi="Times New Roman" w:cs="Times New Roman"/>
      <w:sz w:val="20"/>
      <w:szCs w:val="20"/>
      <w:lang w:eastAsia="pl-PL"/>
    </w:rPr>
    <w:tblPr>
      <w:tblCellMar>
        <w:top w:w="0" w:type="dxa"/>
        <w:left w:w="0" w:type="dxa"/>
        <w:bottom w:w="0" w:type="dxa"/>
        <w:right w:w="0" w:type="dxa"/>
      </w:tblCellMar>
    </w:tblPr>
  </w:style>
  <w:style w:type="paragraph" w:customStyle="1" w:styleId="Normalny1">
    <w:name w:val="Normalny1"/>
    <w:rsid w:val="004429F9"/>
    <w:pPr>
      <w:spacing w:after="0" w:line="240" w:lineRule="auto"/>
    </w:pPr>
    <w:rPr>
      <w:rFonts w:ascii="Times New Roman" w:eastAsia="Times New Roman" w:hAnsi="Times New Roman" w:cs="Times New Roman"/>
      <w:sz w:val="20"/>
      <w:szCs w:val="20"/>
      <w:lang w:eastAsia="pl-PL"/>
    </w:rPr>
  </w:style>
  <w:style w:type="character" w:styleId="Pogrubienie">
    <w:name w:val="Strong"/>
    <w:basedOn w:val="Domylnaczcionkaakapitu"/>
    <w:qFormat/>
    <w:rsid w:val="004429F9"/>
    <w:rPr>
      <w:b/>
      <w:bCs/>
    </w:rPr>
  </w:style>
  <w:style w:type="table" w:customStyle="1" w:styleId="Lined-Accent4">
    <w:name w:val="Lined - Accent 4"/>
    <w:uiPriority w:val="99"/>
    <w:rsid w:val="004429F9"/>
    <w:pPr>
      <w:spacing w:after="0" w:line="240" w:lineRule="auto"/>
    </w:pPr>
    <w:rPr>
      <w:rFonts w:ascii="Calibri" w:eastAsia="Calibri" w:hAnsi="Calibri" w:cs="Times New Roman"/>
      <w:color w:val="404040"/>
      <w:sz w:val="20"/>
      <w:szCs w:val="20"/>
      <w:lang w:eastAsia="pl-PL"/>
    </w:rPr>
    <w:tblPr>
      <w:tblStyleRowBandSize w:val="1"/>
      <w:tblStyleColBandSize w:val="1"/>
      <w:tblInd w:w="0" w:type="dxa"/>
      <w:tblCellMar>
        <w:top w:w="96" w:type="dxa"/>
        <w:left w:w="170" w:type="dxa"/>
        <w:bottom w:w="96" w:type="dxa"/>
        <w:right w:w="170" w:type="dxa"/>
      </w:tblCellMar>
    </w:tblPr>
  </w:style>
  <w:style w:type="paragraph" w:styleId="Zwykytekst">
    <w:name w:val="Plain Text"/>
    <w:basedOn w:val="Normalny"/>
    <w:link w:val="ZwykytekstZnak"/>
    <w:uiPriority w:val="99"/>
    <w:unhideWhenUsed/>
    <w:rsid w:val="004429F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4429F9"/>
    <w:rPr>
      <w:rFonts w:ascii="Consolas" w:hAnsi="Consolas"/>
      <w:sz w:val="21"/>
      <w:szCs w:val="21"/>
    </w:rPr>
  </w:style>
  <w:style w:type="paragraph" w:customStyle="1" w:styleId="TableParagraph">
    <w:name w:val="Table Paragraph"/>
    <w:basedOn w:val="Normalny"/>
    <w:uiPriority w:val="1"/>
    <w:qFormat/>
    <w:rsid w:val="004429F9"/>
    <w:pPr>
      <w:widowControl w:val="0"/>
    </w:pPr>
    <w:rPr>
      <w:rFonts w:asciiTheme="minorHAnsi" w:eastAsiaTheme="minorHAnsi" w:hAnsiTheme="minorHAnsi" w:cstheme="minorBidi"/>
      <w:sz w:val="22"/>
      <w:szCs w:val="22"/>
      <w:lang w:val="en-US" w:eastAsia="en-US"/>
    </w:rPr>
  </w:style>
  <w:style w:type="paragraph" w:customStyle="1" w:styleId="TableContents">
    <w:name w:val="Table Contents"/>
    <w:basedOn w:val="Normalny"/>
    <w:rsid w:val="004429F9"/>
    <w:pPr>
      <w:suppressLineNumbers/>
      <w:suppressAutoHyphens/>
      <w:autoSpaceDN w:val="0"/>
      <w:textAlignment w:val="baseline"/>
    </w:pPr>
    <w:rPr>
      <w:rFonts w:ascii="Liberation Serif" w:eastAsia="SimSun" w:hAnsi="Liberation Serif" w:cs="Mangal"/>
      <w:kern w:val="3"/>
      <w:lang w:val="en-US" w:eastAsia="zh-CN" w:bidi="hi-IN"/>
    </w:rPr>
  </w:style>
  <w:style w:type="paragraph" w:customStyle="1" w:styleId="Domylne">
    <w:name w:val="Domyślne"/>
    <w:rsid w:val="004429F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rPr>
  </w:style>
  <w:style w:type="character" w:customStyle="1" w:styleId="value">
    <w:name w:val="value"/>
    <w:basedOn w:val="Domylnaczcionkaakapitu"/>
    <w:rsid w:val="004429F9"/>
  </w:style>
  <w:style w:type="character" w:customStyle="1" w:styleId="caps">
    <w:name w:val="caps"/>
    <w:basedOn w:val="Domylnaczcionkaakapitu"/>
    <w:rsid w:val="004429F9"/>
  </w:style>
  <w:style w:type="character" w:customStyle="1" w:styleId="fs10">
    <w:name w:val="fs10"/>
    <w:basedOn w:val="Domylnaczcionkaakapitu"/>
    <w:rsid w:val="004429F9"/>
  </w:style>
  <w:style w:type="character" w:customStyle="1" w:styleId="size">
    <w:name w:val="size"/>
    <w:basedOn w:val="Domylnaczcionkaakapitu"/>
    <w:rsid w:val="004429F9"/>
  </w:style>
  <w:style w:type="character" w:customStyle="1" w:styleId="BodyTextChar">
    <w:name w:val="Body Text Char"/>
    <w:rsid w:val="004429F9"/>
    <w:rPr>
      <w:rFonts w:ascii="Garamond" w:hAnsi="Garamond"/>
      <w:sz w:val="22"/>
      <w:lang w:val="en-US" w:eastAsia="en-US" w:bidi="ar-SA"/>
    </w:rPr>
  </w:style>
  <w:style w:type="character" w:customStyle="1" w:styleId="def">
    <w:name w:val="def"/>
    <w:basedOn w:val="Domylnaczcionkaakapitu"/>
    <w:rsid w:val="004429F9"/>
  </w:style>
  <w:style w:type="numbering" w:customStyle="1" w:styleId="WW8Num8911">
    <w:name w:val="WW8Num8911"/>
    <w:rsid w:val="004429F9"/>
    <w:pPr>
      <w:numPr>
        <w:numId w:val="1"/>
      </w:numPr>
    </w:pPr>
  </w:style>
  <w:style w:type="numbering" w:customStyle="1" w:styleId="WW8Num8912">
    <w:name w:val="WW8Num8912"/>
    <w:rsid w:val="004429F9"/>
  </w:style>
  <w:style w:type="character" w:customStyle="1" w:styleId="Nierozpoznanawzmianka3">
    <w:name w:val="Nierozpoznana wzmianka3"/>
    <w:basedOn w:val="Domylnaczcionkaakapitu"/>
    <w:uiPriority w:val="99"/>
    <w:semiHidden/>
    <w:unhideWhenUsed/>
    <w:rsid w:val="004429F9"/>
    <w:rPr>
      <w:color w:val="605E5C"/>
      <w:shd w:val="clear" w:color="auto" w:fill="E1DFDD"/>
    </w:rPr>
  </w:style>
  <w:style w:type="character" w:customStyle="1" w:styleId="StopkaZnak1">
    <w:name w:val="Stopka Znak1"/>
    <w:basedOn w:val="Domylnaczcionkaakapitu"/>
    <w:uiPriority w:val="99"/>
    <w:rsid w:val="004429F9"/>
    <w:rPr>
      <w:rFonts w:ascii="Times New Roman" w:eastAsia="Times New Roman" w:hAnsi="Times New Roman" w:cs="Calibri"/>
      <w:sz w:val="24"/>
      <w:szCs w:val="24"/>
      <w:lang w:eastAsia="ar-SA"/>
    </w:rPr>
  </w:style>
  <w:style w:type="numbering" w:customStyle="1" w:styleId="Bezlisty1">
    <w:name w:val="Bez listy1"/>
    <w:next w:val="Bezlisty"/>
    <w:uiPriority w:val="99"/>
    <w:semiHidden/>
    <w:unhideWhenUsed/>
    <w:rsid w:val="004429F9"/>
  </w:style>
  <w:style w:type="character" w:customStyle="1" w:styleId="WW8Num2z0">
    <w:name w:val="WW8Num2z0"/>
    <w:rsid w:val="004429F9"/>
    <w:rPr>
      <w:rFonts w:ascii="Arial" w:hAnsi="Arial" w:cs="Arial"/>
      <w:b w:val="0"/>
      <w:i w:val="0"/>
      <w:sz w:val="20"/>
    </w:rPr>
  </w:style>
  <w:style w:type="character" w:customStyle="1" w:styleId="WW8Num4z0">
    <w:name w:val="WW8Num4z0"/>
    <w:rsid w:val="004429F9"/>
    <w:rPr>
      <w:rFonts w:ascii="Arial" w:hAnsi="Arial" w:cs="Arial"/>
      <w:b w:val="0"/>
      <w:i w:val="0"/>
      <w:sz w:val="20"/>
    </w:rPr>
  </w:style>
  <w:style w:type="character" w:customStyle="1" w:styleId="WW8Num5z0">
    <w:name w:val="WW8Num5z0"/>
    <w:rsid w:val="004429F9"/>
    <w:rPr>
      <w:rFonts w:ascii="Arial" w:hAnsi="Arial" w:cs="Arial"/>
      <w:b w:val="0"/>
      <w:i w:val="0"/>
      <w:sz w:val="20"/>
      <w:u w:val="none"/>
    </w:rPr>
  </w:style>
  <w:style w:type="character" w:customStyle="1" w:styleId="WW8Num8z0">
    <w:name w:val="WW8Num8z0"/>
    <w:rsid w:val="004429F9"/>
    <w:rPr>
      <w:rFonts w:ascii="Arial" w:hAnsi="Arial" w:cs="Arial"/>
      <w:b w:val="0"/>
      <w:bCs w:val="0"/>
      <w:i w:val="0"/>
      <w:iCs w:val="0"/>
      <w:sz w:val="20"/>
      <w:szCs w:val="20"/>
    </w:rPr>
  </w:style>
  <w:style w:type="character" w:customStyle="1" w:styleId="WW8Num10z0">
    <w:name w:val="WW8Num10z0"/>
    <w:rsid w:val="004429F9"/>
    <w:rPr>
      <w:rFonts w:ascii="Arial" w:hAnsi="Arial" w:cs="Arial"/>
      <w:b w:val="0"/>
      <w:i w:val="0"/>
      <w:sz w:val="20"/>
      <w:u w:val="none"/>
    </w:rPr>
  </w:style>
  <w:style w:type="character" w:customStyle="1" w:styleId="WW8Num10z3">
    <w:name w:val="WW8Num10z3"/>
    <w:rsid w:val="004429F9"/>
    <w:rPr>
      <w:b w:val="0"/>
      <w:i w:val="0"/>
      <w:sz w:val="20"/>
      <w:u w:val="none"/>
    </w:rPr>
  </w:style>
  <w:style w:type="character" w:customStyle="1" w:styleId="WW8Num11z0">
    <w:name w:val="WW8Num11z0"/>
    <w:rsid w:val="004429F9"/>
    <w:rPr>
      <w:rFonts w:ascii="Arial" w:hAnsi="Arial" w:cs="Arial"/>
      <w:b w:val="0"/>
      <w:i w:val="0"/>
      <w:sz w:val="20"/>
    </w:rPr>
  </w:style>
  <w:style w:type="character" w:customStyle="1" w:styleId="WW8Num12z0">
    <w:name w:val="WW8Num12z0"/>
    <w:rsid w:val="004429F9"/>
    <w:rPr>
      <w:rFonts w:ascii="Arial" w:hAnsi="Arial" w:cs="Arial"/>
      <w:b/>
      <w:i w:val="0"/>
      <w:sz w:val="20"/>
    </w:rPr>
  </w:style>
  <w:style w:type="character" w:customStyle="1" w:styleId="WW8Num13z0">
    <w:name w:val="WW8Num13z0"/>
    <w:rsid w:val="004429F9"/>
    <w:rPr>
      <w:rFonts w:ascii="Arial" w:hAnsi="Arial" w:cs="Arial"/>
      <w:b w:val="0"/>
      <w:i w:val="0"/>
      <w:sz w:val="20"/>
    </w:rPr>
  </w:style>
  <w:style w:type="character" w:customStyle="1" w:styleId="WW8Num14z0">
    <w:name w:val="WW8Num14z0"/>
    <w:rsid w:val="004429F9"/>
    <w:rPr>
      <w:rFonts w:ascii="Arial" w:hAnsi="Arial" w:cs="Arial"/>
      <w:b w:val="0"/>
      <w:bCs w:val="0"/>
      <w:i w:val="0"/>
      <w:iCs w:val="0"/>
      <w:sz w:val="20"/>
      <w:szCs w:val="20"/>
    </w:rPr>
  </w:style>
  <w:style w:type="character" w:customStyle="1" w:styleId="WW8Num15z1">
    <w:name w:val="WW8Num15z1"/>
    <w:rsid w:val="004429F9"/>
    <w:rPr>
      <w:rFonts w:ascii="Arial" w:hAnsi="Arial" w:cs="Arial"/>
      <w:sz w:val="20"/>
      <w:szCs w:val="20"/>
    </w:rPr>
  </w:style>
  <w:style w:type="character" w:customStyle="1" w:styleId="WW8Num18z0">
    <w:name w:val="WW8Num18z0"/>
    <w:rsid w:val="004429F9"/>
    <w:rPr>
      <w:rFonts w:ascii="Arial" w:hAnsi="Arial" w:cs="Arial"/>
      <w:b/>
      <w:i w:val="0"/>
      <w:sz w:val="20"/>
    </w:rPr>
  </w:style>
  <w:style w:type="character" w:customStyle="1" w:styleId="WW8Num20z0">
    <w:name w:val="WW8Num20z0"/>
    <w:rsid w:val="004429F9"/>
    <w:rPr>
      <w:rFonts w:ascii="Arial" w:hAnsi="Arial" w:cs="Times New Roman"/>
      <w:b w:val="0"/>
      <w:i w:val="0"/>
      <w:strike w:val="0"/>
      <w:dstrike w:val="0"/>
      <w:sz w:val="20"/>
      <w:u w:val="none"/>
    </w:rPr>
  </w:style>
  <w:style w:type="character" w:customStyle="1" w:styleId="WW8Num21z0">
    <w:name w:val="WW8Num21z0"/>
    <w:rsid w:val="004429F9"/>
    <w:rPr>
      <w:rFonts w:ascii="Symbol" w:hAnsi="Symbol"/>
    </w:rPr>
  </w:style>
  <w:style w:type="character" w:customStyle="1" w:styleId="WW8Num21z3">
    <w:name w:val="WW8Num21z3"/>
    <w:rsid w:val="004429F9"/>
    <w:rPr>
      <w:rFonts w:ascii="Symbol" w:hAnsi="Symbol" w:cs="Times New Roman"/>
      <w:i/>
    </w:rPr>
  </w:style>
  <w:style w:type="character" w:customStyle="1" w:styleId="WW8Num22z0">
    <w:name w:val="WW8Num22z0"/>
    <w:rsid w:val="004429F9"/>
    <w:rPr>
      <w:b w:val="0"/>
    </w:rPr>
  </w:style>
  <w:style w:type="character" w:customStyle="1" w:styleId="WW8Num24z0">
    <w:name w:val="WW8Num24z0"/>
    <w:rsid w:val="004429F9"/>
    <w:rPr>
      <w:rFonts w:ascii="Arial" w:hAnsi="Arial" w:cs="Arial"/>
      <w:b w:val="0"/>
      <w:i w:val="0"/>
      <w:strike w:val="0"/>
      <w:dstrike w:val="0"/>
      <w:sz w:val="20"/>
      <w:szCs w:val="20"/>
      <w:u w:val="none"/>
    </w:rPr>
  </w:style>
  <w:style w:type="character" w:customStyle="1" w:styleId="WW8Num26z0">
    <w:name w:val="WW8Num26z0"/>
    <w:rsid w:val="004429F9"/>
    <w:rPr>
      <w:rFonts w:ascii="Symbol" w:hAnsi="Symbol"/>
    </w:rPr>
  </w:style>
  <w:style w:type="character" w:customStyle="1" w:styleId="WW8Num28z0">
    <w:name w:val="WW8Num28z0"/>
    <w:rsid w:val="004429F9"/>
    <w:rPr>
      <w:rFonts w:ascii="Arial" w:hAnsi="Arial" w:cs="Arial"/>
      <w:sz w:val="20"/>
      <w:szCs w:val="20"/>
    </w:rPr>
  </w:style>
  <w:style w:type="character" w:customStyle="1" w:styleId="WW8Num29z0">
    <w:name w:val="WW8Num29z0"/>
    <w:rsid w:val="004429F9"/>
    <w:rPr>
      <w:rFonts w:ascii="Arial" w:hAnsi="Arial" w:cs="Arial"/>
      <w:b w:val="0"/>
      <w:i w:val="0"/>
      <w:sz w:val="20"/>
      <w:u w:val="none"/>
    </w:rPr>
  </w:style>
  <w:style w:type="character" w:customStyle="1" w:styleId="WW8Num32z0">
    <w:name w:val="WW8Num32z0"/>
    <w:rsid w:val="004429F9"/>
    <w:rPr>
      <w:rFonts w:ascii="Arial" w:hAnsi="Arial" w:cs="Arial"/>
      <w:b w:val="0"/>
      <w:i w:val="0"/>
      <w:sz w:val="20"/>
    </w:rPr>
  </w:style>
  <w:style w:type="character" w:customStyle="1" w:styleId="WW8Num33z0">
    <w:name w:val="WW8Num33z0"/>
    <w:rsid w:val="004429F9"/>
    <w:rPr>
      <w:color w:val="auto"/>
    </w:rPr>
  </w:style>
  <w:style w:type="character" w:customStyle="1" w:styleId="WW8Num34z0">
    <w:name w:val="WW8Num34z0"/>
    <w:rsid w:val="004429F9"/>
    <w:rPr>
      <w:rFonts w:ascii="Arial" w:eastAsia="Times New Roman" w:hAnsi="Arial" w:cs="Arial"/>
      <w:b w:val="0"/>
      <w:i w:val="0"/>
      <w:sz w:val="20"/>
      <w:szCs w:val="20"/>
    </w:rPr>
  </w:style>
  <w:style w:type="character" w:customStyle="1" w:styleId="WW8Num36z0">
    <w:name w:val="WW8Num36z0"/>
    <w:rsid w:val="004429F9"/>
    <w:rPr>
      <w:color w:val="auto"/>
    </w:rPr>
  </w:style>
  <w:style w:type="character" w:customStyle="1" w:styleId="WW8Num40z0">
    <w:name w:val="WW8Num40z0"/>
    <w:rsid w:val="004429F9"/>
    <w:rPr>
      <w:rFonts w:ascii="Arial" w:hAnsi="Arial" w:cs="Arial"/>
      <w:b w:val="0"/>
      <w:i w:val="0"/>
      <w:sz w:val="20"/>
      <w:u w:val="none"/>
    </w:rPr>
  </w:style>
  <w:style w:type="character" w:customStyle="1" w:styleId="Absatz-Standardschriftart">
    <w:name w:val="Absatz-Standardschriftart"/>
    <w:rsid w:val="004429F9"/>
  </w:style>
  <w:style w:type="character" w:customStyle="1" w:styleId="WW-Absatz-Standardschriftart">
    <w:name w:val="WW-Absatz-Standardschriftart"/>
    <w:rsid w:val="004429F9"/>
  </w:style>
  <w:style w:type="character" w:customStyle="1" w:styleId="WW-Absatz-Standardschriftart1">
    <w:name w:val="WW-Absatz-Standardschriftart1"/>
    <w:rsid w:val="004429F9"/>
  </w:style>
  <w:style w:type="character" w:customStyle="1" w:styleId="WW-Absatz-Standardschriftart11">
    <w:name w:val="WW-Absatz-Standardschriftart11"/>
    <w:rsid w:val="004429F9"/>
  </w:style>
  <w:style w:type="character" w:customStyle="1" w:styleId="WW8Num15z0">
    <w:name w:val="WW8Num15z0"/>
    <w:rsid w:val="004429F9"/>
    <w:rPr>
      <w:rFonts w:ascii="Arial" w:hAnsi="Arial" w:cs="Arial"/>
      <w:b w:val="0"/>
      <w:i w:val="0"/>
      <w:sz w:val="20"/>
    </w:rPr>
  </w:style>
  <w:style w:type="character" w:customStyle="1" w:styleId="WW8Num16z0">
    <w:name w:val="WW8Num16z0"/>
    <w:rsid w:val="004429F9"/>
    <w:rPr>
      <w:rFonts w:ascii="Arial" w:hAnsi="Arial" w:cs="Arial"/>
      <w:b w:val="0"/>
      <w:i w:val="0"/>
      <w:sz w:val="20"/>
      <w:u w:val="none"/>
    </w:rPr>
  </w:style>
  <w:style w:type="character" w:customStyle="1" w:styleId="WW8Num17z0">
    <w:name w:val="WW8Num17z0"/>
    <w:rsid w:val="004429F9"/>
    <w:rPr>
      <w:rFonts w:ascii="Arial" w:hAnsi="Arial" w:cs="Arial"/>
      <w:b w:val="0"/>
      <w:i w:val="0"/>
      <w:sz w:val="20"/>
    </w:rPr>
  </w:style>
  <w:style w:type="character" w:customStyle="1" w:styleId="WW8Num18z1">
    <w:name w:val="WW8Num18z1"/>
    <w:rsid w:val="004429F9"/>
    <w:rPr>
      <w:rFonts w:ascii="Arial" w:hAnsi="Arial" w:cs="Arial"/>
      <w:sz w:val="20"/>
      <w:szCs w:val="20"/>
    </w:rPr>
  </w:style>
  <w:style w:type="character" w:customStyle="1" w:styleId="WW8Num23z0">
    <w:name w:val="WW8Num23z0"/>
    <w:rsid w:val="004429F9"/>
    <w:rPr>
      <w:rFonts w:ascii="Arial" w:hAnsi="Arial" w:cs="Arial"/>
      <w:b w:val="0"/>
      <w:i w:val="0"/>
      <w:sz w:val="20"/>
    </w:rPr>
  </w:style>
  <w:style w:type="character" w:customStyle="1" w:styleId="WW8Num25z0">
    <w:name w:val="WW8Num25z0"/>
    <w:rsid w:val="004429F9"/>
    <w:rPr>
      <w:rFonts w:ascii="Arial" w:hAnsi="Arial" w:cs="Times New Roman"/>
      <w:b w:val="0"/>
      <w:i w:val="0"/>
      <w:strike w:val="0"/>
      <w:dstrike w:val="0"/>
      <w:sz w:val="20"/>
      <w:u w:val="none"/>
    </w:rPr>
  </w:style>
  <w:style w:type="character" w:customStyle="1" w:styleId="WW8Num26z3">
    <w:name w:val="WW8Num26z3"/>
    <w:rsid w:val="004429F9"/>
    <w:rPr>
      <w:rFonts w:ascii="Symbol" w:hAnsi="Symbol" w:cs="Times New Roman"/>
      <w:i/>
    </w:rPr>
  </w:style>
  <w:style w:type="character" w:customStyle="1" w:styleId="WW8Num27z0">
    <w:name w:val="WW8Num27z0"/>
    <w:rsid w:val="004429F9"/>
    <w:rPr>
      <w:b w:val="0"/>
    </w:rPr>
  </w:style>
  <w:style w:type="character" w:customStyle="1" w:styleId="WW8Num31z0">
    <w:name w:val="WW8Num31z0"/>
    <w:rsid w:val="004429F9"/>
    <w:rPr>
      <w:rFonts w:ascii="Arial" w:hAnsi="Arial" w:cs="Arial"/>
      <w:b w:val="0"/>
      <w:i w:val="0"/>
      <w:strike w:val="0"/>
      <w:dstrike w:val="0"/>
      <w:sz w:val="20"/>
      <w:u w:val="none"/>
    </w:rPr>
  </w:style>
  <w:style w:type="character" w:customStyle="1" w:styleId="WW8Num37z0">
    <w:name w:val="WW8Num37z0"/>
    <w:rsid w:val="004429F9"/>
    <w:rPr>
      <w:b w:val="0"/>
      <w:i w:val="0"/>
      <w:sz w:val="20"/>
      <w:u w:val="none"/>
    </w:rPr>
  </w:style>
  <w:style w:type="character" w:customStyle="1" w:styleId="WW8Num38z0">
    <w:name w:val="WW8Num38z0"/>
    <w:rsid w:val="004429F9"/>
    <w:rPr>
      <w:rFonts w:ascii="Times New Roman" w:eastAsia="MS Mincho" w:hAnsi="Times New Roman"/>
      <w:b w:val="0"/>
      <w:i w:val="0"/>
      <w:sz w:val="20"/>
    </w:rPr>
  </w:style>
  <w:style w:type="character" w:customStyle="1" w:styleId="WW8Num39z0">
    <w:name w:val="WW8Num39z0"/>
    <w:rsid w:val="004429F9"/>
    <w:rPr>
      <w:rFonts w:ascii="Arial" w:hAnsi="Arial" w:cs="Arial"/>
      <w:sz w:val="20"/>
      <w:szCs w:val="20"/>
    </w:rPr>
  </w:style>
  <w:style w:type="character" w:customStyle="1" w:styleId="WW8Num41z0">
    <w:name w:val="WW8Num41z0"/>
    <w:rsid w:val="004429F9"/>
    <w:rPr>
      <w:color w:val="auto"/>
    </w:rPr>
  </w:style>
  <w:style w:type="character" w:customStyle="1" w:styleId="WW8Num45z0">
    <w:name w:val="WW8Num45z0"/>
    <w:rsid w:val="004429F9"/>
    <w:rPr>
      <w:rFonts w:ascii="Arial" w:hAnsi="Arial" w:cs="Times New Roman"/>
      <w:b w:val="0"/>
      <w:i w:val="0"/>
      <w:strike w:val="0"/>
      <w:dstrike w:val="0"/>
      <w:sz w:val="20"/>
      <w:u w:val="none"/>
    </w:rPr>
  </w:style>
  <w:style w:type="character" w:customStyle="1" w:styleId="WW-Absatz-Standardschriftart111">
    <w:name w:val="WW-Absatz-Standardschriftart111"/>
    <w:rsid w:val="004429F9"/>
  </w:style>
  <w:style w:type="character" w:customStyle="1" w:styleId="WW8Num1z0">
    <w:name w:val="WW8Num1z0"/>
    <w:rsid w:val="004429F9"/>
    <w:rPr>
      <w:b w:val="0"/>
    </w:rPr>
  </w:style>
  <w:style w:type="character" w:customStyle="1" w:styleId="WW8Num6z0">
    <w:name w:val="WW8Num6z0"/>
    <w:rsid w:val="004429F9"/>
    <w:rPr>
      <w:rFonts w:ascii="Arial" w:hAnsi="Arial"/>
      <w:b w:val="0"/>
      <w:i w:val="0"/>
      <w:sz w:val="20"/>
      <w:szCs w:val="20"/>
    </w:rPr>
  </w:style>
  <w:style w:type="character" w:customStyle="1" w:styleId="WW8Num9z0">
    <w:name w:val="WW8Num9z0"/>
    <w:rsid w:val="004429F9"/>
    <w:rPr>
      <w:rFonts w:ascii="Arial" w:hAnsi="Arial" w:cs="Arial"/>
      <w:b w:val="0"/>
      <w:i w:val="0"/>
      <w:sz w:val="20"/>
      <w:szCs w:val="20"/>
      <w:u w:val="none"/>
    </w:rPr>
  </w:style>
  <w:style w:type="character" w:customStyle="1" w:styleId="WW8Num16z3">
    <w:name w:val="WW8Num16z3"/>
    <w:rsid w:val="004429F9"/>
    <w:rPr>
      <w:b w:val="0"/>
      <w:i w:val="0"/>
      <w:sz w:val="20"/>
      <w:u w:val="none"/>
    </w:rPr>
  </w:style>
  <w:style w:type="character" w:customStyle="1" w:styleId="WW8Num19z0">
    <w:name w:val="WW8Num19z0"/>
    <w:rsid w:val="004429F9"/>
    <w:rPr>
      <w:rFonts w:ascii="Arial" w:hAnsi="Arial" w:cs="Arial"/>
      <w:b w:val="0"/>
      <w:i w:val="0"/>
      <w:sz w:val="20"/>
    </w:rPr>
  </w:style>
  <w:style w:type="character" w:customStyle="1" w:styleId="WW8Num26z1">
    <w:name w:val="WW8Num26z1"/>
    <w:rsid w:val="004429F9"/>
    <w:rPr>
      <w:rFonts w:ascii="Courier New" w:hAnsi="Courier New" w:cs="Courier New"/>
    </w:rPr>
  </w:style>
  <w:style w:type="character" w:customStyle="1" w:styleId="WW8Num26z2">
    <w:name w:val="WW8Num26z2"/>
    <w:rsid w:val="004429F9"/>
    <w:rPr>
      <w:rFonts w:ascii="Wingdings" w:hAnsi="Wingdings"/>
    </w:rPr>
  </w:style>
  <w:style w:type="character" w:customStyle="1" w:styleId="WW8Num31z4">
    <w:name w:val="WW8Num31z4"/>
    <w:rsid w:val="004429F9"/>
    <w:rPr>
      <w:rFonts w:ascii="Arial" w:eastAsia="Times New Roman" w:hAnsi="Arial" w:cs="Arial"/>
      <w:b w:val="0"/>
    </w:rPr>
  </w:style>
  <w:style w:type="character" w:customStyle="1" w:styleId="WW8Num38z1">
    <w:name w:val="WW8Num38z1"/>
    <w:rsid w:val="004429F9"/>
    <w:rPr>
      <w:rFonts w:eastAsia="MS Mincho"/>
      <w:b w:val="0"/>
      <w:i w:val="0"/>
      <w:color w:val="auto"/>
      <w:sz w:val="20"/>
    </w:rPr>
  </w:style>
  <w:style w:type="character" w:customStyle="1" w:styleId="WW8Num42z0">
    <w:name w:val="WW8Num42z0"/>
    <w:rsid w:val="004429F9"/>
    <w:rPr>
      <w:rFonts w:ascii="Arial" w:hAnsi="Arial" w:cs="Arial"/>
    </w:rPr>
  </w:style>
  <w:style w:type="character" w:customStyle="1" w:styleId="WW8Num42z1">
    <w:name w:val="WW8Num42z1"/>
    <w:rsid w:val="004429F9"/>
    <w:rPr>
      <w:rFonts w:ascii="Times New Roman" w:hAnsi="Times New Roman" w:cs="Times New Roman"/>
    </w:rPr>
  </w:style>
  <w:style w:type="character" w:customStyle="1" w:styleId="WW8Num42z2">
    <w:name w:val="WW8Num42z2"/>
    <w:rsid w:val="004429F9"/>
    <w:rPr>
      <w:rFonts w:ascii="Tahoma" w:eastAsia="Times New Roman" w:hAnsi="Tahoma"/>
    </w:rPr>
  </w:style>
  <w:style w:type="character" w:customStyle="1" w:styleId="WW8Num43z0">
    <w:name w:val="WW8Num43z0"/>
    <w:rsid w:val="004429F9"/>
    <w:rPr>
      <w:rFonts w:ascii="Arial" w:hAnsi="Arial" w:cs="Arial"/>
      <w:b w:val="0"/>
      <w:i w:val="0"/>
      <w:strike w:val="0"/>
      <w:dstrike w:val="0"/>
      <w:sz w:val="20"/>
      <w:szCs w:val="20"/>
      <w:u w:val="none"/>
    </w:rPr>
  </w:style>
  <w:style w:type="character" w:customStyle="1" w:styleId="WW8Num43z3">
    <w:name w:val="WW8Num43z3"/>
    <w:rsid w:val="004429F9"/>
    <w:rPr>
      <w:rFonts w:ascii="Symbol" w:eastAsia="Times New Roman" w:hAnsi="Symbol" w:cs="Times New Roman"/>
      <w:i/>
    </w:rPr>
  </w:style>
  <w:style w:type="character" w:customStyle="1" w:styleId="WW8Num44z0">
    <w:name w:val="WW8Num44z0"/>
    <w:rsid w:val="004429F9"/>
    <w:rPr>
      <w:b w:val="0"/>
    </w:rPr>
  </w:style>
  <w:style w:type="character" w:customStyle="1" w:styleId="WW8Num45z3">
    <w:name w:val="WW8Num45z3"/>
    <w:rsid w:val="004429F9"/>
    <w:rPr>
      <w:sz w:val="20"/>
      <w:szCs w:val="20"/>
    </w:rPr>
  </w:style>
  <w:style w:type="character" w:customStyle="1" w:styleId="WW8Num46z0">
    <w:name w:val="WW8Num46z0"/>
    <w:rsid w:val="004429F9"/>
    <w:rPr>
      <w:b w:val="0"/>
      <w:i w:val="0"/>
      <w:sz w:val="20"/>
      <w:szCs w:val="20"/>
    </w:rPr>
  </w:style>
  <w:style w:type="character" w:customStyle="1" w:styleId="WW8Num49z0">
    <w:name w:val="WW8Num49z0"/>
    <w:rsid w:val="004429F9"/>
    <w:rPr>
      <w:rFonts w:ascii="Arial" w:hAnsi="Arial" w:cs="Arial"/>
      <w:b w:val="0"/>
      <w:i w:val="0"/>
      <w:strike w:val="0"/>
      <w:dstrike w:val="0"/>
      <w:sz w:val="20"/>
      <w:u w:val="none"/>
    </w:rPr>
  </w:style>
  <w:style w:type="character" w:customStyle="1" w:styleId="WW8Num50z0">
    <w:name w:val="WW8Num50z0"/>
    <w:rsid w:val="004429F9"/>
    <w:rPr>
      <w:rFonts w:ascii="Arial" w:hAnsi="Arial" w:cs="Arial"/>
    </w:rPr>
  </w:style>
  <w:style w:type="character" w:customStyle="1" w:styleId="WW8Num50z1">
    <w:name w:val="WW8Num50z1"/>
    <w:rsid w:val="004429F9"/>
    <w:rPr>
      <w:rFonts w:ascii="Times New Roman" w:hAnsi="Times New Roman" w:cs="Times New Roman"/>
    </w:rPr>
  </w:style>
  <w:style w:type="character" w:customStyle="1" w:styleId="WW8Num50z2">
    <w:name w:val="WW8Num50z2"/>
    <w:rsid w:val="004429F9"/>
    <w:rPr>
      <w:rFonts w:ascii="Tahoma" w:eastAsia="Times New Roman" w:hAnsi="Tahoma"/>
    </w:rPr>
  </w:style>
  <w:style w:type="character" w:customStyle="1" w:styleId="WW8Num52z0">
    <w:name w:val="WW8Num52z0"/>
    <w:rsid w:val="004429F9"/>
    <w:rPr>
      <w:color w:val="auto"/>
    </w:rPr>
  </w:style>
  <w:style w:type="character" w:customStyle="1" w:styleId="WW8Num53z0">
    <w:name w:val="WW8Num53z0"/>
    <w:rsid w:val="004429F9"/>
    <w:rPr>
      <w:rFonts w:ascii="Arial" w:hAnsi="Arial" w:cs="Arial"/>
      <w:b w:val="0"/>
      <w:i w:val="0"/>
      <w:sz w:val="20"/>
      <w:u w:val="none"/>
    </w:rPr>
  </w:style>
  <w:style w:type="character" w:customStyle="1" w:styleId="WW8Num54z0">
    <w:name w:val="WW8Num54z0"/>
    <w:rsid w:val="004429F9"/>
    <w:rPr>
      <w:rFonts w:ascii="Times New Roman" w:hAnsi="Times New Roman" w:cs="Times New Roman"/>
      <w:b w:val="0"/>
      <w:i w:val="0"/>
      <w:sz w:val="20"/>
    </w:rPr>
  </w:style>
  <w:style w:type="character" w:customStyle="1" w:styleId="WW8Num56z0">
    <w:name w:val="WW8Num56z0"/>
    <w:rsid w:val="004429F9"/>
    <w:rPr>
      <w:rFonts w:ascii="Arial" w:eastAsia="Times New Roman" w:hAnsi="Arial" w:cs="Arial"/>
    </w:rPr>
  </w:style>
  <w:style w:type="character" w:customStyle="1" w:styleId="WW8Num59z0">
    <w:name w:val="WW8Num59z0"/>
    <w:rsid w:val="004429F9"/>
    <w:rPr>
      <w:b w:val="0"/>
      <w:i w:val="0"/>
      <w:sz w:val="20"/>
      <w:szCs w:val="20"/>
    </w:rPr>
  </w:style>
  <w:style w:type="character" w:customStyle="1" w:styleId="WW8Num60z0">
    <w:name w:val="WW8Num60z0"/>
    <w:rsid w:val="004429F9"/>
    <w:rPr>
      <w:rFonts w:ascii="Arial" w:hAnsi="Arial" w:cs="Arial"/>
      <w:b w:val="0"/>
      <w:i w:val="0"/>
      <w:sz w:val="20"/>
      <w:u w:val="none"/>
    </w:rPr>
  </w:style>
  <w:style w:type="character" w:customStyle="1" w:styleId="WW8NumSt5z0">
    <w:name w:val="WW8NumSt5z0"/>
    <w:rsid w:val="004429F9"/>
    <w:rPr>
      <w:rFonts w:ascii="Arial" w:hAnsi="Arial" w:cs="Arial"/>
      <w:sz w:val="20"/>
      <w:szCs w:val="20"/>
    </w:rPr>
  </w:style>
  <w:style w:type="character" w:customStyle="1" w:styleId="WW8NumSt6z0">
    <w:name w:val="WW8NumSt6z0"/>
    <w:rsid w:val="004429F9"/>
    <w:rPr>
      <w:rFonts w:ascii="Arial" w:hAnsi="Arial" w:cs="Arial"/>
      <w:sz w:val="20"/>
      <w:szCs w:val="20"/>
    </w:rPr>
  </w:style>
  <w:style w:type="character" w:customStyle="1" w:styleId="WW8NumSt30z0">
    <w:name w:val="WW8NumSt30z0"/>
    <w:rsid w:val="004429F9"/>
    <w:rPr>
      <w:rFonts w:ascii="Arial" w:hAnsi="Arial" w:cs="Arial"/>
      <w:b w:val="0"/>
      <w:i w:val="0"/>
      <w:sz w:val="20"/>
    </w:rPr>
  </w:style>
  <w:style w:type="character" w:customStyle="1" w:styleId="WW8NumSt33z0">
    <w:name w:val="WW8NumSt33z0"/>
    <w:rsid w:val="004429F9"/>
    <w:rPr>
      <w:rFonts w:ascii="Arial" w:hAnsi="Arial" w:cs="Arial"/>
      <w:b w:val="0"/>
      <w:i w:val="0"/>
      <w:sz w:val="20"/>
      <w:u w:val="none"/>
    </w:rPr>
  </w:style>
  <w:style w:type="character" w:customStyle="1" w:styleId="Domylnaczcionkaakapitu1">
    <w:name w:val="Domyślna czcionka akapitu1"/>
    <w:rsid w:val="004429F9"/>
  </w:style>
  <w:style w:type="character" w:styleId="Numerstrony">
    <w:name w:val="page number"/>
    <w:basedOn w:val="Domylnaczcionkaakapitu1"/>
    <w:rsid w:val="004429F9"/>
  </w:style>
  <w:style w:type="character" w:customStyle="1" w:styleId="naglowek41">
    <w:name w:val="naglowek41"/>
    <w:rsid w:val="004429F9"/>
    <w:rPr>
      <w:rFonts w:ascii="Verdana" w:hAnsi="Verdana"/>
      <w:b/>
      <w:bCs/>
      <w:i w:val="0"/>
      <w:iCs w:val="0"/>
      <w:color w:val="333333"/>
      <w:sz w:val="20"/>
      <w:szCs w:val="20"/>
    </w:rPr>
  </w:style>
  <w:style w:type="character" w:customStyle="1" w:styleId="Znakiprzypiswkocowych">
    <w:name w:val="Znaki przypisów końcowych"/>
    <w:rsid w:val="004429F9"/>
    <w:rPr>
      <w:vertAlign w:val="superscript"/>
    </w:rPr>
  </w:style>
  <w:style w:type="character" w:customStyle="1" w:styleId="TekstpodstawowyZnak1">
    <w:name w:val="Tekst podstawowy Znak1"/>
    <w:basedOn w:val="Domylnaczcionkaakapitu"/>
    <w:rsid w:val="004429F9"/>
    <w:rPr>
      <w:rFonts w:ascii="Arial" w:eastAsia="Times New Roman" w:hAnsi="Arial" w:cs="Calibri"/>
      <w:sz w:val="20"/>
      <w:szCs w:val="24"/>
      <w:lang w:eastAsia="ar-SA"/>
    </w:rPr>
  </w:style>
  <w:style w:type="paragraph" w:customStyle="1" w:styleId="Podpis1">
    <w:name w:val="Podpis1"/>
    <w:basedOn w:val="Normalny"/>
    <w:rsid w:val="004429F9"/>
    <w:pPr>
      <w:suppressLineNumbers/>
      <w:suppressAutoHyphens/>
      <w:spacing w:before="120" w:after="120"/>
    </w:pPr>
    <w:rPr>
      <w:rFonts w:cs="Mangal"/>
      <w:i/>
      <w:iCs/>
      <w:lang w:eastAsia="ar-SA"/>
    </w:rPr>
  </w:style>
  <w:style w:type="paragraph" w:customStyle="1" w:styleId="Indeks">
    <w:name w:val="Indeks"/>
    <w:basedOn w:val="Normalny"/>
    <w:rsid w:val="004429F9"/>
    <w:pPr>
      <w:suppressLineNumbers/>
      <w:suppressAutoHyphens/>
    </w:pPr>
    <w:rPr>
      <w:rFonts w:cs="Mangal"/>
      <w:lang w:eastAsia="ar-SA"/>
    </w:rPr>
  </w:style>
  <w:style w:type="paragraph" w:customStyle="1" w:styleId="Listanumerowana2">
    <w:name w:val="Lista numerowana2"/>
    <w:basedOn w:val="Normalny"/>
    <w:rsid w:val="004429F9"/>
    <w:pPr>
      <w:widowControl w:val="0"/>
      <w:suppressAutoHyphens/>
      <w:overflowPunct w:val="0"/>
      <w:autoSpaceDE w:val="0"/>
      <w:spacing w:before="60"/>
      <w:jc w:val="both"/>
      <w:textAlignment w:val="baseline"/>
    </w:pPr>
    <w:rPr>
      <w:rFonts w:ascii="Arial" w:hAnsi="Arial" w:cs="Calibri"/>
      <w:sz w:val="23"/>
      <w:szCs w:val="20"/>
      <w:lang w:eastAsia="ar-SA"/>
    </w:rPr>
  </w:style>
  <w:style w:type="paragraph" w:customStyle="1" w:styleId="ProPublico">
    <w:name w:val="ProPublico"/>
    <w:rsid w:val="004429F9"/>
    <w:pPr>
      <w:widowControl w:val="0"/>
      <w:suppressAutoHyphens/>
      <w:overflowPunct w:val="0"/>
      <w:autoSpaceDE w:val="0"/>
      <w:spacing w:after="0" w:line="360" w:lineRule="auto"/>
      <w:textAlignment w:val="baseline"/>
    </w:pPr>
    <w:rPr>
      <w:rFonts w:ascii="Times New Roman" w:eastAsia="Times New Roman" w:hAnsi="Times New Roman" w:cs="Calibri"/>
      <w:b/>
      <w:sz w:val="24"/>
      <w:szCs w:val="20"/>
      <w:lang w:eastAsia="ar-SA"/>
    </w:rPr>
  </w:style>
  <w:style w:type="paragraph" w:customStyle="1" w:styleId="Listanumerowana1">
    <w:name w:val="Lista numerowana1"/>
    <w:basedOn w:val="Normalny"/>
    <w:rsid w:val="004429F9"/>
    <w:pPr>
      <w:widowControl w:val="0"/>
      <w:suppressAutoHyphens/>
      <w:overflowPunct w:val="0"/>
      <w:autoSpaceDE w:val="0"/>
      <w:spacing w:before="60"/>
      <w:jc w:val="both"/>
    </w:pPr>
    <w:rPr>
      <w:rFonts w:ascii="Arial" w:hAnsi="Arial" w:cs="Arial"/>
      <w:kern w:val="1"/>
      <w:sz w:val="23"/>
      <w:szCs w:val="23"/>
      <w:lang w:eastAsia="ar-SA"/>
    </w:rPr>
  </w:style>
  <w:style w:type="character" w:customStyle="1" w:styleId="NagwekZnak1">
    <w:name w:val="Nagłówek Znak1"/>
    <w:basedOn w:val="Domylnaczcionkaakapitu"/>
    <w:rsid w:val="004429F9"/>
    <w:rPr>
      <w:rFonts w:ascii="Times New Roman" w:eastAsia="Times New Roman" w:hAnsi="Times New Roman" w:cs="Calibri"/>
      <w:sz w:val="24"/>
      <w:szCs w:val="24"/>
      <w:lang w:eastAsia="ar-SA"/>
    </w:rPr>
  </w:style>
  <w:style w:type="character" w:customStyle="1" w:styleId="TekstdymkaZnak1">
    <w:name w:val="Tekst dymka Znak1"/>
    <w:basedOn w:val="Domylnaczcionkaakapitu"/>
    <w:rsid w:val="004429F9"/>
    <w:rPr>
      <w:rFonts w:ascii="Tahoma" w:eastAsia="Times New Roman" w:hAnsi="Tahoma" w:cs="Calibri"/>
      <w:sz w:val="16"/>
      <w:szCs w:val="16"/>
      <w:lang w:eastAsia="ar-SA"/>
    </w:rPr>
  </w:style>
  <w:style w:type="paragraph" w:customStyle="1" w:styleId="Standardowy0">
    <w:name w:val="Standardowy.+"/>
    <w:rsid w:val="004429F9"/>
    <w:pPr>
      <w:widowControl w:val="0"/>
      <w:suppressAutoHyphens/>
      <w:overflowPunct w:val="0"/>
      <w:autoSpaceDE w:val="0"/>
      <w:spacing w:after="0" w:line="240" w:lineRule="auto"/>
      <w:textAlignment w:val="baseline"/>
    </w:pPr>
    <w:rPr>
      <w:rFonts w:ascii="Times New Roman" w:eastAsia="Times New Roman" w:hAnsi="Times New Roman" w:cs="Calibri"/>
      <w:sz w:val="24"/>
      <w:szCs w:val="20"/>
      <w:lang w:eastAsia="ar-SA"/>
    </w:rPr>
  </w:style>
  <w:style w:type="paragraph" w:customStyle="1" w:styleId="Tekstpodstawowy27">
    <w:name w:val="Tekst podstawowy 27"/>
    <w:basedOn w:val="Normalny"/>
    <w:rsid w:val="004429F9"/>
    <w:pPr>
      <w:suppressAutoHyphens/>
      <w:spacing w:after="120" w:line="480" w:lineRule="auto"/>
    </w:pPr>
    <w:rPr>
      <w:rFonts w:cs="Calibri"/>
      <w:lang w:eastAsia="ar-SA"/>
    </w:rPr>
  </w:style>
  <w:style w:type="paragraph" w:customStyle="1" w:styleId="St4-punkt">
    <w:name w:val="St4-punkt"/>
    <w:rsid w:val="004429F9"/>
    <w:pPr>
      <w:widowControl w:val="0"/>
      <w:suppressAutoHyphens/>
      <w:overflowPunct w:val="0"/>
      <w:autoSpaceDE w:val="0"/>
      <w:spacing w:after="0" w:line="240" w:lineRule="auto"/>
      <w:ind w:left="680" w:hanging="340"/>
      <w:jc w:val="both"/>
      <w:textAlignment w:val="baseline"/>
    </w:pPr>
    <w:rPr>
      <w:rFonts w:ascii="Times New Roman" w:eastAsia="Times New Roman" w:hAnsi="Times New Roman" w:cs="Calibri"/>
      <w:sz w:val="24"/>
      <w:szCs w:val="20"/>
      <w:lang w:eastAsia="ar-SA"/>
    </w:rPr>
  </w:style>
  <w:style w:type="character" w:customStyle="1" w:styleId="TekstpodstawowywcityZnak1">
    <w:name w:val="Tekst podstawowy wcięty Znak1"/>
    <w:basedOn w:val="Domylnaczcionkaakapitu"/>
    <w:rsid w:val="004429F9"/>
    <w:rPr>
      <w:rFonts w:ascii="Times New Roman" w:eastAsia="Times New Roman" w:hAnsi="Times New Roman" w:cs="Calibri"/>
      <w:sz w:val="24"/>
      <w:szCs w:val="24"/>
      <w:lang w:eastAsia="ar-SA"/>
    </w:rPr>
  </w:style>
  <w:style w:type="paragraph" w:customStyle="1" w:styleId="WW-NormalnyWeb">
    <w:name w:val="WW-Normalny (Web)"/>
    <w:basedOn w:val="Normalny"/>
    <w:rsid w:val="004429F9"/>
    <w:pPr>
      <w:suppressAutoHyphens/>
      <w:spacing w:before="100" w:after="100"/>
    </w:pPr>
    <w:rPr>
      <w:rFonts w:cs="Calibri"/>
      <w:kern w:val="1"/>
      <w:szCs w:val="20"/>
      <w:lang w:eastAsia="ar-SA"/>
    </w:rPr>
  </w:style>
  <w:style w:type="character" w:customStyle="1" w:styleId="TekstprzypisudolnegoZnak1">
    <w:name w:val="Tekst przypisu dolnego Znak1"/>
    <w:basedOn w:val="Domylnaczcionkaakapitu"/>
    <w:rsid w:val="004429F9"/>
    <w:rPr>
      <w:rFonts w:ascii="Tahoma" w:eastAsia="Times New Roman" w:hAnsi="Tahoma" w:cs="Calibri"/>
      <w:kern w:val="1"/>
      <w:sz w:val="20"/>
      <w:szCs w:val="20"/>
      <w:lang w:eastAsia="ar-SA"/>
    </w:rPr>
  </w:style>
  <w:style w:type="paragraph" w:customStyle="1" w:styleId="naglowek7">
    <w:name w:val="naglowek7"/>
    <w:basedOn w:val="Normalny"/>
    <w:rsid w:val="004429F9"/>
    <w:pPr>
      <w:suppressAutoHyphens/>
      <w:spacing w:before="280" w:after="280"/>
    </w:pPr>
    <w:rPr>
      <w:rFonts w:ascii="Verdana" w:hAnsi="Verdana" w:cs="Calibri"/>
      <w:color w:val="333333"/>
      <w:sz w:val="18"/>
      <w:szCs w:val="18"/>
      <w:lang w:eastAsia="ar-SA"/>
    </w:rPr>
  </w:style>
  <w:style w:type="paragraph" w:customStyle="1" w:styleId="tresc">
    <w:name w:val="tresc"/>
    <w:basedOn w:val="Normalny"/>
    <w:rsid w:val="004429F9"/>
    <w:pPr>
      <w:suppressAutoHyphens/>
      <w:spacing w:before="280" w:after="280"/>
    </w:pPr>
    <w:rPr>
      <w:rFonts w:ascii="Verdana" w:hAnsi="Verdana" w:cs="Calibri"/>
      <w:color w:val="333333"/>
      <w:sz w:val="20"/>
      <w:szCs w:val="20"/>
      <w:lang w:eastAsia="ar-SA"/>
    </w:rPr>
  </w:style>
  <w:style w:type="character" w:customStyle="1" w:styleId="TekstprzypisukocowegoZnak1">
    <w:name w:val="Tekst przypisu końcowego Znak1"/>
    <w:basedOn w:val="Domylnaczcionkaakapitu"/>
    <w:rsid w:val="004429F9"/>
    <w:rPr>
      <w:rFonts w:ascii="Times New Roman" w:eastAsia="Times New Roman" w:hAnsi="Times New Roman" w:cs="Calibri"/>
      <w:sz w:val="20"/>
      <w:szCs w:val="20"/>
      <w:lang w:eastAsia="ar-SA"/>
    </w:rPr>
  </w:style>
  <w:style w:type="paragraph" w:customStyle="1" w:styleId="Tekstpodstawowy36">
    <w:name w:val="Tekst podstawowy 36"/>
    <w:basedOn w:val="Normalny"/>
    <w:rsid w:val="004429F9"/>
    <w:pPr>
      <w:suppressAutoHyphens/>
      <w:overflowPunct w:val="0"/>
      <w:autoSpaceDE w:val="0"/>
      <w:ind w:right="708"/>
      <w:jc w:val="center"/>
    </w:pPr>
    <w:rPr>
      <w:rFonts w:ascii="Arial" w:hAnsi="Arial" w:cs="Calibri"/>
      <w:b/>
      <w:szCs w:val="20"/>
      <w:lang w:eastAsia="ar-SA"/>
    </w:rPr>
  </w:style>
  <w:style w:type="paragraph" w:customStyle="1" w:styleId="Tekstblokowy1">
    <w:name w:val="Tekst blokowy1"/>
    <w:basedOn w:val="Normalny"/>
    <w:rsid w:val="004429F9"/>
    <w:pPr>
      <w:suppressAutoHyphens/>
      <w:overflowPunct w:val="0"/>
      <w:autoSpaceDE w:val="0"/>
      <w:ind w:left="567" w:right="-3" w:hanging="283"/>
      <w:jc w:val="both"/>
      <w:textAlignment w:val="baseline"/>
    </w:pPr>
    <w:rPr>
      <w:rFonts w:ascii="Arial" w:hAnsi="Arial" w:cs="Arial"/>
      <w:kern w:val="1"/>
      <w:sz w:val="20"/>
      <w:szCs w:val="20"/>
      <w:lang w:eastAsia="ar-SA"/>
    </w:rPr>
  </w:style>
  <w:style w:type="paragraph" w:customStyle="1" w:styleId="Tekstpodstawowy32">
    <w:name w:val="Tekst podstawowy 32"/>
    <w:basedOn w:val="Normalny"/>
    <w:rsid w:val="004429F9"/>
    <w:pPr>
      <w:widowControl w:val="0"/>
      <w:suppressAutoHyphens/>
      <w:overflowPunct w:val="0"/>
      <w:autoSpaceDE w:val="0"/>
      <w:ind w:right="-1"/>
      <w:jc w:val="both"/>
      <w:textAlignment w:val="baseline"/>
    </w:pPr>
    <w:rPr>
      <w:rFonts w:cs="Calibri"/>
      <w:kern w:val="1"/>
      <w:szCs w:val="20"/>
      <w:lang w:eastAsia="ar-SA"/>
    </w:rPr>
  </w:style>
  <w:style w:type="paragraph" w:customStyle="1" w:styleId="Tekstpodstawowy23">
    <w:name w:val="Tekst podstawowy 23"/>
    <w:basedOn w:val="Normalny"/>
    <w:rsid w:val="004429F9"/>
    <w:pPr>
      <w:suppressAutoHyphens/>
      <w:overflowPunct w:val="0"/>
      <w:autoSpaceDE w:val="0"/>
      <w:ind w:left="993" w:hanging="273"/>
      <w:jc w:val="both"/>
      <w:textAlignment w:val="baseline"/>
    </w:pPr>
    <w:rPr>
      <w:rFonts w:cs="Calibri"/>
      <w:sz w:val="20"/>
      <w:szCs w:val="20"/>
      <w:lang w:eastAsia="ar-SA"/>
    </w:rPr>
  </w:style>
  <w:style w:type="paragraph" w:customStyle="1" w:styleId="Tekstpodstawowy33">
    <w:name w:val="Tekst podstawowy 33"/>
    <w:basedOn w:val="Normalny"/>
    <w:rsid w:val="004429F9"/>
    <w:pPr>
      <w:widowControl w:val="0"/>
      <w:suppressAutoHyphens/>
      <w:overflowPunct w:val="0"/>
      <w:autoSpaceDE w:val="0"/>
      <w:ind w:right="-1"/>
      <w:jc w:val="both"/>
      <w:textAlignment w:val="baseline"/>
    </w:pPr>
    <w:rPr>
      <w:rFonts w:cs="Calibri"/>
      <w:kern w:val="1"/>
      <w:szCs w:val="20"/>
      <w:lang w:eastAsia="ar-SA"/>
    </w:rPr>
  </w:style>
  <w:style w:type="paragraph" w:customStyle="1" w:styleId="Tekstpodstawowy24">
    <w:name w:val="Tekst podstawowy 24"/>
    <w:basedOn w:val="Normalny"/>
    <w:rsid w:val="004429F9"/>
    <w:pPr>
      <w:suppressAutoHyphens/>
      <w:overflowPunct w:val="0"/>
      <w:autoSpaceDE w:val="0"/>
      <w:ind w:left="993" w:hanging="273"/>
      <w:jc w:val="both"/>
      <w:textAlignment w:val="baseline"/>
    </w:pPr>
    <w:rPr>
      <w:rFonts w:cs="Calibri"/>
      <w:sz w:val="20"/>
      <w:szCs w:val="20"/>
      <w:lang w:eastAsia="ar-SA"/>
    </w:rPr>
  </w:style>
  <w:style w:type="paragraph" w:customStyle="1" w:styleId="Tekstpodstawowy34">
    <w:name w:val="Tekst podstawowy 34"/>
    <w:basedOn w:val="Normalny"/>
    <w:rsid w:val="004429F9"/>
    <w:pPr>
      <w:widowControl w:val="0"/>
      <w:suppressAutoHyphens/>
      <w:overflowPunct w:val="0"/>
      <w:autoSpaceDE w:val="0"/>
      <w:ind w:right="-1"/>
      <w:jc w:val="both"/>
      <w:textAlignment w:val="baseline"/>
    </w:pPr>
    <w:rPr>
      <w:rFonts w:cs="Calibri"/>
      <w:kern w:val="1"/>
      <w:szCs w:val="20"/>
      <w:lang w:eastAsia="ar-SA"/>
    </w:rPr>
  </w:style>
  <w:style w:type="paragraph" w:customStyle="1" w:styleId="Tekstpodstawowy25">
    <w:name w:val="Tekst podstawowy 25"/>
    <w:basedOn w:val="Normalny"/>
    <w:rsid w:val="004429F9"/>
    <w:pPr>
      <w:suppressAutoHyphens/>
      <w:overflowPunct w:val="0"/>
      <w:autoSpaceDE w:val="0"/>
      <w:ind w:left="993" w:hanging="273"/>
      <w:jc w:val="both"/>
    </w:pPr>
    <w:rPr>
      <w:rFonts w:cs="Calibri"/>
      <w:kern w:val="1"/>
      <w:sz w:val="20"/>
      <w:szCs w:val="20"/>
      <w:lang w:eastAsia="ar-SA"/>
    </w:rPr>
  </w:style>
  <w:style w:type="paragraph" w:customStyle="1" w:styleId="Tekstpodstawowy26">
    <w:name w:val="Tekst podstawowy 26"/>
    <w:basedOn w:val="Normalny"/>
    <w:uiPriority w:val="99"/>
    <w:rsid w:val="004429F9"/>
    <w:pPr>
      <w:suppressAutoHyphens/>
      <w:overflowPunct w:val="0"/>
      <w:autoSpaceDE w:val="0"/>
      <w:ind w:left="993" w:hanging="273"/>
      <w:jc w:val="both"/>
    </w:pPr>
    <w:rPr>
      <w:rFonts w:cs="Calibri"/>
      <w:kern w:val="1"/>
      <w:sz w:val="20"/>
      <w:szCs w:val="20"/>
      <w:lang w:eastAsia="ar-SA"/>
    </w:rPr>
  </w:style>
  <w:style w:type="paragraph" w:customStyle="1" w:styleId="Tekstpodstawowy35">
    <w:name w:val="Tekst podstawowy 35"/>
    <w:basedOn w:val="Normalny"/>
    <w:rsid w:val="004429F9"/>
    <w:pPr>
      <w:widowControl w:val="0"/>
      <w:suppressAutoHyphens/>
      <w:overflowPunct w:val="0"/>
      <w:autoSpaceDE w:val="0"/>
      <w:ind w:right="-1"/>
      <w:jc w:val="both"/>
    </w:pPr>
    <w:rPr>
      <w:rFonts w:cs="Calibri"/>
      <w:kern w:val="1"/>
      <w:szCs w:val="20"/>
      <w:lang w:eastAsia="ar-SA"/>
    </w:rPr>
  </w:style>
  <w:style w:type="paragraph" w:customStyle="1" w:styleId="Zawartotabeli">
    <w:name w:val="Zawartość tabeli"/>
    <w:basedOn w:val="Normalny"/>
    <w:rsid w:val="004429F9"/>
    <w:pPr>
      <w:suppressLineNumbers/>
      <w:suppressAutoHyphens/>
    </w:pPr>
    <w:rPr>
      <w:rFonts w:cs="Calibri"/>
      <w:lang w:eastAsia="ar-SA"/>
    </w:rPr>
  </w:style>
  <w:style w:type="paragraph" w:customStyle="1" w:styleId="Nagwektabeli">
    <w:name w:val="Nagłówek tabeli"/>
    <w:basedOn w:val="Zawartotabeli"/>
    <w:rsid w:val="004429F9"/>
    <w:pPr>
      <w:jc w:val="center"/>
    </w:pPr>
    <w:rPr>
      <w:b/>
      <w:bCs/>
    </w:rPr>
  </w:style>
  <w:style w:type="character" w:customStyle="1" w:styleId="apple-converted-space">
    <w:name w:val="apple-converted-space"/>
    <w:rsid w:val="004429F9"/>
  </w:style>
  <w:style w:type="numbering" w:customStyle="1" w:styleId="Bezlisty2">
    <w:name w:val="Bez listy2"/>
    <w:next w:val="Bezlisty"/>
    <w:uiPriority w:val="99"/>
    <w:semiHidden/>
    <w:unhideWhenUsed/>
    <w:rsid w:val="004429F9"/>
  </w:style>
  <w:style w:type="table" w:customStyle="1" w:styleId="TableGrid">
    <w:name w:val="TableGrid"/>
    <w:rsid w:val="00596CF1"/>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
    <w:name w:val="Tekst treści_"/>
    <w:basedOn w:val="Domylnaczcionkaakapitu"/>
    <w:link w:val="Teksttreci1"/>
    <w:uiPriority w:val="99"/>
    <w:rsid w:val="00215381"/>
    <w:rPr>
      <w:sz w:val="23"/>
      <w:szCs w:val="23"/>
      <w:shd w:val="clear" w:color="auto" w:fill="FFFFFF"/>
    </w:rPr>
  </w:style>
  <w:style w:type="paragraph" w:customStyle="1" w:styleId="Teksttreci1">
    <w:name w:val="Tekst treści1"/>
    <w:basedOn w:val="Normalny"/>
    <w:link w:val="Teksttreci"/>
    <w:uiPriority w:val="99"/>
    <w:rsid w:val="00215381"/>
    <w:pPr>
      <w:shd w:val="clear" w:color="auto" w:fill="FFFFFF"/>
      <w:spacing w:line="240" w:lineRule="atLeast"/>
      <w:ind w:hanging="700"/>
    </w:pPr>
    <w:rPr>
      <w:rFonts w:asciiTheme="minorHAnsi" w:eastAsiaTheme="minorHAns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latformazakupowa.pl/pn/malopolska_straz/proceedings?input_proceedings_search=&amp;globalMode%5B%5D=all&amp;proceeding_type%5B%5D=all&amp;search-in%5B%5D=1&amp;search-in%5B%5D=2&amp;search-in%5B%5D=3&amp;search-in%5B%5D=4&amp;company-divisions%5B%5D=1784"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przetargi@straz.krakow.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spd.uzp.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AB57E512F4B1A950600424971F264"/>
        <w:category>
          <w:name w:val="Ogólne"/>
          <w:gallery w:val="placeholder"/>
        </w:category>
        <w:types>
          <w:type w:val="bbPlcHdr"/>
        </w:types>
        <w:behaviors>
          <w:behavior w:val="content"/>
        </w:behaviors>
        <w:guid w:val="{FC5FB70F-36EC-4E8D-92DF-F7F0BE9184DC}"/>
      </w:docPartPr>
      <w:docPartBody>
        <w:p w:rsidR="00A97E33" w:rsidRDefault="001E0B9C" w:rsidP="001E0B9C">
          <w:pPr>
            <w:pStyle w:val="EABAB57E512F4B1A950600424971F264"/>
          </w:pPr>
          <w:r w:rsidRPr="00CB70BA">
            <w:rPr>
              <w:bCs/>
              <w:i/>
              <w:iCs/>
              <w:color w:val="FF0000"/>
            </w:rPr>
            <w:t>Wpisz nazwę zamwienia.</w:t>
          </w:r>
        </w:p>
      </w:docPartBody>
    </w:docPart>
    <w:docPart>
      <w:docPartPr>
        <w:name w:val="ED01414B4D644004A1AD971FB2291D15"/>
        <w:category>
          <w:name w:val="Ogólne"/>
          <w:gallery w:val="placeholder"/>
        </w:category>
        <w:types>
          <w:type w:val="bbPlcHdr"/>
        </w:types>
        <w:behaviors>
          <w:behavior w:val="content"/>
        </w:behaviors>
        <w:guid w:val="{291D5A88-6D57-4123-B995-0A7417F75552}"/>
      </w:docPartPr>
      <w:docPartBody>
        <w:p w:rsidR="00A97E33" w:rsidRDefault="001E0B9C" w:rsidP="001E0B9C">
          <w:pPr>
            <w:pStyle w:val="ED01414B4D644004A1AD971FB2291D15"/>
          </w:pPr>
          <w:r w:rsidRPr="00CB70BA">
            <w:rPr>
              <w:bCs/>
              <w:i/>
              <w:iCs/>
              <w:color w:val="FF0000"/>
            </w:rPr>
            <w:t>Wpisz nazwę zamwienia.</w:t>
          </w:r>
        </w:p>
      </w:docPartBody>
    </w:docPart>
    <w:docPart>
      <w:docPartPr>
        <w:name w:val="79B0D400D3C0405596D92C9A0D4E23F8"/>
        <w:category>
          <w:name w:val="Ogólne"/>
          <w:gallery w:val="placeholder"/>
        </w:category>
        <w:types>
          <w:type w:val="bbPlcHdr"/>
        </w:types>
        <w:behaviors>
          <w:behavior w:val="content"/>
        </w:behaviors>
        <w:guid w:val="{59A68521-44AC-41CB-B59D-E5EF0A7C5950}"/>
      </w:docPartPr>
      <w:docPartBody>
        <w:p w:rsidR="00A97E33" w:rsidRDefault="001E0B9C" w:rsidP="001E0B9C">
          <w:pPr>
            <w:pStyle w:val="79B0D400D3C0405596D92C9A0D4E23F8"/>
          </w:pPr>
          <w:r w:rsidRPr="00CB70BA">
            <w:rPr>
              <w:bCs/>
              <w:i/>
              <w:iCs/>
              <w:color w:val="FF0000"/>
            </w:rPr>
            <w:t>Wpisz nazwę zamwienia.</w:t>
          </w:r>
        </w:p>
      </w:docPartBody>
    </w:docPart>
    <w:docPart>
      <w:docPartPr>
        <w:name w:val="2A8117D32AB74067A8B28A0DEB5E7656"/>
        <w:category>
          <w:name w:val="Ogólne"/>
          <w:gallery w:val="placeholder"/>
        </w:category>
        <w:types>
          <w:type w:val="bbPlcHdr"/>
        </w:types>
        <w:behaviors>
          <w:behavior w:val="content"/>
        </w:behaviors>
        <w:guid w:val="{E04BB1E7-8E0B-4355-B0DF-DE8F8D657F77}"/>
      </w:docPartPr>
      <w:docPartBody>
        <w:p w:rsidR="00A97E33" w:rsidRDefault="001E0B9C" w:rsidP="001E0B9C">
          <w:pPr>
            <w:pStyle w:val="2A8117D32AB74067A8B28A0DEB5E7656"/>
          </w:pPr>
          <w:r w:rsidRPr="00CB70BA">
            <w:rPr>
              <w:bCs/>
              <w:i/>
              <w:iCs/>
              <w:color w:val="FF0000"/>
            </w:rPr>
            <w:t>Wpisz nazwę zamwienia.</w:t>
          </w:r>
        </w:p>
      </w:docPartBody>
    </w:docPart>
    <w:docPart>
      <w:docPartPr>
        <w:name w:val="6B7E8A8DAA114DE984670BB0CEF3EDC3"/>
        <w:category>
          <w:name w:val="Ogólne"/>
          <w:gallery w:val="placeholder"/>
        </w:category>
        <w:types>
          <w:type w:val="bbPlcHdr"/>
        </w:types>
        <w:behaviors>
          <w:behavior w:val="content"/>
        </w:behaviors>
        <w:guid w:val="{A80BF71B-F4E4-485E-A90C-38DDBCCB5B88}"/>
      </w:docPartPr>
      <w:docPartBody>
        <w:p w:rsidR="00A97E33" w:rsidRDefault="001E0B9C" w:rsidP="001E0B9C">
          <w:pPr>
            <w:pStyle w:val="6B7E8A8DAA114DE984670BB0CEF3EDC3"/>
          </w:pPr>
          <w:r w:rsidRPr="00CB70BA">
            <w:rPr>
              <w:bCs/>
              <w:i/>
              <w:iCs/>
              <w:color w:val="FF0000"/>
            </w:rPr>
            <w:t>Wpisz nazwę zamwienia.</w:t>
          </w:r>
        </w:p>
      </w:docPartBody>
    </w:docPart>
    <w:docPart>
      <w:docPartPr>
        <w:name w:val="C0C62A0E41A34B3897E4AEBB367429CB"/>
        <w:category>
          <w:name w:val="Ogólne"/>
          <w:gallery w:val="placeholder"/>
        </w:category>
        <w:types>
          <w:type w:val="bbPlcHdr"/>
        </w:types>
        <w:behaviors>
          <w:behavior w:val="content"/>
        </w:behaviors>
        <w:guid w:val="{8B68D10B-D241-4F56-AB23-D2E6E1E3C239}"/>
      </w:docPartPr>
      <w:docPartBody>
        <w:p w:rsidR="00A97E33" w:rsidRDefault="001E0B9C" w:rsidP="001E0B9C">
          <w:pPr>
            <w:pStyle w:val="C0C62A0E41A34B3897E4AEBB367429CB"/>
          </w:pPr>
          <w:r w:rsidRPr="00CB70BA">
            <w:rPr>
              <w:bCs/>
              <w:i/>
              <w:iCs/>
              <w:color w:val="FF0000"/>
            </w:rPr>
            <w:t>Wpisz nazwę zamwienia.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Helvetica Neue">
    <w:altName w:val="Corbel"/>
    <w:charset w:val="00"/>
    <w:family w:val="auto"/>
    <w:pitch w:val="variable"/>
    <w:sig w:usb0="00000003" w:usb1="500079DB" w:usb2="0000001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EE"/>
    <w:family w:val="auto"/>
    <w:pitch w:val="variable"/>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54"/>
    <w:rsid w:val="001E0B9C"/>
    <w:rsid w:val="002529D8"/>
    <w:rsid w:val="003630F3"/>
    <w:rsid w:val="0039446F"/>
    <w:rsid w:val="003F27CD"/>
    <w:rsid w:val="004E57E5"/>
    <w:rsid w:val="00500F97"/>
    <w:rsid w:val="006E5105"/>
    <w:rsid w:val="009E2B54"/>
    <w:rsid w:val="00A97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E0B9C"/>
    <w:rPr>
      <w:color w:val="808080"/>
    </w:rPr>
  </w:style>
  <w:style w:type="paragraph" w:customStyle="1" w:styleId="5FB264582EF34568AFF9D86768DF20B2">
    <w:name w:val="5FB264582EF34568AFF9D86768DF20B2"/>
    <w:rsid w:val="009E2B54"/>
    <w:pPr>
      <w:spacing w:after="0" w:line="240" w:lineRule="auto"/>
    </w:pPr>
    <w:rPr>
      <w:rFonts w:ascii="Times New Roman" w:eastAsia="Times New Roman" w:hAnsi="Times New Roman" w:cs="Times New Roman"/>
      <w:sz w:val="24"/>
      <w:szCs w:val="24"/>
    </w:rPr>
  </w:style>
  <w:style w:type="paragraph" w:customStyle="1" w:styleId="167AC431298C48D9BAE9A1E39EC8FDAE">
    <w:name w:val="167AC431298C48D9BAE9A1E39EC8FDAE"/>
    <w:rsid w:val="001E0B9C"/>
  </w:style>
  <w:style w:type="paragraph" w:customStyle="1" w:styleId="F54945316CEF4F988465D6BBA9656D88">
    <w:name w:val="F54945316CEF4F988465D6BBA9656D88"/>
    <w:rsid w:val="001E0B9C"/>
  </w:style>
  <w:style w:type="paragraph" w:customStyle="1" w:styleId="7E913CD3524D404AAF709C4DE2A5B4FD">
    <w:name w:val="7E913CD3524D404AAF709C4DE2A5B4FD"/>
    <w:rsid w:val="001E0B9C"/>
  </w:style>
  <w:style w:type="paragraph" w:customStyle="1" w:styleId="1FF184A545FA4BCF83C02A44AF9692E8">
    <w:name w:val="1FF184A545FA4BCF83C02A44AF9692E8"/>
    <w:rsid w:val="001E0B9C"/>
  </w:style>
  <w:style w:type="paragraph" w:customStyle="1" w:styleId="EABAB57E512F4B1A950600424971F264">
    <w:name w:val="EABAB57E512F4B1A950600424971F264"/>
    <w:rsid w:val="001E0B9C"/>
  </w:style>
  <w:style w:type="paragraph" w:customStyle="1" w:styleId="ED01414B4D644004A1AD971FB2291D15">
    <w:name w:val="ED01414B4D644004A1AD971FB2291D15"/>
    <w:rsid w:val="001E0B9C"/>
  </w:style>
  <w:style w:type="paragraph" w:customStyle="1" w:styleId="79B0D400D3C0405596D92C9A0D4E23F8">
    <w:name w:val="79B0D400D3C0405596D92C9A0D4E23F8"/>
    <w:rsid w:val="001E0B9C"/>
  </w:style>
  <w:style w:type="paragraph" w:customStyle="1" w:styleId="2A8117D32AB74067A8B28A0DEB5E7656">
    <w:name w:val="2A8117D32AB74067A8B28A0DEB5E7656"/>
    <w:rsid w:val="001E0B9C"/>
  </w:style>
  <w:style w:type="paragraph" w:customStyle="1" w:styleId="6B7E8A8DAA114DE984670BB0CEF3EDC3">
    <w:name w:val="6B7E8A8DAA114DE984670BB0CEF3EDC3"/>
    <w:rsid w:val="001E0B9C"/>
  </w:style>
  <w:style w:type="paragraph" w:customStyle="1" w:styleId="C0C62A0E41A34B3897E4AEBB367429CB">
    <w:name w:val="C0C62A0E41A34B3897E4AEBB367429CB"/>
    <w:rsid w:val="001E0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56</Pages>
  <Words>16592</Words>
  <Characters>99553</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3</cp:revision>
  <dcterms:created xsi:type="dcterms:W3CDTF">2022-12-30T08:50:00Z</dcterms:created>
  <dcterms:modified xsi:type="dcterms:W3CDTF">2022-12-30T08:53:00Z</dcterms:modified>
</cp:coreProperties>
</file>