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AC" w:rsidRPr="0096480E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  <w:r w:rsidRPr="00A40197">
        <w:rPr>
          <w:rFonts w:ascii="Calibri" w:hAnsi="Calibri" w:cs="Calibri"/>
        </w:rPr>
        <w:t>G.</w:t>
      </w:r>
      <w:r w:rsidRPr="00935BD3">
        <w:rPr>
          <w:rFonts w:ascii="Calibri" w:hAnsi="Calibri" w:cs="Calibri"/>
        </w:rPr>
        <w:t>202</w:t>
      </w:r>
      <w:r w:rsidR="00204461" w:rsidRPr="00935BD3">
        <w:rPr>
          <w:rFonts w:ascii="Calibri" w:hAnsi="Calibri" w:cs="Calibri"/>
        </w:rPr>
        <w:t>.7.</w:t>
      </w:r>
      <w:r w:rsidRPr="00935BD3">
        <w:rPr>
          <w:rFonts w:ascii="Calibri" w:hAnsi="Calibri" w:cs="Calibri"/>
        </w:rPr>
        <w:t>202</w:t>
      </w:r>
      <w:r w:rsidR="008B15BA">
        <w:rPr>
          <w:rFonts w:ascii="Calibri" w:hAnsi="Calibri" w:cs="Calibri"/>
        </w:rPr>
        <w:t>3</w:t>
      </w:r>
      <w:r w:rsidRPr="0096480E">
        <w:rPr>
          <w:rFonts w:ascii="Calibri" w:hAnsi="Calibri" w:cs="Calibri"/>
        </w:rPr>
        <w:tab/>
      </w:r>
      <w:r w:rsidRPr="0096480E">
        <w:rPr>
          <w:rFonts w:ascii="Calibri" w:hAnsi="Calibri" w:cs="Calibri"/>
        </w:rPr>
        <w:tab/>
      </w:r>
      <w:r w:rsidR="005407C4" w:rsidRPr="0096480E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  <w:t xml:space="preserve">    </w:t>
      </w:r>
      <w:r w:rsidRPr="0096480E">
        <w:rPr>
          <w:rFonts w:ascii="Calibri" w:hAnsi="Calibri" w:cs="Calibri"/>
        </w:rPr>
        <w:t xml:space="preserve">Załącznik Nr </w:t>
      </w:r>
      <w:r w:rsidR="00CF38BD">
        <w:rPr>
          <w:rFonts w:ascii="Calibri" w:hAnsi="Calibri" w:cs="Calibri"/>
        </w:rPr>
        <w:t>1</w:t>
      </w:r>
      <w:r w:rsidRPr="0096480E">
        <w:rPr>
          <w:rFonts w:ascii="Calibri" w:hAnsi="Calibri" w:cs="Calibri"/>
        </w:rPr>
        <w:t xml:space="preserve"> do SWZ</w:t>
      </w:r>
    </w:p>
    <w:p w:rsidR="00AA1925" w:rsidRPr="0096480E" w:rsidRDefault="00553684" w:rsidP="00FD07E4">
      <w:pPr>
        <w:spacing w:line="276" w:lineRule="auto"/>
        <w:jc w:val="center"/>
        <w:rPr>
          <w:rFonts w:ascii="Calibri" w:hAnsi="Calibri" w:cs="Calibri"/>
          <w:b/>
        </w:rPr>
      </w:pPr>
      <w:r w:rsidRPr="0096480E">
        <w:rPr>
          <w:rFonts w:ascii="Calibri" w:hAnsi="Calibri" w:cs="Calibr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825"/>
      </w:tblGrid>
      <w:tr w:rsidR="00AE1A92" w:rsidRPr="0096480E" w:rsidTr="00F30C07">
        <w:trPr>
          <w:trHeight w:val="627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AE1A92" w:rsidRPr="00F30C07" w:rsidRDefault="00AE1A92" w:rsidP="00A40197">
            <w:pPr>
              <w:rPr>
                <w:rFonts w:ascii="Calibri" w:hAnsi="Calibri" w:cs="Calibri"/>
              </w:rPr>
            </w:pPr>
            <w:bookmarkStart w:id="0" w:name="_Hlk70501833"/>
            <w:r w:rsidRPr="0096480E">
              <w:rPr>
                <w:rFonts w:ascii="Calibri" w:hAnsi="Calibri" w:cs="Calibri"/>
              </w:rPr>
              <w:t>Nazwa Wykonawcy</w:t>
            </w:r>
            <w:r w:rsidR="0096480E" w:rsidRPr="0096480E">
              <w:rPr>
                <w:rFonts w:ascii="Calibri" w:hAnsi="Calibri" w:cs="Calibri"/>
              </w:rPr>
              <w:t>/</w:t>
            </w:r>
            <w:r w:rsidR="00553684" w:rsidRPr="0096480E">
              <w:rPr>
                <w:rFonts w:ascii="Calibri" w:hAnsi="Calibri" w:cs="Calibri"/>
              </w:rPr>
              <w:t>Wykonawców</w:t>
            </w:r>
            <w:r w:rsidR="00074F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25" w:type="dxa"/>
            <w:vAlign w:val="center"/>
          </w:tcPr>
          <w:p w:rsidR="00AE1A92" w:rsidRPr="0096480E" w:rsidRDefault="00AE1A92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B15BA" w:rsidRPr="0096480E" w:rsidTr="00F30C07">
        <w:trPr>
          <w:trHeight w:val="564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8B15BA" w:rsidRPr="0096480E" w:rsidRDefault="008B15BA" w:rsidP="008B15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6480E">
              <w:rPr>
                <w:rFonts w:ascii="Calibri" w:hAnsi="Calibri" w:cs="Calibri"/>
              </w:rPr>
              <w:t>dres Wykonawcy/Wykonawców</w:t>
            </w:r>
          </w:p>
        </w:tc>
        <w:tc>
          <w:tcPr>
            <w:tcW w:w="6825" w:type="dxa"/>
            <w:vAlign w:val="center"/>
          </w:tcPr>
          <w:p w:rsidR="008B15BA" w:rsidRPr="0096480E" w:rsidRDefault="008B15BA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F30C07">
        <w:trPr>
          <w:trHeight w:val="535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6825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F30C07">
        <w:trPr>
          <w:trHeight w:val="557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Telefon</w:t>
            </w:r>
          </w:p>
        </w:tc>
        <w:tc>
          <w:tcPr>
            <w:tcW w:w="6825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F30C07">
        <w:trPr>
          <w:trHeight w:val="551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6480E">
              <w:rPr>
                <w:rFonts w:ascii="Calibri" w:eastAsia="Times New Roman" w:hAnsi="Calibri" w:cs="Calibri"/>
                <w:lang w:val="de-DE" w:eastAsia="pl-PL"/>
              </w:rPr>
              <w:t xml:space="preserve">Adres e-mail </w:t>
            </w:r>
          </w:p>
        </w:tc>
        <w:tc>
          <w:tcPr>
            <w:tcW w:w="6825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F30C07">
        <w:trPr>
          <w:trHeight w:val="559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NIP, REGON</w:t>
            </w:r>
          </w:p>
        </w:tc>
        <w:tc>
          <w:tcPr>
            <w:tcW w:w="6825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F30C07">
        <w:trPr>
          <w:trHeight w:val="567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KRS</w:t>
            </w:r>
          </w:p>
        </w:tc>
        <w:tc>
          <w:tcPr>
            <w:tcW w:w="6825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74C93" w:rsidRPr="0096480E" w:rsidTr="00F30C07">
        <w:trPr>
          <w:trHeight w:val="511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:rsidR="00674C93" w:rsidRPr="0096480E" w:rsidRDefault="00674C93" w:rsidP="00AA1925">
            <w:pPr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 xml:space="preserve">Reprezentowany przez </w:t>
            </w:r>
          </w:p>
          <w:p w:rsidR="00674C93" w:rsidRPr="0096480E" w:rsidRDefault="00674C93" w:rsidP="00AA1925">
            <w:pPr>
              <w:rPr>
                <w:rFonts w:ascii="Calibri" w:hAnsi="Calibri" w:cs="Calibri"/>
                <w:sz w:val="16"/>
                <w:szCs w:val="16"/>
              </w:rPr>
            </w:pPr>
            <w:r w:rsidRPr="0096480E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825" w:type="dxa"/>
            <w:vAlign w:val="center"/>
          </w:tcPr>
          <w:p w:rsidR="00674C93" w:rsidRPr="0096480E" w:rsidRDefault="00674C93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:rsidR="001A2B75" w:rsidRPr="0096480E" w:rsidRDefault="001A2B75" w:rsidP="001A2B75">
      <w:pPr>
        <w:spacing w:after="0" w:line="276" w:lineRule="auto"/>
        <w:jc w:val="both"/>
        <w:rPr>
          <w:rFonts w:ascii="Calibri" w:hAnsi="Calibri" w:cs="Calibri"/>
        </w:rPr>
      </w:pPr>
    </w:p>
    <w:p w:rsidR="00CF38BD" w:rsidRPr="00C66923" w:rsidRDefault="001A2B75" w:rsidP="000A7200">
      <w:pPr>
        <w:jc w:val="both"/>
        <w:rPr>
          <w:rFonts w:ascii="Calibri" w:eastAsia="Andale Sans UI" w:hAnsi="Calibri" w:cs="Calibri"/>
          <w:kern w:val="3"/>
          <w:lang w:bidi="en-US"/>
        </w:rPr>
      </w:pPr>
      <w:r w:rsidRPr="0096480E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r w:rsidRPr="0096480E">
        <w:rPr>
          <w:rFonts w:ascii="Calibri" w:eastAsia="Verdana" w:hAnsi="Calibri" w:cs="Calibri"/>
          <w:kern w:val="3"/>
          <w:lang w:bidi="en-US"/>
        </w:rPr>
        <w:t xml:space="preserve">pn. </w:t>
      </w:r>
      <w:bookmarkStart w:id="1" w:name="_Hlk77145595"/>
      <w:r w:rsidR="00CF38BD" w:rsidRPr="00CF38BD">
        <w:rPr>
          <w:rFonts w:ascii="Calibri" w:eastAsia="Andale Sans UI" w:hAnsi="Calibri" w:cs="Calibri"/>
          <w:bCs/>
          <w:color w:val="000000"/>
          <w:kern w:val="3"/>
          <w:lang w:bidi="en-US"/>
        </w:rPr>
        <w:t xml:space="preserve">Dostawa </w:t>
      </w:r>
      <w:bookmarkStart w:id="2" w:name="_Hlk70593630"/>
      <w:r w:rsidR="00CF38BD" w:rsidRPr="00CF38BD">
        <w:rPr>
          <w:rFonts w:ascii="Calibri" w:eastAsia="Andale Sans UI" w:hAnsi="Calibri" w:cs="Calibri"/>
          <w:bCs/>
          <w:color w:val="000000"/>
          <w:kern w:val="3"/>
          <w:lang w:bidi="en-US"/>
        </w:rPr>
        <w:t xml:space="preserve">energii elektrycznej </w:t>
      </w:r>
      <w:r w:rsidR="00B17068">
        <w:rPr>
          <w:rFonts w:ascii="Calibri" w:eastAsia="Andale Sans UI" w:hAnsi="Calibri" w:cs="Calibri"/>
          <w:bCs/>
          <w:color w:val="000000"/>
          <w:kern w:val="3"/>
          <w:lang w:bidi="en-US"/>
        </w:rPr>
        <w:t xml:space="preserve">na 2024 rok </w:t>
      </w:r>
      <w:r w:rsidR="00CF38BD" w:rsidRPr="00CF38BD">
        <w:rPr>
          <w:rFonts w:ascii="Calibri" w:eastAsia="Andale Sans UI" w:hAnsi="Calibri" w:cs="Calibri"/>
          <w:bCs/>
          <w:color w:val="000000"/>
          <w:kern w:val="3"/>
          <w:lang w:bidi="en-US"/>
        </w:rPr>
        <w:t xml:space="preserve">dla Państwowej </w:t>
      </w:r>
      <w:r w:rsidR="00074F82">
        <w:rPr>
          <w:rFonts w:ascii="Calibri" w:eastAsia="Andale Sans UI" w:hAnsi="Calibri" w:cs="Calibri"/>
          <w:bCs/>
          <w:color w:val="000000"/>
          <w:kern w:val="3"/>
          <w:lang w:bidi="en-US"/>
        </w:rPr>
        <w:t>Akademii Nauk Stosowanych</w:t>
      </w:r>
      <w:r w:rsidR="00CF38BD" w:rsidRPr="00CF38BD">
        <w:rPr>
          <w:rFonts w:ascii="Calibri" w:eastAsia="Andale Sans UI" w:hAnsi="Calibri" w:cs="Calibri"/>
          <w:bCs/>
          <w:color w:val="000000"/>
          <w:kern w:val="3"/>
          <w:lang w:bidi="en-US"/>
        </w:rPr>
        <w:t xml:space="preserve"> we Włocławku</w:t>
      </w:r>
      <w:bookmarkEnd w:id="1"/>
      <w:bookmarkEnd w:id="2"/>
      <w:r w:rsidR="00A40197" w:rsidRPr="00CF38BD">
        <w:rPr>
          <w:rFonts w:ascii="Calibri" w:eastAsia="Andale Sans UI" w:hAnsi="Calibri" w:cs="Calibri"/>
          <w:bCs/>
          <w:color w:val="000000"/>
          <w:kern w:val="3"/>
          <w:lang w:bidi="en-US"/>
        </w:rPr>
        <w:t>,</w:t>
      </w:r>
      <w:r w:rsidR="00FD07E4">
        <w:rPr>
          <w:rFonts w:ascii="Calibri" w:eastAsia="Andale Sans UI" w:hAnsi="Calibri" w:cs="Calibri"/>
          <w:kern w:val="3"/>
          <w:lang w:bidi="en-US"/>
        </w:rPr>
        <w:t xml:space="preserve"> </w:t>
      </w:r>
      <w:r w:rsidR="00CF38BD" w:rsidRPr="00CF38BD">
        <w:rPr>
          <w:rFonts w:ascii="Calibri" w:eastAsia="Andale Sans UI" w:hAnsi="Calibri" w:cs="Calibri"/>
          <w:kern w:val="3"/>
          <w:lang w:bidi="en-US"/>
        </w:rPr>
        <w:t xml:space="preserve">oferujemy wykonanie zamówienia przy szacowanej ilości energii ogółem </w:t>
      </w:r>
      <w:r w:rsidR="00CF38BD" w:rsidRPr="00C66923">
        <w:rPr>
          <w:rFonts w:ascii="Calibri" w:eastAsia="Andale Sans UI" w:hAnsi="Calibri" w:cs="Calibri"/>
          <w:kern w:val="3"/>
          <w:lang w:bidi="en-US"/>
        </w:rPr>
        <w:t xml:space="preserve">w wysokości </w:t>
      </w:r>
      <w:r w:rsidR="00FF2C9B" w:rsidRPr="00C66923">
        <w:rPr>
          <w:rFonts w:ascii="Calibri" w:eastAsia="Andale Sans UI" w:hAnsi="Calibri" w:cs="Calibri"/>
          <w:kern w:val="3"/>
          <w:lang w:bidi="en-US"/>
        </w:rPr>
        <w:t>290</w:t>
      </w:r>
      <w:r w:rsidR="00CF38BD" w:rsidRPr="00C66923">
        <w:rPr>
          <w:rFonts w:ascii="Calibri" w:eastAsia="Andale Sans UI" w:hAnsi="Calibri" w:cs="Calibri"/>
          <w:kern w:val="3"/>
          <w:lang w:bidi="en-US"/>
        </w:rPr>
        <w:t xml:space="preserve"> MWh: </w:t>
      </w:r>
    </w:p>
    <w:p w:rsidR="00CF38BD" w:rsidRPr="00C66923" w:rsidRDefault="00365733" w:rsidP="00CF38BD">
      <w:pPr>
        <w:spacing w:after="0" w:line="276" w:lineRule="auto"/>
        <w:jc w:val="both"/>
        <w:rPr>
          <w:rFonts w:ascii="Calibri" w:eastAsia="Andale Sans UI" w:hAnsi="Calibri" w:cs="Calibri"/>
          <w:kern w:val="3"/>
          <w:lang w:bidi="en-US"/>
        </w:rPr>
      </w:pPr>
      <w:r w:rsidRPr="00C66923">
        <w:rPr>
          <w:rFonts w:ascii="Calibri" w:eastAsia="Andale Sans UI" w:hAnsi="Calibri" w:cs="Calibri"/>
          <w:kern w:val="3"/>
          <w:lang w:bidi="en-US"/>
        </w:rPr>
        <w:t xml:space="preserve">za cenę ……………… zł netto, powiększoną o należny podatek VAT, co daje kwotę ……………… zł brutto zgodnie </w:t>
      </w:r>
      <w:r w:rsidRPr="00C66923">
        <w:rPr>
          <w:rFonts w:ascii="Calibri" w:eastAsia="Andale Sans UI" w:hAnsi="Calibri" w:cs="Calibri"/>
          <w:kern w:val="3"/>
          <w:lang w:bidi="en-US"/>
        </w:rPr>
        <w:br/>
        <w:t>z poniższym wyszczególnieniem: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67"/>
        <w:gridCol w:w="1418"/>
        <w:gridCol w:w="1275"/>
        <w:gridCol w:w="1560"/>
        <w:gridCol w:w="1701"/>
      </w:tblGrid>
      <w:tr w:rsidR="00CF38BD" w:rsidRPr="00C66923" w:rsidTr="005D460E">
        <w:trPr>
          <w:trHeight w:val="9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Punkt poboru - obiekty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Grupa taryfowa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Planowana ilość energii elektrycznej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Wartość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>(kol. C x kol. D)</w:t>
            </w:r>
          </w:p>
        </w:tc>
      </w:tr>
      <w:tr w:rsidR="00CF38BD" w:rsidRPr="00C66923" w:rsidTr="005D460E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MWh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zł/MWh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zł</w:t>
            </w:r>
          </w:p>
        </w:tc>
      </w:tr>
      <w:tr w:rsidR="00CF38BD" w:rsidRPr="00C66923" w:rsidTr="005D460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E</w:t>
            </w:r>
          </w:p>
        </w:tc>
      </w:tr>
      <w:tr w:rsidR="00CF38BD" w:rsidRPr="00C66923" w:rsidTr="005D460E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Budynki przy ul. 3 Maja 17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 xml:space="preserve">PPE </w:t>
            </w:r>
            <w:r w:rsidR="000A7200"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590243893032667414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Taryfa C  22A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FF2C9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kern w:val="3"/>
                <w:sz w:val="20"/>
                <w:szCs w:val="20"/>
                <w:lang w:bidi="en-US"/>
              </w:rPr>
              <w:t>3</w:t>
            </w:r>
            <w:r w:rsidR="00CF38BD" w:rsidRPr="00C66923">
              <w:rPr>
                <w:rFonts w:eastAsia="Andale Sans UI" w:cstheme="minorHAnsi"/>
                <w:b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</w:tr>
      <w:tr w:rsidR="00CF38BD" w:rsidRPr="00C66923" w:rsidTr="005D460E">
        <w:trPr>
          <w:trHeight w:val="61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Strefa szczytowa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FF2C9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1</w:t>
            </w:r>
            <w:r w:rsidR="00DC41AB"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66923" w:rsidTr="005D460E">
        <w:trPr>
          <w:trHeight w:val="606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Strefa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>pozaszczytowa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FF2C9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2</w:t>
            </w:r>
            <w:r w:rsidR="00DC41AB"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66923" w:rsidTr="005D460E">
        <w:trPr>
          <w:trHeight w:val="7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Budynek przy ul. Mechaników 3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 xml:space="preserve">PPE </w:t>
            </w:r>
            <w:r w:rsidR="000A7200"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590243893033204922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Taryfa C  21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>Strefa całodobowa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FF2C9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66923" w:rsidTr="005D460E">
        <w:trPr>
          <w:trHeight w:val="316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Budynki przy ul. Obrońców Wisły 1920 r. 21/25 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 xml:space="preserve">PPE </w:t>
            </w:r>
            <w:r w:rsidR="000A7200"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590243893032631170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Taryfa C  22B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1</w:t>
            </w:r>
            <w:r w:rsidR="00DC41AB"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0</w:t>
            </w: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</w:tr>
      <w:tr w:rsidR="00CF38BD" w:rsidRPr="00C66923" w:rsidTr="005D460E">
        <w:trPr>
          <w:trHeight w:val="56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Strefa Dzienna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DC41A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65</w:t>
            </w:r>
            <w:bookmarkStart w:id="3" w:name="_GoBack"/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66923" w:rsidTr="005D460E">
        <w:trPr>
          <w:trHeight w:val="568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Strefa Nocna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4</w:t>
            </w:r>
            <w:r w:rsidR="00DC41AB"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C66923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F38BD" w:rsidTr="005D460E">
        <w:trPr>
          <w:trHeight w:val="568"/>
        </w:trPr>
        <w:tc>
          <w:tcPr>
            <w:tcW w:w="3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 xml:space="preserve">Budynek przy ul. Energetyków 30 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 xml:space="preserve">PPE </w:t>
            </w:r>
            <w:r w:rsidR="000A7200"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590243893032885627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BD" w:rsidRPr="00C66923" w:rsidRDefault="00CF38BD" w:rsidP="000A7200">
            <w:pPr>
              <w:spacing w:after="0" w:line="276" w:lineRule="auto"/>
              <w:jc w:val="center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Taryfa C 11</w:t>
            </w:r>
            <w:r w:rsidRPr="00C66923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br/>
              <w:t>Strefa całodobowa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C66923" w:rsidRDefault="00FF2C9B" w:rsidP="000A7200">
            <w:pPr>
              <w:spacing w:after="0" w:line="276" w:lineRule="auto"/>
              <w:jc w:val="center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  <w:r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5</w:t>
            </w:r>
            <w:r w:rsidR="00DC41AB" w:rsidRPr="00C66923"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</w:tr>
      <w:tr w:rsidR="00CF38BD" w:rsidRPr="00CF38BD" w:rsidTr="005D460E">
        <w:trPr>
          <w:trHeight w:val="54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F38BD" w:rsidTr="00DE357B">
        <w:trPr>
          <w:trHeight w:val="55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Stawka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  <w:tr w:rsidR="00CF38BD" w:rsidRPr="00CF38BD" w:rsidTr="00DE357B">
        <w:trPr>
          <w:trHeight w:val="55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8BD" w:rsidRPr="000A7200" w:rsidRDefault="00CF38BD" w:rsidP="00CF38BD">
            <w:pPr>
              <w:spacing w:after="0" w:line="276" w:lineRule="auto"/>
              <w:jc w:val="both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BD" w:rsidRPr="000A7200" w:rsidRDefault="00CF38BD" w:rsidP="000A7200">
            <w:pPr>
              <w:spacing w:after="0" w:line="276" w:lineRule="auto"/>
              <w:jc w:val="right"/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</w:pPr>
            <w:r w:rsidRPr="000A7200">
              <w:rPr>
                <w:rFonts w:eastAsia="Andale Sans UI" w:cstheme="minorHAnsi"/>
                <w:kern w:val="3"/>
                <w:sz w:val="20"/>
                <w:szCs w:val="20"/>
                <w:lang w:bidi="en-US"/>
              </w:rPr>
              <w:t> </w:t>
            </w:r>
          </w:p>
        </w:tc>
      </w:tr>
    </w:tbl>
    <w:p w:rsidR="003C5946" w:rsidRDefault="003C5946" w:rsidP="003C5946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</w:p>
    <w:p w:rsidR="00D67E45" w:rsidRDefault="00D67E45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D67E45">
        <w:rPr>
          <w:rFonts w:ascii="Calibri" w:hAnsi="Calibri" w:cs="Calibri"/>
        </w:rPr>
        <w:lastRenderedPageBreak/>
        <w:t xml:space="preserve">Oferujemy wykonanie zamówienia w </w:t>
      </w:r>
      <w:r w:rsidR="00DC41AB">
        <w:rPr>
          <w:rFonts w:ascii="Calibri" w:hAnsi="Calibri" w:cs="Calibri"/>
        </w:rPr>
        <w:t xml:space="preserve">okresie 12 miesięcy, jednak nie wcześniej niż od dnia </w:t>
      </w:r>
      <w:r w:rsidRPr="00D67E45">
        <w:rPr>
          <w:rFonts w:ascii="Calibri" w:hAnsi="Calibri" w:cs="Calibri"/>
        </w:rPr>
        <w:t>1</w:t>
      </w:r>
      <w:r w:rsidR="001B74FE">
        <w:rPr>
          <w:rFonts w:ascii="Calibri" w:hAnsi="Calibri" w:cs="Calibri"/>
        </w:rPr>
        <w:t xml:space="preserve"> stycznia </w:t>
      </w:r>
      <w:r w:rsidRPr="00D67E45">
        <w:rPr>
          <w:rFonts w:ascii="Calibri" w:hAnsi="Calibri" w:cs="Calibri"/>
        </w:rPr>
        <w:t>202</w:t>
      </w:r>
      <w:r w:rsidR="008B15BA">
        <w:rPr>
          <w:rFonts w:ascii="Calibri" w:hAnsi="Calibri" w:cs="Calibri"/>
        </w:rPr>
        <w:t>4</w:t>
      </w:r>
      <w:r w:rsidR="00DC41AB">
        <w:rPr>
          <w:rFonts w:ascii="Calibri" w:hAnsi="Calibri" w:cs="Calibri"/>
        </w:rPr>
        <w:t xml:space="preserve"> r</w:t>
      </w:r>
      <w:r w:rsidR="00AB3585">
        <w:rPr>
          <w:rFonts w:ascii="Calibri" w:hAnsi="Calibri" w:cs="Calibri"/>
        </w:rPr>
        <w:t>.</w:t>
      </w:r>
    </w:p>
    <w:p w:rsidR="0096480E" w:rsidRPr="00BB6440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BB6440">
        <w:rPr>
          <w:rFonts w:ascii="Calibri" w:hAnsi="Calibri" w:cs="Calibri"/>
        </w:rPr>
        <w:br/>
        <w:t>w niej zawarte.</w:t>
      </w:r>
    </w:p>
    <w:p w:rsidR="0096480E" w:rsidRPr="00BB6440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:rsidR="00E447A8" w:rsidRDefault="0096480E" w:rsidP="00E811A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>Oświadczam</w:t>
      </w:r>
      <w:r w:rsidR="00FD07E4" w:rsidRPr="00BB6440">
        <w:rPr>
          <w:rFonts w:ascii="Calibri" w:hAnsi="Calibri" w:cs="Calibri"/>
        </w:rPr>
        <w:t>y</w:t>
      </w:r>
      <w:r w:rsidRPr="00BB6440">
        <w:rPr>
          <w:rFonts w:ascii="Calibri" w:hAnsi="Calibri" w:cs="Calibri"/>
        </w:rPr>
        <w:t>, że podana wyżej cena ofertowa obejmuje wszelkie koszty związane z realizacją przedmiotu zamówienia, uwzględnia wszelkie koszty, okolicznościi ryzyka niezbędne do wykonania przedmiotu zamówienia dla osiągnięcia zamierzonego efektu rzeczowego, o których mowa w SWZ</w:t>
      </w:r>
      <w:r w:rsidR="00FD07E4" w:rsidRPr="00BB6440">
        <w:rPr>
          <w:rFonts w:ascii="Calibri" w:hAnsi="Calibri" w:cs="Calibri"/>
        </w:rPr>
        <w:t>.</w:t>
      </w:r>
    </w:p>
    <w:p w:rsidR="00E11AF1" w:rsidRPr="00E11AF1" w:rsidRDefault="00E11AF1" w:rsidP="008B15BA">
      <w:pPr>
        <w:pStyle w:val="Akapitzlist"/>
        <w:widowControl w:val="0"/>
        <w:numPr>
          <w:ilvl w:val="0"/>
          <w:numId w:val="2"/>
        </w:numPr>
        <w:suppressAutoHyphens/>
        <w:spacing w:after="0" w:line="288" w:lineRule="auto"/>
        <w:ind w:left="284" w:hanging="284"/>
        <w:contextualSpacing w:val="0"/>
        <w:jc w:val="both"/>
        <w:rPr>
          <w:rFonts w:cstheme="minorHAnsi"/>
        </w:rPr>
      </w:pPr>
      <w:r w:rsidRPr="007B56F7">
        <w:rPr>
          <w:rFonts w:cstheme="minorHAnsi"/>
        </w:rPr>
        <w:t>Oświadczamy,</w:t>
      </w:r>
      <w:r w:rsidRPr="00597B7E">
        <w:rPr>
          <w:rFonts w:cstheme="minorHAnsi"/>
        </w:rPr>
        <w:t xml:space="preserve"> że posiadamy zawartą Generalną Umowę Dystrybucji z Operatorem Systemu Dystrybucyjnego </w:t>
      </w:r>
      <w:r w:rsidR="007B56F7" w:rsidRPr="007B56F7">
        <w:rPr>
          <w:rFonts w:ascii="Calibri" w:eastAsia="Times New Roman" w:hAnsi="Calibri" w:cs="Calibri"/>
          <w:lang w:eastAsia="pl-PL"/>
        </w:rPr>
        <w:t>właściwym dla lokalizacji obiektów objętych zamówieniem na przesyłanie energii elektrycznej do odbiorcy</w:t>
      </w:r>
      <w:r w:rsidRPr="007B56F7">
        <w:rPr>
          <w:rFonts w:cstheme="minorHAnsi"/>
        </w:rPr>
        <w:t>.</w:t>
      </w:r>
    </w:p>
    <w:p w:rsidR="0096480E" w:rsidRPr="00BB6440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>Oświadczamy, że jesteśmy związani ofertą na okres wskazany w specyfikacji warunków zamówienia.</w:t>
      </w:r>
    </w:p>
    <w:p w:rsidR="0096480E" w:rsidRPr="00BB6440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 xml:space="preserve">Oświadczamy, że zapoznaliśmy się z projektowanymi postanowieniami umowy, określonymi w załączniku nr </w:t>
      </w:r>
      <w:r w:rsidR="00A81BE3">
        <w:rPr>
          <w:rFonts w:ascii="Calibri" w:hAnsi="Calibri" w:cs="Calibri"/>
        </w:rPr>
        <w:t>3</w:t>
      </w:r>
      <w:r w:rsidRPr="00BB6440">
        <w:rPr>
          <w:rFonts w:ascii="Calibri" w:hAnsi="Calibri" w:cs="Calibri"/>
        </w:rPr>
        <w:t xml:space="preserve"> do SWZ i zobowiązujemy się, w przypadku wyboru naszej oferty, do zawarcia umowy zgodnej z niniejszą ofertą, na warunkach w nich określonych,</w:t>
      </w:r>
      <w:r w:rsidRPr="00BB6440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:rsidR="0096480E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Oświadczamy, że przyjmujemy warunki płatności, które znajdują się we wzorze umowy.</w:t>
      </w:r>
    </w:p>
    <w:p w:rsidR="007166CB" w:rsidRDefault="007166CB" w:rsidP="00965A1A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E97042">
        <w:rPr>
          <w:rFonts w:ascii="Calibri" w:hAnsi="Calibri" w:cs="Calibri"/>
        </w:rPr>
        <w:t>Oświadczam</w:t>
      </w:r>
      <w:r>
        <w:rPr>
          <w:rFonts w:ascii="Calibri" w:hAnsi="Calibri" w:cs="Calibri"/>
        </w:rPr>
        <w:t>y</w:t>
      </w:r>
      <w:r w:rsidRPr="00E97042">
        <w:rPr>
          <w:rFonts w:ascii="Calibri" w:hAnsi="Calibri" w:cs="Calibri"/>
        </w:rPr>
        <w:t xml:space="preserve">, że zgodnie z kwalifikacją przedsiębiorstw prowadzę przedsiębiorstwo (proszę zaznaczyć właściwe):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57"/>
        <w:gridCol w:w="2357"/>
        <w:gridCol w:w="2250"/>
      </w:tblGrid>
      <w:tr w:rsidR="007166CB" w:rsidRPr="001E64E6" w:rsidTr="00D11126">
        <w:trPr>
          <w:trHeight w:val="400"/>
        </w:trPr>
        <w:tc>
          <w:tcPr>
            <w:tcW w:w="9213" w:type="dxa"/>
            <w:gridSpan w:val="4"/>
            <w:shd w:val="clear" w:color="auto" w:fill="D0CECE"/>
            <w:vAlign w:val="center"/>
          </w:tcPr>
          <w:p w:rsidR="007166CB" w:rsidRPr="001E64E6" w:rsidRDefault="007166CB" w:rsidP="00D1112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E64E6">
              <w:rPr>
                <w:rFonts w:ascii="Calibri" w:hAnsi="Calibri" w:cs="Calibri"/>
              </w:rPr>
              <w:t>Wielkość przedsiębiorstwa*</w:t>
            </w:r>
          </w:p>
        </w:tc>
      </w:tr>
      <w:tr w:rsidR="00F30C07" w:rsidRPr="001E64E6" w:rsidTr="00D11126">
        <w:trPr>
          <w:trHeight w:val="419"/>
        </w:trPr>
        <w:tc>
          <w:tcPr>
            <w:tcW w:w="2249" w:type="dxa"/>
            <w:shd w:val="clear" w:color="auto" w:fill="auto"/>
            <w:vAlign w:val="center"/>
          </w:tcPr>
          <w:p w:rsidR="00F30C07" w:rsidRPr="00785BA2" w:rsidRDefault="00F30C07" w:rsidP="00F30C07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 mikro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0C07" w:rsidRPr="00785BA2" w:rsidRDefault="00F30C07" w:rsidP="00F30C07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 małe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0C07" w:rsidRPr="00785BA2" w:rsidRDefault="00F30C07" w:rsidP="00F30C07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 średnie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30C07" w:rsidRPr="00785BA2" w:rsidRDefault="00F30C07" w:rsidP="00F30C07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 duże</w:t>
            </w:r>
          </w:p>
        </w:tc>
      </w:tr>
    </w:tbl>
    <w:p w:rsidR="007166CB" w:rsidRPr="0096480E" w:rsidRDefault="007166CB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Oświadczamy, że w przypadku przyznania zamówienia osobą odpowiedzialną za nadzór nad realizacją umowy będzie  ……………………………….., tel. …………., e-mail: …………….</w:t>
      </w:r>
    </w:p>
    <w:p w:rsidR="0096480E" w:rsidRPr="00BB6440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>Podwykonawcom zamierzamy powierzyć następujące części zamówienia:</w:t>
      </w:r>
    </w:p>
    <w:p w:rsidR="0096480E" w:rsidRPr="00BB6440" w:rsidRDefault="0096480E" w:rsidP="0096480E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>……………………………………………………………………………………………………………………..........................................................</w:t>
      </w:r>
    </w:p>
    <w:p w:rsidR="0096480E" w:rsidRPr="00BB6440" w:rsidRDefault="0096480E" w:rsidP="0096480E">
      <w:pPr>
        <w:pStyle w:val="Akapitzlist"/>
        <w:spacing w:line="276" w:lineRule="auto"/>
        <w:ind w:left="284"/>
        <w:jc w:val="center"/>
        <w:rPr>
          <w:rFonts w:ascii="Calibri" w:hAnsi="Calibri" w:cs="Calibri"/>
          <w:i/>
          <w:sz w:val="20"/>
          <w:szCs w:val="20"/>
        </w:rPr>
      </w:pPr>
      <w:r w:rsidRPr="00BB6440">
        <w:rPr>
          <w:rFonts w:ascii="Calibri" w:hAnsi="Calibri" w:cs="Calibri"/>
          <w:i/>
          <w:sz w:val="20"/>
          <w:szCs w:val="20"/>
        </w:rPr>
        <w:t>(zakres rzeczowy i dane proponowanych podwykonawców)</w:t>
      </w:r>
    </w:p>
    <w:p w:rsidR="007166CB" w:rsidRDefault="007166CB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7166CB">
        <w:rPr>
          <w:rFonts w:ascii="Calibri" w:hAnsi="Calibri" w:cs="Calibri"/>
        </w:rPr>
        <w:t xml:space="preserve">Zastrzegamy, że niżej wymienione dokumenty stanowią tajemnicę przedsiębiorstwa w rozumieniu przepisów </w:t>
      </w:r>
      <w:r w:rsidR="00E811A8">
        <w:rPr>
          <w:rFonts w:ascii="Calibri" w:hAnsi="Calibri" w:cs="Calibri"/>
        </w:rPr>
        <w:br/>
      </w:r>
      <w:r w:rsidRPr="007166CB">
        <w:rPr>
          <w:rFonts w:ascii="Calibri" w:hAnsi="Calibri" w:cs="Calibri"/>
        </w:rPr>
        <w:t>o zwalczaniu nieuczciwej konkurencji ........................................</w:t>
      </w:r>
    </w:p>
    <w:p w:rsidR="0096480E" w:rsidRPr="0096480E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B6440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B6440">
        <w:rPr>
          <w:rFonts w:ascii="Calibri" w:hAnsi="Calibri" w:cs="Calibri"/>
        </w:rPr>
        <w:br/>
        <w:t>z 04.05.2016</w:t>
      </w:r>
      <w:r w:rsidRPr="0096480E">
        <w:rPr>
          <w:rFonts w:ascii="Calibri" w:hAnsi="Calibri" w:cs="Calibri"/>
        </w:rPr>
        <w:t>, str. 1)) wobec osób fizycznych, od których dane osobowe bezpośrednio lub pośrednio pozyskałem w celu ubiegania się o udzielenie zamówienia publicznego w niniejszym postępowaniu.**</w:t>
      </w:r>
    </w:p>
    <w:p w:rsidR="0096480E" w:rsidRPr="0096480E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Załącznikami do niniejszej oferty są: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6480E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6480E">
        <w:rPr>
          <w:rFonts w:ascii="Calibri" w:hAnsi="Calibri" w:cs="Calibri"/>
          <w:b/>
          <w:sz w:val="20"/>
          <w:szCs w:val="20"/>
        </w:rPr>
        <w:t>Formularz oferty musi być opatrzonyprzez osobę lub osoby uprawnione do reprezentowania firmy kwalifikowanym podpisem elektronicznym, podpisem zaufanym lub podpisem osobistym.</w:t>
      </w:r>
    </w:p>
    <w:p w:rsidR="007166CB" w:rsidRPr="0096480E" w:rsidRDefault="007166CB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t xml:space="preserve">* </w:t>
      </w:r>
      <w:r w:rsidRPr="007166CB">
        <w:rPr>
          <w:rFonts w:ascii="Calibri" w:hAnsi="Calibri" w:cs="Calibri"/>
          <w:b/>
          <w:sz w:val="18"/>
          <w:szCs w:val="18"/>
        </w:rPr>
        <w:t>Mikroprzedsiębiorstwo</w:t>
      </w:r>
      <w:r w:rsidRPr="007166CB">
        <w:rPr>
          <w:rFonts w:ascii="Calibri" w:hAnsi="Calibri" w:cs="Calibri"/>
          <w:sz w:val="18"/>
          <w:szCs w:val="18"/>
        </w:rPr>
        <w:t>: przedsiębiorstwo, które zatrudnia  mniej niż 10 osób i którego roczny obrót lub roczna suma bilansowa nie przekracza 2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t xml:space="preserve">Małe przedsiębiorstwo: </w:t>
      </w:r>
      <w:r w:rsidRPr="007166CB"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t xml:space="preserve">Średnie przedsiębiorstwo: </w:t>
      </w:r>
      <w:r w:rsidRPr="007166CB">
        <w:rPr>
          <w:rFonts w:ascii="Calibri" w:hAnsi="Calibri" w:cs="Calibri"/>
          <w:sz w:val="18"/>
          <w:szCs w:val="18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46F3F" w:rsidRDefault="00846F3F" w:rsidP="0096480E">
      <w:pPr>
        <w:spacing w:after="0" w:line="276" w:lineRule="auto"/>
        <w:rPr>
          <w:rFonts w:ascii="Calibri" w:hAnsi="Calibri" w:cs="Calibri"/>
        </w:rPr>
      </w:pPr>
    </w:p>
    <w:p w:rsidR="00846F3F" w:rsidRPr="00846F3F" w:rsidRDefault="00846F3F" w:rsidP="00846F3F">
      <w:pPr>
        <w:rPr>
          <w:rFonts w:ascii="Calibri" w:hAnsi="Calibri" w:cs="Calibri"/>
        </w:rPr>
      </w:pPr>
    </w:p>
    <w:sectPr w:rsidR="00846F3F" w:rsidRPr="00846F3F" w:rsidSect="00365733">
      <w:headerReference w:type="default" r:id="rId8"/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34" w:rsidRDefault="00EB6434">
      <w:pPr>
        <w:spacing w:after="0" w:line="240" w:lineRule="auto"/>
      </w:pPr>
      <w:r>
        <w:separator/>
      </w:r>
    </w:p>
  </w:endnote>
  <w:endnote w:type="continuationSeparator" w:id="0">
    <w:p w:rsidR="00EB6434" w:rsidRDefault="00EB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34" w:rsidRDefault="00EB6434">
      <w:pPr>
        <w:spacing w:after="0" w:line="240" w:lineRule="auto"/>
      </w:pPr>
      <w:r>
        <w:separator/>
      </w:r>
    </w:p>
  </w:footnote>
  <w:footnote w:type="continuationSeparator" w:id="0">
    <w:p w:rsidR="00EB6434" w:rsidRDefault="00EB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0AD6127"/>
    <w:multiLevelType w:val="hybridMultilevel"/>
    <w:tmpl w:val="A8D6CAA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F25CFF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1DD"/>
    <w:multiLevelType w:val="hybridMultilevel"/>
    <w:tmpl w:val="58A64C4C"/>
    <w:lvl w:ilvl="0" w:tplc="CE96D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2B28"/>
    <w:multiLevelType w:val="hybridMultilevel"/>
    <w:tmpl w:val="9C305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3360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7412"/>
    <w:rsid w:val="00042BBC"/>
    <w:rsid w:val="00043CBB"/>
    <w:rsid w:val="00053A72"/>
    <w:rsid w:val="00054FF2"/>
    <w:rsid w:val="00060E89"/>
    <w:rsid w:val="0006712C"/>
    <w:rsid w:val="000705C1"/>
    <w:rsid w:val="00074AED"/>
    <w:rsid w:val="00074F82"/>
    <w:rsid w:val="000779C1"/>
    <w:rsid w:val="00090589"/>
    <w:rsid w:val="000929A4"/>
    <w:rsid w:val="000A358C"/>
    <w:rsid w:val="000A7200"/>
    <w:rsid w:val="000B483E"/>
    <w:rsid w:val="000C2BB9"/>
    <w:rsid w:val="000C428A"/>
    <w:rsid w:val="000C6679"/>
    <w:rsid w:val="000C6FE3"/>
    <w:rsid w:val="000D58D9"/>
    <w:rsid w:val="000D6864"/>
    <w:rsid w:val="000E3053"/>
    <w:rsid w:val="000E4080"/>
    <w:rsid w:val="000E50B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58E6"/>
    <w:rsid w:val="00164D2A"/>
    <w:rsid w:val="001713CF"/>
    <w:rsid w:val="00173AC3"/>
    <w:rsid w:val="00182274"/>
    <w:rsid w:val="00185C94"/>
    <w:rsid w:val="00186262"/>
    <w:rsid w:val="001A2B75"/>
    <w:rsid w:val="001A2E7B"/>
    <w:rsid w:val="001A4B2A"/>
    <w:rsid w:val="001B1CEB"/>
    <w:rsid w:val="001B306B"/>
    <w:rsid w:val="001B4A79"/>
    <w:rsid w:val="001B70B9"/>
    <w:rsid w:val="001B74FE"/>
    <w:rsid w:val="001C1ABD"/>
    <w:rsid w:val="001E36C2"/>
    <w:rsid w:val="001E488B"/>
    <w:rsid w:val="001E6242"/>
    <w:rsid w:val="001F20F0"/>
    <w:rsid w:val="001F28B4"/>
    <w:rsid w:val="001F6440"/>
    <w:rsid w:val="00200F8B"/>
    <w:rsid w:val="00201320"/>
    <w:rsid w:val="00204461"/>
    <w:rsid w:val="00206415"/>
    <w:rsid w:val="00207E2B"/>
    <w:rsid w:val="00212E8D"/>
    <w:rsid w:val="00241639"/>
    <w:rsid w:val="0025372B"/>
    <w:rsid w:val="00261D2D"/>
    <w:rsid w:val="002634C9"/>
    <w:rsid w:val="00266487"/>
    <w:rsid w:val="0027350E"/>
    <w:rsid w:val="002758EE"/>
    <w:rsid w:val="00276952"/>
    <w:rsid w:val="00286053"/>
    <w:rsid w:val="00287384"/>
    <w:rsid w:val="00291E6A"/>
    <w:rsid w:val="002927AA"/>
    <w:rsid w:val="002A0631"/>
    <w:rsid w:val="002A1036"/>
    <w:rsid w:val="002A46C0"/>
    <w:rsid w:val="002A7639"/>
    <w:rsid w:val="002C51A0"/>
    <w:rsid w:val="002C7944"/>
    <w:rsid w:val="002C7A52"/>
    <w:rsid w:val="002D2211"/>
    <w:rsid w:val="002D6B35"/>
    <w:rsid w:val="002D7830"/>
    <w:rsid w:val="002E2C17"/>
    <w:rsid w:val="002E49C4"/>
    <w:rsid w:val="002F3C7B"/>
    <w:rsid w:val="002F417C"/>
    <w:rsid w:val="002F79CE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65733"/>
    <w:rsid w:val="003714D1"/>
    <w:rsid w:val="0037621A"/>
    <w:rsid w:val="003769EB"/>
    <w:rsid w:val="00377697"/>
    <w:rsid w:val="00380BD7"/>
    <w:rsid w:val="00383679"/>
    <w:rsid w:val="00383ABA"/>
    <w:rsid w:val="00387DE1"/>
    <w:rsid w:val="00387F20"/>
    <w:rsid w:val="00390FB5"/>
    <w:rsid w:val="003A7384"/>
    <w:rsid w:val="003B13F7"/>
    <w:rsid w:val="003B20E0"/>
    <w:rsid w:val="003B247E"/>
    <w:rsid w:val="003B2E63"/>
    <w:rsid w:val="003B6562"/>
    <w:rsid w:val="003C1967"/>
    <w:rsid w:val="003C5946"/>
    <w:rsid w:val="003D1797"/>
    <w:rsid w:val="003D5281"/>
    <w:rsid w:val="003D7593"/>
    <w:rsid w:val="003E27CE"/>
    <w:rsid w:val="003E2C79"/>
    <w:rsid w:val="003E4390"/>
    <w:rsid w:val="003F0824"/>
    <w:rsid w:val="003F0E55"/>
    <w:rsid w:val="003F19E6"/>
    <w:rsid w:val="00400A3D"/>
    <w:rsid w:val="00402D26"/>
    <w:rsid w:val="0040681D"/>
    <w:rsid w:val="0042063B"/>
    <w:rsid w:val="0042140B"/>
    <w:rsid w:val="00422DFF"/>
    <w:rsid w:val="00436DF7"/>
    <w:rsid w:val="00444A2F"/>
    <w:rsid w:val="00445B1B"/>
    <w:rsid w:val="004536E3"/>
    <w:rsid w:val="00466F2A"/>
    <w:rsid w:val="004674E8"/>
    <w:rsid w:val="00467CB3"/>
    <w:rsid w:val="004830E5"/>
    <w:rsid w:val="00483DC2"/>
    <w:rsid w:val="0048431C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3FB"/>
    <w:rsid w:val="004D5AEC"/>
    <w:rsid w:val="004E29E0"/>
    <w:rsid w:val="004F21AD"/>
    <w:rsid w:val="004F234D"/>
    <w:rsid w:val="004F2A6E"/>
    <w:rsid w:val="00503D5E"/>
    <w:rsid w:val="00512477"/>
    <w:rsid w:val="005152B6"/>
    <w:rsid w:val="00524401"/>
    <w:rsid w:val="005261E8"/>
    <w:rsid w:val="00530FBF"/>
    <w:rsid w:val="00534F2F"/>
    <w:rsid w:val="00537F81"/>
    <w:rsid w:val="005407C4"/>
    <w:rsid w:val="00551EAF"/>
    <w:rsid w:val="00553684"/>
    <w:rsid w:val="00554593"/>
    <w:rsid w:val="005623C6"/>
    <w:rsid w:val="0056287A"/>
    <w:rsid w:val="00572136"/>
    <w:rsid w:val="00575CD0"/>
    <w:rsid w:val="0057751D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5A27"/>
    <w:rsid w:val="0063621F"/>
    <w:rsid w:val="006442E8"/>
    <w:rsid w:val="006445CA"/>
    <w:rsid w:val="00651E06"/>
    <w:rsid w:val="00651E44"/>
    <w:rsid w:val="0065608B"/>
    <w:rsid w:val="006564ED"/>
    <w:rsid w:val="006630EB"/>
    <w:rsid w:val="00665D9B"/>
    <w:rsid w:val="00665FCF"/>
    <w:rsid w:val="0067016F"/>
    <w:rsid w:val="00674C93"/>
    <w:rsid w:val="006754B9"/>
    <w:rsid w:val="006925ED"/>
    <w:rsid w:val="00694CCC"/>
    <w:rsid w:val="006B5755"/>
    <w:rsid w:val="006C15AC"/>
    <w:rsid w:val="006C3CA3"/>
    <w:rsid w:val="006C46B5"/>
    <w:rsid w:val="006C57D7"/>
    <w:rsid w:val="006D0032"/>
    <w:rsid w:val="006D400D"/>
    <w:rsid w:val="00710AF4"/>
    <w:rsid w:val="007133F0"/>
    <w:rsid w:val="007144E0"/>
    <w:rsid w:val="007166CB"/>
    <w:rsid w:val="00720E68"/>
    <w:rsid w:val="00721EAE"/>
    <w:rsid w:val="007312A2"/>
    <w:rsid w:val="00732E9F"/>
    <w:rsid w:val="00735702"/>
    <w:rsid w:val="0073596C"/>
    <w:rsid w:val="00745B79"/>
    <w:rsid w:val="00752B0C"/>
    <w:rsid w:val="00753078"/>
    <w:rsid w:val="00755F82"/>
    <w:rsid w:val="00760486"/>
    <w:rsid w:val="00760A5E"/>
    <w:rsid w:val="00760C00"/>
    <w:rsid w:val="00763F59"/>
    <w:rsid w:val="00766D5E"/>
    <w:rsid w:val="007712A0"/>
    <w:rsid w:val="00781346"/>
    <w:rsid w:val="007817B2"/>
    <w:rsid w:val="00786F26"/>
    <w:rsid w:val="00790683"/>
    <w:rsid w:val="007974CC"/>
    <w:rsid w:val="007B56F7"/>
    <w:rsid w:val="007B70DA"/>
    <w:rsid w:val="007C2879"/>
    <w:rsid w:val="007D463B"/>
    <w:rsid w:val="007D4FC4"/>
    <w:rsid w:val="007D5923"/>
    <w:rsid w:val="007D7DDF"/>
    <w:rsid w:val="007E1EB6"/>
    <w:rsid w:val="0080057A"/>
    <w:rsid w:val="0080158B"/>
    <w:rsid w:val="00810823"/>
    <w:rsid w:val="0081187C"/>
    <w:rsid w:val="00812405"/>
    <w:rsid w:val="00812794"/>
    <w:rsid w:val="00814889"/>
    <w:rsid w:val="008261BF"/>
    <w:rsid w:val="00827528"/>
    <w:rsid w:val="008303EA"/>
    <w:rsid w:val="00833A0D"/>
    <w:rsid w:val="00834679"/>
    <w:rsid w:val="008414D6"/>
    <w:rsid w:val="00846F3F"/>
    <w:rsid w:val="0085003F"/>
    <w:rsid w:val="00850A81"/>
    <w:rsid w:val="008552E0"/>
    <w:rsid w:val="0086326B"/>
    <w:rsid w:val="00872086"/>
    <w:rsid w:val="00875B20"/>
    <w:rsid w:val="00887341"/>
    <w:rsid w:val="008917CF"/>
    <w:rsid w:val="008A05C8"/>
    <w:rsid w:val="008A2376"/>
    <w:rsid w:val="008A4D50"/>
    <w:rsid w:val="008B15BA"/>
    <w:rsid w:val="008B7CFF"/>
    <w:rsid w:val="008D0C7E"/>
    <w:rsid w:val="008D6ACD"/>
    <w:rsid w:val="008E5A1E"/>
    <w:rsid w:val="00901189"/>
    <w:rsid w:val="00906A88"/>
    <w:rsid w:val="0092175C"/>
    <w:rsid w:val="00922B70"/>
    <w:rsid w:val="009231FF"/>
    <w:rsid w:val="00925752"/>
    <w:rsid w:val="00927474"/>
    <w:rsid w:val="00930458"/>
    <w:rsid w:val="00935BD3"/>
    <w:rsid w:val="009449EF"/>
    <w:rsid w:val="00960699"/>
    <w:rsid w:val="00964043"/>
    <w:rsid w:val="0096480E"/>
    <w:rsid w:val="00965A1A"/>
    <w:rsid w:val="00965FE4"/>
    <w:rsid w:val="00970B41"/>
    <w:rsid w:val="009763FC"/>
    <w:rsid w:val="009836BC"/>
    <w:rsid w:val="0098480F"/>
    <w:rsid w:val="00987EA8"/>
    <w:rsid w:val="009938DF"/>
    <w:rsid w:val="0099615E"/>
    <w:rsid w:val="009972E6"/>
    <w:rsid w:val="009A4CEC"/>
    <w:rsid w:val="009A73A2"/>
    <w:rsid w:val="009D5ED7"/>
    <w:rsid w:val="009E1997"/>
    <w:rsid w:val="009E717F"/>
    <w:rsid w:val="009F2021"/>
    <w:rsid w:val="009F28F3"/>
    <w:rsid w:val="00A00A3A"/>
    <w:rsid w:val="00A041EA"/>
    <w:rsid w:val="00A07C47"/>
    <w:rsid w:val="00A1782B"/>
    <w:rsid w:val="00A204CD"/>
    <w:rsid w:val="00A251A4"/>
    <w:rsid w:val="00A2780E"/>
    <w:rsid w:val="00A27BFC"/>
    <w:rsid w:val="00A31216"/>
    <w:rsid w:val="00A34DE9"/>
    <w:rsid w:val="00A40197"/>
    <w:rsid w:val="00A41ED6"/>
    <w:rsid w:val="00A46B26"/>
    <w:rsid w:val="00A66208"/>
    <w:rsid w:val="00A66E69"/>
    <w:rsid w:val="00A702A8"/>
    <w:rsid w:val="00A74E91"/>
    <w:rsid w:val="00A7571B"/>
    <w:rsid w:val="00A81BE3"/>
    <w:rsid w:val="00A8722A"/>
    <w:rsid w:val="00A96EB4"/>
    <w:rsid w:val="00AA1925"/>
    <w:rsid w:val="00AA61D6"/>
    <w:rsid w:val="00AB03BB"/>
    <w:rsid w:val="00AB0C41"/>
    <w:rsid w:val="00AB2306"/>
    <w:rsid w:val="00AB3585"/>
    <w:rsid w:val="00AC6FCD"/>
    <w:rsid w:val="00AD1CF7"/>
    <w:rsid w:val="00AE017B"/>
    <w:rsid w:val="00AE056E"/>
    <w:rsid w:val="00AE0DF4"/>
    <w:rsid w:val="00AE1A92"/>
    <w:rsid w:val="00AE3B7E"/>
    <w:rsid w:val="00AF3046"/>
    <w:rsid w:val="00AF4FEA"/>
    <w:rsid w:val="00AF794A"/>
    <w:rsid w:val="00B00B7B"/>
    <w:rsid w:val="00B023E5"/>
    <w:rsid w:val="00B123FF"/>
    <w:rsid w:val="00B154B2"/>
    <w:rsid w:val="00B17068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440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66923"/>
    <w:rsid w:val="00C7747B"/>
    <w:rsid w:val="00C81DAC"/>
    <w:rsid w:val="00C83F78"/>
    <w:rsid w:val="00C86A7D"/>
    <w:rsid w:val="00C87C1D"/>
    <w:rsid w:val="00C959C4"/>
    <w:rsid w:val="00C95F84"/>
    <w:rsid w:val="00CA23B1"/>
    <w:rsid w:val="00CB68C4"/>
    <w:rsid w:val="00CC7DB8"/>
    <w:rsid w:val="00CD34A6"/>
    <w:rsid w:val="00CD5221"/>
    <w:rsid w:val="00CE10ED"/>
    <w:rsid w:val="00CF0F13"/>
    <w:rsid w:val="00CF1651"/>
    <w:rsid w:val="00CF38BD"/>
    <w:rsid w:val="00CF4FEC"/>
    <w:rsid w:val="00D06C31"/>
    <w:rsid w:val="00D1375D"/>
    <w:rsid w:val="00D21298"/>
    <w:rsid w:val="00D2526C"/>
    <w:rsid w:val="00D36C09"/>
    <w:rsid w:val="00D41046"/>
    <w:rsid w:val="00D44B83"/>
    <w:rsid w:val="00D60240"/>
    <w:rsid w:val="00D67E45"/>
    <w:rsid w:val="00D67EE6"/>
    <w:rsid w:val="00D75193"/>
    <w:rsid w:val="00D752D8"/>
    <w:rsid w:val="00D75DDF"/>
    <w:rsid w:val="00D80B2D"/>
    <w:rsid w:val="00D825B9"/>
    <w:rsid w:val="00DA088A"/>
    <w:rsid w:val="00DA2B52"/>
    <w:rsid w:val="00DA408C"/>
    <w:rsid w:val="00DC41AB"/>
    <w:rsid w:val="00DC4980"/>
    <w:rsid w:val="00DD104D"/>
    <w:rsid w:val="00DE28A8"/>
    <w:rsid w:val="00DE357B"/>
    <w:rsid w:val="00DE730B"/>
    <w:rsid w:val="00E07AEC"/>
    <w:rsid w:val="00E07BA1"/>
    <w:rsid w:val="00E11AF1"/>
    <w:rsid w:val="00E21B42"/>
    <w:rsid w:val="00E21FD8"/>
    <w:rsid w:val="00E25512"/>
    <w:rsid w:val="00E262DB"/>
    <w:rsid w:val="00E26E65"/>
    <w:rsid w:val="00E378B4"/>
    <w:rsid w:val="00E41FCF"/>
    <w:rsid w:val="00E44366"/>
    <w:rsid w:val="00E4455F"/>
    <w:rsid w:val="00E447A8"/>
    <w:rsid w:val="00E44B9D"/>
    <w:rsid w:val="00E4522F"/>
    <w:rsid w:val="00E46221"/>
    <w:rsid w:val="00E5699D"/>
    <w:rsid w:val="00E612F3"/>
    <w:rsid w:val="00E666CE"/>
    <w:rsid w:val="00E71625"/>
    <w:rsid w:val="00E804C0"/>
    <w:rsid w:val="00E811A8"/>
    <w:rsid w:val="00E8230A"/>
    <w:rsid w:val="00E839A3"/>
    <w:rsid w:val="00E87D44"/>
    <w:rsid w:val="00E932AA"/>
    <w:rsid w:val="00E941C5"/>
    <w:rsid w:val="00E975BC"/>
    <w:rsid w:val="00EB00EE"/>
    <w:rsid w:val="00EB026F"/>
    <w:rsid w:val="00EB6434"/>
    <w:rsid w:val="00EB7EA3"/>
    <w:rsid w:val="00EC4873"/>
    <w:rsid w:val="00EC5691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07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138"/>
    <w:rsid w:val="00F71BCB"/>
    <w:rsid w:val="00F73299"/>
    <w:rsid w:val="00F73707"/>
    <w:rsid w:val="00F7488E"/>
    <w:rsid w:val="00F7758A"/>
    <w:rsid w:val="00F7789F"/>
    <w:rsid w:val="00F94051"/>
    <w:rsid w:val="00FA42BD"/>
    <w:rsid w:val="00FA5AFB"/>
    <w:rsid w:val="00FA76C0"/>
    <w:rsid w:val="00FB5434"/>
    <w:rsid w:val="00FB676D"/>
    <w:rsid w:val="00FC1AFA"/>
    <w:rsid w:val="00FC7E77"/>
    <w:rsid w:val="00FD078D"/>
    <w:rsid w:val="00FD07E4"/>
    <w:rsid w:val="00FD33A8"/>
    <w:rsid w:val="00FD674E"/>
    <w:rsid w:val="00FD67C4"/>
    <w:rsid w:val="00FE235B"/>
    <w:rsid w:val="00FE6DF7"/>
    <w:rsid w:val="00FE789C"/>
    <w:rsid w:val="00FF2C9B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AEA2"/>
  <w15:docId w15:val="{3B953E83-8458-42DD-892E-F368967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8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CW_List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table" w:customStyle="1" w:styleId="Tabela-Siatka1">
    <w:name w:val="Tabela - Siatka1"/>
    <w:basedOn w:val="Standardowy"/>
    <w:uiPriority w:val="39"/>
    <w:rsid w:val="001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2212-91B4-464B-88EA-41FB50BD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44</cp:revision>
  <cp:lastPrinted>2022-10-03T09:52:00Z</cp:lastPrinted>
  <dcterms:created xsi:type="dcterms:W3CDTF">2021-04-28T12:32:00Z</dcterms:created>
  <dcterms:modified xsi:type="dcterms:W3CDTF">2023-10-12T08:48:00Z</dcterms:modified>
</cp:coreProperties>
</file>