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  <w:r w:rsidRPr="00B6455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Załącznik nr 1         </w:t>
      </w:r>
    </w:p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</w:p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</w:p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</w:p>
    <w:p w:rsidR="0023480C" w:rsidRPr="00B64554" w:rsidRDefault="0023480C" w:rsidP="0023480C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>Opis przedmiotu zamówienia</w:t>
      </w:r>
    </w:p>
    <w:p w:rsidR="0023480C" w:rsidRPr="00B64554" w:rsidRDefault="0023480C" w:rsidP="0023480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3480C" w:rsidRPr="000D3AE0" w:rsidRDefault="0023480C" w:rsidP="003A3AC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0D3AE0">
        <w:rPr>
          <w:rFonts w:ascii="Arial" w:eastAsia="Calibri" w:hAnsi="Arial" w:cs="Arial"/>
          <w:sz w:val="24"/>
          <w:szCs w:val="24"/>
        </w:rPr>
        <w:t xml:space="preserve">Przedmiotem zamówienia jest zakup oraz dostawa </w:t>
      </w:r>
      <w:r w:rsidR="000D3AE0" w:rsidRPr="000D3AE0">
        <w:rPr>
          <w:rFonts w:ascii="Arial" w:eastAsia="Calibri" w:hAnsi="Arial" w:cs="Arial"/>
          <w:sz w:val="24"/>
          <w:szCs w:val="24"/>
        </w:rPr>
        <w:t xml:space="preserve">apteczek pierwszej pomocy </w:t>
      </w:r>
      <w:r w:rsidR="000D3AE0">
        <w:rPr>
          <w:rFonts w:ascii="Arial" w:eastAsia="Calibri" w:hAnsi="Arial" w:cs="Arial"/>
          <w:sz w:val="24"/>
          <w:szCs w:val="24"/>
        </w:rPr>
        <w:t xml:space="preserve">oraz wkładów do apteczek </w:t>
      </w:r>
      <w:r w:rsidR="000D3AE0" w:rsidRPr="000D3AE0">
        <w:rPr>
          <w:rFonts w:ascii="Arial" w:eastAsia="Calibri" w:hAnsi="Arial" w:cs="Arial"/>
          <w:sz w:val="24"/>
          <w:szCs w:val="24"/>
        </w:rPr>
        <w:t xml:space="preserve"> dla </w:t>
      </w:r>
      <w:r w:rsidR="000D3AE0" w:rsidRPr="000D3AE0">
        <w:rPr>
          <w:rFonts w:ascii="Arial" w:hAnsi="Arial" w:cs="Arial"/>
          <w:sz w:val="24"/>
          <w:szCs w:val="24"/>
        </w:rPr>
        <w:t xml:space="preserve">jw. i instytucji będących na zaopatrzeniu finansowym   </w:t>
      </w:r>
      <w:r w:rsidR="000D3AE0" w:rsidRPr="000D3AE0">
        <w:rPr>
          <w:rFonts w:ascii="Arial" w:hAnsi="Arial" w:cs="Arial"/>
          <w:sz w:val="24"/>
          <w:szCs w:val="24"/>
        </w:rPr>
        <w:br/>
        <w:t>32 WOG w Zamościu</w:t>
      </w:r>
    </w:p>
    <w:p w:rsidR="008015D6" w:rsidRDefault="008015D6" w:rsidP="008015D6">
      <w:bookmarkStart w:id="0" w:name="_GoBack"/>
      <w:bookmarkEnd w:id="0"/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697"/>
        <w:gridCol w:w="2977"/>
        <w:gridCol w:w="709"/>
        <w:gridCol w:w="850"/>
      </w:tblGrid>
      <w:tr w:rsidR="00451DA1" w:rsidRPr="00451DA1" w:rsidTr="00451DA1">
        <w:trPr>
          <w:trHeight w:val="12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Minimalny termin ważności wymagany od dnia odbioru przez Zamawiającego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451DA1" w:rsidRPr="00451DA1" w:rsidTr="00451DA1">
        <w:trPr>
          <w:trHeight w:val="15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Apteczka samochodowa DIN 13164 Plus.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ważności min. 4 lata.Okres ważności w dniu dostawy nie może być krótszy, niż 80% całkowitego okresu ważności.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451DA1" w:rsidRPr="00451DA1" w:rsidTr="00451DA1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do apteczki samochodowej DIN 13164 Plus.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ważności min. 4 lata.Okres ważności w dniu dostawy nie może być krótszy, niż 80% całkowitego okresu ważności.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81</w:t>
            </w:r>
          </w:p>
        </w:tc>
      </w:tr>
      <w:tr w:rsidR="00451DA1" w:rsidRPr="00451DA1" w:rsidTr="00451DA1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do apteczki ściennej DIN 13157 Plus.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ważności min. 4 lata.Okres ważności w dniu dostawy nie może być krótszy, niż 80% całkowitego okresu ważności.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451DA1" w:rsidRPr="00451DA1" w:rsidTr="00451DA1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Apteczka ścienna metalowa pełna biała, wym. 240 mm/ 110 mm/ 400mm (+/- 40 mm), bez wyposażenia,Z oznaczenie bialego krzyża na zielonym tle.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ważności min. 4 lata.Okres ważności w dniu dostawy nie może być krótszy, niż 80% całkowitego okresu ważności.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451DA1" w:rsidRPr="00451DA1" w:rsidTr="00451DA1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Apteczka przenośna DIN 13157 Plus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ważności min. 4 lata.Okres ważności w dniu dostawy nie może być krótszy, niż 80% całkowitego okresu ważności.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A1" w:rsidRPr="00451DA1" w:rsidRDefault="00451DA1" w:rsidP="0045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1D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8015D6" w:rsidRDefault="008015D6" w:rsidP="008015D6"/>
    <w:p w:rsidR="008015D6" w:rsidRDefault="008015D6" w:rsidP="008015D6"/>
    <w:p w:rsidR="00610DE2" w:rsidRDefault="00610DE2" w:rsidP="008015D6"/>
    <w:p w:rsidR="0048731D" w:rsidRPr="00B64554" w:rsidRDefault="0048731D" w:rsidP="0048731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64554">
        <w:rPr>
          <w:rFonts w:ascii="Arial" w:hAnsi="Arial" w:cs="Arial"/>
          <w:sz w:val="24"/>
          <w:szCs w:val="24"/>
          <w:lang w:val="en-US"/>
        </w:rPr>
        <w:t xml:space="preserve">Zamówiony towar  będzie  dostarczony do Zamawiającego w ciągu </w:t>
      </w:r>
      <w:r w:rsidR="000D3AE0">
        <w:rPr>
          <w:rFonts w:ascii="Arial" w:hAnsi="Arial" w:cs="Arial"/>
          <w:sz w:val="24"/>
          <w:szCs w:val="24"/>
          <w:lang w:val="en-US"/>
        </w:rPr>
        <w:t>7</w:t>
      </w:r>
      <w:r w:rsidRPr="00B64554">
        <w:rPr>
          <w:rFonts w:ascii="Arial" w:hAnsi="Arial" w:cs="Arial"/>
          <w:sz w:val="24"/>
          <w:szCs w:val="24"/>
          <w:lang w:val="en-US"/>
        </w:rPr>
        <w:t xml:space="preserve"> dni od daty </w:t>
      </w:r>
      <w:r w:rsidR="00451DA1">
        <w:rPr>
          <w:rFonts w:ascii="Arial" w:hAnsi="Arial" w:cs="Arial"/>
          <w:sz w:val="24"/>
          <w:szCs w:val="24"/>
          <w:lang w:val="en-US"/>
        </w:rPr>
        <w:t xml:space="preserve">podpisania </w:t>
      </w:r>
      <w:r w:rsidRPr="00B64554">
        <w:rPr>
          <w:rFonts w:ascii="Arial" w:hAnsi="Arial" w:cs="Arial"/>
          <w:sz w:val="24"/>
          <w:szCs w:val="24"/>
          <w:lang w:val="en-US"/>
        </w:rPr>
        <w:t>zamówienia.</w:t>
      </w:r>
    </w:p>
    <w:p w:rsidR="0048731D" w:rsidRPr="00B64554" w:rsidRDefault="0048731D" w:rsidP="0048731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64554">
        <w:rPr>
          <w:rFonts w:ascii="Arial" w:hAnsi="Arial" w:cs="Arial"/>
          <w:sz w:val="24"/>
          <w:szCs w:val="24"/>
          <w:lang w:val="en-US"/>
        </w:rPr>
        <w:t>Faktura płatna przelewem wystawina zostanie na 32 Wojskowy Oddział Gospodarczy w Zamościu z terminem płatności : do 21 dni od daty otrzymania prawidłowo wystawionej faktury przez Zamawiającego.</w:t>
      </w:r>
    </w:p>
    <w:p w:rsidR="0048731D" w:rsidRPr="00B64554" w:rsidRDefault="0048731D" w:rsidP="0048731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31D" w:rsidRPr="00B64554" w:rsidRDefault="0048731D" w:rsidP="0048731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31D" w:rsidRPr="00B64554" w:rsidRDefault="0048731D" w:rsidP="004873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8731D" w:rsidRPr="00B64554" w:rsidRDefault="0048731D" w:rsidP="004873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8731D" w:rsidRPr="00B64554" w:rsidRDefault="0048731D" w:rsidP="004873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8731D" w:rsidRPr="00B64554" w:rsidRDefault="0048731D" w:rsidP="004873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8731D" w:rsidRPr="00B64554" w:rsidRDefault="0048731D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KIEROWNIK SEKCJI MEDYCZNEJ</w:t>
      </w:r>
    </w:p>
    <w:p w:rsidR="0048731D" w:rsidRPr="00B64554" w:rsidRDefault="0048731D" w:rsidP="0048731D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8731D" w:rsidRPr="00B64554" w:rsidRDefault="0048731D" w:rsidP="0048731D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  <w:t xml:space="preserve">               </w:t>
      </w:r>
      <w:r>
        <w:rPr>
          <w:rFonts w:ascii="Arial" w:eastAsia="Calibri" w:hAnsi="Arial" w:cs="Arial"/>
          <w:b/>
          <w:sz w:val="24"/>
          <w:szCs w:val="24"/>
        </w:rPr>
        <w:t>Joanna PILSZCZEK</w:t>
      </w:r>
    </w:p>
    <w:p w:rsidR="0048731D" w:rsidRPr="00B64554" w:rsidRDefault="0048731D" w:rsidP="0048731D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8731D" w:rsidRDefault="0048731D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48731D" w:rsidRPr="00B64554" w:rsidRDefault="0048731D" w:rsidP="002F3E4F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48731D" w:rsidRPr="00D412AB" w:rsidRDefault="0048731D" w:rsidP="0048731D">
      <w:pPr>
        <w:spacing w:after="0" w:line="240" w:lineRule="auto"/>
        <w:ind w:left="142" w:hanging="142"/>
        <w:contextualSpacing/>
        <w:rPr>
          <w:rFonts w:ascii="Arial" w:eastAsia="Calibri" w:hAnsi="Arial" w:cs="Arial"/>
          <w:sz w:val="20"/>
          <w:szCs w:val="20"/>
        </w:rPr>
      </w:pPr>
      <w:r w:rsidRPr="00D412AB">
        <w:rPr>
          <w:rFonts w:ascii="Arial" w:eastAsia="Calibri" w:hAnsi="Arial" w:cs="Arial"/>
          <w:sz w:val="20"/>
          <w:szCs w:val="20"/>
        </w:rPr>
        <w:t>Joanna Pilszczek tel. 261-181-408</w:t>
      </w:r>
    </w:p>
    <w:p w:rsidR="0048731D" w:rsidRPr="00D412AB" w:rsidRDefault="000D3AE0" w:rsidP="0048731D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29.06.</w:t>
      </w:r>
      <w:r w:rsidR="00D412AB" w:rsidRPr="00D412AB">
        <w:rPr>
          <w:rFonts w:ascii="Arial" w:eastAsia="Calibri" w:hAnsi="Arial" w:cs="Arial"/>
          <w:sz w:val="20"/>
          <w:szCs w:val="20"/>
        </w:rPr>
        <w:t>2021r</w:t>
      </w:r>
      <w:r w:rsidR="0048731D" w:rsidRPr="00D412AB">
        <w:rPr>
          <w:rFonts w:ascii="Arial" w:eastAsia="Calibri" w:hAnsi="Arial" w:cs="Arial"/>
          <w:sz w:val="20"/>
          <w:szCs w:val="20"/>
        </w:rPr>
        <w:t>.</w:t>
      </w:r>
    </w:p>
    <w:p w:rsidR="0048731D" w:rsidRPr="00D412AB" w:rsidRDefault="0048731D" w:rsidP="0048731D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0"/>
          <w:szCs w:val="20"/>
        </w:rPr>
      </w:pPr>
      <w:r w:rsidRPr="00D412AB">
        <w:rPr>
          <w:rFonts w:ascii="Arial" w:eastAsia="Calibri" w:hAnsi="Arial" w:cs="Arial"/>
          <w:sz w:val="20"/>
          <w:szCs w:val="20"/>
        </w:rPr>
        <w:t xml:space="preserve">T2310B5   </w:t>
      </w:r>
    </w:p>
    <w:sectPr w:rsidR="0048731D" w:rsidRPr="00D412AB" w:rsidSect="008015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3F" w:rsidRDefault="00A0053F" w:rsidP="00F23610">
      <w:pPr>
        <w:spacing w:after="0" w:line="240" w:lineRule="auto"/>
      </w:pPr>
      <w:r>
        <w:separator/>
      </w:r>
    </w:p>
  </w:endnote>
  <w:endnote w:type="continuationSeparator" w:id="0">
    <w:p w:rsidR="00A0053F" w:rsidRDefault="00A0053F" w:rsidP="00F2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4118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0AD0" w:rsidRDefault="00B00A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AD0" w:rsidRDefault="00B00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3F" w:rsidRDefault="00A0053F" w:rsidP="00F23610">
      <w:pPr>
        <w:spacing w:after="0" w:line="240" w:lineRule="auto"/>
      </w:pPr>
      <w:r>
        <w:separator/>
      </w:r>
    </w:p>
  </w:footnote>
  <w:footnote w:type="continuationSeparator" w:id="0">
    <w:p w:rsidR="00A0053F" w:rsidRDefault="00A0053F" w:rsidP="00F2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10"/>
    <w:rsid w:val="0009714B"/>
    <w:rsid w:val="000D3AE0"/>
    <w:rsid w:val="000F3977"/>
    <w:rsid w:val="001C2494"/>
    <w:rsid w:val="0021286B"/>
    <w:rsid w:val="00220539"/>
    <w:rsid w:val="0023480C"/>
    <w:rsid w:val="002F3E4F"/>
    <w:rsid w:val="003A3AC5"/>
    <w:rsid w:val="00451DA1"/>
    <w:rsid w:val="0048731D"/>
    <w:rsid w:val="00605CC1"/>
    <w:rsid w:val="00610DE2"/>
    <w:rsid w:val="007666EE"/>
    <w:rsid w:val="008015D6"/>
    <w:rsid w:val="00853924"/>
    <w:rsid w:val="009B1AD8"/>
    <w:rsid w:val="00A0053F"/>
    <w:rsid w:val="00AB7C36"/>
    <w:rsid w:val="00B00AD0"/>
    <w:rsid w:val="00B21A19"/>
    <w:rsid w:val="00BD37B3"/>
    <w:rsid w:val="00C01F85"/>
    <w:rsid w:val="00D412AB"/>
    <w:rsid w:val="00F16EDA"/>
    <w:rsid w:val="00F23610"/>
    <w:rsid w:val="00F26775"/>
    <w:rsid w:val="00F47150"/>
    <w:rsid w:val="00F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DB376"/>
  <w15:chartTrackingRefBased/>
  <w15:docId w15:val="{FDBF3A0F-9EC3-4F14-ADEA-EE5658D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10"/>
  </w:style>
  <w:style w:type="paragraph" w:styleId="Stopka">
    <w:name w:val="footer"/>
    <w:basedOn w:val="Normalny"/>
    <w:link w:val="StopkaZnak"/>
    <w:uiPriority w:val="99"/>
    <w:unhideWhenUsed/>
    <w:rsid w:val="00F2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10"/>
  </w:style>
  <w:style w:type="paragraph" w:styleId="Tekstdymka">
    <w:name w:val="Balloon Text"/>
    <w:basedOn w:val="Normalny"/>
    <w:link w:val="TekstdymkaZnak"/>
    <w:uiPriority w:val="99"/>
    <w:semiHidden/>
    <w:unhideWhenUsed/>
    <w:rsid w:val="009B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D63B8AA-A191-4C7A-AEBF-B61D6CA7F8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Pilszczek Joanna</dc:creator>
  <cp:keywords/>
  <dc:description/>
  <cp:lastModifiedBy>Pilszczek Joanna</cp:lastModifiedBy>
  <cp:revision>3</cp:revision>
  <cp:lastPrinted>2021-04-26T06:10:00Z</cp:lastPrinted>
  <dcterms:created xsi:type="dcterms:W3CDTF">2021-06-28T13:20:00Z</dcterms:created>
  <dcterms:modified xsi:type="dcterms:W3CDTF">2021-06-30T05:48:00Z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f4561c3e-3338-4033-87de-5a02f0afa6c4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95tMoNrgILRqRI+B+0pZvf1LKzDWO5/1</vt:lpwstr>
  </property>
</Properties>
</file>