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Załącznik nr </w:t>
      </w:r>
      <w:r w:rsidR="00ED2E85">
        <w:rPr>
          <w:rFonts w:asciiTheme="minorHAnsi" w:hAnsiTheme="minorHAnsi" w:cstheme="minorHAnsi"/>
        </w:rPr>
        <w:t>4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3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EC0D98" w:rsidRPr="00676272" w:rsidRDefault="00851604" w:rsidP="002457F9">
      <w:pPr>
        <w:spacing w:line="360" w:lineRule="auto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</w:rPr>
        <w:t>pn.</w:t>
      </w:r>
      <w:r w:rsidRPr="002457F9">
        <w:rPr>
          <w:rFonts w:asciiTheme="minorHAnsi" w:hAnsiTheme="minorHAnsi" w:cstheme="minorHAnsi"/>
          <w:b/>
        </w:rPr>
        <w:t xml:space="preserve"> </w:t>
      </w:r>
      <w:bookmarkStart w:id="0" w:name="_Hlk69993754"/>
      <w:bookmarkStart w:id="1" w:name="_Hlk69806641"/>
      <w:bookmarkStart w:id="2" w:name="_Hlk64362553"/>
      <w:r w:rsidR="00EC2340" w:rsidRPr="008A3460">
        <w:rPr>
          <w:rFonts w:asciiTheme="minorHAnsi" w:eastAsiaTheme="minorHAnsi" w:hAnsiTheme="minorHAnsi" w:cstheme="minorHAnsi"/>
          <w:b/>
          <w:bCs/>
          <w:lang w:eastAsia="ar-SA"/>
        </w:rPr>
        <w:t>„</w:t>
      </w:r>
      <w:r w:rsidR="00EC2340" w:rsidRPr="008A346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Kompleksowe opracowanie dokumentacji projektowej wraz z uzyskaniem pozwolenia na budowę oraz wykonanie prac adaptacyjno-budowlanych do </w:t>
      </w:r>
      <w:proofErr w:type="gramStart"/>
      <w:r w:rsidR="00EC2340" w:rsidRPr="008A346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montażu  zewnętrznej</w:t>
      </w:r>
      <w:proofErr w:type="gramEnd"/>
      <w:r w:rsidR="00EC2340" w:rsidRPr="008A346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, elektrycznej  platformy pionowej o konstrukcji samonośnej , w budynkach użyteczności publicznej tj. Bursa Szkolna oraz budynek administracyjny, w którym mieszczą się Wydziały Starostwa Powiatowego oraz Powiatowy Urząd Pracy</w:t>
      </w:r>
      <w:r w:rsidR="00EC2340" w:rsidRPr="008A3460">
        <w:rPr>
          <w:rFonts w:asciiTheme="minorHAnsi" w:eastAsiaTheme="minorHAnsi" w:hAnsiTheme="minorHAnsi" w:cstheme="minorHAnsi"/>
          <w:b/>
          <w:bCs/>
          <w:lang w:eastAsia="ar-SA"/>
        </w:rPr>
        <w:t>”</w:t>
      </w:r>
      <w:bookmarkStart w:id="3" w:name="_GoBack"/>
      <w:bookmarkEnd w:id="0"/>
      <w:bookmarkEnd w:id="3"/>
    </w:p>
    <w:bookmarkEnd w:id="1"/>
    <w:p w:rsidR="0098230E" w:rsidRPr="002457F9" w:rsidRDefault="00667A5A" w:rsidP="002457F9">
      <w:pPr>
        <w:spacing w:line="360" w:lineRule="auto"/>
        <w:jc w:val="center"/>
        <w:rPr>
          <w:rFonts w:asciiTheme="minorHAnsi" w:hAnsiTheme="minorHAnsi" w:cstheme="minorHAnsi"/>
          <w:bCs/>
          <w:lang w:eastAsia="ar-SA"/>
        </w:rPr>
      </w:pPr>
      <w:r w:rsidRPr="002457F9">
        <w:rPr>
          <w:rFonts w:asciiTheme="minorHAnsi" w:hAnsiTheme="minorHAnsi" w:cstheme="minorHAnsi"/>
          <w:bCs/>
          <w:lang w:eastAsia="ar-SA"/>
        </w:rPr>
        <w:t>”</w:t>
      </w:r>
      <w:r w:rsidR="00231A0E" w:rsidRPr="002457F9">
        <w:rPr>
          <w:rFonts w:asciiTheme="minorHAnsi" w:hAnsiTheme="minorHAnsi" w:cstheme="minorHAnsi"/>
          <w:bCs/>
          <w:lang w:eastAsia="ar-SA"/>
        </w:rPr>
        <w:t>.</w:t>
      </w:r>
      <w:bookmarkEnd w:id="2"/>
    </w:p>
    <w:p w:rsidR="00851604" w:rsidRPr="002457F9" w:rsidRDefault="00851604" w:rsidP="002457F9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 xml:space="preserve">y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 xml:space="preserve">, w zakresie podstaw wykluczenia </w:t>
      </w:r>
      <w:r w:rsidR="004F433D">
        <w:rPr>
          <w:rFonts w:asciiTheme="minorHAnsi" w:hAnsiTheme="minorHAnsi" w:cstheme="minorHAnsi"/>
          <w:sz w:val="24"/>
          <w:szCs w:val="24"/>
        </w:rPr>
        <w:t xml:space="preserve">oraz spełnienia warunków </w:t>
      </w:r>
      <w:r w:rsidR="00BE23AC">
        <w:rPr>
          <w:rFonts w:asciiTheme="minorHAnsi" w:hAnsiTheme="minorHAnsi" w:cstheme="minorHAnsi"/>
          <w:sz w:val="24"/>
          <w:szCs w:val="24"/>
        </w:rPr>
        <w:t xml:space="preserve">postępowania </w:t>
      </w:r>
      <w:r w:rsidR="00C936E1" w:rsidRPr="002457F9">
        <w:rPr>
          <w:rFonts w:asciiTheme="minorHAnsi" w:hAnsiTheme="minorHAnsi" w:cstheme="minorHAnsi"/>
          <w:sz w:val="24"/>
          <w:szCs w:val="24"/>
        </w:rPr>
        <w:t>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headerReference w:type="default" r:id="rId7"/>
      <w:footerReference w:type="default" r:id="rId8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AA3" w:rsidRDefault="001E3AA3">
      <w:r>
        <w:separator/>
      </w:r>
    </w:p>
  </w:endnote>
  <w:endnote w:type="continuationSeparator" w:id="0">
    <w:p w:rsidR="001E3AA3" w:rsidRDefault="001E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AA3" w:rsidRDefault="001E3AA3">
      <w:r>
        <w:rPr>
          <w:color w:val="000000"/>
        </w:rPr>
        <w:separator/>
      </w:r>
    </w:p>
  </w:footnote>
  <w:footnote w:type="continuationSeparator" w:id="0">
    <w:p w:rsidR="001E3AA3" w:rsidRDefault="001E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79" w:rsidRDefault="00F53679">
    <w:pPr>
      <w:pStyle w:val="Nagwek"/>
    </w:pPr>
    <w:r>
      <w:rPr>
        <w:noProof/>
      </w:rPr>
      <w:drawing>
        <wp:inline distT="0" distB="0" distL="0" distR="0" wp14:anchorId="3E27DB85" wp14:editId="7218918A">
          <wp:extent cx="5759450" cy="489585"/>
          <wp:effectExtent l="0" t="0" r="0" b="5715"/>
          <wp:docPr id="3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Obraz zawiera logotyp i napis Fundusze Europejskie Programu Regionalnego, flagę i napis Rzeczpospolita Polska, logo i napis Małopolska oraz flagę i napis Unia Europejska Europejski Fundusz Społeczny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14376E"/>
    <w:rsid w:val="00154C50"/>
    <w:rsid w:val="001E3AA3"/>
    <w:rsid w:val="001E4C39"/>
    <w:rsid w:val="002166FF"/>
    <w:rsid w:val="00231A0E"/>
    <w:rsid w:val="002457F9"/>
    <w:rsid w:val="002D14EF"/>
    <w:rsid w:val="00316A2F"/>
    <w:rsid w:val="003500F5"/>
    <w:rsid w:val="00363D9D"/>
    <w:rsid w:val="003664AE"/>
    <w:rsid w:val="00375FB9"/>
    <w:rsid w:val="00390B42"/>
    <w:rsid w:val="00392362"/>
    <w:rsid w:val="003B7DB2"/>
    <w:rsid w:val="00416AC2"/>
    <w:rsid w:val="00452512"/>
    <w:rsid w:val="004B2418"/>
    <w:rsid w:val="004F433D"/>
    <w:rsid w:val="00500146"/>
    <w:rsid w:val="00543DF9"/>
    <w:rsid w:val="00595DAA"/>
    <w:rsid w:val="005B3606"/>
    <w:rsid w:val="005B70F9"/>
    <w:rsid w:val="005D3D8C"/>
    <w:rsid w:val="006533E5"/>
    <w:rsid w:val="00667A5A"/>
    <w:rsid w:val="00676272"/>
    <w:rsid w:val="006901C5"/>
    <w:rsid w:val="006962E5"/>
    <w:rsid w:val="006C3C0F"/>
    <w:rsid w:val="006C7DA9"/>
    <w:rsid w:val="00706EB5"/>
    <w:rsid w:val="00740FED"/>
    <w:rsid w:val="00764084"/>
    <w:rsid w:val="0077501E"/>
    <w:rsid w:val="007847F4"/>
    <w:rsid w:val="007E4E96"/>
    <w:rsid w:val="007F57F9"/>
    <w:rsid w:val="00851604"/>
    <w:rsid w:val="008520A0"/>
    <w:rsid w:val="00854380"/>
    <w:rsid w:val="00864445"/>
    <w:rsid w:val="0088657D"/>
    <w:rsid w:val="008B3948"/>
    <w:rsid w:val="008C2197"/>
    <w:rsid w:val="008D71BB"/>
    <w:rsid w:val="008F2023"/>
    <w:rsid w:val="00910480"/>
    <w:rsid w:val="0092220D"/>
    <w:rsid w:val="0093399E"/>
    <w:rsid w:val="0098230E"/>
    <w:rsid w:val="009F47DC"/>
    <w:rsid w:val="00A7403A"/>
    <w:rsid w:val="00A83DDF"/>
    <w:rsid w:val="00A85630"/>
    <w:rsid w:val="00B618D8"/>
    <w:rsid w:val="00BB041F"/>
    <w:rsid w:val="00BC60E8"/>
    <w:rsid w:val="00BE23AC"/>
    <w:rsid w:val="00C0230B"/>
    <w:rsid w:val="00C42A7D"/>
    <w:rsid w:val="00C53974"/>
    <w:rsid w:val="00C936E1"/>
    <w:rsid w:val="00D518FA"/>
    <w:rsid w:val="00D81DF1"/>
    <w:rsid w:val="00DC0390"/>
    <w:rsid w:val="00EC0D98"/>
    <w:rsid w:val="00EC2340"/>
    <w:rsid w:val="00ED2E85"/>
    <w:rsid w:val="00EE1033"/>
    <w:rsid w:val="00EF74FC"/>
    <w:rsid w:val="00F5336D"/>
    <w:rsid w:val="00F53679"/>
    <w:rsid w:val="00F553B0"/>
    <w:rsid w:val="00F756C5"/>
    <w:rsid w:val="00F9730D"/>
    <w:rsid w:val="00FA0B13"/>
    <w:rsid w:val="00FA5B65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9E4E9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272.4.2020</dc:title>
  <dc:creator>Michał Rak</dc:creator>
  <cp:keywords>Oświadczenie;aktualne;przesłanki wykluczenia;postępowanie</cp:keywords>
  <cp:lastModifiedBy>Michał Rak</cp:lastModifiedBy>
  <cp:revision>3</cp:revision>
  <cp:lastPrinted>2021-06-09T11:01:00Z</cp:lastPrinted>
  <dcterms:created xsi:type="dcterms:W3CDTF">2021-12-16T06:25:00Z</dcterms:created>
  <dcterms:modified xsi:type="dcterms:W3CDTF">2021-12-16T06:26:00Z</dcterms:modified>
</cp:coreProperties>
</file>