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B2" w:rsidRPr="004F1F3A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4F1F3A">
        <w:rPr>
          <w:rFonts w:eastAsia="Times New Roman" w:cstheme="minorHAnsi"/>
          <w:b/>
          <w:bCs/>
          <w:color w:val="000000"/>
          <w:u w:val="single"/>
          <w:lang w:eastAsia="pl-PL"/>
        </w:rPr>
        <w:t>SZCZEGÓŁOWY OPIS PRZEDMIOTU ZAMÓWIENIA</w:t>
      </w:r>
    </w:p>
    <w:p w:rsidR="007B4C6E" w:rsidRPr="004F1F3A" w:rsidRDefault="007B4C6E" w:rsidP="0017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173FB2" w:rsidRPr="004F1F3A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4F1F3A">
        <w:rPr>
          <w:rFonts w:eastAsia="Times New Roman" w:cstheme="minorHAnsi"/>
          <w:b/>
          <w:lang w:eastAsia="pl-PL"/>
        </w:rPr>
        <w:t xml:space="preserve">I. Wymagania ogólne </w:t>
      </w:r>
    </w:p>
    <w:p w:rsidR="00E12191" w:rsidRPr="004F1F3A" w:rsidRDefault="00E12191" w:rsidP="0017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E12191" w:rsidRPr="00EB3224" w:rsidRDefault="00173FB2" w:rsidP="00761C49">
      <w:pPr>
        <w:widowControl w:val="0"/>
        <w:numPr>
          <w:ilvl w:val="0"/>
          <w:numId w:val="9"/>
        </w:numPr>
        <w:shd w:val="clear" w:color="auto" w:fill="FFFFFF"/>
        <w:tabs>
          <w:tab w:val="clear" w:pos="142"/>
          <w:tab w:val="num" w:pos="284"/>
        </w:tabs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 xml:space="preserve">Przedmiotem zamówienia jest odbiór i zagospodarowanie odpadów komunalnych </w:t>
      </w:r>
      <w:r w:rsidR="00806405" w:rsidRPr="004F1F3A">
        <w:rPr>
          <w:rFonts w:eastAsia="Times New Roman" w:cstheme="minorHAnsi"/>
          <w:color w:val="000000"/>
          <w:lang w:eastAsia="pl-PL"/>
        </w:rPr>
        <w:t>powstałych i zebranych</w:t>
      </w:r>
      <w:r w:rsidRPr="004F1F3A">
        <w:rPr>
          <w:rFonts w:eastAsia="Times New Roman" w:cstheme="minorHAnsi"/>
          <w:color w:val="000000"/>
          <w:lang w:eastAsia="pl-PL"/>
        </w:rPr>
        <w:t xml:space="preserve"> na</w:t>
      </w:r>
      <w:r w:rsidR="00806405" w:rsidRPr="004F1F3A">
        <w:rPr>
          <w:rFonts w:eastAsia="Times New Roman" w:cstheme="minorHAnsi"/>
          <w:color w:val="000000"/>
          <w:lang w:eastAsia="pl-PL"/>
        </w:rPr>
        <w:t xml:space="preserve"> wszystkich nieruchomościach, na których</w:t>
      </w:r>
      <w:r w:rsidRPr="004F1F3A">
        <w:rPr>
          <w:rFonts w:eastAsia="Times New Roman" w:cstheme="minorHAnsi"/>
          <w:color w:val="000000"/>
          <w:lang w:eastAsia="pl-PL"/>
        </w:rPr>
        <w:t xml:space="preserve"> zamieszkują mieszkańcy, położonych w granicach admin</w:t>
      </w:r>
      <w:r w:rsidR="00D6633B" w:rsidRPr="004F1F3A">
        <w:rPr>
          <w:rFonts w:eastAsia="Times New Roman" w:cstheme="minorHAnsi"/>
          <w:color w:val="000000"/>
          <w:lang w:eastAsia="pl-PL"/>
        </w:rPr>
        <w:t>istracyjnych Gminy Sędziszów Małopolski</w:t>
      </w:r>
      <w:r w:rsidR="007B4C6E" w:rsidRPr="004F1F3A">
        <w:rPr>
          <w:rFonts w:eastAsia="Times New Roman" w:cstheme="minorHAnsi"/>
          <w:color w:val="000000"/>
          <w:lang w:eastAsia="pl-PL"/>
        </w:rPr>
        <w:t xml:space="preserve"> w </w:t>
      </w:r>
      <w:r w:rsidRPr="004F1F3A">
        <w:rPr>
          <w:rFonts w:eastAsia="Times New Roman" w:cstheme="minorHAnsi"/>
          <w:color w:val="000000"/>
          <w:lang w:eastAsia="pl-PL"/>
        </w:rPr>
        <w:t xml:space="preserve">okresie </w:t>
      </w:r>
      <w:r w:rsidR="00D6633B" w:rsidRPr="004F1F3A">
        <w:rPr>
          <w:rFonts w:eastAsia="Times New Roman" w:cstheme="minorHAnsi"/>
          <w:b/>
          <w:color w:val="000000"/>
          <w:lang w:eastAsia="pl-PL"/>
        </w:rPr>
        <w:t>od 01</w:t>
      </w:r>
      <w:r w:rsidR="00B43F80" w:rsidRPr="004F1F3A">
        <w:rPr>
          <w:rFonts w:eastAsia="Times New Roman" w:cstheme="minorHAnsi"/>
          <w:b/>
          <w:color w:val="000000"/>
          <w:lang w:eastAsia="pl-PL"/>
        </w:rPr>
        <w:t xml:space="preserve"> lipca</w:t>
      </w:r>
      <w:r w:rsidR="00D6633B" w:rsidRPr="004F1F3A">
        <w:rPr>
          <w:rFonts w:eastAsia="Times New Roman" w:cstheme="minorHAnsi"/>
          <w:b/>
          <w:color w:val="000000"/>
          <w:lang w:eastAsia="pl-PL"/>
        </w:rPr>
        <w:t xml:space="preserve"> 2019 r. do 31 grudnia 2019</w:t>
      </w:r>
      <w:r w:rsidR="00E12191" w:rsidRPr="004F1F3A">
        <w:rPr>
          <w:rFonts w:eastAsia="Times New Roman" w:cstheme="minorHAnsi"/>
          <w:b/>
          <w:color w:val="000000"/>
          <w:lang w:eastAsia="pl-PL"/>
        </w:rPr>
        <w:t xml:space="preserve"> r.</w:t>
      </w:r>
    </w:p>
    <w:p w:rsidR="00EB3224" w:rsidRPr="00EB3224" w:rsidRDefault="00EB3224" w:rsidP="00EB3224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EB3224" w:rsidRDefault="00173FB2" w:rsidP="00EB3224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 xml:space="preserve">System odbierania odpadów komunalnych nie obejmuje odpadów  powstających </w:t>
      </w:r>
      <w:r w:rsidR="007B4C6E" w:rsidRPr="004F1F3A">
        <w:rPr>
          <w:rFonts w:eastAsia="Times New Roman" w:cstheme="minorHAnsi"/>
          <w:color w:val="000000"/>
          <w:lang w:eastAsia="pl-PL"/>
        </w:rPr>
        <w:t>w </w:t>
      </w:r>
      <w:r w:rsidRPr="004F1F3A">
        <w:rPr>
          <w:rFonts w:eastAsia="Times New Roman" w:cstheme="minorHAnsi"/>
          <w:color w:val="000000"/>
          <w:lang w:eastAsia="pl-PL"/>
        </w:rPr>
        <w:t>tzw. nieruchomościach nie zamieszkałych (szkoły, firmy, hotele, szpitale, itp.).</w:t>
      </w:r>
    </w:p>
    <w:p w:rsidR="00EB3224" w:rsidRPr="00EB3224" w:rsidRDefault="00EB3224" w:rsidP="00EB3224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EB3224" w:rsidRDefault="00EB3224" w:rsidP="00EB3224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eastAsia="Times New Roman" w:cstheme="minorHAnsi"/>
          <w:color w:val="000000"/>
          <w:lang w:eastAsia="pl-PL"/>
        </w:rPr>
      </w:pPr>
      <w:r w:rsidRPr="00EB3224">
        <w:rPr>
          <w:rFonts w:eastAsia="Times New Roman" w:cstheme="minorHAnsi"/>
          <w:color w:val="000000"/>
          <w:lang w:eastAsia="pl-PL"/>
        </w:rPr>
        <w:t>Obecnie system odbierania odpadów komunalnych obejmuje frakcje określone w Regulaminie utrzymania czystości i porządku w Gminie Sędziszów Małopolski przyjętym uchwałą Nr XXI/217/16 Rady Miejskiej w Sędziszowie Małopolskim z dnia 28 czerwca 2016 r. w sprawie Regulaminu utrzymania czystości i porządku w Gminie Sędziszów Małopolski. Od 1 lipca 2019 r. obowiązywać będzie Uchwała nr  VII/91/19 z dnia 22 marca 2019 r. w sprawie Regulaminu utrzymania czystości i porządku w Gminie Sędziszów Małopolski.</w:t>
      </w:r>
    </w:p>
    <w:p w:rsidR="00EB3224" w:rsidRDefault="00EB3224" w:rsidP="00EB3224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EB3224" w:rsidRPr="00EB3224" w:rsidRDefault="00EB3224" w:rsidP="00EB3224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eastAsia="Times New Roman" w:cstheme="minorHAnsi"/>
          <w:color w:val="000000"/>
          <w:lang w:eastAsia="pl-PL"/>
        </w:rPr>
      </w:pPr>
      <w:r w:rsidRPr="00EB3224">
        <w:rPr>
          <w:rFonts w:eastAsia="Times New Roman" w:cstheme="minorHAnsi"/>
          <w:color w:val="000000"/>
          <w:lang w:eastAsia="pl-PL"/>
        </w:rPr>
        <w:t>Obecnie szczegółowy sposób i zakres świadczenia usług w zakresie odbierania i zagospodarowania odpadów komunalnych od właścicieli nieruchomości określa Uchwała Nr XXI/218/16 Rady Miejskiej w Sędziszowie Małopolskim z dnia 28 czerwca 2016 r. w sprawie ustalenia szczegółowego sposobu i zakresu świadczenia usług w zakresie odbierania odpadów komunalnych od właścicieli nieruchomości i zagospodarowania tych odpadów w zamian za uiszczoną przez właściciela nieruchomości opłatę za gospodarowanie odpadami komunalnymi. Od dnia 1 lipca 2019 r. obowiązywać będzie Uchwała VII/92/19 Rady Miejskiej w Sędziszowie Małopolskim z dnia 22 marca 2019 r. w sprawie ustalenia szczegółowego sposobu i zakresu świadczenia usług w zakresie odbierania odpadów komunalnych od właścicieli nieruchomości i zagospodarowania tych odpadów w zamian za uiszczoną przez właściciela nieruchomości opłatę za gospodarowanie odpadami komunalnymi.</w:t>
      </w:r>
    </w:p>
    <w:p w:rsidR="00E12191" w:rsidRPr="004F1F3A" w:rsidRDefault="00E12191" w:rsidP="00761C49">
      <w:pPr>
        <w:widowControl w:val="0"/>
        <w:shd w:val="clear" w:color="auto" w:fill="FFFFFF"/>
        <w:tabs>
          <w:tab w:val="num" w:pos="284"/>
          <w:tab w:val="left" w:pos="360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173FB2" w:rsidRPr="004F1F3A" w:rsidRDefault="00173FB2" w:rsidP="00761C49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 xml:space="preserve">Frakcje odpadów objęte systemem odbioru i zagospodarowania odpadów, częstotliwość i miejsce odbioru odpadów zawiera  </w:t>
      </w:r>
      <w:r w:rsidRPr="004F1F3A">
        <w:rPr>
          <w:rFonts w:eastAsia="Times New Roman" w:cstheme="minorHAnsi"/>
          <w:b/>
          <w:color w:val="000000"/>
          <w:lang w:eastAsia="pl-PL"/>
        </w:rPr>
        <w:t>tabela Nr I.1.</w:t>
      </w:r>
    </w:p>
    <w:p w:rsidR="00E12191" w:rsidRPr="004F1F3A" w:rsidRDefault="00E12191" w:rsidP="00761C49">
      <w:pPr>
        <w:widowControl w:val="0"/>
        <w:shd w:val="clear" w:color="auto" w:fill="FFFFFF"/>
        <w:tabs>
          <w:tab w:val="num" w:pos="284"/>
          <w:tab w:val="left" w:pos="360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173FB2" w:rsidRPr="004F1F3A" w:rsidRDefault="00173FB2" w:rsidP="00761C49">
      <w:pPr>
        <w:widowControl w:val="0"/>
        <w:numPr>
          <w:ilvl w:val="0"/>
          <w:numId w:val="9"/>
        </w:numPr>
        <w:shd w:val="clear" w:color="auto" w:fill="FFFFFF"/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Do gromadzenia odpadów zmieszanych i zbieranych selektywnie właściciele nieruchomości mogą stosować pojemniki określone w w/w Regulaminie utrzymania czystości i</w:t>
      </w:r>
      <w:r w:rsidR="00607698" w:rsidRPr="004F1F3A">
        <w:rPr>
          <w:rFonts w:eastAsia="Times New Roman" w:cstheme="minorHAnsi"/>
          <w:color w:val="000000"/>
          <w:lang w:eastAsia="pl-PL"/>
        </w:rPr>
        <w:t xml:space="preserve"> porządku w Gminie Sędziszów Małopolski</w:t>
      </w:r>
      <w:r w:rsidRPr="004F1F3A">
        <w:rPr>
          <w:rFonts w:eastAsia="Times New Roman" w:cstheme="minorHAnsi"/>
          <w:color w:val="000000"/>
          <w:lang w:eastAsia="pl-PL"/>
        </w:rPr>
        <w:t>, tj.:</w:t>
      </w:r>
    </w:p>
    <w:p w:rsidR="00173FB2" w:rsidRPr="004F1F3A" w:rsidRDefault="00173FB2" w:rsidP="00761C49">
      <w:pPr>
        <w:widowControl w:val="0"/>
        <w:numPr>
          <w:ilvl w:val="1"/>
          <w:numId w:val="9"/>
        </w:numPr>
        <w:shd w:val="clear" w:color="auto" w:fill="FFFFFF"/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lang w:eastAsia="pl-PL"/>
        </w:rPr>
        <w:t xml:space="preserve">pojemniki o pojemności </w:t>
      </w:r>
      <w:smartTag w:uri="urn:schemas-microsoft-com:office:smarttags" w:element="metricconverter">
        <w:smartTagPr>
          <w:attr w:name="ProductID" w:val="110 l"/>
        </w:smartTagPr>
        <w:r w:rsidRPr="004F1F3A">
          <w:rPr>
            <w:rFonts w:eastAsia="Times New Roman" w:cstheme="minorHAnsi"/>
            <w:lang w:eastAsia="pl-PL"/>
          </w:rPr>
          <w:t>110 l</w:t>
        </w:r>
      </w:smartTag>
      <w:r w:rsidRPr="004F1F3A">
        <w:rPr>
          <w:rFonts w:eastAsia="Times New Roman" w:cstheme="minorHAnsi"/>
          <w:lang w:eastAsia="pl-PL"/>
        </w:rPr>
        <w:t xml:space="preserve">, </w:t>
      </w:r>
    </w:p>
    <w:p w:rsidR="00173FB2" w:rsidRPr="004F1F3A" w:rsidRDefault="00173FB2" w:rsidP="00761C49">
      <w:pPr>
        <w:widowControl w:val="0"/>
        <w:numPr>
          <w:ilvl w:val="1"/>
          <w:numId w:val="9"/>
        </w:numPr>
        <w:shd w:val="clear" w:color="auto" w:fill="FFFFFF"/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lang w:eastAsia="pl-PL"/>
        </w:rPr>
        <w:t xml:space="preserve">pojemniki o pojemności </w:t>
      </w:r>
      <w:smartTag w:uri="urn:schemas-microsoft-com:office:smarttags" w:element="metricconverter">
        <w:smartTagPr>
          <w:attr w:name="ProductID" w:val="120 l"/>
        </w:smartTagPr>
        <w:r w:rsidRPr="004F1F3A">
          <w:rPr>
            <w:rFonts w:eastAsia="Times New Roman" w:cstheme="minorHAnsi"/>
            <w:lang w:eastAsia="pl-PL"/>
          </w:rPr>
          <w:t>120 l</w:t>
        </w:r>
      </w:smartTag>
      <w:r w:rsidRPr="004F1F3A">
        <w:rPr>
          <w:rFonts w:eastAsia="Times New Roman" w:cstheme="minorHAnsi"/>
          <w:lang w:eastAsia="pl-PL"/>
        </w:rPr>
        <w:t xml:space="preserve">, </w:t>
      </w:r>
    </w:p>
    <w:p w:rsidR="00173FB2" w:rsidRPr="004F1F3A" w:rsidRDefault="00173FB2" w:rsidP="00761C49">
      <w:pPr>
        <w:widowControl w:val="0"/>
        <w:numPr>
          <w:ilvl w:val="1"/>
          <w:numId w:val="9"/>
        </w:numPr>
        <w:shd w:val="clear" w:color="auto" w:fill="FFFFFF"/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lang w:eastAsia="pl-PL"/>
        </w:rPr>
        <w:t xml:space="preserve">pojemniki o pojemności </w:t>
      </w:r>
      <w:smartTag w:uri="urn:schemas-microsoft-com:office:smarttags" w:element="metricconverter">
        <w:smartTagPr>
          <w:attr w:name="ProductID" w:val="240 l"/>
        </w:smartTagPr>
        <w:r w:rsidRPr="004F1F3A">
          <w:rPr>
            <w:rFonts w:eastAsia="Times New Roman" w:cstheme="minorHAnsi"/>
            <w:lang w:eastAsia="pl-PL"/>
          </w:rPr>
          <w:t>240 l</w:t>
        </w:r>
      </w:smartTag>
      <w:r w:rsidRPr="004F1F3A">
        <w:rPr>
          <w:rFonts w:eastAsia="Times New Roman" w:cstheme="minorHAnsi"/>
          <w:lang w:eastAsia="pl-PL"/>
        </w:rPr>
        <w:t xml:space="preserve">, </w:t>
      </w:r>
    </w:p>
    <w:p w:rsidR="00173FB2" w:rsidRPr="004F1F3A" w:rsidRDefault="00173FB2" w:rsidP="00761C49">
      <w:pPr>
        <w:widowControl w:val="0"/>
        <w:numPr>
          <w:ilvl w:val="1"/>
          <w:numId w:val="9"/>
        </w:numPr>
        <w:shd w:val="clear" w:color="auto" w:fill="FFFFFF"/>
        <w:tabs>
          <w:tab w:val="num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lang w:eastAsia="pl-PL"/>
        </w:rPr>
        <w:t xml:space="preserve">pojemniki o pojemności </w:t>
      </w:r>
      <w:smartTag w:uri="urn:schemas-microsoft-com:office:smarttags" w:element="metricconverter">
        <w:smartTagPr>
          <w:attr w:name="ProductID" w:val="1100 l"/>
        </w:smartTagPr>
        <w:r w:rsidRPr="004F1F3A">
          <w:rPr>
            <w:rFonts w:eastAsia="Times New Roman" w:cstheme="minorHAnsi"/>
            <w:lang w:eastAsia="pl-PL"/>
          </w:rPr>
          <w:t>1100 l</w:t>
        </w:r>
      </w:smartTag>
      <w:r w:rsidRPr="004F1F3A">
        <w:rPr>
          <w:rFonts w:eastAsia="Times New Roman" w:cstheme="minorHAnsi"/>
          <w:lang w:eastAsia="pl-PL"/>
        </w:rPr>
        <w:t xml:space="preserve">, </w:t>
      </w:r>
    </w:p>
    <w:p w:rsidR="00173FB2" w:rsidRPr="004F1F3A" w:rsidRDefault="00173FB2" w:rsidP="00806405">
      <w:pPr>
        <w:widowControl w:val="0"/>
        <w:numPr>
          <w:ilvl w:val="1"/>
          <w:numId w:val="9"/>
        </w:numPr>
        <w:shd w:val="clear" w:color="auto" w:fill="FFFFFF"/>
        <w:tabs>
          <w:tab w:val="clear" w:pos="1402"/>
          <w:tab w:val="num" w:pos="284"/>
        </w:tabs>
        <w:autoSpaceDE w:val="0"/>
        <w:autoSpaceDN w:val="0"/>
        <w:adjustRightInd w:val="0"/>
        <w:spacing w:after="0" w:line="240" w:lineRule="auto"/>
        <w:ind w:hanging="1402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lang w:eastAsia="pl-PL"/>
        </w:rPr>
        <w:t>pojemniki o pojemności 2200 l,</w:t>
      </w:r>
    </w:p>
    <w:p w:rsidR="00173FB2" w:rsidRPr="004F1F3A" w:rsidRDefault="00173FB2" w:rsidP="00806405">
      <w:pPr>
        <w:widowControl w:val="0"/>
        <w:numPr>
          <w:ilvl w:val="1"/>
          <w:numId w:val="9"/>
        </w:numPr>
        <w:shd w:val="clear" w:color="auto" w:fill="FFFFFF"/>
        <w:tabs>
          <w:tab w:val="clear" w:pos="1402"/>
          <w:tab w:val="num" w:pos="284"/>
        </w:tabs>
        <w:autoSpaceDE w:val="0"/>
        <w:autoSpaceDN w:val="0"/>
        <w:adjustRightInd w:val="0"/>
        <w:spacing w:after="0" w:line="240" w:lineRule="auto"/>
        <w:ind w:hanging="1402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lang w:eastAsia="pl-PL"/>
        </w:rPr>
        <w:t xml:space="preserve">worki z tworzywa sztucznego o pojemności 60 do </w:t>
      </w:r>
      <w:smartTag w:uri="urn:schemas-microsoft-com:office:smarttags" w:element="metricconverter">
        <w:smartTagPr>
          <w:attr w:name="ProductID" w:val="120 l"/>
        </w:smartTagPr>
        <w:r w:rsidRPr="004F1F3A">
          <w:rPr>
            <w:rFonts w:eastAsia="Times New Roman" w:cstheme="minorHAnsi"/>
            <w:lang w:eastAsia="pl-PL"/>
          </w:rPr>
          <w:t>120 l</w:t>
        </w:r>
      </w:smartTag>
      <w:r w:rsidRPr="004F1F3A">
        <w:rPr>
          <w:rFonts w:eastAsia="Times New Roman" w:cstheme="minorHAnsi"/>
          <w:lang w:eastAsia="pl-PL"/>
        </w:rPr>
        <w:t>, w następujących kolorach:</w:t>
      </w:r>
    </w:p>
    <w:p w:rsidR="00173FB2" w:rsidRPr="004F1F3A" w:rsidRDefault="00173FB2" w:rsidP="00761C49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1402" w:hanging="1402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lang w:eastAsia="pl-PL"/>
        </w:rPr>
        <w:t xml:space="preserve">niebieskie – papier i tektura, </w:t>
      </w:r>
    </w:p>
    <w:p w:rsidR="00173FB2" w:rsidRPr="004F1F3A" w:rsidRDefault="00173FB2" w:rsidP="00761C49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1402" w:hanging="1402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lang w:eastAsia="pl-PL"/>
        </w:rPr>
        <w:t xml:space="preserve">zielone – </w:t>
      </w:r>
      <w:r w:rsidR="00F47AA6" w:rsidRPr="004F1F3A">
        <w:rPr>
          <w:rFonts w:eastAsia="Times New Roman" w:cstheme="minorHAnsi"/>
          <w:lang w:eastAsia="pl-PL"/>
        </w:rPr>
        <w:t>szkło,</w:t>
      </w:r>
      <w:r w:rsidRPr="004F1F3A">
        <w:rPr>
          <w:rFonts w:eastAsia="Times New Roman" w:cstheme="minorHAnsi"/>
          <w:lang w:eastAsia="pl-PL"/>
        </w:rPr>
        <w:t xml:space="preserve"> </w:t>
      </w:r>
    </w:p>
    <w:p w:rsidR="00173FB2" w:rsidRPr="004F1F3A" w:rsidRDefault="00173FB2" w:rsidP="00761C49">
      <w:pPr>
        <w:widowControl w:val="0"/>
        <w:numPr>
          <w:ilvl w:val="0"/>
          <w:numId w:val="1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1402" w:hanging="1402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lang w:eastAsia="pl-PL"/>
        </w:rPr>
        <w:t>żółte – metal, tworzywa sztuczne,</w:t>
      </w:r>
      <w:r w:rsidR="00F47AA6" w:rsidRPr="004F1F3A">
        <w:rPr>
          <w:rFonts w:eastAsia="Times New Roman" w:cstheme="minorHAnsi"/>
          <w:lang w:eastAsia="pl-PL"/>
        </w:rPr>
        <w:t xml:space="preserve"> opakowania wielomateriałowe,</w:t>
      </w:r>
    </w:p>
    <w:p w:rsidR="00173FB2" w:rsidRPr="004F1F3A" w:rsidRDefault="00173FB2" w:rsidP="00806405">
      <w:pPr>
        <w:widowControl w:val="0"/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lang w:eastAsia="pl-PL"/>
        </w:rPr>
        <w:t>brązowe – odpady</w:t>
      </w:r>
      <w:r w:rsidR="00F47AA6" w:rsidRPr="004F1F3A">
        <w:rPr>
          <w:rFonts w:eastAsia="Times New Roman" w:cstheme="minorHAnsi"/>
          <w:lang w:eastAsia="pl-PL"/>
        </w:rPr>
        <w:t xml:space="preserve"> komunalne ulegające biodegradacji, w tym odpady opakowaniowe</w:t>
      </w:r>
      <w:r w:rsidRPr="004F1F3A">
        <w:rPr>
          <w:rFonts w:eastAsia="Times New Roman" w:cstheme="minorHAnsi"/>
          <w:lang w:eastAsia="pl-PL"/>
        </w:rPr>
        <w:t xml:space="preserve"> ulegające biodegradacji,</w:t>
      </w:r>
    </w:p>
    <w:p w:rsidR="00173FB2" w:rsidRDefault="00173FB2" w:rsidP="00806405">
      <w:pPr>
        <w:widowControl w:val="0"/>
        <w:numPr>
          <w:ilvl w:val="0"/>
          <w:numId w:val="16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lang w:eastAsia="pl-PL"/>
        </w:rPr>
        <w:t xml:space="preserve">szary </w:t>
      </w:r>
      <w:r w:rsidR="00F47AA6" w:rsidRPr="004F1F3A">
        <w:rPr>
          <w:rFonts w:eastAsia="Times New Roman" w:cstheme="minorHAnsi"/>
          <w:lang w:eastAsia="pl-PL"/>
        </w:rPr>
        <w:t>–</w:t>
      </w:r>
      <w:r w:rsidRPr="004F1F3A">
        <w:rPr>
          <w:rFonts w:eastAsia="Times New Roman" w:cstheme="minorHAnsi"/>
          <w:lang w:eastAsia="pl-PL"/>
        </w:rPr>
        <w:t xml:space="preserve"> popiół</w:t>
      </w:r>
      <w:r w:rsidR="00F47AA6" w:rsidRPr="004F1F3A">
        <w:rPr>
          <w:rFonts w:eastAsia="Times New Roman" w:cstheme="minorHAnsi"/>
          <w:lang w:eastAsia="pl-PL"/>
        </w:rPr>
        <w:t xml:space="preserve"> (zimny i suchy).</w:t>
      </w:r>
    </w:p>
    <w:p w:rsidR="004F1F3A" w:rsidRPr="004F1F3A" w:rsidRDefault="004F1F3A" w:rsidP="004F1F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:rsidR="001F7004" w:rsidRDefault="00173FB2" w:rsidP="001F7004">
      <w:pPr>
        <w:widowControl w:val="0"/>
        <w:numPr>
          <w:ilvl w:val="0"/>
          <w:numId w:val="9"/>
        </w:numPr>
        <w:shd w:val="clear" w:color="auto" w:fill="FFFFFF"/>
        <w:tabs>
          <w:tab w:val="clear" w:pos="142"/>
          <w:tab w:val="num" w:pos="284"/>
        </w:tabs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eastAsia="Times New Roman" w:cstheme="minorHAnsi"/>
          <w:bCs/>
          <w:color w:val="000000"/>
        </w:rPr>
      </w:pPr>
      <w:r w:rsidRPr="001F7004">
        <w:rPr>
          <w:rFonts w:eastAsia="Times New Roman" w:cstheme="minorHAnsi"/>
          <w:bCs/>
          <w:color w:val="000000"/>
          <w:lang w:eastAsia="pl-PL"/>
        </w:rPr>
        <w:t xml:space="preserve">Wykonawca przed rozpoczęciem realizacji zamówienia dostarczy nieodpłatnie, w ramach umowy z Zamawiającym, właścicielom nieruchomości na obszarze zabudowy jednorodzinnej komplet worków z logo firmy o pojemności 60 do </w:t>
      </w:r>
      <w:smartTag w:uri="urn:schemas-microsoft-com:office:smarttags" w:element="metricconverter">
        <w:smartTagPr>
          <w:attr w:name="ProductID" w:val="120 l"/>
        </w:smartTagPr>
        <w:r w:rsidRPr="001F7004">
          <w:rPr>
            <w:rFonts w:eastAsia="Times New Roman" w:cstheme="minorHAnsi"/>
            <w:bCs/>
            <w:color w:val="000000"/>
            <w:lang w:eastAsia="pl-PL"/>
          </w:rPr>
          <w:t>120 l</w:t>
        </w:r>
      </w:smartTag>
      <w:r w:rsidRPr="001F7004">
        <w:rPr>
          <w:rFonts w:eastAsia="Times New Roman" w:cstheme="minorHAnsi"/>
          <w:bCs/>
          <w:color w:val="000000"/>
          <w:lang w:eastAsia="pl-PL"/>
        </w:rPr>
        <w:t xml:space="preserve"> do zbiórki odpadów segregowanych w ilości umożliwiającej odbiór odpadów wysegregowanych i odbieranych na danej nieruchomości zgodnie </w:t>
      </w:r>
      <w:r w:rsidR="001F7004" w:rsidRPr="001F7004">
        <w:rPr>
          <w:rFonts w:eastAsia="Times New Roman" w:cstheme="minorHAnsi"/>
          <w:bCs/>
          <w:color w:val="000000"/>
        </w:rPr>
        <w:t xml:space="preserve">Uchwałą VII/92/19 Rady Miejskiej w Sędziszowie Małopolskim z dnia 22 marca 2019 r. w sprawie ustalenia szczegółowego sposobu i zakresu świadczenia usług w zakresie odbierania odpadów komunalnych od właścicieli nieruchomości i zagospodarowania tych odpadów w zamian za uiszczoną przez właściciela nieruchomości opłatę za gospodarowanie odpadami komunalnymi. </w:t>
      </w:r>
      <w:r w:rsidR="001F7004" w:rsidRPr="001F7004">
        <w:rPr>
          <w:rFonts w:eastAsia="Times New Roman" w:cstheme="minorHAnsi"/>
          <w:bCs/>
          <w:color w:val="000000"/>
        </w:rPr>
        <w:br/>
      </w:r>
      <w:r w:rsidR="001F7004" w:rsidRPr="001F7004">
        <w:rPr>
          <w:rFonts w:eastAsia="Times New Roman" w:cstheme="minorHAnsi"/>
          <w:b/>
          <w:bCs/>
          <w:color w:val="000000"/>
        </w:rPr>
        <w:t xml:space="preserve">UWAGA! </w:t>
      </w:r>
      <w:r w:rsidR="001F7004" w:rsidRPr="001F7004">
        <w:rPr>
          <w:rFonts w:eastAsia="Times New Roman" w:cstheme="minorHAnsi"/>
          <w:bCs/>
          <w:color w:val="000000"/>
        </w:rPr>
        <w:t>Do dnia 1 lipca 2019 r. obowiązywać będzie Uchwała</w:t>
      </w:r>
      <w:r w:rsidR="001F7004">
        <w:rPr>
          <w:rFonts w:eastAsia="Times New Roman" w:cstheme="minorHAnsi"/>
          <w:bCs/>
          <w:color w:val="000000"/>
        </w:rPr>
        <w:t xml:space="preserve"> Nr XXI/218/16 Rady Miejskiej w </w:t>
      </w:r>
      <w:r w:rsidR="001F7004" w:rsidRPr="001F7004">
        <w:rPr>
          <w:rFonts w:eastAsia="Times New Roman" w:cstheme="minorHAnsi"/>
          <w:bCs/>
          <w:color w:val="000000"/>
        </w:rPr>
        <w:t>Sędziszowie Małopolskim z dnia 28 czerwca 2016 r. w sprawie ustalenia szczegółowego sposobu i zakresu świadczenia usług w zakresie odbierania odpadów komunalnych od właścicieli nieruchomości i zagospodarowania tych odpadów w zamian za uiszczoną przez właściciela nieruchomości opłatę za gospodarowanie odpadami komunalnymi.</w:t>
      </w:r>
    </w:p>
    <w:p w:rsidR="001F7004" w:rsidRPr="001F7004" w:rsidRDefault="001F7004" w:rsidP="001F700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bCs/>
          <w:color w:val="000000"/>
        </w:rPr>
      </w:pPr>
      <w:bookmarkStart w:id="0" w:name="_GoBack"/>
      <w:bookmarkEnd w:id="0"/>
    </w:p>
    <w:p w:rsidR="00173FB2" w:rsidRPr="001F7004" w:rsidRDefault="00173FB2" w:rsidP="00173FB2">
      <w:pPr>
        <w:widowControl w:val="0"/>
        <w:numPr>
          <w:ilvl w:val="0"/>
          <w:numId w:val="9"/>
        </w:numPr>
        <w:shd w:val="clear" w:color="auto" w:fill="FFFFFF"/>
        <w:tabs>
          <w:tab w:val="clear" w:pos="142"/>
          <w:tab w:val="num" w:pos="284"/>
        </w:tabs>
        <w:autoSpaceDE w:val="0"/>
        <w:autoSpaceDN w:val="0"/>
        <w:adjustRightInd w:val="0"/>
        <w:spacing w:before="5" w:after="0" w:line="240" w:lineRule="auto"/>
        <w:ind w:left="0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1F7004">
        <w:rPr>
          <w:rFonts w:eastAsia="Times New Roman" w:cstheme="minorHAnsi"/>
          <w:b/>
          <w:bCs/>
          <w:color w:val="000000"/>
          <w:lang w:eastAsia="pl-PL"/>
        </w:rPr>
        <w:t>Wykonawca będzie na bieżąco wyposażał właścicieli nieruchomości w worki w takiej ilości i takiego rodzaju w jakich odbierze wysegregowane odpady, przy czym odbierane mają być worki pełne.</w:t>
      </w:r>
    </w:p>
    <w:p w:rsidR="00E12191" w:rsidRPr="004F1F3A" w:rsidRDefault="00E12191" w:rsidP="00173FB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:rsidR="00173FB2" w:rsidRPr="004F1F3A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b/>
          <w:bCs/>
          <w:color w:val="000000"/>
          <w:lang w:eastAsia="pl-PL"/>
        </w:rPr>
        <w:t>8.</w:t>
      </w:r>
      <w:r w:rsidRPr="004F1F3A">
        <w:rPr>
          <w:rFonts w:eastAsia="Times New Roman" w:cstheme="minorHAnsi"/>
          <w:bCs/>
          <w:color w:val="000000"/>
          <w:lang w:eastAsia="pl-PL"/>
        </w:rPr>
        <w:t xml:space="preserve"> Wykonawca przed rozpoczęciem realizacji zamówienia wyposaży nieodpłatnie, w ramach umowy z Zamawiającym, tereny zabudowy wielorodzinnej w kontenery</w:t>
      </w:r>
      <w:r w:rsidR="00761C49" w:rsidRPr="004F1F3A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4F1F3A">
        <w:rPr>
          <w:rFonts w:eastAsia="Times New Roman" w:cstheme="minorHAnsi"/>
          <w:bCs/>
          <w:color w:val="000000"/>
          <w:lang w:eastAsia="pl-PL"/>
        </w:rPr>
        <w:t xml:space="preserve">o pojemności 1100 lub </w:t>
      </w:r>
      <w:smartTag w:uri="urn:schemas-microsoft-com:office:smarttags" w:element="metricconverter">
        <w:smartTagPr>
          <w:attr w:name="ProductID" w:val="2200 l"/>
        </w:smartTagPr>
        <w:r w:rsidRPr="004F1F3A">
          <w:rPr>
            <w:rFonts w:eastAsia="Times New Roman" w:cstheme="minorHAnsi"/>
            <w:bCs/>
            <w:color w:val="000000"/>
            <w:lang w:eastAsia="pl-PL"/>
          </w:rPr>
          <w:t>2200 l</w:t>
        </w:r>
      </w:smartTag>
      <w:r w:rsidRPr="004F1F3A">
        <w:rPr>
          <w:rFonts w:eastAsia="Times New Roman" w:cstheme="minorHAnsi"/>
          <w:bCs/>
          <w:color w:val="000000"/>
          <w:lang w:eastAsia="pl-PL"/>
        </w:rPr>
        <w:t xml:space="preserve"> do zbiórki odpadów zmieszanych w ilości </w:t>
      </w:r>
      <w:r w:rsidR="00761C49" w:rsidRPr="004F1F3A">
        <w:rPr>
          <w:rFonts w:eastAsia="Times New Roman" w:cstheme="minorHAnsi"/>
          <w:bCs/>
          <w:color w:val="000000"/>
          <w:lang w:eastAsia="pl-PL"/>
        </w:rPr>
        <w:t>uwzględniającej ilość odpadów i </w:t>
      </w:r>
      <w:r w:rsidRPr="004F1F3A">
        <w:rPr>
          <w:rFonts w:eastAsia="Times New Roman" w:cstheme="minorHAnsi"/>
          <w:bCs/>
          <w:color w:val="000000"/>
          <w:lang w:eastAsia="pl-PL"/>
        </w:rPr>
        <w:t xml:space="preserve">częstotliwość odbioru. Wykaz budynków wielorodzinnych (bloków) na terenie spółdzielni mieszkaniowych  i wspólnot w </w:t>
      </w:r>
      <w:r w:rsidRPr="004F1F3A">
        <w:rPr>
          <w:rFonts w:eastAsia="Times New Roman" w:cstheme="minorHAnsi"/>
          <w:b/>
          <w:bCs/>
          <w:color w:val="000000"/>
          <w:lang w:eastAsia="pl-PL"/>
        </w:rPr>
        <w:t>tabeli Nr I.2</w:t>
      </w:r>
      <w:r w:rsidRPr="004F1F3A">
        <w:rPr>
          <w:rFonts w:eastAsia="Times New Roman" w:cstheme="minorHAnsi"/>
          <w:bCs/>
          <w:color w:val="000000"/>
          <w:lang w:eastAsia="pl-PL"/>
        </w:rPr>
        <w:t>.</w:t>
      </w:r>
    </w:p>
    <w:p w:rsidR="00173FB2" w:rsidRPr="004F1F3A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73FB2" w:rsidRPr="004F1F3A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F1F3A">
        <w:rPr>
          <w:rFonts w:eastAsia="Times New Roman" w:cstheme="minorHAnsi"/>
          <w:b/>
          <w:color w:val="000000"/>
          <w:lang w:eastAsia="pl-PL"/>
        </w:rPr>
        <w:t xml:space="preserve">9.  Sposób odbioru odpadów komunalnych i  kontrola prawidłowej segregacji: </w:t>
      </w:r>
    </w:p>
    <w:p w:rsidR="00173FB2" w:rsidRPr="004F1F3A" w:rsidRDefault="00806405" w:rsidP="0080640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1)</w:t>
      </w:r>
      <w:r w:rsidRPr="004F1F3A">
        <w:rPr>
          <w:rFonts w:eastAsia="Times New Roman" w:cstheme="minorHAnsi"/>
          <w:color w:val="000000"/>
          <w:lang w:eastAsia="pl-PL"/>
        </w:rPr>
        <w:tab/>
      </w:r>
      <w:r w:rsidR="00173FB2" w:rsidRPr="004F1F3A">
        <w:rPr>
          <w:rFonts w:eastAsia="Times New Roman" w:cstheme="minorHAnsi"/>
          <w:color w:val="000000"/>
          <w:lang w:eastAsia="pl-PL"/>
        </w:rPr>
        <w:t>Wykonawca jest zobowiązany do odbierania odpadów komunalnych:</w:t>
      </w:r>
    </w:p>
    <w:p w:rsidR="00173FB2" w:rsidRPr="004F1F3A" w:rsidRDefault="00173FB2" w:rsidP="00173FB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w każdej ilości w terminach wynikających z przyjętego harmonogramu odbioru uzgodnionego z Zamawiającym,</w:t>
      </w:r>
    </w:p>
    <w:p w:rsidR="00173FB2" w:rsidRPr="004F1F3A" w:rsidRDefault="00173FB2" w:rsidP="00173FB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 xml:space="preserve">pojazdami  przystosowanymi do odbierania  poszczególnych frakcji odpadów </w:t>
      </w:r>
      <w:r w:rsidR="00761C49" w:rsidRPr="004F1F3A">
        <w:rPr>
          <w:rFonts w:eastAsia="Times New Roman" w:cstheme="minorHAnsi"/>
          <w:color w:val="000000"/>
          <w:lang w:eastAsia="pl-PL"/>
        </w:rPr>
        <w:t>w </w:t>
      </w:r>
      <w:r w:rsidRPr="004F1F3A">
        <w:rPr>
          <w:rFonts w:eastAsia="Times New Roman" w:cstheme="minorHAnsi"/>
          <w:color w:val="000000"/>
          <w:lang w:eastAsia="pl-PL"/>
        </w:rPr>
        <w:t>sposób wykluczający mieszanie odpadów,</w:t>
      </w:r>
    </w:p>
    <w:p w:rsidR="00173FB2" w:rsidRPr="004F1F3A" w:rsidRDefault="00173FB2" w:rsidP="00173FB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niezależnie od utrudnień spowodowanych remontami dróg, zmianą organizacji ruchu, itp. W takich przypadkach Wykonawcy nie przysługują roszczenia z tytułu wzrostu kosztów realizacji umowy.</w:t>
      </w:r>
    </w:p>
    <w:p w:rsidR="00173FB2" w:rsidRPr="004F1F3A" w:rsidRDefault="00173FB2" w:rsidP="00173FB2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2)</w:t>
      </w:r>
      <w:r w:rsidRPr="004F1F3A">
        <w:rPr>
          <w:rFonts w:eastAsia="Times New Roman" w:cstheme="minorHAnsi"/>
          <w:color w:val="000000"/>
          <w:lang w:eastAsia="pl-PL"/>
        </w:rPr>
        <w:tab/>
        <w:t>Wykonawca zobowiązany jest do odbierani</w:t>
      </w:r>
      <w:r w:rsidR="00761C49" w:rsidRPr="004F1F3A">
        <w:rPr>
          <w:rFonts w:eastAsia="Times New Roman" w:cstheme="minorHAnsi"/>
          <w:color w:val="000000"/>
          <w:lang w:eastAsia="pl-PL"/>
        </w:rPr>
        <w:t xml:space="preserve">a odpadów w sposób zapewniający </w:t>
      </w:r>
      <w:r w:rsidRPr="004F1F3A">
        <w:rPr>
          <w:rFonts w:eastAsia="Times New Roman" w:cstheme="minorHAnsi"/>
          <w:color w:val="000000"/>
          <w:lang w:eastAsia="pl-PL"/>
        </w:rPr>
        <w:t xml:space="preserve">utrzymanie odpowiedniego stanu sanitarnego, w szczególności do </w:t>
      </w:r>
      <w:r w:rsidR="00761C49" w:rsidRPr="004F1F3A">
        <w:rPr>
          <w:rFonts w:eastAsia="Times New Roman" w:cstheme="minorHAnsi"/>
          <w:color w:val="000000"/>
          <w:lang w:eastAsia="pl-PL"/>
        </w:rPr>
        <w:t>zapobiegania wysypywaniu się</w:t>
      </w:r>
      <w:r w:rsidR="00806405" w:rsidRPr="004F1F3A">
        <w:rPr>
          <w:rFonts w:eastAsia="Times New Roman" w:cstheme="minorHAnsi"/>
          <w:color w:val="000000"/>
          <w:lang w:eastAsia="pl-PL"/>
        </w:rPr>
        <w:t xml:space="preserve"> </w:t>
      </w:r>
      <w:r w:rsidRPr="004F1F3A">
        <w:rPr>
          <w:rFonts w:eastAsia="Times New Roman" w:cstheme="minorHAnsi"/>
          <w:color w:val="000000"/>
          <w:lang w:eastAsia="pl-PL"/>
        </w:rPr>
        <w:t>odpad</w:t>
      </w:r>
      <w:r w:rsidR="00761C49" w:rsidRPr="004F1F3A">
        <w:rPr>
          <w:rFonts w:eastAsia="Times New Roman" w:cstheme="minorHAnsi"/>
          <w:color w:val="000000"/>
          <w:lang w:eastAsia="pl-PL"/>
        </w:rPr>
        <w:t xml:space="preserve">ów z pojemników i worków </w:t>
      </w:r>
      <w:r w:rsidRPr="004F1F3A">
        <w:rPr>
          <w:rFonts w:eastAsia="Times New Roman" w:cstheme="minorHAnsi"/>
          <w:color w:val="000000"/>
          <w:lang w:eastAsia="pl-PL"/>
        </w:rPr>
        <w:t>podczas dokonywania odbioru.</w:t>
      </w:r>
    </w:p>
    <w:p w:rsidR="00173FB2" w:rsidRPr="004F1F3A" w:rsidRDefault="00173FB2" w:rsidP="00173FB2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3)</w:t>
      </w:r>
      <w:r w:rsidR="00806405" w:rsidRPr="004F1F3A">
        <w:rPr>
          <w:rFonts w:eastAsia="Times New Roman" w:cstheme="minorHAnsi"/>
          <w:color w:val="000000"/>
          <w:lang w:eastAsia="pl-PL"/>
        </w:rPr>
        <w:tab/>
      </w:r>
      <w:r w:rsidRPr="004F1F3A">
        <w:rPr>
          <w:rFonts w:eastAsia="Times New Roman" w:cstheme="minorHAnsi"/>
          <w:color w:val="000000"/>
          <w:lang w:eastAsia="pl-PL"/>
        </w:rPr>
        <w:t>Wykonawca jest zobowiązany do utrzymywania w czystości terenu wokół kontenerów ustawionych w zabudowie wielorodzinn</w:t>
      </w:r>
      <w:r w:rsidR="00806405" w:rsidRPr="004F1F3A">
        <w:rPr>
          <w:rFonts w:eastAsia="Times New Roman" w:cstheme="minorHAnsi"/>
          <w:color w:val="000000"/>
          <w:lang w:eastAsia="pl-PL"/>
        </w:rPr>
        <w:t xml:space="preserve">ej oraz do bieżącej dezynfekcji i mycia </w:t>
      </w:r>
      <w:r w:rsidRPr="004F1F3A">
        <w:rPr>
          <w:rFonts w:eastAsia="Times New Roman" w:cstheme="minorHAnsi"/>
          <w:color w:val="000000"/>
          <w:lang w:eastAsia="pl-PL"/>
        </w:rPr>
        <w:t xml:space="preserve">pojemników na odpady segregowane 120 l, 240 l i 1100 l, lecz nie mniej niż </w:t>
      </w:r>
      <w:r w:rsidR="00E12191" w:rsidRPr="004F1F3A">
        <w:rPr>
          <w:rFonts w:eastAsia="Times New Roman" w:cstheme="minorHAnsi"/>
          <w:lang w:eastAsia="pl-PL"/>
        </w:rPr>
        <w:t>1 raz</w:t>
      </w:r>
      <w:r w:rsidRPr="004F1F3A">
        <w:rPr>
          <w:rFonts w:eastAsia="Times New Roman" w:cstheme="minorHAnsi"/>
          <w:lang w:eastAsia="pl-PL"/>
        </w:rPr>
        <w:t xml:space="preserve"> w ciągu </w:t>
      </w:r>
      <w:r w:rsidR="00E12191" w:rsidRPr="004F1F3A">
        <w:rPr>
          <w:rFonts w:eastAsia="Times New Roman" w:cstheme="minorHAnsi"/>
          <w:lang w:eastAsia="pl-PL"/>
        </w:rPr>
        <w:t xml:space="preserve">trwania umowy </w:t>
      </w:r>
      <w:r w:rsidR="007F7602" w:rsidRPr="004F1F3A">
        <w:rPr>
          <w:rFonts w:eastAsia="Times New Roman" w:cstheme="minorHAnsi"/>
          <w:lang w:eastAsia="pl-PL"/>
        </w:rPr>
        <w:t>tj. w termin</w:t>
      </w:r>
      <w:r w:rsidR="00E12191" w:rsidRPr="004F1F3A">
        <w:rPr>
          <w:rFonts w:eastAsia="Times New Roman" w:cstheme="minorHAnsi"/>
          <w:lang w:eastAsia="pl-PL"/>
        </w:rPr>
        <w:t xml:space="preserve">ie </w:t>
      </w:r>
      <w:r w:rsidR="007F7602" w:rsidRPr="004F1F3A">
        <w:rPr>
          <w:rFonts w:eastAsia="Times New Roman" w:cstheme="minorHAnsi"/>
          <w:lang w:eastAsia="pl-PL"/>
        </w:rPr>
        <w:t xml:space="preserve">do </w:t>
      </w:r>
      <w:r w:rsidR="007F7602" w:rsidRPr="004F1F3A">
        <w:rPr>
          <w:rFonts w:eastAsia="Times New Roman" w:cstheme="minorHAnsi"/>
          <w:color w:val="000000"/>
          <w:lang w:eastAsia="pl-PL"/>
        </w:rPr>
        <w:t>31.08.2019 r.</w:t>
      </w:r>
    </w:p>
    <w:p w:rsidR="00173FB2" w:rsidRPr="004F1F3A" w:rsidRDefault="00173FB2" w:rsidP="00173FB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4)</w:t>
      </w:r>
      <w:r w:rsidR="00806405" w:rsidRPr="004F1F3A">
        <w:rPr>
          <w:rFonts w:eastAsia="Times New Roman" w:cstheme="minorHAnsi"/>
          <w:color w:val="000000"/>
          <w:lang w:eastAsia="pl-PL"/>
        </w:rPr>
        <w:tab/>
      </w:r>
      <w:r w:rsidRPr="004F1F3A">
        <w:rPr>
          <w:rFonts w:eastAsia="Times New Roman" w:cstheme="minorHAnsi"/>
          <w:color w:val="000000"/>
          <w:lang w:eastAsia="pl-PL"/>
        </w:rPr>
        <w:t>Wykonawcę obowiązuje:</w:t>
      </w:r>
    </w:p>
    <w:p w:rsidR="00173FB2" w:rsidRPr="004F1F3A" w:rsidRDefault="00806405" w:rsidP="00173FB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 xml:space="preserve">zakaz mieszania selektywnie zebranych odpadów </w:t>
      </w:r>
      <w:r w:rsidR="00173FB2" w:rsidRPr="004F1F3A">
        <w:rPr>
          <w:rFonts w:eastAsia="Times New Roman" w:cstheme="minorHAnsi"/>
          <w:color w:val="000000"/>
          <w:lang w:eastAsia="pl-PL"/>
        </w:rPr>
        <w:t>komunalnych ze zmieszanymi odpadami  komunal</w:t>
      </w:r>
      <w:r w:rsidRPr="004F1F3A">
        <w:rPr>
          <w:rFonts w:eastAsia="Times New Roman" w:cstheme="minorHAnsi"/>
          <w:color w:val="000000"/>
          <w:lang w:eastAsia="pl-PL"/>
        </w:rPr>
        <w:t xml:space="preserve">nymi odbieranymi od właścicieli </w:t>
      </w:r>
      <w:r w:rsidR="00173FB2" w:rsidRPr="004F1F3A">
        <w:rPr>
          <w:rFonts w:eastAsia="Times New Roman" w:cstheme="minorHAnsi"/>
          <w:color w:val="000000"/>
          <w:lang w:eastAsia="pl-PL"/>
        </w:rPr>
        <w:t>nieruchomości,</w:t>
      </w:r>
    </w:p>
    <w:p w:rsidR="00173FB2" w:rsidRPr="004F1F3A" w:rsidRDefault="00173FB2" w:rsidP="00173FB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zakaz mieszania ze sobą poszczególnyc</w:t>
      </w:r>
      <w:r w:rsidR="00806405" w:rsidRPr="004F1F3A">
        <w:rPr>
          <w:rFonts w:eastAsia="Times New Roman" w:cstheme="minorHAnsi"/>
          <w:color w:val="000000"/>
          <w:lang w:eastAsia="pl-PL"/>
        </w:rPr>
        <w:t xml:space="preserve">h frakcji selektywnie zebranych </w:t>
      </w:r>
      <w:r w:rsidRPr="004F1F3A">
        <w:rPr>
          <w:rFonts w:eastAsia="Times New Roman" w:cstheme="minorHAnsi"/>
          <w:color w:val="000000"/>
          <w:lang w:eastAsia="pl-PL"/>
        </w:rPr>
        <w:t>odpadów komunalnych,</w:t>
      </w:r>
    </w:p>
    <w:p w:rsidR="00173FB2" w:rsidRPr="004F1F3A" w:rsidRDefault="00173FB2" w:rsidP="00173FB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zakaz mieszania odpadów zebrany</w:t>
      </w:r>
      <w:r w:rsidR="009F1AEA" w:rsidRPr="004F1F3A">
        <w:rPr>
          <w:rFonts w:eastAsia="Times New Roman" w:cstheme="minorHAnsi"/>
          <w:color w:val="000000"/>
          <w:lang w:eastAsia="pl-PL"/>
        </w:rPr>
        <w:t>ch na terenie Gminy Sędziszów Małopolski</w:t>
      </w:r>
      <w:r w:rsidRPr="004F1F3A">
        <w:rPr>
          <w:rFonts w:eastAsia="Times New Roman" w:cstheme="minorHAnsi"/>
          <w:color w:val="000000"/>
          <w:lang w:eastAsia="pl-PL"/>
        </w:rPr>
        <w:t xml:space="preserve"> </w:t>
      </w:r>
      <w:r w:rsidR="00806405" w:rsidRPr="004F1F3A">
        <w:rPr>
          <w:rFonts w:eastAsia="Times New Roman" w:cstheme="minorHAnsi"/>
          <w:color w:val="000000"/>
          <w:lang w:eastAsia="pl-PL"/>
        </w:rPr>
        <w:t>z </w:t>
      </w:r>
      <w:r w:rsidRPr="004F1F3A">
        <w:rPr>
          <w:rFonts w:eastAsia="Times New Roman" w:cstheme="minorHAnsi"/>
          <w:color w:val="000000"/>
          <w:lang w:eastAsia="pl-PL"/>
        </w:rPr>
        <w:t>odpadami zebranymi w innych gminach,</w:t>
      </w:r>
    </w:p>
    <w:p w:rsidR="00173FB2" w:rsidRPr="004F1F3A" w:rsidRDefault="00806405" w:rsidP="00173FB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 xml:space="preserve">zakaz mieszania odpadów z posesji zamieszkałych z odpadami z </w:t>
      </w:r>
      <w:r w:rsidR="00173FB2" w:rsidRPr="004F1F3A">
        <w:rPr>
          <w:rFonts w:eastAsia="Times New Roman" w:cstheme="minorHAnsi"/>
          <w:color w:val="000000"/>
          <w:lang w:eastAsia="pl-PL"/>
        </w:rPr>
        <w:t>posesji niezamieszkałych,</w:t>
      </w:r>
    </w:p>
    <w:p w:rsidR="00173FB2" w:rsidRPr="004F1F3A" w:rsidRDefault="00173FB2" w:rsidP="00173FB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lastRenderedPageBreak/>
        <w:t>zabezpieczenie przewożonych odp</w:t>
      </w:r>
      <w:r w:rsidR="00806405" w:rsidRPr="004F1F3A">
        <w:rPr>
          <w:rFonts w:eastAsia="Times New Roman" w:cstheme="minorHAnsi"/>
          <w:color w:val="000000"/>
          <w:lang w:eastAsia="pl-PL"/>
        </w:rPr>
        <w:t xml:space="preserve">adów przed wysypaniem w trakcie </w:t>
      </w:r>
      <w:r w:rsidRPr="004F1F3A">
        <w:rPr>
          <w:rFonts w:eastAsia="Times New Roman" w:cstheme="minorHAnsi"/>
          <w:color w:val="000000"/>
          <w:lang w:eastAsia="pl-PL"/>
        </w:rPr>
        <w:t xml:space="preserve">transportu. </w:t>
      </w:r>
    </w:p>
    <w:p w:rsidR="00173FB2" w:rsidRPr="004F1F3A" w:rsidRDefault="00806405" w:rsidP="0080640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5)</w:t>
      </w:r>
      <w:r w:rsidRPr="004F1F3A">
        <w:rPr>
          <w:rFonts w:eastAsia="Times New Roman" w:cstheme="minorHAnsi"/>
          <w:color w:val="000000"/>
          <w:lang w:eastAsia="pl-PL"/>
        </w:rPr>
        <w:tab/>
        <w:t xml:space="preserve">Zamawiający dopuszcza, aby odbieranie odpadów segregowanych następowało przy użyciu pojazdów przystosowanych do odbierania odpadów zmieszanych, </w:t>
      </w:r>
      <w:r w:rsidR="00173FB2" w:rsidRPr="004F1F3A">
        <w:rPr>
          <w:rFonts w:eastAsia="Times New Roman" w:cstheme="minorHAnsi"/>
          <w:color w:val="000000"/>
          <w:lang w:eastAsia="pl-PL"/>
        </w:rPr>
        <w:t>przy czym odbierane odpady nie mogą być mieszane, a kontenery pojazdów muszą być czyste.</w:t>
      </w:r>
    </w:p>
    <w:p w:rsidR="00173FB2" w:rsidRPr="004F1F3A" w:rsidRDefault="00173FB2" w:rsidP="00173FB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6)</w:t>
      </w:r>
      <w:r w:rsidR="00806405" w:rsidRPr="004F1F3A">
        <w:rPr>
          <w:rFonts w:eastAsia="Times New Roman" w:cstheme="minorHAnsi"/>
          <w:color w:val="000000"/>
          <w:lang w:eastAsia="pl-PL"/>
        </w:rPr>
        <w:tab/>
      </w:r>
      <w:r w:rsidRPr="004F1F3A">
        <w:rPr>
          <w:rFonts w:eastAsia="Times New Roman" w:cstheme="minorHAnsi"/>
          <w:color w:val="000000"/>
          <w:lang w:eastAsia="pl-PL"/>
        </w:rPr>
        <w:t xml:space="preserve">Przez cały czas trwania umowy Wykonawca powinien dysponować: </w:t>
      </w:r>
    </w:p>
    <w:p w:rsidR="00173FB2" w:rsidRPr="004F1F3A" w:rsidRDefault="00173FB2" w:rsidP="00173FB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theme="minorHAnsi"/>
          <w:color w:val="000000"/>
        </w:rPr>
      </w:pPr>
      <w:r w:rsidRPr="004F1F3A">
        <w:rPr>
          <w:rFonts w:eastAsia="Calibri" w:cstheme="minorHAnsi"/>
          <w:color w:val="000000"/>
        </w:rPr>
        <w:t>bazą magazynowo – transportową usytuowaną na terenie gminy Sędziszów Małopolski lub w odległości nie większej niż 60 km od granicy gminy,</w:t>
      </w:r>
    </w:p>
    <w:p w:rsidR="00173FB2" w:rsidRPr="004F1F3A" w:rsidRDefault="00173FB2" w:rsidP="00173FB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theme="minorHAnsi"/>
          <w:color w:val="000000"/>
        </w:rPr>
      </w:pPr>
      <w:r w:rsidRPr="004F1F3A">
        <w:rPr>
          <w:rFonts w:eastAsia="Calibri" w:cstheme="minorHAnsi"/>
          <w:color w:val="000000"/>
        </w:rPr>
        <w:t xml:space="preserve">pojazdami w ilości niezbędnej do prawidłowej realizacji umowy, przystosowanymi do odbierania poszczególnych frakcji odpadów, w sposób wykluczający mieszanie się odpadów, w tym co najmniej: </w:t>
      </w:r>
    </w:p>
    <w:p w:rsidR="00173FB2" w:rsidRPr="004F1F3A" w:rsidRDefault="00173FB2" w:rsidP="00173FB2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2 pojazdami przystosowanymi do odbioru odpadów zmieszanych z kontenerów którymi dysponuje Wykonawca.</w:t>
      </w:r>
    </w:p>
    <w:p w:rsidR="00173FB2" w:rsidRPr="004F1F3A" w:rsidRDefault="00173FB2" w:rsidP="00173FB2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1 pojazdem dostosowanym do odbioru o</w:t>
      </w:r>
      <w:r w:rsidR="00806405" w:rsidRPr="004F1F3A">
        <w:rPr>
          <w:rFonts w:eastAsia="Times New Roman" w:cstheme="minorHAnsi"/>
          <w:color w:val="000000"/>
          <w:lang w:eastAsia="pl-PL"/>
        </w:rPr>
        <w:t>dpadów zmieszanych z pojemników o </w:t>
      </w:r>
      <w:r w:rsidRPr="004F1F3A">
        <w:rPr>
          <w:rFonts w:eastAsia="Times New Roman" w:cstheme="minorHAnsi"/>
          <w:color w:val="000000"/>
          <w:lang w:eastAsia="pl-PL"/>
        </w:rPr>
        <w:t xml:space="preserve">pojemności 110, 120 i 240, w tym worków o pojemności 60 do </w:t>
      </w:r>
      <w:smartTag w:uri="urn:schemas-microsoft-com:office:smarttags" w:element="metricconverter">
        <w:smartTagPr>
          <w:attr w:name="ProductID" w:val="120 l"/>
        </w:smartTagPr>
        <w:r w:rsidRPr="004F1F3A">
          <w:rPr>
            <w:rFonts w:eastAsia="Times New Roman" w:cstheme="minorHAnsi"/>
            <w:color w:val="000000"/>
            <w:lang w:eastAsia="pl-PL"/>
          </w:rPr>
          <w:t>120 l</w:t>
        </w:r>
      </w:smartTag>
      <w:r w:rsidRPr="004F1F3A">
        <w:rPr>
          <w:rFonts w:eastAsia="Times New Roman" w:cstheme="minorHAnsi"/>
          <w:color w:val="000000"/>
          <w:lang w:eastAsia="pl-PL"/>
        </w:rPr>
        <w:t>,</w:t>
      </w:r>
    </w:p>
    <w:p w:rsidR="00173FB2" w:rsidRPr="004F1F3A" w:rsidRDefault="00173FB2" w:rsidP="00173FB2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2 pojazdami przystosowanymi do odbioru odpadów zebranych selektywnie</w:t>
      </w:r>
      <w:r w:rsidR="00806405" w:rsidRPr="004F1F3A">
        <w:rPr>
          <w:rFonts w:eastAsia="Times New Roman" w:cstheme="minorHAnsi"/>
          <w:color w:val="000000"/>
          <w:lang w:eastAsia="pl-PL"/>
        </w:rPr>
        <w:t xml:space="preserve"> z </w:t>
      </w:r>
      <w:r w:rsidRPr="004F1F3A">
        <w:rPr>
          <w:rFonts w:eastAsia="Times New Roman" w:cstheme="minorHAnsi"/>
          <w:color w:val="000000"/>
          <w:lang w:eastAsia="pl-PL"/>
        </w:rPr>
        <w:t xml:space="preserve">pojemników o pojemności 1100 l oraz worków.   </w:t>
      </w:r>
    </w:p>
    <w:p w:rsidR="00173FB2" w:rsidRPr="004F1F3A" w:rsidRDefault="00173FB2" w:rsidP="00173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lang w:eastAsia="pl-PL"/>
        </w:rPr>
        <w:t xml:space="preserve">Wyposażenie bazy magazynowo – transportowej, wyposażenie pojazdów, utrzymanie odpowiedniego stanu technicznego i sanitarnego pojazdów i urządzeń powinno spełniać wymagania zawarte w Rozporządzeniu Ministra Środowiska </w:t>
      </w:r>
      <w:r w:rsidR="00806405" w:rsidRPr="004F1F3A">
        <w:rPr>
          <w:rFonts w:eastAsia="Times New Roman" w:cstheme="minorHAnsi"/>
          <w:lang w:eastAsia="pl-PL"/>
        </w:rPr>
        <w:t>z dnia 11 stycznia 2013 roku w </w:t>
      </w:r>
      <w:r w:rsidRPr="004F1F3A">
        <w:rPr>
          <w:rFonts w:eastAsia="Times New Roman" w:cstheme="minorHAnsi"/>
          <w:lang w:eastAsia="pl-PL"/>
        </w:rPr>
        <w:t xml:space="preserve">sprawie szczegółowych wymagań w zakresie odbioru odpadów komunalnych od właścicieli nieruchomości (Dz. U. </w:t>
      </w:r>
      <w:r w:rsidR="00806405" w:rsidRPr="004F1F3A">
        <w:rPr>
          <w:rFonts w:eastAsia="Times New Roman" w:cstheme="minorHAnsi"/>
          <w:lang w:eastAsia="pl-PL"/>
        </w:rPr>
        <w:t xml:space="preserve">z </w:t>
      </w:r>
      <w:r w:rsidRPr="004F1F3A">
        <w:rPr>
          <w:rFonts w:eastAsia="Times New Roman" w:cstheme="minorHAnsi"/>
          <w:lang w:eastAsia="pl-PL"/>
        </w:rPr>
        <w:t>2013</w:t>
      </w:r>
      <w:r w:rsidR="00806405" w:rsidRPr="004F1F3A">
        <w:rPr>
          <w:rFonts w:eastAsia="Times New Roman" w:cstheme="minorHAnsi"/>
          <w:lang w:eastAsia="pl-PL"/>
        </w:rPr>
        <w:t xml:space="preserve"> r</w:t>
      </w:r>
      <w:r w:rsidRPr="004F1F3A">
        <w:rPr>
          <w:rFonts w:eastAsia="Times New Roman" w:cstheme="minorHAnsi"/>
          <w:lang w:eastAsia="pl-PL"/>
        </w:rPr>
        <w:t>.</w:t>
      </w:r>
      <w:r w:rsidR="00806405" w:rsidRPr="004F1F3A">
        <w:rPr>
          <w:rFonts w:eastAsia="Times New Roman" w:cstheme="minorHAnsi"/>
          <w:lang w:eastAsia="pl-PL"/>
        </w:rPr>
        <w:t>, poz.</w:t>
      </w:r>
      <w:r w:rsidRPr="004F1F3A">
        <w:rPr>
          <w:rFonts w:eastAsia="Times New Roman" w:cstheme="minorHAnsi"/>
          <w:lang w:eastAsia="pl-PL"/>
        </w:rPr>
        <w:t xml:space="preserve"> 122)</w:t>
      </w:r>
    </w:p>
    <w:p w:rsidR="00173FB2" w:rsidRPr="004F1F3A" w:rsidRDefault="00173FB2" w:rsidP="00694E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7)</w:t>
      </w:r>
      <w:r w:rsidR="00806405" w:rsidRPr="004F1F3A">
        <w:rPr>
          <w:rFonts w:eastAsia="Times New Roman" w:cstheme="minorHAnsi"/>
          <w:color w:val="000000"/>
          <w:lang w:eastAsia="pl-PL"/>
        </w:rPr>
        <w:tab/>
      </w:r>
      <w:r w:rsidRPr="004F1F3A">
        <w:rPr>
          <w:rFonts w:eastAsia="Times New Roman" w:cstheme="minorHAnsi"/>
          <w:color w:val="000000"/>
          <w:lang w:eastAsia="pl-PL"/>
        </w:rPr>
        <w:t>Wykonawca ponosi odpowiedzialność za zniszczenie lub uszkodz</w:t>
      </w:r>
      <w:r w:rsidR="00806405" w:rsidRPr="004F1F3A">
        <w:rPr>
          <w:rFonts w:eastAsia="Times New Roman" w:cstheme="minorHAnsi"/>
          <w:color w:val="000000"/>
          <w:lang w:eastAsia="pl-PL"/>
        </w:rPr>
        <w:t xml:space="preserve">enie pojemników do gromadzenia odpadów należących do właścicieli nieruchomości, </w:t>
      </w:r>
      <w:r w:rsidRPr="004F1F3A">
        <w:rPr>
          <w:rFonts w:eastAsia="Times New Roman" w:cstheme="minorHAnsi"/>
          <w:color w:val="000000"/>
          <w:lang w:eastAsia="pl-PL"/>
        </w:rPr>
        <w:t xml:space="preserve">powstałych </w:t>
      </w:r>
      <w:r w:rsidR="00806405" w:rsidRPr="004F1F3A">
        <w:rPr>
          <w:rFonts w:eastAsia="Times New Roman" w:cstheme="minorHAnsi"/>
          <w:color w:val="000000"/>
          <w:lang w:eastAsia="pl-PL"/>
        </w:rPr>
        <w:t>w związku z </w:t>
      </w:r>
      <w:r w:rsidRPr="004F1F3A">
        <w:rPr>
          <w:rFonts w:eastAsia="Times New Roman" w:cstheme="minorHAnsi"/>
          <w:color w:val="000000"/>
          <w:lang w:eastAsia="pl-PL"/>
        </w:rPr>
        <w:t>realizacją przedmiotu umowy, na zasadach określonych w Kodeksie cywilnym.</w:t>
      </w:r>
    </w:p>
    <w:p w:rsidR="00173FB2" w:rsidRPr="004F1F3A" w:rsidRDefault="00173FB2" w:rsidP="00694EE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8)</w:t>
      </w:r>
      <w:r w:rsidR="00806405" w:rsidRPr="004F1F3A">
        <w:rPr>
          <w:rFonts w:eastAsia="Times New Roman" w:cstheme="minorHAnsi"/>
          <w:color w:val="000000"/>
          <w:lang w:eastAsia="pl-PL"/>
        </w:rPr>
        <w:tab/>
      </w:r>
      <w:r w:rsidRPr="004F1F3A">
        <w:rPr>
          <w:rFonts w:eastAsia="Times New Roman" w:cstheme="minorHAnsi"/>
          <w:color w:val="000000"/>
          <w:lang w:eastAsia="pl-PL"/>
        </w:rPr>
        <w:t xml:space="preserve">Wykonawca jest obowiązany do bieżącego monitorowania i kontrolowania prawidłowego segregowania odpadów </w:t>
      </w:r>
      <w:r w:rsidR="00694EE5" w:rsidRPr="004F1F3A">
        <w:rPr>
          <w:rFonts w:eastAsia="Times New Roman" w:cstheme="minorHAnsi"/>
          <w:color w:val="000000"/>
          <w:lang w:eastAsia="pl-PL"/>
        </w:rPr>
        <w:t xml:space="preserve">przez właścicieli nieruchomości </w:t>
      </w:r>
      <w:r w:rsidRPr="004F1F3A">
        <w:rPr>
          <w:rFonts w:eastAsia="Times New Roman" w:cstheme="minorHAnsi"/>
          <w:color w:val="000000"/>
          <w:lang w:eastAsia="pl-PL"/>
        </w:rPr>
        <w:t>i niezwłocznego przekazywania do tut. Urzędu informacji o</w:t>
      </w:r>
      <w:r w:rsidR="00694EE5" w:rsidRPr="004F1F3A">
        <w:rPr>
          <w:rFonts w:eastAsia="Times New Roman" w:cstheme="minorHAnsi"/>
          <w:color w:val="000000"/>
          <w:lang w:eastAsia="pl-PL"/>
        </w:rPr>
        <w:t xml:space="preserve"> każdym niewłaściwym przypadku </w:t>
      </w:r>
      <w:r w:rsidRPr="004F1F3A">
        <w:rPr>
          <w:rFonts w:eastAsia="Times New Roman" w:cstheme="minorHAnsi"/>
          <w:color w:val="000000"/>
          <w:lang w:eastAsia="pl-PL"/>
        </w:rPr>
        <w:t xml:space="preserve">nieprawidłowego segregowania w sposób określony w punkcie </w:t>
      </w:r>
      <w:r w:rsidRPr="004F1F3A">
        <w:rPr>
          <w:rFonts w:eastAsia="Times New Roman" w:cstheme="minorHAnsi"/>
          <w:b/>
          <w:color w:val="000000"/>
          <w:lang w:eastAsia="pl-PL"/>
        </w:rPr>
        <w:t>11.</w:t>
      </w:r>
    </w:p>
    <w:p w:rsidR="00173FB2" w:rsidRPr="004F1F3A" w:rsidRDefault="00173FB2" w:rsidP="00173FB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:rsidR="00173FB2" w:rsidRPr="004F1F3A" w:rsidRDefault="00694EE5" w:rsidP="00173FB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b/>
          <w:lang w:eastAsia="pl-PL"/>
        </w:rPr>
      </w:pPr>
      <w:r w:rsidRPr="004F1F3A">
        <w:rPr>
          <w:rFonts w:eastAsia="Times New Roman" w:cstheme="minorHAnsi"/>
          <w:b/>
          <w:color w:val="000000"/>
          <w:lang w:eastAsia="pl-PL"/>
        </w:rPr>
        <w:t>10.</w:t>
      </w:r>
      <w:r w:rsidR="00173FB2" w:rsidRPr="004F1F3A">
        <w:rPr>
          <w:rFonts w:eastAsia="Times New Roman" w:cstheme="minorHAnsi"/>
          <w:b/>
          <w:color w:val="000000"/>
          <w:lang w:eastAsia="pl-PL"/>
        </w:rPr>
        <w:t xml:space="preserve"> Zagospodarowanie odpadów.</w:t>
      </w:r>
    </w:p>
    <w:p w:rsidR="00173FB2" w:rsidRPr="004F1F3A" w:rsidRDefault="00173FB2" w:rsidP="00694EE5">
      <w:pPr>
        <w:widowControl w:val="0"/>
        <w:shd w:val="clear" w:color="auto" w:fill="FFFFFF"/>
        <w:tabs>
          <w:tab w:val="left" w:pos="426"/>
          <w:tab w:val="left" w:pos="69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1)</w:t>
      </w:r>
      <w:r w:rsidR="00694EE5" w:rsidRPr="004F1F3A">
        <w:rPr>
          <w:rFonts w:eastAsia="Times New Roman" w:cstheme="minorHAnsi"/>
          <w:color w:val="000000"/>
          <w:lang w:eastAsia="pl-PL"/>
        </w:rPr>
        <w:tab/>
      </w:r>
      <w:r w:rsidRPr="004F1F3A">
        <w:rPr>
          <w:rFonts w:eastAsia="Times New Roman" w:cstheme="minorHAnsi"/>
          <w:color w:val="000000"/>
          <w:lang w:eastAsia="pl-PL"/>
        </w:rPr>
        <w:t>Wykonawca jest zobowiązany do:</w:t>
      </w:r>
    </w:p>
    <w:p w:rsidR="00173FB2" w:rsidRPr="004F1F3A" w:rsidRDefault="001A6A1D" w:rsidP="00173FB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lang w:eastAsia="pl-PL"/>
        </w:rPr>
        <w:t>wskazania</w:t>
      </w:r>
      <w:r w:rsidR="00173FB2" w:rsidRPr="004F1F3A">
        <w:rPr>
          <w:rFonts w:eastAsia="Times New Roman" w:cstheme="minorHAnsi"/>
          <w:lang w:eastAsia="pl-PL"/>
        </w:rPr>
        <w:t xml:space="preserve"> </w:t>
      </w:r>
      <w:r w:rsidRPr="004F1F3A">
        <w:rPr>
          <w:rFonts w:eastAsia="Times New Roman" w:cstheme="minorHAnsi"/>
          <w:lang w:eastAsia="pl-PL"/>
        </w:rPr>
        <w:t xml:space="preserve">instalacji przetwarzania zmieszanych odpadów komunalnych, odpadów zielonych oraz pozostałości z sortowania odpadów komunalnych przeznaczonych do składowania </w:t>
      </w:r>
      <w:r w:rsidR="00173FB2" w:rsidRPr="004F1F3A">
        <w:rPr>
          <w:rFonts w:eastAsia="Times New Roman" w:cstheme="minorHAnsi"/>
          <w:lang w:eastAsia="pl-PL"/>
        </w:rPr>
        <w:t>odebranych od właścicieli nieruchomości wynikających z Planu Gospodarki Odpadami dla Województwa Podkarpackiego,</w:t>
      </w:r>
    </w:p>
    <w:p w:rsidR="00173FB2" w:rsidRPr="004F1F3A" w:rsidRDefault="00173FB2" w:rsidP="00173FB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przekazywania odebranych od właścicieli nieruchomości zamieszkałych, selektywnie zebranych odpadów kom</w:t>
      </w:r>
      <w:r w:rsidR="00694EE5" w:rsidRPr="004F1F3A">
        <w:rPr>
          <w:rFonts w:eastAsia="Times New Roman" w:cstheme="minorHAnsi"/>
          <w:color w:val="000000"/>
          <w:lang w:eastAsia="pl-PL"/>
        </w:rPr>
        <w:t xml:space="preserve">unalnych  do instalacji odzysku </w:t>
      </w:r>
      <w:r w:rsidRPr="004F1F3A">
        <w:rPr>
          <w:rFonts w:eastAsia="Times New Roman" w:cstheme="minorHAnsi"/>
          <w:color w:val="000000"/>
          <w:lang w:eastAsia="pl-PL"/>
        </w:rPr>
        <w:t xml:space="preserve">i </w:t>
      </w:r>
      <w:r w:rsidRPr="004F1F3A">
        <w:rPr>
          <w:rFonts w:eastAsia="Times New Roman" w:cstheme="minorHAnsi"/>
          <w:lang w:eastAsia="pl-PL"/>
        </w:rPr>
        <w:t>unieszkodliwiania odpadów, zgo</w:t>
      </w:r>
      <w:r w:rsidR="00694EE5" w:rsidRPr="004F1F3A">
        <w:rPr>
          <w:rFonts w:eastAsia="Times New Roman" w:cstheme="minorHAnsi"/>
          <w:lang w:eastAsia="pl-PL"/>
        </w:rPr>
        <w:t>dnie z hierarchią postępowania</w:t>
      </w:r>
      <w:r w:rsidRPr="004F1F3A">
        <w:rPr>
          <w:rFonts w:eastAsia="Times New Roman" w:cstheme="minorHAnsi"/>
          <w:lang w:eastAsia="pl-PL"/>
        </w:rPr>
        <w:t xml:space="preserve"> z odpadami, o której mowa w art. 17 ustawy z dnia 14 grudnia 2012 r. o odpadach (Dz. U.</w:t>
      </w:r>
      <w:r w:rsidR="00694EE5" w:rsidRPr="004F1F3A">
        <w:rPr>
          <w:rFonts w:eastAsia="Times New Roman" w:cstheme="minorHAnsi"/>
          <w:lang w:eastAsia="pl-PL"/>
        </w:rPr>
        <w:t xml:space="preserve"> z</w:t>
      </w:r>
      <w:r w:rsidRPr="004F1F3A">
        <w:rPr>
          <w:rFonts w:eastAsia="Times New Roman" w:cstheme="minorHAnsi"/>
          <w:lang w:eastAsia="pl-PL"/>
        </w:rPr>
        <w:t xml:space="preserve"> </w:t>
      </w:r>
      <w:r w:rsidR="00B300BD" w:rsidRPr="004F1F3A">
        <w:rPr>
          <w:rFonts w:eastAsia="Times New Roman" w:cstheme="minorHAnsi"/>
          <w:lang w:eastAsia="pl-PL"/>
        </w:rPr>
        <w:t>2018</w:t>
      </w:r>
      <w:r w:rsidR="00694EE5" w:rsidRPr="004F1F3A">
        <w:rPr>
          <w:rFonts w:eastAsia="Times New Roman" w:cstheme="minorHAnsi"/>
          <w:lang w:eastAsia="pl-PL"/>
        </w:rPr>
        <w:t xml:space="preserve"> r., poz.</w:t>
      </w:r>
      <w:r w:rsidRPr="004F1F3A">
        <w:rPr>
          <w:rFonts w:eastAsia="Times New Roman" w:cstheme="minorHAnsi"/>
          <w:lang w:eastAsia="pl-PL"/>
        </w:rPr>
        <w:t>21) lub samodzielnego zagospodarowania zgodnie z obowiązującymi przepisami,</w:t>
      </w:r>
    </w:p>
    <w:p w:rsidR="00173FB2" w:rsidRPr="004F1F3A" w:rsidRDefault="00173FB2" w:rsidP="006C71B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lang w:eastAsia="pl-PL"/>
        </w:rPr>
        <w:t xml:space="preserve">zagospodarowania odebranych odpadów tak, aby zapewnić </w:t>
      </w:r>
      <w:r w:rsidRPr="004F1F3A">
        <w:rPr>
          <w:rFonts w:eastAsia="Times New Roman" w:cstheme="minorHAnsi"/>
          <w:color w:val="000000"/>
          <w:lang w:eastAsia="pl-PL"/>
        </w:rPr>
        <w:t>osiągnięcie odpowiednich poziomów recyklingu, przygotowania do ponownego użycia i odzysku niektórych frakcji odpadów komunalnych określonych w Rozporzą</w:t>
      </w:r>
      <w:r w:rsidR="001A6A1D" w:rsidRPr="004F1F3A">
        <w:rPr>
          <w:rFonts w:eastAsia="Times New Roman" w:cstheme="minorHAnsi"/>
          <w:color w:val="000000"/>
          <w:lang w:eastAsia="pl-PL"/>
        </w:rPr>
        <w:t>dzeniu</w:t>
      </w:r>
      <w:r w:rsidRPr="004F1F3A">
        <w:rPr>
          <w:rFonts w:eastAsia="Times New Roman" w:cstheme="minorHAnsi"/>
          <w:color w:val="000000"/>
          <w:lang w:eastAsia="pl-PL"/>
        </w:rPr>
        <w:t xml:space="preserve"> Ministra Środo</w:t>
      </w:r>
      <w:r w:rsidR="00694EE5" w:rsidRPr="004F1F3A">
        <w:rPr>
          <w:rFonts w:eastAsia="Times New Roman" w:cstheme="minorHAnsi"/>
          <w:color w:val="000000"/>
          <w:lang w:eastAsia="pl-PL"/>
        </w:rPr>
        <w:t>wiska z</w:t>
      </w:r>
      <w:r w:rsidR="001A6A1D" w:rsidRPr="004F1F3A">
        <w:rPr>
          <w:rFonts w:eastAsia="Times New Roman" w:cstheme="minorHAnsi"/>
          <w:color w:val="000000"/>
          <w:lang w:eastAsia="pl-PL"/>
        </w:rPr>
        <w:t xml:space="preserve"> dnia 14 grudnia 2016 r. </w:t>
      </w:r>
      <w:r w:rsidR="00694EE5" w:rsidRPr="004F1F3A">
        <w:rPr>
          <w:rFonts w:eastAsia="Times New Roman" w:cstheme="minorHAnsi"/>
          <w:color w:val="000000"/>
          <w:lang w:eastAsia="pl-PL"/>
        </w:rPr>
        <w:t>w</w:t>
      </w:r>
      <w:r w:rsidRPr="004F1F3A">
        <w:rPr>
          <w:rFonts w:eastAsia="Times New Roman" w:cstheme="minorHAnsi"/>
          <w:color w:val="000000"/>
          <w:lang w:eastAsia="pl-PL"/>
        </w:rPr>
        <w:t xml:space="preserve"> sprawie poziomów</w:t>
      </w:r>
      <w:r w:rsidRPr="004F1F3A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4F1F3A">
        <w:rPr>
          <w:rFonts w:eastAsia="Times New Roman" w:cstheme="minorHAnsi"/>
          <w:color w:val="000000"/>
          <w:lang w:eastAsia="pl-PL"/>
        </w:rPr>
        <w:t>recyklingu,</w:t>
      </w:r>
      <w:r w:rsidRPr="004F1F3A">
        <w:rPr>
          <w:rFonts w:eastAsia="Times New Roman" w:cstheme="minorHAnsi"/>
          <w:b/>
          <w:color w:val="000000"/>
          <w:lang w:eastAsia="pl-PL"/>
        </w:rPr>
        <w:t xml:space="preserve"> </w:t>
      </w:r>
      <w:r w:rsidR="00694EE5" w:rsidRPr="004F1F3A">
        <w:rPr>
          <w:rFonts w:eastAsia="Times New Roman" w:cstheme="minorHAnsi"/>
          <w:color w:val="000000"/>
          <w:lang w:eastAsia="pl-PL"/>
        </w:rPr>
        <w:t xml:space="preserve">przygotowania do ponownego </w:t>
      </w:r>
      <w:r w:rsidRPr="004F1F3A">
        <w:rPr>
          <w:rFonts w:eastAsia="Times New Roman" w:cstheme="minorHAnsi"/>
          <w:color w:val="000000"/>
          <w:lang w:eastAsia="pl-PL"/>
        </w:rPr>
        <w:t>uż</w:t>
      </w:r>
      <w:r w:rsidR="00694EE5" w:rsidRPr="004F1F3A">
        <w:rPr>
          <w:rFonts w:eastAsia="Times New Roman" w:cstheme="minorHAnsi"/>
          <w:color w:val="000000"/>
          <w:lang w:eastAsia="pl-PL"/>
        </w:rPr>
        <w:t xml:space="preserve">ycia i odzysku </w:t>
      </w:r>
      <w:r w:rsidR="001A6A1D" w:rsidRPr="004F1F3A">
        <w:rPr>
          <w:rFonts w:eastAsia="Times New Roman" w:cstheme="minorHAnsi"/>
          <w:lang w:eastAsia="pl-PL"/>
        </w:rPr>
        <w:t xml:space="preserve">innymi </w:t>
      </w:r>
      <w:r w:rsidRPr="004F1F3A">
        <w:rPr>
          <w:rFonts w:eastAsia="Times New Roman" w:cstheme="minorHAnsi"/>
          <w:lang w:eastAsia="pl-PL"/>
        </w:rPr>
        <w:t>metodami niektórych frakcji odpadó</w:t>
      </w:r>
      <w:r w:rsidR="001A6A1D" w:rsidRPr="004F1F3A">
        <w:rPr>
          <w:rFonts w:eastAsia="Times New Roman" w:cstheme="minorHAnsi"/>
          <w:lang w:eastAsia="pl-PL"/>
        </w:rPr>
        <w:t xml:space="preserve">w komunalnych (Dz. U. </w:t>
      </w:r>
      <w:r w:rsidR="00694EE5" w:rsidRPr="004F1F3A">
        <w:rPr>
          <w:rFonts w:eastAsia="Times New Roman" w:cstheme="minorHAnsi"/>
          <w:lang w:eastAsia="pl-PL"/>
        </w:rPr>
        <w:t xml:space="preserve">z </w:t>
      </w:r>
      <w:r w:rsidR="001A6A1D" w:rsidRPr="004F1F3A">
        <w:rPr>
          <w:rFonts w:eastAsia="Times New Roman" w:cstheme="minorHAnsi"/>
          <w:lang w:eastAsia="pl-PL"/>
        </w:rPr>
        <w:t>2016</w:t>
      </w:r>
      <w:r w:rsidR="00694EE5" w:rsidRPr="004F1F3A">
        <w:rPr>
          <w:rFonts w:eastAsia="Times New Roman" w:cstheme="minorHAnsi"/>
          <w:lang w:eastAsia="pl-PL"/>
        </w:rPr>
        <w:t>, poz.</w:t>
      </w:r>
      <w:r w:rsidRPr="004F1F3A">
        <w:rPr>
          <w:rFonts w:eastAsia="Times New Roman" w:cstheme="minorHAnsi"/>
          <w:lang w:eastAsia="pl-PL"/>
        </w:rPr>
        <w:t xml:space="preserve"> </w:t>
      </w:r>
      <w:r w:rsidR="001A6A1D" w:rsidRPr="004F1F3A">
        <w:rPr>
          <w:rFonts w:eastAsia="Times New Roman" w:cstheme="minorHAnsi"/>
          <w:lang w:eastAsia="pl-PL"/>
        </w:rPr>
        <w:t>2167</w:t>
      </w:r>
      <w:r w:rsidRPr="004F1F3A">
        <w:rPr>
          <w:rFonts w:eastAsia="Times New Roman" w:cstheme="minorHAnsi"/>
          <w:lang w:eastAsia="pl-PL"/>
        </w:rPr>
        <w:t>), tj.:</w:t>
      </w:r>
      <w:r w:rsidR="006C71B5" w:rsidRPr="004F1F3A">
        <w:rPr>
          <w:rFonts w:eastAsia="Times New Roman" w:cstheme="minorHAnsi"/>
          <w:lang w:eastAsia="pl-PL"/>
        </w:rPr>
        <w:t xml:space="preserve"> </w:t>
      </w:r>
      <w:r w:rsidRPr="004F1F3A">
        <w:rPr>
          <w:rFonts w:eastAsia="Times New Roman" w:cstheme="minorHAnsi"/>
          <w:lang w:eastAsia="pl-PL"/>
        </w:rPr>
        <w:t xml:space="preserve">w </w:t>
      </w:r>
      <w:r w:rsidR="001A6A1D" w:rsidRPr="004F1F3A">
        <w:rPr>
          <w:rFonts w:eastAsia="Times New Roman" w:cstheme="minorHAnsi"/>
          <w:lang w:eastAsia="pl-PL"/>
        </w:rPr>
        <w:t>roku 2019</w:t>
      </w:r>
      <w:r w:rsidR="00691EF0" w:rsidRPr="004F1F3A">
        <w:rPr>
          <w:rFonts w:eastAsia="Times New Roman" w:cstheme="minorHAnsi"/>
          <w:lang w:eastAsia="pl-PL"/>
        </w:rPr>
        <w:t xml:space="preserve"> - co najmniej 40</w:t>
      </w:r>
      <w:r w:rsidRPr="004F1F3A">
        <w:rPr>
          <w:rFonts w:eastAsia="Times New Roman" w:cstheme="minorHAnsi"/>
          <w:lang w:eastAsia="pl-PL"/>
        </w:rPr>
        <w:t xml:space="preserve"> %</w:t>
      </w:r>
    </w:p>
    <w:p w:rsidR="00173FB2" w:rsidRPr="004F1F3A" w:rsidRDefault="00173FB2" w:rsidP="00173FB2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173FB2" w:rsidRPr="004F1F3A" w:rsidRDefault="004A29A0" w:rsidP="006C71B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2)</w:t>
      </w:r>
      <w:r w:rsidR="006C71B5" w:rsidRPr="004F1F3A">
        <w:rPr>
          <w:rFonts w:eastAsia="Times New Roman" w:cstheme="minorHAnsi"/>
          <w:color w:val="000000"/>
          <w:lang w:eastAsia="pl-PL"/>
        </w:rPr>
        <w:tab/>
      </w:r>
      <w:r w:rsidR="00173FB2" w:rsidRPr="004F1F3A">
        <w:rPr>
          <w:rFonts w:eastAsia="Times New Roman" w:cstheme="minorHAnsi"/>
          <w:color w:val="000000"/>
          <w:lang w:eastAsia="pl-PL"/>
        </w:rPr>
        <w:t xml:space="preserve">Weryfikacja osiąganych przez Wykonawcę poziomów recyklingu </w:t>
      </w:r>
      <w:r w:rsidR="006C71B5" w:rsidRPr="004F1F3A">
        <w:rPr>
          <w:rFonts w:eastAsia="Times New Roman" w:cstheme="minorHAnsi"/>
          <w:color w:val="000000"/>
          <w:lang w:eastAsia="pl-PL"/>
        </w:rPr>
        <w:t xml:space="preserve">wykonywana będzie </w:t>
      </w:r>
      <w:r w:rsidRPr="004F1F3A">
        <w:rPr>
          <w:rFonts w:eastAsia="Times New Roman" w:cstheme="minorHAnsi"/>
          <w:color w:val="000000"/>
          <w:lang w:eastAsia="pl-PL"/>
        </w:rPr>
        <w:t xml:space="preserve">przez </w:t>
      </w:r>
      <w:r w:rsidR="00173FB2" w:rsidRPr="004F1F3A">
        <w:rPr>
          <w:rFonts w:eastAsia="Times New Roman" w:cstheme="minorHAnsi"/>
          <w:color w:val="000000"/>
          <w:lang w:eastAsia="pl-PL"/>
        </w:rPr>
        <w:t>pracowników</w:t>
      </w:r>
      <w:r w:rsidR="006C71B5" w:rsidRPr="004F1F3A">
        <w:rPr>
          <w:rFonts w:eastAsia="Times New Roman" w:cstheme="minorHAnsi"/>
          <w:color w:val="000000"/>
          <w:lang w:eastAsia="pl-PL"/>
        </w:rPr>
        <w:t xml:space="preserve"> Zamawiającego na podstawie</w:t>
      </w:r>
      <w:r w:rsidR="00173FB2" w:rsidRPr="004F1F3A">
        <w:rPr>
          <w:rFonts w:eastAsia="Times New Roman" w:cstheme="minorHAnsi"/>
          <w:color w:val="000000"/>
          <w:lang w:eastAsia="pl-PL"/>
        </w:rPr>
        <w:t xml:space="preserve"> półrocznych sprawozdań przekazywanych przez </w:t>
      </w:r>
      <w:r w:rsidR="00173FB2" w:rsidRPr="004F1F3A">
        <w:rPr>
          <w:rFonts w:eastAsia="Times New Roman" w:cstheme="minorHAnsi"/>
          <w:color w:val="000000"/>
          <w:lang w:eastAsia="pl-PL"/>
        </w:rPr>
        <w:lastRenderedPageBreak/>
        <w:t xml:space="preserve">Wykonawcę, o których mowa w art. 9 n ustawy o utrzymaniu czystości i porządku w gminach, do sprawozdań należy dołączyć kserokopie kart odpadów za okres sprawozdawczy. </w:t>
      </w:r>
    </w:p>
    <w:p w:rsidR="00173FB2" w:rsidRPr="004F1F3A" w:rsidRDefault="00173FB2" w:rsidP="00173FB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lang w:eastAsia="pl-PL"/>
        </w:rPr>
      </w:pPr>
    </w:p>
    <w:p w:rsidR="00173FB2" w:rsidRPr="00197923" w:rsidRDefault="00173FB2" w:rsidP="006C71B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 w:after="0" w:line="240" w:lineRule="auto"/>
        <w:ind w:left="426" w:hanging="414"/>
        <w:jc w:val="both"/>
        <w:rPr>
          <w:rFonts w:eastAsia="Times New Roman" w:cstheme="minorHAnsi"/>
          <w:lang w:eastAsia="pl-PL"/>
        </w:rPr>
      </w:pPr>
      <w:r w:rsidRPr="00197923">
        <w:rPr>
          <w:rFonts w:eastAsia="Times New Roman" w:cstheme="minorHAnsi"/>
          <w:color w:val="000000"/>
          <w:lang w:eastAsia="pl-PL"/>
        </w:rPr>
        <w:t>Wykonawca musi prowadzić działania mające na celu osiągnięcie poziomów recyklingu, przygotowania do ponownego użycia i odzysku, a także ograniczania składowania odpadów zielonych ulegających biodegradacji</w:t>
      </w:r>
      <w:r w:rsidR="00197923" w:rsidRPr="00197923">
        <w:rPr>
          <w:rFonts w:eastAsia="Times New Roman" w:cstheme="minorHAnsi"/>
          <w:color w:val="000000"/>
          <w:lang w:eastAsia="pl-PL"/>
        </w:rPr>
        <w:t>.</w:t>
      </w:r>
      <w:r w:rsidRPr="00197923">
        <w:rPr>
          <w:rFonts w:eastAsia="Times New Roman" w:cstheme="minorHAnsi"/>
          <w:color w:val="000000"/>
          <w:lang w:eastAsia="pl-PL"/>
        </w:rPr>
        <w:t xml:space="preserve"> </w:t>
      </w:r>
      <w:r w:rsidR="00197923" w:rsidRPr="00197923">
        <w:rPr>
          <w:rFonts w:eastAsia="Times New Roman" w:cstheme="minorHAnsi"/>
          <w:color w:val="000000"/>
          <w:lang w:eastAsia="pl-PL"/>
        </w:rPr>
        <w:t>P</w:t>
      </w:r>
      <w:r w:rsidRPr="00197923">
        <w:rPr>
          <w:rFonts w:eastAsia="Times New Roman" w:cstheme="minorHAnsi"/>
          <w:color w:val="000000"/>
          <w:lang w:eastAsia="pl-PL"/>
        </w:rPr>
        <w:t xml:space="preserve">olitykę informacyjną i edukacyjną, czyli prowadzenie działań informacyjnych </w:t>
      </w:r>
      <w:r w:rsidR="006C71B5" w:rsidRPr="00197923">
        <w:rPr>
          <w:rFonts w:eastAsia="Times New Roman" w:cstheme="minorHAnsi"/>
          <w:color w:val="000000"/>
          <w:lang w:eastAsia="pl-PL"/>
        </w:rPr>
        <w:t>i edukacyjnych w </w:t>
      </w:r>
      <w:r w:rsidRPr="00197923">
        <w:rPr>
          <w:rFonts w:eastAsia="Times New Roman" w:cstheme="minorHAnsi"/>
          <w:color w:val="000000"/>
          <w:lang w:eastAsia="pl-PL"/>
        </w:rPr>
        <w:t>zakresie prawidłowego gospodarowania odpadami komunalnymi, w szczególności w zakresie selektywneg</w:t>
      </w:r>
      <w:r w:rsidR="00197923" w:rsidRPr="00197923">
        <w:rPr>
          <w:rFonts w:eastAsia="Times New Roman" w:cstheme="minorHAnsi"/>
          <w:color w:val="000000"/>
          <w:lang w:eastAsia="pl-PL"/>
        </w:rPr>
        <w:t>o zbierania odpadów komunalnych</w:t>
      </w:r>
      <w:r w:rsidRPr="00197923">
        <w:rPr>
          <w:rFonts w:eastAsia="Times New Roman" w:cstheme="minorHAnsi"/>
          <w:color w:val="000000"/>
          <w:lang w:eastAsia="pl-PL"/>
        </w:rPr>
        <w:t xml:space="preserve"> </w:t>
      </w:r>
      <w:r w:rsidR="00197923" w:rsidRPr="00197923">
        <w:rPr>
          <w:rFonts w:eastAsia="Times New Roman" w:cstheme="minorHAnsi"/>
          <w:color w:val="000000"/>
          <w:lang w:eastAsia="pl-PL"/>
        </w:rPr>
        <w:t>może</w:t>
      </w:r>
      <w:r w:rsidRPr="00197923">
        <w:rPr>
          <w:rFonts w:eastAsia="Times New Roman" w:cstheme="minorHAnsi"/>
          <w:color w:val="000000"/>
          <w:lang w:eastAsia="pl-PL"/>
        </w:rPr>
        <w:t xml:space="preserve"> realizow</w:t>
      </w:r>
      <w:r w:rsidR="00197923" w:rsidRPr="00197923">
        <w:rPr>
          <w:rFonts w:eastAsia="Times New Roman" w:cstheme="minorHAnsi"/>
          <w:color w:val="000000"/>
          <w:lang w:eastAsia="pl-PL"/>
        </w:rPr>
        <w:t>ać</w:t>
      </w:r>
      <w:r w:rsidRPr="00197923">
        <w:rPr>
          <w:rFonts w:eastAsia="Times New Roman" w:cstheme="minorHAnsi"/>
          <w:color w:val="000000"/>
          <w:lang w:eastAsia="pl-PL"/>
        </w:rPr>
        <w:t xml:space="preserve"> poprzez </w:t>
      </w:r>
      <w:r w:rsidRPr="00197923">
        <w:rPr>
          <w:rFonts w:eastAsia="Times New Roman" w:cstheme="minorHAnsi"/>
          <w:lang w:eastAsia="pl-PL"/>
        </w:rPr>
        <w:t>akcję promocyjno – inform</w:t>
      </w:r>
      <w:r w:rsidR="00025945" w:rsidRPr="00197923">
        <w:rPr>
          <w:rFonts w:eastAsia="Times New Roman" w:cstheme="minorHAnsi"/>
          <w:lang w:eastAsia="pl-PL"/>
        </w:rPr>
        <w:t xml:space="preserve">acyjną </w:t>
      </w:r>
      <w:r w:rsidRPr="00197923">
        <w:rPr>
          <w:rFonts w:eastAsia="Times New Roman" w:cstheme="minorHAnsi"/>
          <w:lang w:eastAsia="pl-PL"/>
        </w:rPr>
        <w:t xml:space="preserve"> w formie plak</w:t>
      </w:r>
      <w:r w:rsidR="00197923" w:rsidRPr="00197923">
        <w:rPr>
          <w:rFonts w:eastAsia="Times New Roman" w:cstheme="minorHAnsi"/>
          <w:lang w:eastAsia="pl-PL"/>
        </w:rPr>
        <w:t>atów, ulotek, konkursów i </w:t>
      </w:r>
      <w:r w:rsidRPr="00197923">
        <w:rPr>
          <w:rFonts w:eastAsia="Times New Roman" w:cstheme="minorHAnsi"/>
          <w:lang w:eastAsia="pl-PL"/>
        </w:rPr>
        <w:t>pogadanek w placówkach oświatowych prowadzonych przez gminę, po ustaleniu z Zamawiającym.</w:t>
      </w:r>
    </w:p>
    <w:p w:rsidR="00173FB2" w:rsidRPr="004F1F3A" w:rsidRDefault="00173FB2" w:rsidP="00173FB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lang w:eastAsia="pl-PL"/>
        </w:rPr>
      </w:pPr>
    </w:p>
    <w:p w:rsidR="00173FB2" w:rsidRPr="004F1F3A" w:rsidRDefault="00173FB2" w:rsidP="00173FB2">
      <w:pPr>
        <w:widowControl w:val="0"/>
        <w:numPr>
          <w:ilvl w:val="0"/>
          <w:numId w:val="1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theme="minorHAnsi"/>
          <w:b/>
          <w:lang w:eastAsia="pl-PL"/>
        </w:rPr>
      </w:pPr>
      <w:r w:rsidRPr="004F1F3A">
        <w:rPr>
          <w:rFonts w:eastAsia="Times New Roman" w:cstheme="minorHAnsi"/>
          <w:b/>
          <w:color w:val="000000"/>
          <w:lang w:eastAsia="pl-PL"/>
        </w:rPr>
        <w:t>Raporty i inne obowiązki informacyjne</w:t>
      </w:r>
      <w:r w:rsidR="00A350FC" w:rsidRPr="004F1F3A">
        <w:rPr>
          <w:rFonts w:eastAsia="Times New Roman" w:cstheme="minorHAnsi"/>
          <w:b/>
          <w:color w:val="000000"/>
          <w:lang w:eastAsia="pl-PL"/>
        </w:rPr>
        <w:t>:</w:t>
      </w:r>
    </w:p>
    <w:p w:rsidR="00173FB2" w:rsidRPr="004F1F3A" w:rsidRDefault="00173FB2" w:rsidP="006C71B5">
      <w:pPr>
        <w:pStyle w:val="Akapitzlist"/>
        <w:numPr>
          <w:ilvl w:val="0"/>
          <w:numId w:val="38"/>
        </w:numPr>
        <w:shd w:val="clear" w:color="auto" w:fill="FFFFFF"/>
        <w:tabs>
          <w:tab w:val="left" w:pos="709"/>
        </w:tabs>
        <w:spacing w:before="5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F1F3A">
        <w:rPr>
          <w:rFonts w:asciiTheme="minorHAnsi" w:hAnsiTheme="minorHAnsi" w:cstheme="minorHAnsi"/>
          <w:color w:val="000000"/>
          <w:sz w:val="22"/>
          <w:szCs w:val="22"/>
        </w:rPr>
        <w:t>Wykonawca jest zobowiązany do przekazywania Zamawiającemu  miesięcznych raportów zawierających informacje o:</w:t>
      </w:r>
    </w:p>
    <w:p w:rsidR="00173FB2" w:rsidRPr="004F1F3A" w:rsidRDefault="00173FB2" w:rsidP="006C71B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ilości odebranych odpadów poszczególnych frakcji [Mg],</w:t>
      </w:r>
    </w:p>
    <w:p w:rsidR="00173FB2" w:rsidRPr="004F1F3A" w:rsidRDefault="00173FB2" w:rsidP="006C71B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sposobach zagospodarowania w/w odpadów,</w:t>
      </w:r>
    </w:p>
    <w:p w:rsidR="00173FB2" w:rsidRPr="004F1F3A" w:rsidRDefault="00173FB2" w:rsidP="006C71B5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after="0" w:line="240" w:lineRule="auto"/>
        <w:ind w:left="696" w:hanging="355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Raporty muszą być przekazane w formie pisemnej i stanowić będą podstawą do wystawienia faktury za wykonaną usługę.</w:t>
      </w:r>
    </w:p>
    <w:p w:rsidR="00173FB2" w:rsidRPr="004F1F3A" w:rsidRDefault="00636048" w:rsidP="00173FB2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40" w:lineRule="auto"/>
        <w:ind w:left="696" w:hanging="355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 xml:space="preserve">Wykonawca jest </w:t>
      </w:r>
      <w:r w:rsidR="00173FB2" w:rsidRPr="004F1F3A">
        <w:rPr>
          <w:rFonts w:eastAsia="Times New Roman" w:cstheme="minorHAnsi"/>
          <w:color w:val="000000"/>
          <w:lang w:eastAsia="pl-PL"/>
        </w:rPr>
        <w:t>zobowią</w:t>
      </w:r>
      <w:r w:rsidRPr="004F1F3A">
        <w:rPr>
          <w:rFonts w:eastAsia="Times New Roman" w:cstheme="minorHAnsi"/>
          <w:color w:val="000000"/>
          <w:lang w:eastAsia="pl-PL"/>
        </w:rPr>
        <w:t xml:space="preserve">zany do </w:t>
      </w:r>
      <w:r w:rsidR="00173FB2" w:rsidRPr="004F1F3A">
        <w:rPr>
          <w:rFonts w:eastAsia="Times New Roman" w:cstheme="minorHAnsi"/>
          <w:color w:val="000000"/>
          <w:lang w:eastAsia="pl-PL"/>
        </w:rPr>
        <w:t xml:space="preserve">niezwłocznego przekazywania Zamawiającemu </w:t>
      </w:r>
      <w:r w:rsidR="006C71B5" w:rsidRPr="004F1F3A">
        <w:rPr>
          <w:rFonts w:eastAsia="Times New Roman" w:cstheme="minorHAnsi"/>
          <w:color w:val="000000"/>
          <w:lang w:eastAsia="pl-PL"/>
        </w:rPr>
        <w:t>informacji o niezgodnym</w:t>
      </w:r>
      <w:r w:rsidR="00173FB2" w:rsidRPr="004F1F3A">
        <w:rPr>
          <w:rFonts w:eastAsia="Times New Roman" w:cstheme="minorHAnsi"/>
          <w:color w:val="000000"/>
          <w:lang w:eastAsia="pl-PL"/>
        </w:rPr>
        <w:t xml:space="preserve"> z</w:t>
      </w:r>
      <w:r w:rsidR="006C71B5" w:rsidRPr="004F1F3A">
        <w:rPr>
          <w:rFonts w:eastAsia="Times New Roman" w:cstheme="minorHAnsi"/>
          <w:color w:val="000000"/>
          <w:lang w:eastAsia="pl-PL"/>
        </w:rPr>
        <w:t xml:space="preserve"> Regulaminem</w:t>
      </w:r>
      <w:r w:rsidR="00173FB2" w:rsidRPr="004F1F3A">
        <w:rPr>
          <w:rFonts w:eastAsia="Times New Roman" w:cstheme="minorHAnsi"/>
          <w:color w:val="000000"/>
          <w:lang w:eastAsia="pl-PL"/>
        </w:rPr>
        <w:t xml:space="preserve"> utrzymania czystości i porządku w Gmi</w:t>
      </w:r>
      <w:r w:rsidRPr="004F1F3A">
        <w:rPr>
          <w:rFonts w:eastAsia="Times New Roman" w:cstheme="minorHAnsi"/>
          <w:color w:val="000000"/>
          <w:lang w:eastAsia="pl-PL"/>
        </w:rPr>
        <w:t xml:space="preserve">nie Sędziszów Małopolski </w:t>
      </w:r>
      <w:r w:rsidR="00173FB2" w:rsidRPr="004F1F3A">
        <w:rPr>
          <w:rFonts w:eastAsia="Times New Roman" w:cstheme="minorHAnsi"/>
          <w:color w:val="000000"/>
          <w:lang w:eastAsia="pl-PL"/>
        </w:rPr>
        <w:t>gromadzeniu odpadó</w:t>
      </w:r>
      <w:r w:rsidRPr="004F1F3A">
        <w:rPr>
          <w:rFonts w:eastAsia="Times New Roman" w:cstheme="minorHAnsi"/>
          <w:color w:val="000000"/>
          <w:lang w:eastAsia="pl-PL"/>
        </w:rPr>
        <w:t xml:space="preserve">w, </w:t>
      </w:r>
      <w:r w:rsidR="00173FB2" w:rsidRPr="004F1F3A">
        <w:rPr>
          <w:rFonts w:eastAsia="Times New Roman" w:cstheme="minorHAnsi"/>
          <w:color w:val="000000"/>
          <w:lang w:eastAsia="pl-PL"/>
        </w:rPr>
        <w:t>w szczególności nieprawidłowej segregacji lub jej braku.</w:t>
      </w:r>
    </w:p>
    <w:p w:rsidR="00173FB2" w:rsidRPr="004F1F3A" w:rsidRDefault="00173FB2" w:rsidP="00A350F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40" w:lineRule="auto"/>
        <w:ind w:firstLine="284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Informacja powinna zawierać w szczególności:</w:t>
      </w:r>
    </w:p>
    <w:p w:rsidR="00173FB2" w:rsidRPr="004F1F3A" w:rsidRDefault="00173FB2" w:rsidP="00173FB2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5" w:after="0" w:line="240" w:lineRule="auto"/>
        <w:ind w:left="1061" w:hanging="360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adres nieruchomości, na której odpady gro</w:t>
      </w:r>
      <w:r w:rsidR="00A47B7C" w:rsidRPr="004F1F3A">
        <w:rPr>
          <w:rFonts w:eastAsia="Times New Roman" w:cstheme="minorHAnsi"/>
          <w:color w:val="000000"/>
          <w:lang w:eastAsia="pl-PL"/>
        </w:rPr>
        <w:t>madzone są w sposób niezgodny z </w:t>
      </w:r>
      <w:r w:rsidRPr="004F1F3A">
        <w:rPr>
          <w:rFonts w:eastAsia="Times New Roman" w:cstheme="minorHAnsi"/>
          <w:color w:val="000000"/>
          <w:lang w:eastAsia="pl-PL"/>
        </w:rPr>
        <w:t>regulaminem,</w:t>
      </w:r>
    </w:p>
    <w:p w:rsidR="00173FB2" w:rsidRPr="004F1F3A" w:rsidRDefault="00173FB2" w:rsidP="00173FB2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5" w:after="0" w:line="240" w:lineRule="auto"/>
        <w:ind w:left="1061" w:hanging="360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oświadczenie pisemne pracownika Wykonawcy, czytelnie podpisane przez pracownika, który stwierdził nieprawidłowość wraz ze zdjęciami w postaci cyfrowej dowodzącymi, że odpady gromadzone są w sposób niewłaściwy. Zdjęcia muszą zostać wykonane w taki sposób, aby nie budząc wątpliwości   pozwalały   na    przypisanie   pojemników,   w   tym   worków do konkretnej nieruchomości.</w:t>
      </w:r>
    </w:p>
    <w:p w:rsidR="00173FB2" w:rsidRPr="004F1F3A" w:rsidRDefault="00173FB2" w:rsidP="00173FB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Wykonawca jest zobowiązany do bieżącego przekazyw</w:t>
      </w:r>
      <w:r w:rsidR="00A47B7C" w:rsidRPr="004F1F3A">
        <w:rPr>
          <w:rFonts w:eastAsia="Times New Roman" w:cstheme="minorHAnsi"/>
          <w:color w:val="000000"/>
          <w:lang w:eastAsia="pl-PL"/>
        </w:rPr>
        <w:t>ania, w formie elektronicznej i </w:t>
      </w:r>
      <w:r w:rsidRPr="004F1F3A">
        <w:rPr>
          <w:rFonts w:eastAsia="Times New Roman" w:cstheme="minorHAnsi"/>
          <w:color w:val="000000"/>
          <w:lang w:eastAsia="pl-PL"/>
        </w:rPr>
        <w:t>pisemnej, adresów nieruchomości,   na   których   zamieszkują  mieszkańcy   lub   na   których   powstały odpady, a nie ujętych w bazie danych prowadzonej przez Zamawiającego.</w:t>
      </w:r>
    </w:p>
    <w:p w:rsidR="00173FB2" w:rsidRPr="004F1F3A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173FB2" w:rsidRPr="004F1F3A" w:rsidRDefault="00173FB2" w:rsidP="00173FB2">
      <w:pPr>
        <w:widowControl w:val="0"/>
        <w:numPr>
          <w:ilvl w:val="0"/>
          <w:numId w:val="1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b/>
          <w:lang w:eastAsia="pl-PL"/>
        </w:rPr>
      </w:pPr>
      <w:r w:rsidRPr="004F1F3A">
        <w:rPr>
          <w:rFonts w:eastAsia="Times New Roman" w:cstheme="minorHAnsi"/>
          <w:b/>
          <w:color w:val="000000"/>
          <w:lang w:eastAsia="pl-PL"/>
        </w:rPr>
        <w:t>Harmonogram odbioru odpadów</w:t>
      </w:r>
    </w:p>
    <w:p w:rsidR="00173FB2" w:rsidRPr="004F1F3A" w:rsidRDefault="00173FB2" w:rsidP="00173FB2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Wykonawca zobowiązany jest do opracowania harmonogramu odbierania odpadów  z uwzględnieniem wymagań określonych w niniejszej specyfikacji</w:t>
      </w:r>
    </w:p>
    <w:p w:rsidR="00173FB2" w:rsidRPr="004F1F3A" w:rsidRDefault="00173FB2" w:rsidP="00173FB2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Harmonogram obejmując</w:t>
      </w:r>
      <w:r w:rsidR="00BF50AB" w:rsidRPr="004F1F3A">
        <w:rPr>
          <w:rFonts w:eastAsia="Times New Roman" w:cstheme="minorHAnsi"/>
          <w:color w:val="000000"/>
          <w:lang w:eastAsia="pl-PL"/>
        </w:rPr>
        <w:t xml:space="preserve">y okres od dnia 01 </w:t>
      </w:r>
      <w:r w:rsidR="00684CE7" w:rsidRPr="004F1F3A">
        <w:rPr>
          <w:rFonts w:eastAsia="Times New Roman" w:cstheme="minorHAnsi"/>
          <w:color w:val="000000"/>
          <w:lang w:eastAsia="pl-PL"/>
        </w:rPr>
        <w:t>lipca</w:t>
      </w:r>
      <w:r w:rsidR="00BF50AB" w:rsidRPr="004F1F3A">
        <w:rPr>
          <w:rFonts w:eastAsia="Times New Roman" w:cstheme="minorHAnsi"/>
          <w:color w:val="000000"/>
          <w:lang w:eastAsia="pl-PL"/>
        </w:rPr>
        <w:t xml:space="preserve"> 2019 r. do dnia 31 grudnia</w:t>
      </w:r>
      <w:r w:rsidRPr="004F1F3A">
        <w:rPr>
          <w:rFonts w:eastAsia="Times New Roman" w:cstheme="minorHAnsi"/>
          <w:color w:val="000000"/>
          <w:lang w:eastAsia="pl-PL"/>
        </w:rPr>
        <w:t xml:space="preserve"> </w:t>
      </w:r>
      <w:r w:rsidR="00BF50AB" w:rsidRPr="004F1F3A">
        <w:rPr>
          <w:rFonts w:eastAsia="Times New Roman" w:cstheme="minorHAnsi"/>
          <w:color w:val="000000"/>
          <w:lang w:eastAsia="pl-PL"/>
        </w:rPr>
        <w:t>2019</w:t>
      </w:r>
      <w:r w:rsidRPr="004F1F3A">
        <w:rPr>
          <w:rFonts w:eastAsia="Times New Roman" w:cstheme="minorHAnsi"/>
          <w:color w:val="000000"/>
          <w:lang w:eastAsia="pl-PL"/>
        </w:rPr>
        <w:t xml:space="preserve"> r. powinien zostać opracowany i przedłożony Zamawiającemu w terminie 1</w:t>
      </w:r>
      <w:r w:rsidR="00BF50AB" w:rsidRPr="004F1F3A">
        <w:rPr>
          <w:rFonts w:eastAsia="Times New Roman" w:cstheme="minorHAnsi"/>
          <w:color w:val="000000"/>
          <w:lang w:eastAsia="pl-PL"/>
        </w:rPr>
        <w:t>5</w:t>
      </w:r>
      <w:r w:rsidRPr="004F1F3A">
        <w:rPr>
          <w:rFonts w:eastAsia="Times New Roman" w:cstheme="minorHAnsi"/>
          <w:color w:val="000000"/>
          <w:lang w:eastAsia="pl-PL"/>
        </w:rPr>
        <w:t xml:space="preserve"> dni od dnia podpisania umowy.</w:t>
      </w:r>
    </w:p>
    <w:p w:rsidR="00173FB2" w:rsidRPr="004F1F3A" w:rsidRDefault="00173FB2" w:rsidP="00173FB2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lang w:eastAsia="pl-PL"/>
        </w:rPr>
        <w:t xml:space="preserve">Wykonawca zobowiązuje się do umieszczenia na swojej stronie internetowej harmonogramu wywozu odpadów w pierwszym dniu roboczym po dniu, w którym Zamawiający zaakceptował harmonogram. Wykonawca zobowiązuje się do dostarczenia Zamawiającemu harmonogramu w wersji elektronicznej celem zamieszczenia go na  stronie internetowej Zamawiającego.  </w:t>
      </w:r>
    </w:p>
    <w:p w:rsidR="0094057A" w:rsidRPr="004F1F3A" w:rsidRDefault="00173FB2" w:rsidP="00173FB2">
      <w:pPr>
        <w:widowControl w:val="0"/>
        <w:numPr>
          <w:ilvl w:val="0"/>
          <w:numId w:val="1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Wykonawca jest zobowiązany do przekazania części harmonogramu dotyczącego danego sołectwa lub osiedla mieszkaniowego w formie papierowej każdemu właścicielowi nieruchomości.</w:t>
      </w:r>
    </w:p>
    <w:p w:rsidR="0094057A" w:rsidRPr="004F1F3A" w:rsidRDefault="0094057A" w:rsidP="00173FB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173FB2" w:rsidRPr="004F1F3A" w:rsidRDefault="00173FB2" w:rsidP="00173FB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b/>
          <w:color w:val="000000"/>
          <w:lang w:eastAsia="pl-PL"/>
        </w:rPr>
        <w:lastRenderedPageBreak/>
        <w:t>Tabela I.1.</w:t>
      </w:r>
      <w:r w:rsidRPr="004F1F3A">
        <w:rPr>
          <w:rFonts w:eastAsia="Times New Roman" w:cstheme="minorHAnsi"/>
          <w:color w:val="000000"/>
          <w:lang w:eastAsia="pl-PL"/>
        </w:rPr>
        <w:t xml:space="preserve"> Rodzaje odpadów stanowiących przedmiot zamówienia</w:t>
      </w:r>
    </w:p>
    <w:p w:rsidR="00173FB2" w:rsidRPr="004F1F3A" w:rsidRDefault="00173FB2" w:rsidP="00173FB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828"/>
        <w:gridCol w:w="1275"/>
        <w:gridCol w:w="4542"/>
      </w:tblGrid>
      <w:tr w:rsidR="00A42DC2" w:rsidRPr="004F1F3A" w:rsidTr="004F1F3A">
        <w:tc>
          <w:tcPr>
            <w:tcW w:w="541" w:type="dxa"/>
            <w:shd w:val="clear" w:color="auto" w:fill="auto"/>
          </w:tcPr>
          <w:p w:rsidR="00A42DC2" w:rsidRPr="004F1F3A" w:rsidRDefault="00A42DC2" w:rsidP="00A47B7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ind w:left="-116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b/>
                <w:i/>
                <w:color w:val="000000"/>
                <w:lang w:eastAsia="pl-PL"/>
              </w:rPr>
              <w:softHyphen/>
              <w:t>Lp.</w:t>
            </w:r>
          </w:p>
        </w:tc>
        <w:tc>
          <w:tcPr>
            <w:tcW w:w="2828" w:type="dxa"/>
            <w:shd w:val="clear" w:color="auto" w:fill="auto"/>
          </w:tcPr>
          <w:p w:rsidR="00A42DC2" w:rsidRPr="004F1F3A" w:rsidRDefault="00A42DC2" w:rsidP="00A47B7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Frakcje odpadów</w:t>
            </w:r>
          </w:p>
        </w:tc>
        <w:tc>
          <w:tcPr>
            <w:tcW w:w="1275" w:type="dxa"/>
            <w:shd w:val="clear" w:color="auto" w:fill="auto"/>
          </w:tcPr>
          <w:p w:rsidR="00A42DC2" w:rsidRPr="004F1F3A" w:rsidRDefault="00A42DC2" w:rsidP="00A47B7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Kod odpadu</w:t>
            </w:r>
          </w:p>
        </w:tc>
        <w:tc>
          <w:tcPr>
            <w:tcW w:w="4542" w:type="dxa"/>
            <w:shd w:val="clear" w:color="auto" w:fill="auto"/>
          </w:tcPr>
          <w:p w:rsidR="00A42DC2" w:rsidRPr="004F1F3A" w:rsidRDefault="00A42DC2" w:rsidP="00A47B7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Częstotliwość i miejsce odbioru</w:t>
            </w:r>
          </w:p>
        </w:tc>
      </w:tr>
      <w:tr w:rsidR="00A42DC2" w:rsidRPr="004F1F3A" w:rsidTr="004F1F3A">
        <w:tc>
          <w:tcPr>
            <w:tcW w:w="541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2828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 xml:space="preserve">zmieszane </w:t>
            </w:r>
          </w:p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20 03 01</w:t>
            </w:r>
          </w:p>
        </w:tc>
        <w:tc>
          <w:tcPr>
            <w:tcW w:w="4542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bezpośrednio z terenu nieruchomości:</w:t>
            </w:r>
          </w:p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 razy/miesiąc w zabudowie jednorodzinnej</w:t>
            </w:r>
          </w:p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 razy/tydzień w zabudowie wielorodzinnej</w:t>
            </w:r>
          </w:p>
        </w:tc>
      </w:tr>
      <w:tr w:rsidR="00A42DC2" w:rsidRPr="004F1F3A" w:rsidTr="004F1F3A">
        <w:tc>
          <w:tcPr>
            <w:tcW w:w="541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2828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papier</w:t>
            </w:r>
          </w:p>
        </w:tc>
        <w:tc>
          <w:tcPr>
            <w:tcW w:w="1275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20 01 01, 15 01 01</w:t>
            </w:r>
          </w:p>
        </w:tc>
        <w:tc>
          <w:tcPr>
            <w:tcW w:w="4542" w:type="dxa"/>
            <w:vMerge w:val="restart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bezpośrednio z terenu nieruchomości:</w:t>
            </w:r>
          </w:p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 razy/miesiąc w zabudowie jednorodzinnej</w:t>
            </w:r>
          </w:p>
          <w:p w:rsidR="00A42DC2" w:rsidRPr="004F1F3A" w:rsidRDefault="00A42DC2" w:rsidP="00A42DC2">
            <w:pPr>
              <w:widowControl w:val="0"/>
              <w:tabs>
                <w:tab w:val="left" w:pos="360"/>
                <w:tab w:val="left" w:pos="2674"/>
                <w:tab w:val="left" w:pos="3436"/>
                <w:tab w:val="left" w:pos="4145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 razy/tydzień w zabudowie wielorodzinnej</w:t>
            </w:r>
          </w:p>
        </w:tc>
      </w:tr>
      <w:tr w:rsidR="00A42DC2" w:rsidRPr="004F1F3A" w:rsidTr="004F1F3A">
        <w:tc>
          <w:tcPr>
            <w:tcW w:w="541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2828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metal</w:t>
            </w:r>
          </w:p>
        </w:tc>
        <w:tc>
          <w:tcPr>
            <w:tcW w:w="1275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20 01 40, 15 01 04</w:t>
            </w:r>
          </w:p>
        </w:tc>
        <w:tc>
          <w:tcPr>
            <w:tcW w:w="4542" w:type="dxa"/>
            <w:vMerge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42DC2" w:rsidRPr="004F1F3A" w:rsidTr="004F1F3A">
        <w:tc>
          <w:tcPr>
            <w:tcW w:w="541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2828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tworzywa sztuczne</w:t>
            </w:r>
          </w:p>
        </w:tc>
        <w:tc>
          <w:tcPr>
            <w:tcW w:w="1275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20 01 39, 15 01 02</w:t>
            </w:r>
          </w:p>
        </w:tc>
        <w:tc>
          <w:tcPr>
            <w:tcW w:w="4542" w:type="dxa"/>
            <w:vMerge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42DC2" w:rsidRPr="004F1F3A" w:rsidTr="004F1F3A">
        <w:tc>
          <w:tcPr>
            <w:tcW w:w="541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2828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szkło</w:t>
            </w:r>
          </w:p>
        </w:tc>
        <w:tc>
          <w:tcPr>
            <w:tcW w:w="1275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20 01 02, 15 01 07</w:t>
            </w:r>
          </w:p>
        </w:tc>
        <w:tc>
          <w:tcPr>
            <w:tcW w:w="4542" w:type="dxa"/>
            <w:vMerge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42DC2" w:rsidRPr="004F1F3A" w:rsidTr="004F1F3A">
        <w:tc>
          <w:tcPr>
            <w:tcW w:w="541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2828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opakowania wielomateriałowe</w:t>
            </w:r>
          </w:p>
        </w:tc>
        <w:tc>
          <w:tcPr>
            <w:tcW w:w="1275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15 01 05</w:t>
            </w:r>
          </w:p>
        </w:tc>
        <w:tc>
          <w:tcPr>
            <w:tcW w:w="4542" w:type="dxa"/>
            <w:vMerge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42DC2" w:rsidRPr="004F1F3A" w:rsidTr="004F1F3A">
        <w:tc>
          <w:tcPr>
            <w:tcW w:w="541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828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zmieszane odpady opakowaniowe</w:t>
            </w:r>
          </w:p>
        </w:tc>
        <w:tc>
          <w:tcPr>
            <w:tcW w:w="1275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cstheme="minorHAnsi"/>
              </w:rPr>
              <w:t>15 01 06</w:t>
            </w:r>
          </w:p>
        </w:tc>
        <w:tc>
          <w:tcPr>
            <w:tcW w:w="4542" w:type="dxa"/>
            <w:vMerge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42DC2" w:rsidRPr="004F1F3A" w:rsidTr="004F1F3A">
        <w:tc>
          <w:tcPr>
            <w:tcW w:w="541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2828" w:type="dxa"/>
            <w:shd w:val="clear" w:color="auto" w:fill="auto"/>
          </w:tcPr>
          <w:p w:rsidR="00A42DC2" w:rsidRPr="004F1F3A" w:rsidRDefault="00A42DC2" w:rsidP="00684CE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rPr>
                <w:rFonts w:eastAsia="Times New Roman" w:cstheme="minorHAnsi"/>
                <w:color w:val="FF0000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 xml:space="preserve">odpady kuchenne ulegające biodegradacji, w tym odpady opakowaniowe ulegające biodegradacji </w:t>
            </w:r>
          </w:p>
        </w:tc>
        <w:tc>
          <w:tcPr>
            <w:tcW w:w="1275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20 01 08</w:t>
            </w:r>
          </w:p>
        </w:tc>
        <w:tc>
          <w:tcPr>
            <w:tcW w:w="4542" w:type="dxa"/>
            <w:vMerge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A42DC2" w:rsidRPr="004F1F3A" w:rsidTr="004F1F3A">
        <w:trPr>
          <w:trHeight w:val="177"/>
        </w:trPr>
        <w:tc>
          <w:tcPr>
            <w:tcW w:w="541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2828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zimny</w:t>
            </w:r>
            <w:r w:rsidRPr="004F1F3A">
              <w:rPr>
                <w:rFonts w:eastAsia="Times New Roman" w:cstheme="minorHAnsi"/>
                <w:lang w:eastAsia="pl-PL"/>
              </w:rPr>
              <w:t xml:space="preserve">, suchy </w:t>
            </w:r>
            <w:r w:rsidRPr="004F1F3A">
              <w:rPr>
                <w:rFonts w:eastAsia="Times New Roman" w:cstheme="minorHAnsi"/>
                <w:color w:val="000000"/>
                <w:lang w:eastAsia="pl-PL"/>
              </w:rPr>
              <w:t>popiół</w:t>
            </w:r>
          </w:p>
        </w:tc>
        <w:tc>
          <w:tcPr>
            <w:tcW w:w="1275" w:type="dxa"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20 01 99</w:t>
            </w:r>
          </w:p>
        </w:tc>
        <w:tc>
          <w:tcPr>
            <w:tcW w:w="4542" w:type="dxa"/>
            <w:vMerge/>
            <w:shd w:val="clear" w:color="auto" w:fill="auto"/>
          </w:tcPr>
          <w:p w:rsidR="00A42DC2" w:rsidRPr="004F1F3A" w:rsidRDefault="00A42DC2" w:rsidP="00173FB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173FB2" w:rsidRPr="004F1F3A" w:rsidRDefault="00173FB2" w:rsidP="00173FB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color w:val="000000"/>
          <w:lang w:eastAsia="pl-PL"/>
        </w:rPr>
      </w:pPr>
    </w:p>
    <w:p w:rsidR="00A47B7C" w:rsidRDefault="00A47B7C" w:rsidP="00A47B7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b/>
          <w:color w:val="000000"/>
          <w:lang w:eastAsia="pl-PL"/>
        </w:rPr>
        <w:t>Tabela I.2.</w:t>
      </w:r>
      <w:r w:rsidRPr="004F1F3A">
        <w:rPr>
          <w:rFonts w:eastAsia="Times New Roman" w:cstheme="minorHAnsi"/>
          <w:color w:val="000000"/>
          <w:lang w:eastAsia="pl-PL"/>
        </w:rPr>
        <w:t xml:space="preserve"> Wykaz budynków wielorodzinnych (bloków) na teren</w:t>
      </w:r>
      <w:r w:rsidR="00343BAF" w:rsidRPr="004F1F3A">
        <w:rPr>
          <w:rFonts w:eastAsia="Times New Roman" w:cstheme="minorHAnsi"/>
          <w:color w:val="000000"/>
          <w:lang w:eastAsia="pl-PL"/>
        </w:rPr>
        <w:t>ie spółdzielni mieszkaniowych i </w:t>
      </w:r>
      <w:r w:rsidRPr="004F1F3A">
        <w:rPr>
          <w:rFonts w:eastAsia="Times New Roman" w:cstheme="minorHAnsi"/>
          <w:color w:val="000000"/>
          <w:lang w:eastAsia="pl-PL"/>
        </w:rPr>
        <w:t>wspólnot mieszkaniowych przy których należy ustawić zbiorcze po</w:t>
      </w:r>
      <w:r w:rsidR="004F1F3A">
        <w:rPr>
          <w:rFonts w:eastAsia="Times New Roman" w:cstheme="minorHAnsi"/>
          <w:color w:val="000000"/>
          <w:lang w:eastAsia="pl-PL"/>
        </w:rPr>
        <w:t>jemniki na odpady segregowane i </w:t>
      </w:r>
      <w:r w:rsidRPr="004F1F3A">
        <w:rPr>
          <w:rFonts w:eastAsia="Times New Roman" w:cstheme="minorHAnsi"/>
          <w:color w:val="000000"/>
          <w:lang w:eastAsia="pl-PL"/>
        </w:rPr>
        <w:t>zmieszane.</w:t>
      </w:r>
    </w:p>
    <w:p w:rsidR="00BA0077" w:rsidRPr="004F1F3A" w:rsidRDefault="00BA0077" w:rsidP="00A47B7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color w:val="000000"/>
          <w:lang w:eastAsia="pl-PL"/>
        </w:rPr>
      </w:pPr>
    </w:p>
    <w:p w:rsidR="00A47B7C" w:rsidRPr="004F1F3A" w:rsidRDefault="00A47B7C" w:rsidP="00A47B7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984"/>
      </w:tblGrid>
      <w:tr w:rsidR="00343BAF" w:rsidRPr="004F1F3A" w:rsidTr="00BA0077">
        <w:trPr>
          <w:jc w:val="center"/>
        </w:trPr>
        <w:tc>
          <w:tcPr>
            <w:tcW w:w="675" w:type="dxa"/>
            <w:vAlign w:val="center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85" w:type="dxa"/>
            <w:vAlign w:val="center"/>
          </w:tcPr>
          <w:p w:rsidR="00BA0077" w:rsidRDefault="00343BAF" w:rsidP="00BA0077">
            <w:pPr>
              <w:tabs>
                <w:tab w:val="left" w:pos="360"/>
              </w:tabs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bloku/</w:t>
            </w:r>
          </w:p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wspólnoty</w:t>
            </w:r>
          </w:p>
        </w:tc>
        <w:tc>
          <w:tcPr>
            <w:tcW w:w="1701" w:type="dxa"/>
            <w:vAlign w:val="center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  mieszkańców</w:t>
            </w:r>
          </w:p>
        </w:tc>
        <w:tc>
          <w:tcPr>
            <w:tcW w:w="1984" w:type="dxa"/>
            <w:vAlign w:val="center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mieszkań</w:t>
            </w:r>
          </w:p>
        </w:tc>
      </w:tr>
      <w:tr w:rsidR="00343BAF" w:rsidRPr="004F1F3A" w:rsidTr="00BA0077">
        <w:trPr>
          <w:trHeight w:val="450"/>
          <w:jc w:val="center"/>
        </w:trPr>
        <w:tc>
          <w:tcPr>
            <w:tcW w:w="6345" w:type="dxa"/>
            <w:gridSpan w:val="4"/>
            <w:vAlign w:val="center"/>
          </w:tcPr>
          <w:p w:rsidR="00343BAF" w:rsidRPr="004F1F3A" w:rsidRDefault="00343BAF" w:rsidP="00BA0077">
            <w:pPr>
              <w:shd w:val="clear" w:color="auto" w:fill="FFFFFF"/>
              <w:tabs>
                <w:tab w:val="left" w:pos="360"/>
              </w:tabs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Sędziszów Młp. – Spółdzielnie Mieszkaniowe na Osiedlu Młodych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17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17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17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539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169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17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17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397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151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17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17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17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109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17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17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17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132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17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171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17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205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17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17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93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17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17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197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17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204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b/>
                <w:sz w:val="22"/>
                <w:szCs w:val="22"/>
              </w:rPr>
              <w:t>2 691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873</w:t>
            </w:r>
          </w:p>
        </w:tc>
      </w:tr>
      <w:tr w:rsidR="00343BAF" w:rsidRPr="004F1F3A" w:rsidTr="00BA0077">
        <w:trPr>
          <w:trHeight w:val="431"/>
          <w:jc w:val="center"/>
        </w:trPr>
        <w:tc>
          <w:tcPr>
            <w:tcW w:w="6345" w:type="dxa"/>
            <w:gridSpan w:val="4"/>
            <w:vAlign w:val="center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Sędziszów Młp. – Wspólnoty na Osiedlu Młodych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Fabryczna 7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Klatka 11 w bloku nr 5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Klatka 5 w bloku nr 13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Słoneczna 7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Fabryczna 4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b/>
                <w:sz w:val="22"/>
                <w:szCs w:val="22"/>
              </w:rPr>
              <w:t>177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ind w:right="86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127</w:t>
            </w:r>
          </w:p>
        </w:tc>
      </w:tr>
      <w:tr w:rsidR="00343BAF" w:rsidRPr="004F1F3A" w:rsidTr="00BA0077">
        <w:trPr>
          <w:trHeight w:val="445"/>
          <w:jc w:val="center"/>
        </w:trPr>
        <w:tc>
          <w:tcPr>
            <w:tcW w:w="6345" w:type="dxa"/>
            <w:gridSpan w:val="4"/>
            <w:vAlign w:val="center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b/>
                <w:sz w:val="22"/>
                <w:szCs w:val="22"/>
              </w:rPr>
              <w:t>Sędziszów Młp. – Wspólnoty w centrum miasta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Blok nr Rynek 14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Blok nr ul. 3 Maja 27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Blok nr ul. 3 Maja 29 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b/>
                <w:sz w:val="22"/>
                <w:szCs w:val="22"/>
              </w:rPr>
              <w:t>98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42</w:t>
            </w:r>
          </w:p>
        </w:tc>
      </w:tr>
      <w:tr w:rsidR="00343BAF" w:rsidRPr="004F1F3A" w:rsidTr="00BA0077">
        <w:trPr>
          <w:trHeight w:val="450"/>
          <w:jc w:val="center"/>
        </w:trPr>
        <w:tc>
          <w:tcPr>
            <w:tcW w:w="6345" w:type="dxa"/>
            <w:gridSpan w:val="4"/>
            <w:vAlign w:val="center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b/>
                <w:sz w:val="22"/>
                <w:szCs w:val="22"/>
              </w:rPr>
              <w:t>Góra Ropczycka - wspólnoty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Blok </w:t>
            </w:r>
            <w:smartTag w:uri="urn:schemas-microsoft-com:office:smarttags" w:element="metricconverter">
              <w:smartTagPr>
                <w:attr w:name="ProductID" w:val="2 A"/>
              </w:smartTagPr>
              <w:r w:rsidRPr="004F1F3A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2 A</w:t>
              </w:r>
            </w:smartTag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Blok 2 B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Blok </w:t>
            </w:r>
            <w:smartTag w:uri="urn:schemas-microsoft-com:office:smarttags" w:element="metricconverter">
              <w:smartTagPr>
                <w:attr w:name="ProductID" w:val="2 C"/>
              </w:smartTagPr>
              <w:r w:rsidRPr="004F1F3A">
                <w:rPr>
                  <w:rFonts w:asciiTheme="minorHAnsi" w:hAnsiTheme="minorHAnsi" w:cstheme="minorHAnsi"/>
                  <w:color w:val="000000"/>
                  <w:sz w:val="22"/>
                  <w:szCs w:val="22"/>
                </w:rPr>
                <w:t>2 C</w:t>
              </w:r>
            </w:smartTag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b/>
                <w:sz w:val="22"/>
                <w:szCs w:val="22"/>
              </w:rPr>
              <w:t>242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53</w:t>
            </w:r>
          </w:p>
        </w:tc>
      </w:tr>
      <w:tr w:rsidR="00343BAF" w:rsidRPr="004F1F3A" w:rsidTr="00BA0077">
        <w:trPr>
          <w:trHeight w:val="401"/>
          <w:jc w:val="center"/>
        </w:trPr>
        <w:tc>
          <w:tcPr>
            <w:tcW w:w="6345" w:type="dxa"/>
            <w:gridSpan w:val="4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b/>
                <w:sz w:val="22"/>
                <w:szCs w:val="22"/>
              </w:rPr>
              <w:t>Będziemyśl - wspólnoty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Blok 173 D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</w:tr>
      <w:tr w:rsidR="00343BAF" w:rsidRPr="004F1F3A" w:rsidTr="00BA0077">
        <w:trPr>
          <w:jc w:val="center"/>
        </w:trPr>
        <w:tc>
          <w:tcPr>
            <w:tcW w:w="67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01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b/>
                <w:sz w:val="22"/>
                <w:szCs w:val="22"/>
              </w:rPr>
              <w:t>77</w:t>
            </w:r>
          </w:p>
        </w:tc>
        <w:tc>
          <w:tcPr>
            <w:tcW w:w="1984" w:type="dxa"/>
          </w:tcPr>
          <w:p w:rsidR="00343BAF" w:rsidRPr="004F1F3A" w:rsidRDefault="00343BAF" w:rsidP="00BA0077">
            <w:pPr>
              <w:tabs>
                <w:tab w:val="left" w:pos="360"/>
              </w:tabs>
              <w:spacing w:line="240" w:lineRule="exact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</w:t>
            </w:r>
          </w:p>
        </w:tc>
      </w:tr>
    </w:tbl>
    <w:p w:rsidR="00BA0077" w:rsidRDefault="00BA0077" w:rsidP="0017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:rsidR="00173FB2" w:rsidRPr="004F1F3A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4F1F3A">
        <w:rPr>
          <w:rFonts w:eastAsia="Times New Roman" w:cstheme="minorHAnsi"/>
          <w:b/>
          <w:bCs/>
          <w:color w:val="000000"/>
          <w:lang w:eastAsia="pl-PL"/>
        </w:rPr>
        <w:t>II.      Wymagania formalne  związane z wykonywaniem  przedmiotu zamówienia.</w:t>
      </w:r>
    </w:p>
    <w:p w:rsidR="00173FB2" w:rsidRPr="004F1F3A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173FB2" w:rsidRPr="004F1F3A" w:rsidRDefault="00173FB2" w:rsidP="00173FB2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1.</w:t>
      </w:r>
      <w:r w:rsidRPr="004F1F3A">
        <w:rPr>
          <w:rFonts w:eastAsia="Times New Roman" w:cstheme="minorHAnsi"/>
          <w:color w:val="000000"/>
          <w:lang w:eastAsia="pl-PL"/>
        </w:rPr>
        <w:tab/>
        <w:t>Wykonawca obowiązany jest do spełnienia następujących wymagań formalnych przez cały okres realizacji przedmiotu zamówienia:</w:t>
      </w:r>
    </w:p>
    <w:p w:rsidR="00173FB2" w:rsidRPr="004F1F3A" w:rsidRDefault="00173FB2" w:rsidP="00173FB2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left="720" w:hanging="360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posiadania wpisu do rejestru działalności regulowanej, o</w:t>
      </w:r>
      <w:r w:rsidR="004F1F3A" w:rsidRPr="004F1F3A">
        <w:rPr>
          <w:rFonts w:eastAsia="Times New Roman" w:cstheme="minorHAnsi"/>
          <w:color w:val="000000"/>
          <w:lang w:eastAsia="pl-PL"/>
        </w:rPr>
        <w:t xml:space="preserve"> której mowa</w:t>
      </w:r>
      <w:r w:rsidRPr="004F1F3A">
        <w:rPr>
          <w:rFonts w:eastAsia="Times New Roman" w:cstheme="minorHAnsi"/>
          <w:color w:val="000000"/>
          <w:lang w:eastAsia="pl-PL"/>
        </w:rPr>
        <w:t xml:space="preserve"> w art. 9b ustawy z dnia 13 września </w:t>
      </w:r>
      <w:r w:rsidR="004F1F3A" w:rsidRPr="004F1F3A">
        <w:rPr>
          <w:rFonts w:eastAsia="Times New Roman" w:cstheme="minorHAnsi"/>
          <w:color w:val="000000"/>
          <w:lang w:eastAsia="pl-PL"/>
        </w:rPr>
        <w:t>1996 r. o utrzymaniu czystości</w:t>
      </w:r>
      <w:r w:rsidRPr="004F1F3A">
        <w:rPr>
          <w:rFonts w:eastAsia="Times New Roman" w:cstheme="minorHAnsi"/>
          <w:color w:val="000000"/>
          <w:lang w:eastAsia="pl-PL"/>
        </w:rPr>
        <w:t xml:space="preserve"> i porządku w gminach, prowadzonego przez Burmistrza Sędziszowa Młp, w zakresie objętym przedmiotem zamówienia,</w:t>
      </w:r>
    </w:p>
    <w:p w:rsidR="00173FB2" w:rsidRPr="004F1F3A" w:rsidRDefault="00173FB2" w:rsidP="00173FB2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posiadania zezwoleń , o którym mowa w ustawie z dnia 14 grudni</w:t>
      </w:r>
      <w:r w:rsidR="000E4A76" w:rsidRPr="004F1F3A">
        <w:rPr>
          <w:rFonts w:eastAsia="Times New Roman" w:cstheme="minorHAnsi"/>
          <w:color w:val="000000"/>
          <w:lang w:eastAsia="pl-PL"/>
        </w:rPr>
        <w:t>a 2012r. o odpadach (Dz. U. 2018</w:t>
      </w:r>
      <w:r w:rsidRPr="004F1F3A">
        <w:rPr>
          <w:rFonts w:eastAsia="Times New Roman" w:cstheme="minorHAnsi"/>
          <w:color w:val="000000"/>
          <w:lang w:eastAsia="pl-PL"/>
        </w:rPr>
        <w:t>. 21) w zakresie objętym przedmiotem zamówienia,</w:t>
      </w:r>
    </w:p>
    <w:p w:rsidR="00173FB2" w:rsidRPr="004F1F3A" w:rsidRDefault="00173FB2" w:rsidP="00173FB2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ind w:left="720" w:hanging="360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posiadania umowy z Regionalną Instalacją do Przetwarzania Odpadów</w:t>
      </w:r>
      <w:r w:rsidR="004F1F3A">
        <w:rPr>
          <w:rFonts w:eastAsia="Times New Roman" w:cstheme="minorHAnsi"/>
          <w:color w:val="000000"/>
          <w:lang w:eastAsia="pl-PL"/>
        </w:rPr>
        <w:t xml:space="preserve"> </w:t>
      </w:r>
      <w:r w:rsidRPr="004F1F3A">
        <w:rPr>
          <w:rFonts w:eastAsia="Times New Roman" w:cstheme="minorHAnsi"/>
          <w:color w:val="000000"/>
          <w:lang w:eastAsia="pl-PL"/>
        </w:rPr>
        <w:t>Komun</w:t>
      </w:r>
      <w:r w:rsidR="005934EB" w:rsidRPr="004F1F3A">
        <w:rPr>
          <w:rFonts w:eastAsia="Times New Roman" w:cstheme="minorHAnsi"/>
          <w:color w:val="000000"/>
          <w:lang w:eastAsia="pl-PL"/>
        </w:rPr>
        <w:t>alnych dla Regionu Zachodniego Województwa P</w:t>
      </w:r>
      <w:r w:rsidRPr="004F1F3A">
        <w:rPr>
          <w:rFonts w:eastAsia="Times New Roman" w:cstheme="minorHAnsi"/>
          <w:color w:val="000000"/>
          <w:lang w:eastAsia="pl-PL"/>
        </w:rPr>
        <w:t>odkarpackiego bądź</w:t>
      </w:r>
      <w:r w:rsidR="004F1F3A">
        <w:rPr>
          <w:rFonts w:eastAsia="Times New Roman" w:cstheme="minorHAnsi"/>
          <w:color w:val="000000"/>
          <w:lang w:eastAsia="pl-PL"/>
        </w:rPr>
        <w:t xml:space="preserve"> </w:t>
      </w:r>
      <w:r w:rsidRPr="004F1F3A">
        <w:rPr>
          <w:rFonts w:eastAsia="Times New Roman" w:cstheme="minorHAnsi"/>
          <w:color w:val="000000"/>
          <w:lang w:eastAsia="pl-PL"/>
        </w:rPr>
        <w:t>z instalacjami zastępczymi na przyjmowanie odebranych od właścicieli nieruchomości zmieszanych odpadów komunalnych, odpadów zielonych oraz pozostałości z sortowania odpadów komunalnych,</w:t>
      </w:r>
    </w:p>
    <w:p w:rsidR="00173FB2" w:rsidRPr="004F1F3A" w:rsidRDefault="00173FB2" w:rsidP="00173FB2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left="720" w:hanging="360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posiadania potencjału technicznego niezbędnego do realizacji przedmiotu umowy określonego i opisanego w pkt 9.</w:t>
      </w:r>
      <w:r w:rsidR="003073F8">
        <w:rPr>
          <w:rFonts w:eastAsia="Times New Roman" w:cstheme="minorHAnsi"/>
          <w:color w:val="000000"/>
          <w:lang w:eastAsia="pl-PL"/>
        </w:rPr>
        <w:t>6</w:t>
      </w:r>
      <w:r w:rsidRPr="004F1F3A">
        <w:rPr>
          <w:rFonts w:eastAsia="Times New Roman" w:cstheme="minorHAnsi"/>
          <w:color w:val="000000"/>
          <w:lang w:eastAsia="pl-PL"/>
        </w:rPr>
        <w:t xml:space="preserve">) Szczegółowego opisu przedmiotu zamówienia oraz w </w:t>
      </w:r>
      <w:r w:rsidR="003073F8">
        <w:rPr>
          <w:rFonts w:eastAsia="Times New Roman" w:cstheme="minorHAnsi"/>
          <w:color w:val="000000"/>
          <w:lang w:eastAsia="pl-PL"/>
        </w:rPr>
        <w:t>Rozdziale VI pkt. 2.3 SIWZ,</w:t>
      </w:r>
    </w:p>
    <w:p w:rsidR="00173FB2" w:rsidRPr="004F1F3A" w:rsidRDefault="00173FB2" w:rsidP="00173FB2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left="720" w:hanging="360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lang w:eastAsia="pl-PL"/>
        </w:rPr>
        <w:t>posiadania podpisanych umów z Podwykonawcami jeżeli zamierza korzystać z usług Podwykonawców,</w:t>
      </w:r>
    </w:p>
    <w:p w:rsidR="00173FB2" w:rsidRPr="004F1F3A" w:rsidRDefault="00173FB2" w:rsidP="00173FB2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left="720" w:hanging="360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lang w:eastAsia="pl-PL"/>
        </w:rPr>
        <w:t xml:space="preserve">posiadania przez cały okres realizacji umowy ubezpieczenia </w:t>
      </w:r>
      <w:r w:rsidR="004F1F3A">
        <w:rPr>
          <w:rFonts w:eastAsia="Times New Roman" w:cstheme="minorHAnsi"/>
          <w:lang w:eastAsia="pl-PL"/>
        </w:rPr>
        <w:t>od odpowiedzialności cywilnej z </w:t>
      </w:r>
      <w:r w:rsidRPr="004F1F3A">
        <w:rPr>
          <w:rFonts w:eastAsia="Times New Roman" w:cstheme="minorHAnsi"/>
          <w:lang w:eastAsia="pl-PL"/>
        </w:rPr>
        <w:t xml:space="preserve">tytułu prowadzonej działalności gospodarczej na sumę ubezpieczenia nie mniejszą niż  </w:t>
      </w:r>
      <w:r w:rsidR="00BA0077">
        <w:rPr>
          <w:rFonts w:eastAsia="Times New Roman" w:cstheme="minorHAnsi"/>
          <w:lang w:eastAsia="pl-PL"/>
        </w:rPr>
        <w:br/>
      </w:r>
      <w:r w:rsidRPr="004F1F3A">
        <w:rPr>
          <w:rFonts w:eastAsia="Times New Roman" w:cstheme="minorHAnsi"/>
          <w:lang w:eastAsia="pl-PL"/>
        </w:rPr>
        <w:t>300 000,00 zł.</w:t>
      </w:r>
    </w:p>
    <w:p w:rsidR="00173FB2" w:rsidRPr="004F1F3A" w:rsidRDefault="00173FB2" w:rsidP="00173FB2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 xml:space="preserve">Wykonawca zobowiązany jest do spełnienia wymagań określonych  w Rozporządzeniu Ministra Środowiska z dnia 11 stycznia 2013 r. w sprawie szczegółowych wymagań w zakresie odbierania </w:t>
      </w:r>
      <w:r w:rsidRPr="004F1F3A">
        <w:rPr>
          <w:rFonts w:eastAsia="Times New Roman" w:cstheme="minorHAnsi"/>
          <w:color w:val="000000"/>
          <w:lang w:eastAsia="pl-PL"/>
        </w:rPr>
        <w:lastRenderedPageBreak/>
        <w:t>odpadów komunalnych od właścicieli nieruchomości (Dz. U. 2013. 122)</w:t>
      </w:r>
    </w:p>
    <w:p w:rsidR="00173FB2" w:rsidRPr="004F1F3A" w:rsidRDefault="00173FB2" w:rsidP="00173F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173FB2" w:rsidRPr="004F1F3A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right="403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b/>
          <w:bCs/>
          <w:color w:val="000000"/>
          <w:lang w:eastAsia="pl-PL"/>
        </w:rPr>
        <w:t>III. Charakterystyka gminy Sędziszów Młp.</w:t>
      </w:r>
    </w:p>
    <w:p w:rsidR="00173FB2" w:rsidRPr="004F1F3A" w:rsidRDefault="00173FB2" w:rsidP="00173FB2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 xml:space="preserve">Powierzchnia Gminy Sędziszów Młp. wynosi </w:t>
      </w:r>
      <w:smartTag w:uri="urn:schemas-microsoft-com:office:smarttags" w:element="metricconverter">
        <w:smartTagPr>
          <w:attr w:name="ProductID" w:val="15ﾠ404 ha"/>
        </w:smartTagPr>
        <w:r w:rsidRPr="004F1F3A">
          <w:rPr>
            <w:rFonts w:eastAsia="Times New Roman" w:cstheme="minorHAnsi"/>
            <w:color w:val="000000"/>
            <w:lang w:eastAsia="pl-PL"/>
          </w:rPr>
          <w:t>15 404 ha</w:t>
        </w:r>
      </w:smartTag>
      <w:r w:rsidRPr="004F1F3A">
        <w:rPr>
          <w:rFonts w:eastAsia="Times New Roman" w:cstheme="minorHAnsi"/>
          <w:color w:val="000000"/>
          <w:lang w:eastAsia="pl-PL"/>
        </w:rPr>
        <w:t>.</w:t>
      </w:r>
    </w:p>
    <w:p w:rsidR="00173FB2" w:rsidRPr="004F1F3A" w:rsidRDefault="00173FB2" w:rsidP="00173FB2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 xml:space="preserve">Liczba mieszkańców gminy wg stanu na </w:t>
      </w:r>
      <w:r w:rsidRPr="004F1F3A">
        <w:rPr>
          <w:rFonts w:eastAsia="Times New Roman" w:cstheme="minorHAnsi"/>
          <w:lang w:eastAsia="pl-PL"/>
        </w:rPr>
        <w:t>dzień</w:t>
      </w:r>
      <w:r w:rsidR="000E4A76" w:rsidRPr="004F1F3A">
        <w:rPr>
          <w:rFonts w:eastAsia="Times New Roman" w:cstheme="minorHAnsi"/>
          <w:lang w:eastAsia="pl-PL"/>
        </w:rPr>
        <w:t xml:space="preserve"> 3</w:t>
      </w:r>
      <w:r w:rsidR="004801DA" w:rsidRPr="004F1F3A">
        <w:rPr>
          <w:rFonts w:eastAsia="Times New Roman" w:cstheme="minorHAnsi"/>
          <w:lang w:eastAsia="pl-PL"/>
        </w:rPr>
        <w:t>1.12.2018</w:t>
      </w:r>
      <w:r w:rsidR="0040438A" w:rsidRPr="004F1F3A">
        <w:rPr>
          <w:rFonts w:eastAsia="Times New Roman" w:cstheme="minorHAnsi"/>
          <w:lang w:eastAsia="pl-PL"/>
        </w:rPr>
        <w:t xml:space="preserve"> </w:t>
      </w:r>
      <w:r w:rsidR="0040438A" w:rsidRPr="004F1F3A">
        <w:rPr>
          <w:rFonts w:eastAsia="Times New Roman" w:cstheme="minorHAnsi"/>
          <w:color w:val="000000"/>
          <w:lang w:eastAsia="pl-PL"/>
        </w:rPr>
        <w:t xml:space="preserve">r. </w:t>
      </w:r>
      <w:r w:rsidR="004801DA" w:rsidRPr="004F1F3A">
        <w:rPr>
          <w:rFonts w:eastAsia="Times New Roman" w:cstheme="minorHAnsi"/>
          <w:lang w:eastAsia="pl-PL"/>
        </w:rPr>
        <w:t>wynosi 23 735.</w:t>
      </w:r>
    </w:p>
    <w:p w:rsidR="00173FB2" w:rsidRPr="004F1F3A" w:rsidRDefault="00173FB2" w:rsidP="00173FB2">
      <w:pPr>
        <w:widowControl w:val="0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360" w:hanging="360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Liczba mieszkańcó</w:t>
      </w:r>
      <w:r w:rsidR="005205E5" w:rsidRPr="004F1F3A">
        <w:rPr>
          <w:rFonts w:eastAsia="Times New Roman" w:cstheme="minorHAnsi"/>
          <w:color w:val="000000"/>
          <w:lang w:eastAsia="pl-PL"/>
        </w:rPr>
        <w:t xml:space="preserve">w w latach </w:t>
      </w:r>
      <w:r w:rsidR="005205E5" w:rsidRPr="004F1F3A">
        <w:rPr>
          <w:rFonts w:eastAsia="Times New Roman" w:cstheme="minorHAnsi"/>
          <w:lang w:eastAsia="pl-PL"/>
        </w:rPr>
        <w:t>2012</w:t>
      </w:r>
      <w:r w:rsidR="000E4A76" w:rsidRPr="004F1F3A">
        <w:rPr>
          <w:rFonts w:eastAsia="Times New Roman" w:cstheme="minorHAnsi"/>
          <w:lang w:eastAsia="pl-PL"/>
        </w:rPr>
        <w:t xml:space="preserve"> – </w:t>
      </w:r>
      <w:r w:rsidR="005934EB" w:rsidRPr="004F1F3A">
        <w:rPr>
          <w:rFonts w:eastAsia="Times New Roman" w:cstheme="minorHAnsi"/>
          <w:lang w:eastAsia="pl-PL"/>
        </w:rPr>
        <w:t xml:space="preserve">2018 </w:t>
      </w:r>
      <w:r w:rsidRPr="004F1F3A">
        <w:rPr>
          <w:rFonts w:eastAsia="Times New Roman" w:cstheme="minorHAnsi"/>
          <w:color w:val="000000"/>
          <w:lang w:eastAsia="pl-PL"/>
        </w:rPr>
        <w:t>na koniec każdego roku kształtowała się następująco:</w:t>
      </w:r>
    </w:p>
    <w:p w:rsidR="00173FB2" w:rsidRPr="004F1F3A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173FB2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b/>
          <w:color w:val="000000"/>
          <w:lang w:eastAsia="pl-PL"/>
        </w:rPr>
        <w:t>Tabela 1.</w:t>
      </w:r>
      <w:r w:rsidRPr="004F1F3A">
        <w:rPr>
          <w:rFonts w:eastAsia="Times New Roman" w:cstheme="minorHAnsi"/>
          <w:color w:val="000000"/>
          <w:lang w:eastAsia="pl-PL"/>
        </w:rPr>
        <w:t xml:space="preserve"> Liczba  mieszkańcó</w:t>
      </w:r>
      <w:r w:rsidR="005934EB" w:rsidRPr="004F1F3A">
        <w:rPr>
          <w:rFonts w:eastAsia="Times New Roman" w:cstheme="minorHAnsi"/>
          <w:color w:val="000000"/>
          <w:lang w:eastAsia="pl-PL"/>
        </w:rPr>
        <w:t>w w okresie 201</w:t>
      </w:r>
      <w:r w:rsidR="005205E5" w:rsidRPr="004F1F3A">
        <w:rPr>
          <w:rFonts w:eastAsia="Times New Roman" w:cstheme="minorHAnsi"/>
          <w:color w:val="000000"/>
          <w:lang w:eastAsia="pl-PL"/>
        </w:rPr>
        <w:t>2</w:t>
      </w:r>
      <w:r w:rsidR="005934EB" w:rsidRPr="004F1F3A">
        <w:rPr>
          <w:rFonts w:eastAsia="Times New Roman" w:cstheme="minorHAnsi"/>
          <w:color w:val="000000"/>
          <w:lang w:eastAsia="pl-PL"/>
        </w:rPr>
        <w:t xml:space="preserve"> -  2018</w:t>
      </w:r>
      <w:r w:rsidRPr="004F1F3A">
        <w:rPr>
          <w:rFonts w:eastAsia="Times New Roman" w:cstheme="minorHAnsi"/>
          <w:color w:val="000000"/>
          <w:lang w:eastAsia="pl-PL"/>
        </w:rPr>
        <w:t xml:space="preserve">  (źródło:  ewidencja Ludności Urzę</w:t>
      </w:r>
      <w:r w:rsidR="005205E5" w:rsidRPr="004F1F3A">
        <w:rPr>
          <w:rFonts w:eastAsia="Times New Roman" w:cstheme="minorHAnsi"/>
          <w:color w:val="000000"/>
          <w:lang w:eastAsia="pl-PL"/>
        </w:rPr>
        <w:t>du Miejskiego w Sędziszowie Małopolskim</w:t>
      </w:r>
      <w:r w:rsidRPr="004F1F3A">
        <w:rPr>
          <w:rFonts w:eastAsia="Times New Roman" w:cstheme="minorHAnsi"/>
          <w:color w:val="000000"/>
          <w:lang w:eastAsia="pl-PL"/>
        </w:rPr>
        <w:t>)</w:t>
      </w:r>
    </w:p>
    <w:p w:rsidR="004F1F3A" w:rsidRDefault="004F1F3A" w:rsidP="00173FB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eastAsia="Times New Roman" w:cstheme="minorHAnsi"/>
          <w:color w:val="000000"/>
          <w:lang w:eastAsia="pl-PL"/>
        </w:rPr>
      </w:pPr>
    </w:p>
    <w:p w:rsidR="004F1F3A" w:rsidRDefault="004F1F3A" w:rsidP="00173FB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eastAsia="Times New Roman" w:cstheme="minorHAnsi"/>
          <w:color w:val="000000"/>
          <w:lang w:eastAsia="pl-PL"/>
        </w:rPr>
      </w:pPr>
    </w:p>
    <w:p w:rsidR="004F1F3A" w:rsidRPr="004F1F3A" w:rsidRDefault="004F1F3A" w:rsidP="00173FB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eastAsia="Times New Roman" w:cstheme="minorHAnsi"/>
          <w:color w:val="000000"/>
          <w:lang w:eastAsia="pl-PL"/>
        </w:rPr>
      </w:pPr>
    </w:p>
    <w:p w:rsidR="005205E5" w:rsidRPr="004F1F3A" w:rsidRDefault="005205E5" w:rsidP="00173FB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eastAsia="Times New Roman" w:cstheme="minorHAnsi"/>
          <w:lang w:eastAsia="pl-PL"/>
        </w:rPr>
      </w:pPr>
    </w:p>
    <w:tbl>
      <w:tblPr>
        <w:tblW w:w="7466" w:type="dxa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4"/>
        <w:gridCol w:w="729"/>
        <w:gridCol w:w="875"/>
        <w:gridCol w:w="912"/>
        <w:gridCol w:w="952"/>
        <w:gridCol w:w="780"/>
        <w:gridCol w:w="886"/>
        <w:gridCol w:w="778"/>
      </w:tblGrid>
      <w:tr w:rsidR="005205E5" w:rsidRPr="004F1F3A" w:rsidTr="004F1F3A">
        <w:trPr>
          <w:trHeight w:hRule="exact" w:val="469"/>
        </w:trPr>
        <w:tc>
          <w:tcPr>
            <w:tcW w:w="1554" w:type="dxa"/>
            <w:vMerge w:val="restart"/>
            <w:shd w:val="clear" w:color="auto" w:fill="FFFFFF"/>
          </w:tcPr>
          <w:p w:rsidR="005205E5" w:rsidRPr="004F1F3A" w:rsidRDefault="005205E5" w:rsidP="0059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Gmina Sędziszów Małopolski</w:t>
            </w:r>
          </w:p>
          <w:p w:rsidR="005205E5" w:rsidRPr="004F1F3A" w:rsidRDefault="005205E5" w:rsidP="0059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205E5" w:rsidRPr="004F1F3A" w:rsidRDefault="005205E5" w:rsidP="0059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205E5" w:rsidRPr="004F1F3A" w:rsidRDefault="005205E5" w:rsidP="0059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12" w:type="dxa"/>
            <w:gridSpan w:val="7"/>
            <w:shd w:val="clear" w:color="auto" w:fill="auto"/>
          </w:tcPr>
          <w:p w:rsidR="005205E5" w:rsidRPr="004F1F3A" w:rsidRDefault="005205E5">
            <w:pPr>
              <w:rPr>
                <w:rFonts w:cstheme="minorHAnsi"/>
              </w:rPr>
            </w:pPr>
            <w:r w:rsidRPr="004F1F3A">
              <w:rPr>
                <w:rFonts w:cstheme="minorHAnsi"/>
              </w:rPr>
              <w:t>Liczba mieszkańców</w:t>
            </w:r>
          </w:p>
        </w:tc>
      </w:tr>
      <w:tr w:rsidR="005205E5" w:rsidRPr="004F1F3A" w:rsidTr="004F1F3A">
        <w:trPr>
          <w:trHeight w:hRule="exact" w:val="469"/>
        </w:trPr>
        <w:tc>
          <w:tcPr>
            <w:tcW w:w="1554" w:type="dxa"/>
            <w:vMerge/>
            <w:shd w:val="clear" w:color="auto" w:fill="FFFFFF"/>
          </w:tcPr>
          <w:p w:rsidR="005205E5" w:rsidRPr="004F1F3A" w:rsidRDefault="005205E5" w:rsidP="0059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29" w:type="dxa"/>
            <w:shd w:val="clear" w:color="auto" w:fill="FFFFFF"/>
            <w:vAlign w:val="center"/>
          </w:tcPr>
          <w:p w:rsidR="005205E5" w:rsidRPr="004F1F3A" w:rsidRDefault="005205E5" w:rsidP="004F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4F1F3A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2012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5205E5" w:rsidRPr="004F1F3A" w:rsidRDefault="005205E5" w:rsidP="004F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4F1F3A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2013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5205E5" w:rsidRPr="004F1F3A" w:rsidRDefault="005205E5" w:rsidP="004F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4F1F3A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2014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5205E5" w:rsidRPr="004F1F3A" w:rsidRDefault="005205E5" w:rsidP="004F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2015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205E5" w:rsidRPr="004F1F3A" w:rsidRDefault="005205E5" w:rsidP="004F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2016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205E5" w:rsidRPr="004F1F3A" w:rsidRDefault="005205E5" w:rsidP="004F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2017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5205E5" w:rsidRPr="004F1F3A" w:rsidRDefault="005205E5" w:rsidP="004F1F3A">
            <w:pPr>
              <w:spacing w:after="0" w:line="240" w:lineRule="auto"/>
              <w:jc w:val="center"/>
              <w:rPr>
                <w:rFonts w:cstheme="minorHAnsi"/>
              </w:rPr>
            </w:pPr>
            <w:r w:rsidRPr="004F1F3A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2018</w:t>
            </w:r>
          </w:p>
        </w:tc>
      </w:tr>
      <w:tr w:rsidR="004F1F3A" w:rsidRPr="004F1F3A" w:rsidTr="004F1F3A">
        <w:trPr>
          <w:trHeight w:hRule="exact" w:val="671"/>
        </w:trPr>
        <w:tc>
          <w:tcPr>
            <w:tcW w:w="1554" w:type="dxa"/>
            <w:shd w:val="clear" w:color="auto" w:fill="FFFFFF"/>
          </w:tcPr>
          <w:p w:rsidR="004F1F3A" w:rsidRPr="004F1F3A" w:rsidRDefault="004F1F3A" w:rsidP="00593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29" w:type="dxa"/>
            <w:shd w:val="clear" w:color="auto" w:fill="FFFFFF"/>
            <w:vAlign w:val="center"/>
          </w:tcPr>
          <w:p w:rsidR="004F1F3A" w:rsidRPr="004F1F3A" w:rsidRDefault="004F1F3A" w:rsidP="004F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23 566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4F1F3A" w:rsidRPr="004F1F3A" w:rsidRDefault="004F1F3A" w:rsidP="004F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23 616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4F1F3A" w:rsidRPr="004F1F3A" w:rsidRDefault="004F1F3A" w:rsidP="004F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23 670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4F1F3A" w:rsidRPr="004F1F3A" w:rsidRDefault="004F1F3A" w:rsidP="004F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23 694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4F1F3A" w:rsidRPr="004F1F3A" w:rsidRDefault="004F1F3A" w:rsidP="004F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23 670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4F1F3A" w:rsidRPr="004F1F3A" w:rsidRDefault="004F1F3A" w:rsidP="004F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23 696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4F1F3A" w:rsidRPr="004F1F3A" w:rsidRDefault="004F1F3A" w:rsidP="004F1F3A">
            <w:pPr>
              <w:spacing w:after="0" w:line="240" w:lineRule="auto"/>
              <w:jc w:val="center"/>
              <w:rPr>
                <w:rFonts w:cstheme="minorHAnsi"/>
              </w:rPr>
            </w:pPr>
            <w:r w:rsidRPr="004F1F3A">
              <w:rPr>
                <w:rFonts w:cstheme="minorHAnsi"/>
              </w:rPr>
              <w:t>23 735</w:t>
            </w:r>
          </w:p>
        </w:tc>
      </w:tr>
    </w:tbl>
    <w:p w:rsidR="005205E5" w:rsidRPr="004F1F3A" w:rsidRDefault="005205E5" w:rsidP="0017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173FB2" w:rsidRPr="004F1F3A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4.   Szacunkowa liczba budynków</w:t>
      </w:r>
      <w:r w:rsidRPr="004F1F3A">
        <w:rPr>
          <w:rFonts w:eastAsia="Times New Roman" w:cstheme="minorHAnsi"/>
          <w:b/>
          <w:i/>
          <w:color w:val="000000"/>
          <w:lang w:eastAsia="pl-PL"/>
        </w:rPr>
        <w:t xml:space="preserve"> </w:t>
      </w:r>
      <w:r w:rsidR="005205E5" w:rsidRPr="004F1F3A">
        <w:rPr>
          <w:rFonts w:eastAsia="Times New Roman" w:cstheme="minorHAnsi"/>
          <w:color w:val="000000"/>
          <w:lang w:eastAsia="pl-PL"/>
        </w:rPr>
        <w:t>zamieszkał</w:t>
      </w:r>
      <w:r w:rsidRPr="004F1F3A">
        <w:rPr>
          <w:rFonts w:eastAsia="Times New Roman" w:cstheme="minorHAnsi"/>
          <w:color w:val="000000"/>
          <w:lang w:eastAsia="pl-PL"/>
        </w:rPr>
        <w:t xml:space="preserve">ych </w:t>
      </w:r>
      <w:r w:rsidR="008F66BB" w:rsidRPr="004F1F3A">
        <w:rPr>
          <w:rFonts w:eastAsia="Times New Roman" w:cstheme="minorHAnsi"/>
          <w:b/>
          <w:i/>
          <w:color w:val="000000"/>
          <w:lang w:eastAsia="pl-PL"/>
        </w:rPr>
        <w:t xml:space="preserve">w </w:t>
      </w:r>
      <w:r w:rsidR="008F66BB" w:rsidRPr="004F1F3A">
        <w:rPr>
          <w:rFonts w:eastAsia="Times New Roman" w:cstheme="minorHAnsi"/>
          <w:b/>
          <w:i/>
          <w:lang w:eastAsia="pl-PL"/>
        </w:rPr>
        <w:t>gminie wynosi  4 850</w:t>
      </w:r>
      <w:r w:rsidRPr="004F1F3A">
        <w:rPr>
          <w:rFonts w:eastAsia="Times New Roman" w:cstheme="minorHAnsi"/>
          <w:lang w:eastAsia="pl-PL"/>
        </w:rPr>
        <w:t xml:space="preserve"> – dane </w:t>
      </w:r>
      <w:r w:rsidRPr="004F1F3A">
        <w:rPr>
          <w:rFonts w:eastAsia="Times New Roman" w:cstheme="minorHAnsi"/>
          <w:color w:val="000000"/>
          <w:lang w:eastAsia="pl-PL"/>
        </w:rPr>
        <w:t xml:space="preserve">wynikają z ewidencji meldunkowej prowadzonej w Urzędzie Miejskim </w:t>
      </w:r>
      <w:r w:rsidR="005205E5" w:rsidRPr="004F1F3A">
        <w:rPr>
          <w:rFonts w:eastAsia="Times New Roman" w:cstheme="minorHAnsi"/>
          <w:color w:val="000000"/>
          <w:lang w:eastAsia="pl-PL"/>
        </w:rPr>
        <w:t xml:space="preserve">w Sędziszowie Małopolskim </w:t>
      </w:r>
      <w:r w:rsidRPr="004F1F3A">
        <w:rPr>
          <w:rFonts w:eastAsia="Times New Roman" w:cstheme="minorHAnsi"/>
          <w:color w:val="000000"/>
          <w:lang w:eastAsia="pl-PL"/>
        </w:rPr>
        <w:t>wg stanu na dzień</w:t>
      </w:r>
      <w:r w:rsidR="005934EB" w:rsidRPr="004F1F3A">
        <w:rPr>
          <w:rFonts w:eastAsia="Times New Roman" w:cstheme="minorHAnsi"/>
          <w:color w:val="000000"/>
          <w:lang w:eastAsia="pl-PL"/>
        </w:rPr>
        <w:t xml:space="preserve"> 31.12.2018</w:t>
      </w:r>
      <w:r w:rsidRPr="004F1F3A">
        <w:rPr>
          <w:rFonts w:eastAsia="Times New Roman" w:cstheme="minorHAnsi"/>
          <w:color w:val="000000"/>
          <w:lang w:eastAsia="pl-PL"/>
        </w:rPr>
        <w:t xml:space="preserve"> r.</w:t>
      </w:r>
    </w:p>
    <w:p w:rsidR="00173FB2" w:rsidRPr="004F1F3A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173FB2" w:rsidRPr="004F1F3A" w:rsidRDefault="00B4438D" w:rsidP="00173FB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4F1F3A">
        <w:rPr>
          <w:rFonts w:eastAsia="Times New Roman" w:cstheme="minorHAnsi"/>
          <w:b/>
          <w:color w:val="000000"/>
          <w:lang w:eastAsia="pl-PL"/>
        </w:rPr>
        <w:t>Tabela 2.</w:t>
      </w:r>
      <w:r w:rsidR="00173FB2" w:rsidRPr="004F1F3A">
        <w:rPr>
          <w:rFonts w:eastAsia="Times New Roman" w:cstheme="minorHAnsi"/>
          <w:color w:val="000000"/>
          <w:lang w:eastAsia="pl-PL"/>
        </w:rPr>
        <w:t xml:space="preserve"> Szacunkowa liczba budynków (mieszkań w blokach w zarządzie spółdzielni, wspólnot mieszkaniowych) i liczba mieszkańców w miejscowościach </w:t>
      </w:r>
    </w:p>
    <w:tbl>
      <w:tblPr>
        <w:tblW w:w="6663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1701"/>
        <w:gridCol w:w="1985"/>
      </w:tblGrid>
      <w:tr w:rsidR="00173FB2" w:rsidRPr="004F1F3A" w:rsidTr="002D2D1F">
        <w:trPr>
          <w:jc w:val="center"/>
        </w:trPr>
        <w:tc>
          <w:tcPr>
            <w:tcW w:w="540" w:type="dxa"/>
            <w:vAlign w:val="center"/>
          </w:tcPr>
          <w:p w:rsidR="00173FB2" w:rsidRPr="004F1F3A" w:rsidRDefault="00173FB2" w:rsidP="00BA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de-DE" w:eastAsia="pl-PL"/>
              </w:rPr>
            </w:pPr>
            <w:proofErr w:type="spellStart"/>
            <w:r w:rsidRPr="004F1F3A">
              <w:rPr>
                <w:rFonts w:eastAsia="Times New Roman" w:cstheme="minorHAnsi"/>
                <w:b/>
                <w:bCs/>
                <w:lang w:val="de-DE" w:eastAsia="pl-PL"/>
              </w:rPr>
              <w:t>L</w:t>
            </w:r>
            <w:r w:rsidR="005205E5" w:rsidRPr="004F1F3A">
              <w:rPr>
                <w:rFonts w:eastAsia="Times New Roman" w:cstheme="minorHAnsi"/>
                <w:b/>
                <w:bCs/>
                <w:lang w:val="de-DE" w:eastAsia="pl-PL"/>
              </w:rPr>
              <w:t>.</w:t>
            </w:r>
            <w:r w:rsidRPr="004F1F3A">
              <w:rPr>
                <w:rFonts w:eastAsia="Times New Roman" w:cstheme="minorHAnsi"/>
                <w:b/>
                <w:bCs/>
                <w:lang w:val="de-DE" w:eastAsia="pl-PL"/>
              </w:rPr>
              <w:t>p</w:t>
            </w:r>
            <w:proofErr w:type="spellEnd"/>
            <w:r w:rsidRPr="004F1F3A">
              <w:rPr>
                <w:rFonts w:eastAsia="Times New Roman" w:cstheme="minorHAnsi"/>
                <w:b/>
                <w:bCs/>
                <w:lang w:val="de-DE" w:eastAsia="pl-PL"/>
              </w:rPr>
              <w:t>.</w:t>
            </w:r>
          </w:p>
        </w:tc>
        <w:tc>
          <w:tcPr>
            <w:tcW w:w="2437" w:type="dxa"/>
            <w:vAlign w:val="center"/>
          </w:tcPr>
          <w:p w:rsidR="00173FB2" w:rsidRPr="004F1F3A" w:rsidRDefault="00173FB2" w:rsidP="00BA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F1F3A">
              <w:rPr>
                <w:rFonts w:eastAsia="Times New Roman" w:cstheme="minorHAnsi"/>
                <w:b/>
                <w:bCs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173FB2" w:rsidRPr="004F1F3A" w:rsidRDefault="00173FB2" w:rsidP="00BA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F1F3A">
              <w:rPr>
                <w:rFonts w:eastAsia="Times New Roman" w:cstheme="minorHAnsi"/>
                <w:b/>
                <w:bCs/>
                <w:lang w:eastAsia="pl-PL"/>
              </w:rPr>
              <w:t>Ilość budynków</w:t>
            </w:r>
          </w:p>
          <w:p w:rsidR="00173FB2" w:rsidRPr="004F1F3A" w:rsidRDefault="00173FB2" w:rsidP="00BA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F1F3A">
              <w:rPr>
                <w:rFonts w:eastAsia="Times New Roman" w:cstheme="minorHAnsi"/>
                <w:bCs/>
                <w:lang w:eastAsia="pl-PL"/>
              </w:rPr>
              <w:t>(w tym bloki)</w:t>
            </w:r>
          </w:p>
        </w:tc>
        <w:tc>
          <w:tcPr>
            <w:tcW w:w="1985" w:type="dxa"/>
            <w:vAlign w:val="center"/>
          </w:tcPr>
          <w:p w:rsidR="00173FB2" w:rsidRPr="004F1F3A" w:rsidRDefault="00173FB2" w:rsidP="00BA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F1F3A">
              <w:rPr>
                <w:rFonts w:eastAsia="Times New Roman" w:cstheme="minorHAnsi"/>
                <w:b/>
                <w:bCs/>
                <w:lang w:eastAsia="pl-PL"/>
              </w:rPr>
              <w:t>Liczba mieszkańców</w:t>
            </w:r>
          </w:p>
        </w:tc>
      </w:tr>
      <w:tr w:rsidR="00173FB2" w:rsidRPr="004F1F3A" w:rsidTr="002D2D1F">
        <w:trPr>
          <w:trHeight w:val="200"/>
          <w:jc w:val="center"/>
        </w:trPr>
        <w:tc>
          <w:tcPr>
            <w:tcW w:w="540" w:type="dxa"/>
          </w:tcPr>
          <w:p w:rsidR="00173FB2" w:rsidRPr="004F1F3A" w:rsidRDefault="00173FB2" w:rsidP="00173FB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37" w:type="dxa"/>
            <w:shd w:val="clear" w:color="auto" w:fill="auto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Będziemyśl - ogółem</w:t>
            </w:r>
          </w:p>
        </w:tc>
        <w:tc>
          <w:tcPr>
            <w:tcW w:w="1701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213</w:t>
            </w:r>
          </w:p>
        </w:tc>
        <w:tc>
          <w:tcPr>
            <w:tcW w:w="1985" w:type="dxa"/>
          </w:tcPr>
          <w:p w:rsidR="00173FB2" w:rsidRPr="004F1F3A" w:rsidRDefault="00E60830" w:rsidP="005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strike/>
                <w:color w:val="FF0000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 xml:space="preserve">1028    </w:t>
            </w:r>
            <w:r w:rsidR="00173FB2" w:rsidRPr="004F1F3A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</w:p>
        </w:tc>
      </w:tr>
      <w:tr w:rsidR="00173FB2" w:rsidRPr="004F1F3A" w:rsidTr="002D2D1F">
        <w:trPr>
          <w:jc w:val="center"/>
        </w:trPr>
        <w:tc>
          <w:tcPr>
            <w:tcW w:w="540" w:type="dxa"/>
          </w:tcPr>
          <w:p w:rsidR="00173FB2" w:rsidRPr="004F1F3A" w:rsidRDefault="00173FB2" w:rsidP="00173FB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37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Boreczek</w:t>
            </w:r>
          </w:p>
        </w:tc>
        <w:tc>
          <w:tcPr>
            <w:tcW w:w="1701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87</w:t>
            </w:r>
          </w:p>
        </w:tc>
        <w:tc>
          <w:tcPr>
            <w:tcW w:w="1985" w:type="dxa"/>
          </w:tcPr>
          <w:p w:rsidR="00173FB2" w:rsidRPr="004F1F3A" w:rsidRDefault="00E60830" w:rsidP="005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strike/>
                <w:color w:val="FF0000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377</w:t>
            </w:r>
            <w:r w:rsidRPr="004F1F3A">
              <w:rPr>
                <w:rFonts w:eastAsia="Times New Roman" w:cstheme="minorHAnsi"/>
                <w:color w:val="FF0000"/>
                <w:lang w:eastAsia="pl-PL"/>
              </w:rPr>
              <w:t xml:space="preserve">      </w:t>
            </w:r>
          </w:p>
        </w:tc>
      </w:tr>
      <w:tr w:rsidR="00173FB2" w:rsidRPr="004F1F3A" w:rsidTr="002D2D1F">
        <w:trPr>
          <w:jc w:val="center"/>
        </w:trPr>
        <w:tc>
          <w:tcPr>
            <w:tcW w:w="540" w:type="dxa"/>
          </w:tcPr>
          <w:p w:rsidR="00173FB2" w:rsidRPr="004F1F3A" w:rsidRDefault="00173FB2" w:rsidP="00173FB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37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Borek Wielki</w:t>
            </w:r>
          </w:p>
        </w:tc>
        <w:tc>
          <w:tcPr>
            <w:tcW w:w="1701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364</w:t>
            </w:r>
          </w:p>
        </w:tc>
        <w:tc>
          <w:tcPr>
            <w:tcW w:w="1985" w:type="dxa"/>
          </w:tcPr>
          <w:p w:rsidR="00173FB2" w:rsidRPr="004F1F3A" w:rsidRDefault="00E60830" w:rsidP="005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strike/>
                <w:color w:val="FF0000"/>
                <w:lang w:eastAsia="pl-PL"/>
              </w:rPr>
            </w:pPr>
            <w:r w:rsidRPr="004F1F3A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Pr="004F1F3A">
              <w:rPr>
                <w:rFonts w:eastAsia="Times New Roman" w:cstheme="minorHAnsi"/>
                <w:lang w:eastAsia="pl-PL"/>
              </w:rPr>
              <w:t xml:space="preserve"> 1654    </w:t>
            </w:r>
          </w:p>
        </w:tc>
      </w:tr>
      <w:tr w:rsidR="00173FB2" w:rsidRPr="004F1F3A" w:rsidTr="002D2D1F">
        <w:trPr>
          <w:jc w:val="center"/>
        </w:trPr>
        <w:tc>
          <w:tcPr>
            <w:tcW w:w="540" w:type="dxa"/>
          </w:tcPr>
          <w:p w:rsidR="00173FB2" w:rsidRPr="004F1F3A" w:rsidRDefault="00173FB2" w:rsidP="00173FB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37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Cierpisz</w:t>
            </w:r>
          </w:p>
        </w:tc>
        <w:tc>
          <w:tcPr>
            <w:tcW w:w="1701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40</w:t>
            </w:r>
          </w:p>
        </w:tc>
        <w:tc>
          <w:tcPr>
            <w:tcW w:w="1985" w:type="dxa"/>
          </w:tcPr>
          <w:p w:rsidR="00173FB2" w:rsidRPr="004F1F3A" w:rsidRDefault="00E60830" w:rsidP="005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strike/>
                <w:color w:val="FF0000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 xml:space="preserve">179      </w:t>
            </w:r>
          </w:p>
        </w:tc>
      </w:tr>
      <w:tr w:rsidR="00173FB2" w:rsidRPr="004F1F3A" w:rsidTr="002D2D1F">
        <w:trPr>
          <w:jc w:val="center"/>
        </w:trPr>
        <w:tc>
          <w:tcPr>
            <w:tcW w:w="540" w:type="dxa"/>
          </w:tcPr>
          <w:p w:rsidR="00173FB2" w:rsidRPr="004F1F3A" w:rsidRDefault="00173FB2" w:rsidP="00173FB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37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Czarna Sędziszowska</w:t>
            </w:r>
          </w:p>
        </w:tc>
        <w:tc>
          <w:tcPr>
            <w:tcW w:w="1701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342</w:t>
            </w:r>
          </w:p>
        </w:tc>
        <w:tc>
          <w:tcPr>
            <w:tcW w:w="1985" w:type="dxa"/>
          </w:tcPr>
          <w:p w:rsidR="00173FB2" w:rsidRPr="004F1F3A" w:rsidRDefault="00E60830" w:rsidP="005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strike/>
                <w:color w:val="FF0000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 xml:space="preserve">1578    </w:t>
            </w:r>
            <w:r w:rsidR="00173FB2" w:rsidRPr="004F1F3A">
              <w:rPr>
                <w:rFonts w:eastAsia="Times New Roman" w:cstheme="minorHAnsi"/>
                <w:strike/>
                <w:color w:val="FF0000"/>
                <w:lang w:eastAsia="pl-PL"/>
              </w:rPr>
              <w:t xml:space="preserve"> </w:t>
            </w:r>
          </w:p>
        </w:tc>
      </w:tr>
      <w:tr w:rsidR="00173FB2" w:rsidRPr="004F1F3A" w:rsidTr="002D2D1F">
        <w:trPr>
          <w:trHeight w:val="100"/>
          <w:jc w:val="center"/>
        </w:trPr>
        <w:tc>
          <w:tcPr>
            <w:tcW w:w="540" w:type="dxa"/>
          </w:tcPr>
          <w:p w:rsidR="00173FB2" w:rsidRPr="004F1F3A" w:rsidRDefault="00173FB2" w:rsidP="00173FB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37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Góra Ropczycka - ogółem</w:t>
            </w:r>
          </w:p>
        </w:tc>
        <w:tc>
          <w:tcPr>
            <w:tcW w:w="1701" w:type="dxa"/>
            <w:shd w:val="clear" w:color="auto" w:fill="auto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193</w:t>
            </w:r>
          </w:p>
        </w:tc>
        <w:tc>
          <w:tcPr>
            <w:tcW w:w="1985" w:type="dxa"/>
          </w:tcPr>
          <w:p w:rsidR="00173FB2" w:rsidRPr="004F1F3A" w:rsidRDefault="00E60830" w:rsidP="005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strike/>
                <w:color w:val="FF0000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1161</w:t>
            </w:r>
            <w:r w:rsidRPr="004F1F3A">
              <w:rPr>
                <w:rFonts w:eastAsia="Times New Roman" w:cstheme="minorHAnsi"/>
                <w:color w:val="FF0000"/>
                <w:lang w:eastAsia="pl-PL"/>
              </w:rPr>
              <w:t xml:space="preserve">   </w:t>
            </w:r>
            <w:r w:rsidR="00173FB2" w:rsidRPr="004F1F3A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</w:p>
        </w:tc>
      </w:tr>
      <w:tr w:rsidR="00173FB2" w:rsidRPr="004F1F3A" w:rsidTr="002D2D1F">
        <w:trPr>
          <w:jc w:val="center"/>
        </w:trPr>
        <w:tc>
          <w:tcPr>
            <w:tcW w:w="540" w:type="dxa"/>
          </w:tcPr>
          <w:p w:rsidR="00173FB2" w:rsidRPr="004F1F3A" w:rsidRDefault="00173FB2" w:rsidP="00173FB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37" w:type="dxa"/>
          </w:tcPr>
          <w:p w:rsidR="00173FB2" w:rsidRPr="004F1F3A" w:rsidRDefault="00E60830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Kawęczyn Sędziszowski</w:t>
            </w:r>
          </w:p>
        </w:tc>
        <w:tc>
          <w:tcPr>
            <w:tcW w:w="1701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218</w:t>
            </w:r>
          </w:p>
        </w:tc>
        <w:tc>
          <w:tcPr>
            <w:tcW w:w="1985" w:type="dxa"/>
          </w:tcPr>
          <w:p w:rsidR="00173FB2" w:rsidRPr="004F1F3A" w:rsidRDefault="00E60830" w:rsidP="005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strike/>
                <w:color w:val="FF0000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 xml:space="preserve">1039   </w:t>
            </w:r>
          </w:p>
        </w:tc>
      </w:tr>
      <w:tr w:rsidR="00173FB2" w:rsidRPr="004F1F3A" w:rsidTr="002D2D1F">
        <w:trPr>
          <w:jc w:val="center"/>
        </w:trPr>
        <w:tc>
          <w:tcPr>
            <w:tcW w:w="540" w:type="dxa"/>
          </w:tcPr>
          <w:p w:rsidR="00173FB2" w:rsidRPr="004F1F3A" w:rsidRDefault="00173FB2" w:rsidP="00173FB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37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Klęczany</w:t>
            </w:r>
          </w:p>
        </w:tc>
        <w:tc>
          <w:tcPr>
            <w:tcW w:w="1701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362</w:t>
            </w:r>
          </w:p>
        </w:tc>
        <w:tc>
          <w:tcPr>
            <w:tcW w:w="1985" w:type="dxa"/>
          </w:tcPr>
          <w:p w:rsidR="00173FB2" w:rsidRPr="004F1F3A" w:rsidRDefault="00E60830" w:rsidP="005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color w:val="FF0000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1539</w:t>
            </w:r>
            <w:r w:rsidR="00173FB2" w:rsidRPr="004F1F3A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Pr="004F1F3A">
              <w:rPr>
                <w:rFonts w:eastAsia="Times New Roman" w:cstheme="minorHAnsi"/>
                <w:color w:val="FF0000"/>
                <w:lang w:eastAsia="pl-PL"/>
              </w:rPr>
              <w:t xml:space="preserve">   </w:t>
            </w:r>
          </w:p>
        </w:tc>
      </w:tr>
      <w:tr w:rsidR="00173FB2" w:rsidRPr="004F1F3A" w:rsidTr="002D2D1F">
        <w:trPr>
          <w:jc w:val="center"/>
        </w:trPr>
        <w:tc>
          <w:tcPr>
            <w:tcW w:w="540" w:type="dxa"/>
          </w:tcPr>
          <w:p w:rsidR="00173FB2" w:rsidRPr="004F1F3A" w:rsidRDefault="00173FB2" w:rsidP="00173FB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37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Krzywa</w:t>
            </w:r>
          </w:p>
        </w:tc>
        <w:tc>
          <w:tcPr>
            <w:tcW w:w="1701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256</w:t>
            </w:r>
          </w:p>
        </w:tc>
        <w:tc>
          <w:tcPr>
            <w:tcW w:w="1985" w:type="dxa"/>
          </w:tcPr>
          <w:p w:rsidR="00173FB2" w:rsidRPr="004F1F3A" w:rsidRDefault="00E60830" w:rsidP="005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strike/>
                <w:color w:val="FF0000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 xml:space="preserve">1217  </w:t>
            </w:r>
          </w:p>
        </w:tc>
      </w:tr>
      <w:tr w:rsidR="00173FB2" w:rsidRPr="004F1F3A" w:rsidTr="002D2D1F">
        <w:trPr>
          <w:jc w:val="center"/>
        </w:trPr>
        <w:tc>
          <w:tcPr>
            <w:tcW w:w="540" w:type="dxa"/>
          </w:tcPr>
          <w:p w:rsidR="00173FB2" w:rsidRPr="004F1F3A" w:rsidRDefault="00173FB2" w:rsidP="00173FB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37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Ruda (bez DPS)</w:t>
            </w:r>
          </w:p>
        </w:tc>
        <w:tc>
          <w:tcPr>
            <w:tcW w:w="1701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82</w:t>
            </w:r>
          </w:p>
        </w:tc>
        <w:tc>
          <w:tcPr>
            <w:tcW w:w="1985" w:type="dxa"/>
          </w:tcPr>
          <w:p w:rsidR="00173FB2" w:rsidRPr="004F1F3A" w:rsidRDefault="00E60830" w:rsidP="005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strike/>
                <w:color w:val="FF0000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 xml:space="preserve">378     </w:t>
            </w:r>
          </w:p>
        </w:tc>
      </w:tr>
      <w:tr w:rsidR="00173FB2" w:rsidRPr="004F1F3A" w:rsidTr="002D2D1F">
        <w:trPr>
          <w:jc w:val="center"/>
        </w:trPr>
        <w:tc>
          <w:tcPr>
            <w:tcW w:w="540" w:type="dxa"/>
          </w:tcPr>
          <w:p w:rsidR="00173FB2" w:rsidRPr="004F1F3A" w:rsidRDefault="00173FB2" w:rsidP="00173FB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37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Sędziszów Młp. - ogółem</w:t>
            </w:r>
          </w:p>
        </w:tc>
        <w:tc>
          <w:tcPr>
            <w:tcW w:w="1701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1149</w:t>
            </w:r>
          </w:p>
        </w:tc>
        <w:tc>
          <w:tcPr>
            <w:tcW w:w="1985" w:type="dxa"/>
          </w:tcPr>
          <w:p w:rsidR="00173FB2" w:rsidRPr="004F1F3A" w:rsidRDefault="00E60830" w:rsidP="005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strike/>
                <w:color w:val="FF0000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 xml:space="preserve"> 7 452 </w:t>
            </w:r>
            <w:r w:rsidRPr="004F1F3A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="00B4438D" w:rsidRPr="004F1F3A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</w:p>
        </w:tc>
      </w:tr>
      <w:tr w:rsidR="00173FB2" w:rsidRPr="004F1F3A" w:rsidTr="002D2D1F">
        <w:trPr>
          <w:jc w:val="center"/>
        </w:trPr>
        <w:tc>
          <w:tcPr>
            <w:tcW w:w="540" w:type="dxa"/>
          </w:tcPr>
          <w:p w:rsidR="00173FB2" w:rsidRPr="004F1F3A" w:rsidRDefault="00173FB2" w:rsidP="00173FB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37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Szkodna</w:t>
            </w:r>
          </w:p>
        </w:tc>
        <w:tc>
          <w:tcPr>
            <w:tcW w:w="1701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175</w:t>
            </w:r>
          </w:p>
        </w:tc>
        <w:tc>
          <w:tcPr>
            <w:tcW w:w="1985" w:type="dxa"/>
          </w:tcPr>
          <w:p w:rsidR="00173FB2" w:rsidRPr="004F1F3A" w:rsidRDefault="00E60830" w:rsidP="005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strike/>
                <w:color w:val="FF0000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 xml:space="preserve">796     </w:t>
            </w:r>
          </w:p>
        </w:tc>
      </w:tr>
      <w:tr w:rsidR="00173FB2" w:rsidRPr="004F1F3A" w:rsidTr="002D2D1F">
        <w:trPr>
          <w:jc w:val="center"/>
        </w:trPr>
        <w:tc>
          <w:tcPr>
            <w:tcW w:w="540" w:type="dxa"/>
          </w:tcPr>
          <w:p w:rsidR="00173FB2" w:rsidRPr="004F1F3A" w:rsidRDefault="00173FB2" w:rsidP="00173FB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37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Wolica Ługowa</w:t>
            </w:r>
          </w:p>
        </w:tc>
        <w:tc>
          <w:tcPr>
            <w:tcW w:w="1701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174</w:t>
            </w:r>
          </w:p>
        </w:tc>
        <w:tc>
          <w:tcPr>
            <w:tcW w:w="1985" w:type="dxa"/>
          </w:tcPr>
          <w:p w:rsidR="00173FB2" w:rsidRPr="004F1F3A" w:rsidRDefault="00E60830" w:rsidP="005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strike/>
                <w:color w:val="FF0000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 xml:space="preserve">721     </w:t>
            </w:r>
          </w:p>
        </w:tc>
      </w:tr>
      <w:tr w:rsidR="00173FB2" w:rsidRPr="004F1F3A" w:rsidTr="002D2D1F">
        <w:trPr>
          <w:jc w:val="center"/>
        </w:trPr>
        <w:tc>
          <w:tcPr>
            <w:tcW w:w="540" w:type="dxa"/>
          </w:tcPr>
          <w:p w:rsidR="00173FB2" w:rsidRPr="004F1F3A" w:rsidRDefault="00173FB2" w:rsidP="00173FB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37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Wolica Piaskowa</w:t>
            </w:r>
          </w:p>
        </w:tc>
        <w:tc>
          <w:tcPr>
            <w:tcW w:w="1701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300</w:t>
            </w:r>
          </w:p>
        </w:tc>
        <w:tc>
          <w:tcPr>
            <w:tcW w:w="1985" w:type="dxa"/>
          </w:tcPr>
          <w:p w:rsidR="00173FB2" w:rsidRPr="004F1F3A" w:rsidRDefault="00E60830" w:rsidP="005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strike/>
                <w:color w:val="FF0000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 xml:space="preserve">1322   </w:t>
            </w:r>
          </w:p>
        </w:tc>
      </w:tr>
      <w:tr w:rsidR="00173FB2" w:rsidRPr="004F1F3A" w:rsidTr="002D2D1F">
        <w:trPr>
          <w:jc w:val="center"/>
        </w:trPr>
        <w:tc>
          <w:tcPr>
            <w:tcW w:w="540" w:type="dxa"/>
          </w:tcPr>
          <w:p w:rsidR="00173FB2" w:rsidRPr="004F1F3A" w:rsidRDefault="00173FB2" w:rsidP="00173FB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37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Zagorzyce Dolne i Górne</w:t>
            </w:r>
          </w:p>
        </w:tc>
        <w:tc>
          <w:tcPr>
            <w:tcW w:w="1701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725</w:t>
            </w:r>
          </w:p>
        </w:tc>
        <w:tc>
          <w:tcPr>
            <w:tcW w:w="1985" w:type="dxa"/>
          </w:tcPr>
          <w:p w:rsidR="00173FB2" w:rsidRPr="004F1F3A" w:rsidRDefault="00E60830" w:rsidP="005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color w:val="FF0000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3280</w:t>
            </w:r>
            <w:r w:rsidRPr="004F1F3A">
              <w:rPr>
                <w:rFonts w:eastAsia="Times New Roman" w:cstheme="minorHAnsi"/>
                <w:color w:val="FF0000"/>
                <w:lang w:eastAsia="pl-PL"/>
              </w:rPr>
              <w:t xml:space="preserve">   </w:t>
            </w:r>
          </w:p>
        </w:tc>
      </w:tr>
      <w:tr w:rsidR="00173FB2" w:rsidRPr="004F1F3A" w:rsidTr="002D2D1F">
        <w:trPr>
          <w:jc w:val="center"/>
        </w:trPr>
        <w:tc>
          <w:tcPr>
            <w:tcW w:w="540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37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F1F3A">
              <w:rPr>
                <w:rFonts w:eastAsia="Times New Roman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1701" w:type="dxa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4F1F3A">
              <w:rPr>
                <w:rFonts w:eastAsia="Times New Roman" w:cstheme="minorHAnsi"/>
                <w:b/>
                <w:bCs/>
                <w:lang w:eastAsia="pl-PL"/>
              </w:rPr>
              <w:t>4680</w:t>
            </w:r>
          </w:p>
        </w:tc>
        <w:tc>
          <w:tcPr>
            <w:tcW w:w="1985" w:type="dxa"/>
          </w:tcPr>
          <w:p w:rsidR="00173FB2" w:rsidRPr="004F1F3A" w:rsidRDefault="00D35B18" w:rsidP="00520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jc w:val="right"/>
              <w:rPr>
                <w:rFonts w:eastAsia="Times New Roman" w:cstheme="minorHAnsi"/>
                <w:b/>
                <w:bCs/>
                <w:strike/>
                <w:color w:val="FF0000"/>
                <w:lang w:eastAsia="pl-PL"/>
              </w:rPr>
            </w:pPr>
            <w:r w:rsidRPr="004F1F3A">
              <w:rPr>
                <w:rFonts w:eastAsia="Times New Roman" w:cstheme="minorHAnsi"/>
                <w:b/>
                <w:bCs/>
                <w:lang w:eastAsia="pl-PL"/>
              </w:rPr>
              <w:t>23</w:t>
            </w:r>
            <w:r w:rsidR="005205E5" w:rsidRPr="004F1F3A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4F1F3A">
              <w:rPr>
                <w:rFonts w:eastAsia="Times New Roman" w:cstheme="minorHAnsi"/>
                <w:b/>
                <w:bCs/>
                <w:lang w:eastAsia="pl-PL"/>
              </w:rPr>
              <w:t xml:space="preserve">735   </w:t>
            </w:r>
          </w:p>
        </w:tc>
      </w:tr>
    </w:tbl>
    <w:p w:rsidR="00173FB2" w:rsidRPr="004F1F3A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73FB2" w:rsidRPr="004F1F3A" w:rsidRDefault="005934EB" w:rsidP="00173FB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lang w:eastAsia="pl-PL"/>
        </w:rPr>
        <w:t>Część miasta</w:t>
      </w:r>
      <w:r w:rsidR="00173FB2" w:rsidRPr="004F1F3A">
        <w:rPr>
          <w:rFonts w:eastAsia="Times New Roman" w:cstheme="minorHAnsi"/>
          <w:lang w:eastAsia="pl-PL"/>
        </w:rPr>
        <w:t xml:space="preserve"> Sędziszów M</w:t>
      </w:r>
      <w:r w:rsidRPr="004F1F3A">
        <w:rPr>
          <w:rFonts w:eastAsia="Times New Roman" w:cstheme="minorHAnsi"/>
          <w:lang w:eastAsia="pl-PL"/>
        </w:rPr>
        <w:t>a</w:t>
      </w:r>
      <w:r w:rsidR="00173FB2" w:rsidRPr="004F1F3A">
        <w:rPr>
          <w:rFonts w:eastAsia="Times New Roman" w:cstheme="minorHAnsi"/>
          <w:lang w:eastAsia="pl-PL"/>
        </w:rPr>
        <w:t>ł</w:t>
      </w:r>
      <w:r w:rsidRPr="004F1F3A">
        <w:rPr>
          <w:rFonts w:eastAsia="Times New Roman" w:cstheme="minorHAnsi"/>
          <w:lang w:eastAsia="pl-PL"/>
        </w:rPr>
        <w:t xml:space="preserve">opolski </w:t>
      </w:r>
      <w:r w:rsidR="007E6095" w:rsidRPr="004F1F3A">
        <w:rPr>
          <w:rFonts w:eastAsia="Times New Roman" w:cstheme="minorHAnsi"/>
          <w:lang w:eastAsia="pl-PL"/>
        </w:rPr>
        <w:t xml:space="preserve">obejmująca teren </w:t>
      </w:r>
      <w:r w:rsidRPr="004F1F3A">
        <w:rPr>
          <w:rFonts w:eastAsia="Times New Roman" w:cstheme="minorHAnsi"/>
          <w:lang w:eastAsia="pl-PL"/>
        </w:rPr>
        <w:t>p</w:t>
      </w:r>
      <w:r w:rsidR="005205E5" w:rsidRPr="004F1F3A">
        <w:rPr>
          <w:rFonts w:eastAsia="Times New Roman" w:cstheme="minorHAnsi"/>
          <w:lang w:eastAsia="pl-PL"/>
        </w:rPr>
        <w:t xml:space="preserve">rzed poszerzeniem granic </w:t>
      </w:r>
      <w:r w:rsidR="00173FB2" w:rsidRPr="004F1F3A">
        <w:rPr>
          <w:rFonts w:eastAsia="Times New Roman" w:cstheme="minorHAnsi"/>
          <w:lang w:eastAsia="pl-PL"/>
        </w:rPr>
        <w:t>char</w:t>
      </w:r>
      <w:r w:rsidR="005205E5" w:rsidRPr="004F1F3A">
        <w:rPr>
          <w:rFonts w:eastAsia="Times New Roman" w:cstheme="minorHAnsi"/>
          <w:lang w:eastAsia="pl-PL"/>
        </w:rPr>
        <w:t xml:space="preserve">akteryzuje się zwartą zabudową </w:t>
      </w:r>
      <w:r w:rsidR="00173FB2" w:rsidRPr="004F1F3A">
        <w:rPr>
          <w:rFonts w:eastAsia="Times New Roman" w:cstheme="minorHAnsi"/>
          <w:lang w:eastAsia="pl-PL"/>
        </w:rPr>
        <w:t xml:space="preserve">zlokalizowaną wzdłuż ciągów drogowych, </w:t>
      </w:r>
      <w:r w:rsidR="007E6095" w:rsidRPr="004F1F3A">
        <w:rPr>
          <w:rFonts w:eastAsia="Times New Roman" w:cstheme="minorHAnsi"/>
          <w:lang w:eastAsia="pl-PL"/>
        </w:rPr>
        <w:t xml:space="preserve">natomiast na osiedlach </w:t>
      </w:r>
      <w:r w:rsidR="007E6095" w:rsidRPr="004F1F3A">
        <w:rPr>
          <w:rFonts w:eastAsia="Times New Roman" w:cstheme="minorHAnsi"/>
          <w:lang w:eastAsia="pl-PL"/>
        </w:rPr>
        <w:lastRenderedPageBreak/>
        <w:t>włączonych</w:t>
      </w:r>
      <w:r w:rsidR="009D4086" w:rsidRPr="004F1F3A">
        <w:rPr>
          <w:rFonts w:eastAsia="Times New Roman" w:cstheme="minorHAnsi"/>
          <w:lang w:eastAsia="pl-PL"/>
        </w:rPr>
        <w:t xml:space="preserve"> w nowe </w:t>
      </w:r>
      <w:r w:rsidR="007E6095" w:rsidRPr="004F1F3A">
        <w:rPr>
          <w:rFonts w:eastAsia="Times New Roman" w:cstheme="minorHAnsi"/>
          <w:lang w:eastAsia="pl-PL"/>
        </w:rPr>
        <w:t>granice miasta i</w:t>
      </w:r>
      <w:r w:rsidR="00173FB2" w:rsidRPr="004F1F3A">
        <w:rPr>
          <w:rFonts w:eastAsia="Times New Roman" w:cstheme="minorHAnsi"/>
          <w:lang w:eastAsia="pl-PL"/>
        </w:rPr>
        <w:t xml:space="preserve"> </w:t>
      </w:r>
      <w:r w:rsidR="007E6095" w:rsidRPr="004F1F3A">
        <w:rPr>
          <w:rFonts w:eastAsia="Times New Roman" w:cstheme="minorHAnsi"/>
          <w:lang w:eastAsia="pl-PL"/>
        </w:rPr>
        <w:t xml:space="preserve">w </w:t>
      </w:r>
      <w:r w:rsidR="00173FB2" w:rsidRPr="004F1F3A">
        <w:rPr>
          <w:rFonts w:eastAsia="Times New Roman" w:cstheme="minorHAnsi"/>
          <w:lang w:eastAsia="pl-PL"/>
        </w:rPr>
        <w:t>miejscowości</w:t>
      </w:r>
      <w:r w:rsidR="007E6095" w:rsidRPr="004F1F3A">
        <w:rPr>
          <w:rFonts w:eastAsia="Times New Roman" w:cstheme="minorHAnsi"/>
          <w:lang w:eastAsia="pl-PL"/>
        </w:rPr>
        <w:t>ach</w:t>
      </w:r>
      <w:r w:rsidR="00173FB2" w:rsidRPr="004F1F3A">
        <w:rPr>
          <w:rFonts w:eastAsia="Times New Roman" w:cstheme="minorHAnsi"/>
          <w:lang w:eastAsia="pl-PL"/>
        </w:rPr>
        <w:t xml:space="preserve"> wiejskich występuje także zabudowa rozproszona (liczne przysiółki szczególnie</w:t>
      </w:r>
      <w:r w:rsidR="005205E5" w:rsidRPr="004F1F3A">
        <w:rPr>
          <w:rFonts w:eastAsia="Times New Roman" w:cstheme="minorHAnsi"/>
          <w:lang w:eastAsia="pl-PL"/>
        </w:rPr>
        <w:t xml:space="preserve"> </w:t>
      </w:r>
      <w:r w:rsidR="00173FB2" w:rsidRPr="004F1F3A">
        <w:rPr>
          <w:rFonts w:eastAsia="Times New Roman" w:cstheme="minorHAnsi"/>
          <w:lang w:eastAsia="pl-PL"/>
        </w:rPr>
        <w:t xml:space="preserve">w miejscowości </w:t>
      </w:r>
      <w:r w:rsidR="00D35B18" w:rsidRPr="004F1F3A">
        <w:rPr>
          <w:rFonts w:eastAsia="Times New Roman" w:cstheme="minorHAnsi"/>
          <w:lang w:eastAsia="pl-PL"/>
        </w:rPr>
        <w:t xml:space="preserve">Borek Wielki oraz w miejscowościach: </w:t>
      </w:r>
      <w:r w:rsidR="00173FB2" w:rsidRPr="004F1F3A">
        <w:rPr>
          <w:rFonts w:eastAsia="Times New Roman" w:cstheme="minorHAnsi"/>
          <w:lang w:eastAsia="pl-PL"/>
        </w:rPr>
        <w:t xml:space="preserve">Czarna Sędziszowska, </w:t>
      </w:r>
      <w:r w:rsidR="00D35B18" w:rsidRPr="004F1F3A">
        <w:rPr>
          <w:rFonts w:eastAsia="Times New Roman" w:cstheme="minorHAnsi"/>
          <w:lang w:eastAsia="pl-PL"/>
        </w:rPr>
        <w:t>Ruda, Szkodna,  Zagorzyce</w:t>
      </w:r>
      <w:r w:rsidR="00173FB2" w:rsidRPr="004F1F3A">
        <w:rPr>
          <w:rFonts w:eastAsia="Times New Roman" w:cstheme="minorHAnsi"/>
          <w:lang w:eastAsia="pl-PL"/>
        </w:rPr>
        <w:t>).</w:t>
      </w:r>
    </w:p>
    <w:p w:rsidR="00173FB2" w:rsidRPr="004F1F3A" w:rsidRDefault="00173FB2" w:rsidP="00173FB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 xml:space="preserve">Liczbę budynków mieszkalnych w gminie oddanych do użytkowania w latach </w:t>
      </w:r>
      <w:r w:rsidR="00B4438D" w:rsidRPr="004F1F3A">
        <w:rPr>
          <w:rFonts w:eastAsia="Times New Roman" w:cstheme="minorHAnsi"/>
          <w:color w:val="000000"/>
          <w:lang w:eastAsia="pl-PL"/>
        </w:rPr>
        <w:t>2012</w:t>
      </w:r>
      <w:r w:rsidRPr="004F1F3A">
        <w:rPr>
          <w:rFonts w:eastAsia="Times New Roman" w:cstheme="minorHAnsi"/>
          <w:color w:val="000000"/>
          <w:lang w:eastAsia="pl-PL"/>
        </w:rPr>
        <w:t xml:space="preserve"> – 201</w:t>
      </w:r>
      <w:r w:rsidR="007E6095" w:rsidRPr="004F1F3A">
        <w:rPr>
          <w:rFonts w:eastAsia="Times New Roman" w:cstheme="minorHAnsi"/>
          <w:color w:val="000000"/>
          <w:lang w:eastAsia="pl-PL"/>
        </w:rPr>
        <w:t>8</w:t>
      </w:r>
      <w:r w:rsidRPr="004F1F3A">
        <w:rPr>
          <w:rFonts w:eastAsia="Times New Roman" w:cstheme="minorHAnsi"/>
          <w:color w:val="000000"/>
          <w:lang w:eastAsia="pl-PL"/>
        </w:rPr>
        <w:t xml:space="preserve"> zawiera tabela Nr 3.</w:t>
      </w:r>
    </w:p>
    <w:p w:rsidR="00173FB2" w:rsidRPr="004F1F3A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173FB2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b/>
          <w:color w:val="000000"/>
          <w:lang w:eastAsia="pl-PL"/>
        </w:rPr>
        <w:t>Tabela  3.</w:t>
      </w:r>
      <w:r w:rsidRPr="004F1F3A">
        <w:rPr>
          <w:rFonts w:eastAsia="Times New Roman" w:cstheme="minorHAnsi"/>
          <w:color w:val="000000"/>
          <w:lang w:eastAsia="pl-PL"/>
        </w:rPr>
        <w:t xml:space="preserve">  Ilość budynków oddan</w:t>
      </w:r>
      <w:r w:rsidR="0040438A" w:rsidRPr="004F1F3A">
        <w:rPr>
          <w:rFonts w:eastAsia="Times New Roman" w:cstheme="minorHAnsi"/>
          <w:color w:val="000000"/>
          <w:lang w:eastAsia="pl-PL"/>
        </w:rPr>
        <w:t>ych do użytkowania w latach 2012 - 2017</w:t>
      </w:r>
      <w:r w:rsidRPr="004F1F3A">
        <w:rPr>
          <w:rFonts w:eastAsia="Times New Roman" w:cstheme="minorHAnsi"/>
          <w:color w:val="000000"/>
          <w:lang w:eastAsia="pl-PL"/>
        </w:rPr>
        <w:t xml:space="preserve"> (wg danych Urzędu Miejskiego w Sędziszowie Młp.)</w:t>
      </w:r>
    </w:p>
    <w:p w:rsidR="004F1F3A" w:rsidRPr="004F1F3A" w:rsidRDefault="004F1F3A" w:rsidP="00173FB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eastAsia="Times New Roman" w:cstheme="minorHAnsi"/>
          <w:lang w:eastAsia="pl-PL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850"/>
        <w:gridCol w:w="851"/>
        <w:gridCol w:w="850"/>
        <w:gridCol w:w="851"/>
        <w:gridCol w:w="773"/>
        <w:gridCol w:w="786"/>
        <w:gridCol w:w="851"/>
        <w:gridCol w:w="1275"/>
      </w:tblGrid>
      <w:tr w:rsidR="0040438A" w:rsidRPr="004F1F3A" w:rsidTr="007E6095">
        <w:trPr>
          <w:trHeight w:hRule="exact" w:val="607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438A" w:rsidRPr="004F1F3A" w:rsidRDefault="0040438A" w:rsidP="00173F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Gmina Sędziszów Młp.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38A" w:rsidRPr="004F1F3A" w:rsidRDefault="0040438A" w:rsidP="00173F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0"/>
              <w:jc w:val="center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 xml:space="preserve">Liczba budynków mieszkalnych oddanych do użytkowania w latach </w:t>
            </w:r>
            <w:r w:rsidR="007E6095" w:rsidRPr="004F1F3A">
              <w:rPr>
                <w:rFonts w:eastAsia="Times New Roman" w:cstheme="minorHAnsi"/>
                <w:color w:val="000000"/>
                <w:lang w:eastAsia="pl-PL"/>
              </w:rPr>
              <w:t>2012 - 2018</w:t>
            </w:r>
          </w:p>
        </w:tc>
      </w:tr>
      <w:tr w:rsidR="007E6095" w:rsidRPr="004F1F3A" w:rsidTr="007E6095">
        <w:trPr>
          <w:trHeight w:hRule="exact" w:val="298"/>
        </w:trPr>
        <w:tc>
          <w:tcPr>
            <w:tcW w:w="19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E6095" w:rsidRPr="004F1F3A" w:rsidRDefault="007E6095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E6095" w:rsidRPr="004F1F3A" w:rsidRDefault="007E6095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95" w:rsidRPr="004F1F3A" w:rsidRDefault="007E6095" w:rsidP="004F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4F1F3A">
              <w:rPr>
                <w:rFonts w:eastAsia="Times New Roman" w:cstheme="minorHAnsi"/>
                <w:b/>
                <w:color w:val="000000"/>
                <w:lang w:eastAsia="pl-PL"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95" w:rsidRPr="004F1F3A" w:rsidRDefault="007E6095" w:rsidP="004F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4F1F3A">
              <w:rPr>
                <w:rFonts w:eastAsia="Times New Roman" w:cstheme="minorHAnsi"/>
                <w:b/>
                <w:lang w:eastAsia="pl-PL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95" w:rsidRPr="004F1F3A" w:rsidRDefault="007E6095" w:rsidP="004F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4F1F3A">
              <w:rPr>
                <w:rFonts w:eastAsia="Times New Roman" w:cstheme="minorHAnsi"/>
                <w:b/>
                <w:color w:val="000000"/>
                <w:lang w:eastAsia="pl-PL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95" w:rsidRPr="004F1F3A" w:rsidRDefault="007E6095" w:rsidP="004F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b/>
                <w:lang w:eastAsia="pl-PL"/>
              </w:rPr>
              <w:t>2015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6095" w:rsidRPr="004F1F3A" w:rsidRDefault="007E6095" w:rsidP="004F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4F1F3A">
              <w:rPr>
                <w:rFonts w:eastAsia="Times New Roman" w:cstheme="minorHAnsi"/>
                <w:b/>
                <w:lang w:eastAsia="pl-PL"/>
              </w:rPr>
              <w:t>2016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6095" w:rsidRPr="004F1F3A" w:rsidRDefault="007E6095" w:rsidP="004F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4F1F3A">
              <w:rPr>
                <w:rFonts w:eastAsia="Times New Roman" w:cstheme="minorHAnsi"/>
                <w:b/>
                <w:lang w:eastAsia="pl-PL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6095" w:rsidRPr="004F1F3A" w:rsidRDefault="007E6095" w:rsidP="004F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b/>
                <w:lang w:eastAsia="pl-PL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95" w:rsidRPr="004F1F3A" w:rsidRDefault="007E6095" w:rsidP="004F1F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RAZEM</w:t>
            </w:r>
          </w:p>
        </w:tc>
      </w:tr>
      <w:tr w:rsidR="007E6095" w:rsidRPr="004F1F3A" w:rsidTr="007E6095">
        <w:trPr>
          <w:trHeight w:hRule="exact" w:val="331"/>
        </w:trPr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95" w:rsidRPr="004F1F3A" w:rsidRDefault="007E6095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E6095" w:rsidRPr="004F1F3A" w:rsidRDefault="007E6095" w:rsidP="0017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95" w:rsidRPr="004F1F3A" w:rsidRDefault="007E6095" w:rsidP="004043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95" w:rsidRPr="004F1F3A" w:rsidRDefault="007E6095" w:rsidP="00173F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95" w:rsidRPr="004F1F3A" w:rsidRDefault="007E6095" w:rsidP="00173F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95" w:rsidRPr="004F1F3A" w:rsidRDefault="007E6095" w:rsidP="00173F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6095" w:rsidRPr="004F1F3A" w:rsidRDefault="007E6095" w:rsidP="00173F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6095" w:rsidRPr="004F1F3A" w:rsidRDefault="007E6095" w:rsidP="004043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6095" w:rsidRPr="004F1F3A" w:rsidRDefault="005205E5" w:rsidP="007E60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095" w:rsidRPr="004F1F3A" w:rsidRDefault="005205E5" w:rsidP="00173F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lang w:eastAsia="pl-PL"/>
              </w:rPr>
              <w:t>244</w:t>
            </w:r>
          </w:p>
        </w:tc>
      </w:tr>
    </w:tbl>
    <w:p w:rsidR="00173FB2" w:rsidRPr="004F1F3A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eastAsia="Times New Roman" w:cstheme="minorHAnsi"/>
          <w:color w:val="000000"/>
          <w:lang w:eastAsia="pl-PL"/>
        </w:rPr>
      </w:pPr>
    </w:p>
    <w:p w:rsidR="00173FB2" w:rsidRPr="004F1F3A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w tym w poszczególnych miejscowościach:</w:t>
      </w:r>
    </w:p>
    <w:p w:rsidR="005205E5" w:rsidRPr="004F1F3A" w:rsidRDefault="005205E5" w:rsidP="0017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eastAsia="Times New Roman" w:cstheme="minorHAnsi"/>
          <w:color w:val="000000"/>
          <w:lang w:eastAsia="pl-PL"/>
        </w:rPr>
      </w:pPr>
    </w:p>
    <w:p w:rsidR="00173FB2" w:rsidRPr="00197923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eastAsia="Times New Roman" w:cstheme="minorHAnsi"/>
          <w:lang w:eastAsia="pl-PL"/>
        </w:rPr>
      </w:pPr>
      <w:r w:rsidRPr="00197923">
        <w:rPr>
          <w:rFonts w:eastAsia="Times New Roman" w:cstheme="minorHAnsi"/>
          <w:b/>
          <w:color w:val="000000"/>
          <w:lang w:eastAsia="pl-PL"/>
        </w:rPr>
        <w:t>Tabela 4.</w:t>
      </w:r>
      <w:r w:rsidRPr="00197923">
        <w:rPr>
          <w:rFonts w:eastAsia="Times New Roman" w:cstheme="minorHAnsi"/>
          <w:color w:val="000000"/>
          <w:lang w:eastAsia="pl-PL"/>
        </w:rPr>
        <w:t xml:space="preserve"> Ilość budynków oddan</w:t>
      </w:r>
      <w:r w:rsidR="0040438A" w:rsidRPr="00197923">
        <w:rPr>
          <w:rFonts w:eastAsia="Times New Roman" w:cstheme="minorHAnsi"/>
          <w:color w:val="000000"/>
          <w:lang w:eastAsia="pl-PL"/>
        </w:rPr>
        <w:t>ych do użytkowania w latach 20</w:t>
      </w:r>
      <w:r w:rsidR="007E6095" w:rsidRPr="00197923">
        <w:rPr>
          <w:rFonts w:eastAsia="Times New Roman" w:cstheme="minorHAnsi"/>
          <w:color w:val="000000"/>
          <w:lang w:eastAsia="pl-PL"/>
        </w:rPr>
        <w:t>12 - 2018</w:t>
      </w:r>
      <w:r w:rsidRPr="00197923">
        <w:rPr>
          <w:rFonts w:eastAsia="Times New Roman" w:cstheme="minorHAnsi"/>
          <w:color w:val="000000"/>
          <w:lang w:eastAsia="pl-PL"/>
        </w:rPr>
        <w:t xml:space="preserve"> w rozbiciu na miejscowości</w:t>
      </w:r>
      <w:r w:rsidR="001D347F" w:rsidRPr="00197923">
        <w:rPr>
          <w:rFonts w:eastAsia="Times New Roman" w:cstheme="minorHAnsi"/>
          <w:color w:val="000000"/>
          <w:lang w:eastAsia="pl-PL"/>
        </w:rPr>
        <w:t xml:space="preserve">/osiedla </w:t>
      </w:r>
      <w:r w:rsidRPr="00197923">
        <w:rPr>
          <w:rFonts w:eastAsia="Times New Roman" w:cstheme="minorHAnsi"/>
          <w:color w:val="000000"/>
          <w:lang w:eastAsia="pl-PL"/>
        </w:rPr>
        <w:t xml:space="preserve">(wg </w:t>
      </w:r>
      <w:r w:rsidRPr="00197923">
        <w:rPr>
          <w:rFonts w:eastAsia="Times New Roman" w:cstheme="minorHAnsi"/>
          <w:lang w:eastAsia="pl-PL"/>
        </w:rPr>
        <w:t xml:space="preserve">danych </w:t>
      </w:r>
      <w:r w:rsidR="00306813" w:rsidRPr="00197923">
        <w:rPr>
          <w:rFonts w:eastAsia="Times New Roman" w:cstheme="minorHAnsi"/>
          <w:lang w:eastAsia="pl-PL"/>
        </w:rPr>
        <w:t>Referatu Poda</w:t>
      </w:r>
      <w:r w:rsidR="005205E5" w:rsidRPr="00197923">
        <w:rPr>
          <w:rFonts w:eastAsia="Times New Roman" w:cstheme="minorHAnsi"/>
          <w:lang w:eastAsia="pl-PL"/>
        </w:rPr>
        <w:t>t</w:t>
      </w:r>
      <w:r w:rsidR="00306813" w:rsidRPr="00197923">
        <w:rPr>
          <w:rFonts w:eastAsia="Times New Roman" w:cstheme="minorHAnsi"/>
          <w:lang w:eastAsia="pl-PL"/>
        </w:rPr>
        <w:t>kowego)</w:t>
      </w:r>
    </w:p>
    <w:p w:rsidR="00425234" w:rsidRPr="00197923" w:rsidRDefault="00425234" w:rsidP="00173FB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eastAsia="Times New Roman" w:cstheme="minorHAnsi"/>
          <w:color w:val="FF0000"/>
          <w:lang w:eastAsia="pl-PL"/>
        </w:rPr>
      </w:pPr>
    </w:p>
    <w:tbl>
      <w:tblPr>
        <w:tblW w:w="850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"/>
        <w:gridCol w:w="2257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425234" w:rsidRPr="00197923" w:rsidTr="002D2D1F">
        <w:trPr>
          <w:cantSplit/>
          <w:trHeight w:hRule="exact" w:val="267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1D3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97923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1D3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97923">
              <w:rPr>
                <w:rFonts w:eastAsia="Times New Roman" w:cstheme="minorHAnsi"/>
                <w:color w:val="000000"/>
                <w:lang w:eastAsia="pl-PL"/>
              </w:rPr>
              <w:t>Miejscowość</w:t>
            </w:r>
            <w:r w:rsidR="001D347F" w:rsidRPr="00197923">
              <w:rPr>
                <w:rFonts w:eastAsia="Times New Roman" w:cstheme="minorHAnsi"/>
                <w:color w:val="000000"/>
                <w:lang w:eastAsia="pl-PL"/>
              </w:rPr>
              <w:t>/osiedle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197923">
              <w:rPr>
                <w:rFonts w:eastAsia="Times New Roman" w:cstheme="minorHAnsi"/>
                <w:b/>
                <w:color w:val="000000"/>
                <w:lang w:eastAsia="pl-PL"/>
              </w:rPr>
              <w:t>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RAZEM</w:t>
            </w:r>
          </w:p>
        </w:tc>
      </w:tr>
      <w:tr w:rsidR="00425234" w:rsidRPr="00197923" w:rsidTr="002D2D1F">
        <w:trPr>
          <w:cantSplit/>
          <w:trHeight w:hRule="exact" w:val="267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1D3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1D3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7</w:t>
            </w:r>
          </w:p>
        </w:tc>
      </w:tr>
      <w:tr w:rsidR="00425234" w:rsidRPr="00197923" w:rsidTr="002D2D1F">
        <w:trPr>
          <w:trHeight w:hRule="exact" w:val="268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Boreczek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425234" w:rsidRPr="00197923" w:rsidTr="002D2D1F">
        <w:trPr>
          <w:trHeight w:hRule="exact" w:val="277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Osiedle Borek Wielki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20</w:t>
            </w:r>
          </w:p>
        </w:tc>
      </w:tr>
      <w:tr w:rsidR="00425234" w:rsidRPr="00197923" w:rsidTr="002D2D1F">
        <w:trPr>
          <w:trHeight w:hRule="exact" w:val="268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Cierpisz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425234" w:rsidRPr="00197923" w:rsidTr="002D2D1F">
        <w:trPr>
          <w:trHeight w:hRule="exact" w:val="288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4252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 xml:space="preserve">Czarna </w:t>
            </w:r>
            <w:proofErr w:type="spellStart"/>
            <w:r w:rsidRPr="00197923">
              <w:rPr>
                <w:rFonts w:eastAsia="Times New Roman" w:cstheme="minorHAnsi"/>
                <w:lang w:eastAsia="pl-PL"/>
              </w:rPr>
              <w:t>Sędz</w:t>
            </w:r>
            <w:proofErr w:type="spellEnd"/>
            <w:r w:rsidRPr="0019792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21</w:t>
            </w:r>
          </w:p>
        </w:tc>
      </w:tr>
      <w:tr w:rsidR="00425234" w:rsidRPr="00197923" w:rsidTr="002D2D1F">
        <w:trPr>
          <w:trHeight w:hRule="exact" w:val="288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97923"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Góra Ropczycka ogółem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10</w:t>
            </w:r>
          </w:p>
        </w:tc>
      </w:tr>
      <w:tr w:rsidR="00425234" w:rsidRPr="00197923" w:rsidTr="002D2D1F">
        <w:trPr>
          <w:trHeight w:hRule="exact" w:val="288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97923"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 xml:space="preserve">Osiedle Kawęczyn </w:t>
            </w:r>
            <w:proofErr w:type="spellStart"/>
            <w:r w:rsidRPr="00197923">
              <w:rPr>
                <w:rFonts w:eastAsia="Times New Roman" w:cstheme="minorHAnsi"/>
                <w:lang w:eastAsia="pl-PL"/>
              </w:rPr>
              <w:t>Sędz</w:t>
            </w:r>
            <w:proofErr w:type="spellEnd"/>
            <w:r w:rsidRPr="0019792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11</w:t>
            </w:r>
          </w:p>
        </w:tc>
      </w:tr>
      <w:tr w:rsidR="00425234" w:rsidRPr="00197923" w:rsidTr="002D2D1F">
        <w:trPr>
          <w:trHeight w:hRule="exact" w:val="288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97923"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Klęczany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14</w:t>
            </w:r>
          </w:p>
        </w:tc>
      </w:tr>
      <w:tr w:rsidR="00425234" w:rsidRPr="00197923" w:rsidTr="002D2D1F">
        <w:trPr>
          <w:trHeight w:hRule="exact" w:val="288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97923"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Krzywa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12</w:t>
            </w:r>
          </w:p>
        </w:tc>
      </w:tr>
      <w:tr w:rsidR="00425234" w:rsidRPr="00197923" w:rsidTr="002D2D1F">
        <w:trPr>
          <w:trHeight w:hRule="exact" w:val="288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97923">
              <w:rPr>
                <w:rFonts w:eastAsia="Times New Roman" w:cstheme="minorHAnsi"/>
                <w:color w:val="000000"/>
                <w:lang w:eastAsia="pl-PL"/>
              </w:rPr>
              <w:t>10.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Ruda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425234" w:rsidRPr="00197923" w:rsidTr="002D2D1F">
        <w:trPr>
          <w:trHeight w:hRule="exact" w:val="288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97923">
              <w:rPr>
                <w:rFonts w:eastAsia="Times New Roman" w:cstheme="minorHAnsi"/>
                <w:color w:val="000000"/>
                <w:lang w:eastAsia="pl-PL"/>
              </w:rPr>
              <w:t>11.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Sędziszów Młp. ogółem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 xml:space="preserve"> 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 xml:space="preserve">    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 xml:space="preserve">    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81</w:t>
            </w:r>
          </w:p>
        </w:tc>
      </w:tr>
      <w:tr w:rsidR="00425234" w:rsidRPr="00197923" w:rsidTr="002D2D1F">
        <w:trPr>
          <w:trHeight w:hRule="exact" w:val="288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97923">
              <w:rPr>
                <w:rFonts w:eastAsia="Times New Roman" w:cstheme="minorHAnsi"/>
                <w:color w:val="000000"/>
                <w:lang w:eastAsia="pl-PL"/>
              </w:rPr>
              <w:t>12.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Szkodna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425234" w:rsidRPr="00197923" w:rsidTr="002D2D1F">
        <w:trPr>
          <w:trHeight w:hRule="exact" w:val="288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97923">
              <w:rPr>
                <w:rFonts w:eastAsia="Times New Roman" w:cstheme="minorHAnsi"/>
                <w:color w:val="000000"/>
                <w:lang w:eastAsia="pl-PL"/>
              </w:rPr>
              <w:t>13.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Osiedle Wolica Ługowa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425234" w:rsidRPr="00197923" w:rsidTr="002D2D1F">
        <w:trPr>
          <w:trHeight w:hRule="exact" w:val="288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97923">
              <w:rPr>
                <w:rFonts w:eastAsia="Times New Roman" w:cstheme="minorHAnsi"/>
                <w:color w:val="000000"/>
                <w:lang w:eastAsia="pl-PL"/>
              </w:rPr>
              <w:t>14.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Osiedle Wolica Piaskowa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17</w:t>
            </w:r>
          </w:p>
        </w:tc>
      </w:tr>
      <w:tr w:rsidR="00425234" w:rsidRPr="00197923" w:rsidTr="002D2D1F">
        <w:trPr>
          <w:trHeight w:hRule="exact" w:val="288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97923">
              <w:rPr>
                <w:rFonts w:eastAsia="Times New Roman" w:cstheme="minorHAnsi"/>
                <w:color w:val="000000"/>
                <w:lang w:eastAsia="pl-PL"/>
              </w:rPr>
              <w:t>15.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Zagorzyce Dolne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16</w:t>
            </w:r>
          </w:p>
        </w:tc>
      </w:tr>
      <w:tr w:rsidR="00425234" w:rsidRPr="00197923" w:rsidTr="002D2D1F">
        <w:trPr>
          <w:trHeight w:hRule="exact" w:val="288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97923">
              <w:rPr>
                <w:rFonts w:eastAsia="Times New Roman" w:cstheme="minorHAnsi"/>
                <w:color w:val="000000"/>
                <w:lang w:eastAsia="pl-PL"/>
              </w:rPr>
              <w:t>16.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Zagorzyce Górne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16</w:t>
            </w:r>
          </w:p>
        </w:tc>
      </w:tr>
      <w:tr w:rsidR="00425234" w:rsidRPr="004F1F3A" w:rsidTr="002D2D1F">
        <w:trPr>
          <w:trHeight w:hRule="exact" w:val="288"/>
          <w:jc w:val="center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B4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Razem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34" w:rsidRPr="00197923" w:rsidRDefault="00425234" w:rsidP="007C63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eastAsia="Times New Roman" w:cstheme="minorHAnsi"/>
                <w:lang w:eastAsia="pl-PL"/>
              </w:rPr>
            </w:pPr>
            <w:r w:rsidRPr="00197923">
              <w:rPr>
                <w:rFonts w:eastAsia="Times New Roman" w:cstheme="minorHAnsi"/>
                <w:lang w:eastAsia="pl-PL"/>
              </w:rPr>
              <w:t>244</w:t>
            </w:r>
          </w:p>
        </w:tc>
      </w:tr>
    </w:tbl>
    <w:p w:rsidR="00173FB2" w:rsidRPr="004F1F3A" w:rsidRDefault="00173FB2" w:rsidP="00173F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173FB2" w:rsidRPr="004F1F3A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b/>
          <w:bCs/>
          <w:color w:val="000000"/>
          <w:lang w:eastAsia="pl-PL"/>
        </w:rPr>
        <w:t>II. Charakterystyka obecnego systemu wywozu i segregacji odpadów.</w:t>
      </w:r>
    </w:p>
    <w:p w:rsidR="00173FB2" w:rsidRPr="004F1F3A" w:rsidRDefault="00173FB2" w:rsidP="00173FB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173FB2" w:rsidRPr="004F1F3A" w:rsidRDefault="00173FB2" w:rsidP="002C6085">
      <w:pPr>
        <w:widowControl w:val="0"/>
        <w:numPr>
          <w:ilvl w:val="0"/>
          <w:numId w:val="3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Od 01.07.2013 r. do 31.12.2014 r. na terenie gminy usługi w zakresie odbioru odpadów komunalnych świadczyły Dębickie Za</w:t>
      </w:r>
      <w:r w:rsidR="00BD6F99" w:rsidRPr="004F1F3A">
        <w:rPr>
          <w:rFonts w:eastAsia="Times New Roman" w:cstheme="minorHAnsi"/>
          <w:color w:val="000000"/>
          <w:lang w:eastAsia="pl-PL"/>
        </w:rPr>
        <w:t>kłady Komunalne „DEZAKO”</w:t>
      </w:r>
      <w:r w:rsidR="001E1539" w:rsidRPr="004F1F3A">
        <w:rPr>
          <w:rFonts w:eastAsia="Times New Roman" w:cstheme="minorHAnsi"/>
          <w:color w:val="000000"/>
          <w:lang w:eastAsia="pl-PL"/>
        </w:rPr>
        <w:t xml:space="preserve">. </w:t>
      </w:r>
      <w:r w:rsidR="00BD6F99" w:rsidRPr="004F1F3A">
        <w:rPr>
          <w:rFonts w:eastAsia="Times New Roman" w:cstheme="minorHAnsi"/>
          <w:color w:val="000000"/>
          <w:lang w:eastAsia="pl-PL"/>
        </w:rPr>
        <w:t xml:space="preserve">W latach </w:t>
      </w:r>
      <w:r w:rsidRPr="004F1F3A">
        <w:rPr>
          <w:rFonts w:eastAsia="Times New Roman" w:cstheme="minorHAnsi"/>
          <w:color w:val="000000"/>
          <w:lang w:eastAsia="pl-PL"/>
        </w:rPr>
        <w:t>2015</w:t>
      </w:r>
      <w:r w:rsidR="00BD6F99" w:rsidRPr="004F1F3A">
        <w:rPr>
          <w:rFonts w:eastAsia="Times New Roman" w:cstheme="minorHAnsi"/>
          <w:color w:val="000000"/>
          <w:lang w:eastAsia="pl-PL"/>
        </w:rPr>
        <w:t>,</w:t>
      </w:r>
      <w:r w:rsidRPr="004F1F3A">
        <w:rPr>
          <w:rFonts w:eastAsia="Times New Roman" w:cstheme="minorHAnsi"/>
          <w:color w:val="000000"/>
          <w:lang w:eastAsia="pl-PL"/>
        </w:rPr>
        <w:t xml:space="preserve"> 2016</w:t>
      </w:r>
      <w:r w:rsidR="00425234">
        <w:rPr>
          <w:rFonts w:eastAsia="Times New Roman" w:cstheme="minorHAnsi"/>
          <w:color w:val="000000"/>
          <w:lang w:eastAsia="pl-PL"/>
        </w:rPr>
        <w:t xml:space="preserve">, 2017 oraz </w:t>
      </w:r>
      <w:r w:rsidR="001E1539" w:rsidRPr="004F1F3A">
        <w:rPr>
          <w:rFonts w:eastAsia="Times New Roman" w:cstheme="minorHAnsi"/>
          <w:color w:val="000000"/>
          <w:lang w:eastAsia="pl-PL"/>
        </w:rPr>
        <w:t>w</w:t>
      </w:r>
      <w:r w:rsidRPr="004F1F3A">
        <w:rPr>
          <w:rFonts w:eastAsia="Times New Roman" w:cstheme="minorHAnsi"/>
          <w:color w:val="000000"/>
          <w:lang w:eastAsia="pl-PL"/>
        </w:rPr>
        <w:t xml:space="preserve"> roku</w:t>
      </w:r>
      <w:r w:rsidR="001E1539" w:rsidRPr="004F1F3A">
        <w:rPr>
          <w:rFonts w:eastAsia="Times New Roman" w:cstheme="minorHAnsi"/>
          <w:color w:val="000000"/>
          <w:lang w:eastAsia="pl-PL"/>
        </w:rPr>
        <w:t xml:space="preserve"> 2018</w:t>
      </w:r>
      <w:r w:rsidRPr="004F1F3A">
        <w:rPr>
          <w:rFonts w:eastAsia="Times New Roman" w:cstheme="minorHAnsi"/>
          <w:color w:val="000000"/>
          <w:lang w:eastAsia="pl-PL"/>
        </w:rPr>
        <w:t>, Konsorcjum: Dębick</w:t>
      </w:r>
      <w:r w:rsidR="00425234">
        <w:rPr>
          <w:rFonts w:eastAsia="Times New Roman" w:cstheme="minorHAnsi"/>
          <w:color w:val="000000"/>
          <w:lang w:eastAsia="pl-PL"/>
        </w:rPr>
        <w:t>ie Zakłady Komunalne „DEZAKO” i </w:t>
      </w:r>
      <w:r w:rsidRPr="004F1F3A">
        <w:rPr>
          <w:rFonts w:eastAsia="Times New Roman" w:cstheme="minorHAnsi"/>
          <w:color w:val="000000"/>
          <w:lang w:eastAsia="pl-PL"/>
        </w:rPr>
        <w:t>Przedsi</w:t>
      </w:r>
      <w:r w:rsidR="00425234">
        <w:rPr>
          <w:rFonts w:eastAsia="Times New Roman" w:cstheme="minorHAnsi"/>
          <w:color w:val="000000"/>
          <w:lang w:eastAsia="pl-PL"/>
        </w:rPr>
        <w:t>ębiorstwo Gospodarki Komunalnej</w:t>
      </w:r>
      <w:r w:rsidRPr="004F1F3A">
        <w:rPr>
          <w:rFonts w:eastAsia="Times New Roman" w:cstheme="minorHAnsi"/>
          <w:color w:val="000000"/>
          <w:lang w:eastAsia="pl-PL"/>
        </w:rPr>
        <w:t xml:space="preserve"> i Mieszkaniowej Sp. z o.o. z siedzibą w</w:t>
      </w:r>
      <w:r w:rsidR="001E1539" w:rsidRPr="004F1F3A">
        <w:rPr>
          <w:rFonts w:eastAsia="Times New Roman" w:cstheme="minorHAnsi"/>
          <w:color w:val="000000"/>
          <w:lang w:eastAsia="pl-PL"/>
        </w:rPr>
        <w:t xml:space="preserve"> Sędziszowie </w:t>
      </w:r>
      <w:r w:rsidR="001E1539" w:rsidRPr="004F1F3A">
        <w:rPr>
          <w:rFonts w:eastAsia="Times New Roman" w:cstheme="minorHAnsi"/>
          <w:lang w:eastAsia="pl-PL"/>
        </w:rPr>
        <w:t>Małopolskim.</w:t>
      </w:r>
      <w:r w:rsidR="007E6095" w:rsidRPr="004F1F3A">
        <w:rPr>
          <w:rFonts w:eastAsia="Times New Roman" w:cstheme="minorHAnsi"/>
          <w:lang w:eastAsia="pl-PL"/>
        </w:rPr>
        <w:t xml:space="preserve"> Obecnie w/w usługi świadczy </w:t>
      </w:r>
      <w:r w:rsidR="008520F6" w:rsidRPr="004F1F3A">
        <w:rPr>
          <w:rFonts w:eastAsia="Times New Roman" w:cstheme="minorHAnsi"/>
          <w:lang w:eastAsia="pl-PL"/>
        </w:rPr>
        <w:t>Konsorcjum: Przedsiębiorstwo Gospodarki K</w:t>
      </w:r>
      <w:r w:rsidR="00425234">
        <w:rPr>
          <w:rFonts w:eastAsia="Times New Roman" w:cstheme="minorHAnsi"/>
          <w:lang w:eastAsia="pl-PL"/>
        </w:rPr>
        <w:t>omunalnej i </w:t>
      </w:r>
      <w:r w:rsidR="008520F6" w:rsidRPr="004F1F3A">
        <w:rPr>
          <w:rFonts w:eastAsia="Times New Roman" w:cstheme="minorHAnsi"/>
          <w:lang w:eastAsia="pl-PL"/>
        </w:rPr>
        <w:t>Mieszkaniowej Sp. z o.o. z siedzibą w Sędziszowie Małopolskim i Dębickie Zakłady Komunalne „DEZAKO”.</w:t>
      </w:r>
    </w:p>
    <w:p w:rsidR="00173FB2" w:rsidRPr="004F1F3A" w:rsidRDefault="00173FB2" w:rsidP="00173FB2">
      <w:pPr>
        <w:widowControl w:val="0"/>
        <w:shd w:val="clear" w:color="auto" w:fill="FFFFFF"/>
        <w:tabs>
          <w:tab w:val="left" w:pos="0"/>
          <w:tab w:val="left" w:pos="350"/>
        </w:tabs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lang w:eastAsia="pl-PL"/>
        </w:rPr>
        <w:lastRenderedPageBreak/>
        <w:t xml:space="preserve">Odbiorem odpadów komunalnych objęte są wszystkie nieruchomości </w:t>
      </w:r>
      <w:r w:rsidRPr="004F1F3A">
        <w:rPr>
          <w:rFonts w:eastAsia="Times New Roman" w:cstheme="minorHAnsi"/>
          <w:color w:val="000000"/>
          <w:lang w:eastAsia="pl-PL"/>
        </w:rPr>
        <w:t>zamieszkałe. Właściciele nieruchomości uiszczają opł</w:t>
      </w:r>
      <w:r w:rsidR="001E1539" w:rsidRPr="004F1F3A">
        <w:rPr>
          <w:rFonts w:eastAsia="Times New Roman" w:cstheme="minorHAnsi"/>
          <w:color w:val="000000"/>
          <w:lang w:eastAsia="pl-PL"/>
        </w:rPr>
        <w:t>atę na konto Gminy Sędziszów Małopolski</w:t>
      </w:r>
      <w:r w:rsidRPr="004F1F3A">
        <w:rPr>
          <w:rFonts w:eastAsia="Times New Roman" w:cstheme="minorHAnsi"/>
          <w:color w:val="000000"/>
          <w:lang w:eastAsia="pl-PL"/>
        </w:rPr>
        <w:t xml:space="preserve">, zgodnie z uchwałą </w:t>
      </w:r>
      <w:r w:rsidR="001E1539" w:rsidRPr="004F1F3A">
        <w:rPr>
          <w:rFonts w:eastAsia="Times New Roman" w:cstheme="minorHAnsi"/>
          <w:color w:val="000000"/>
          <w:lang w:eastAsia="pl-PL"/>
        </w:rPr>
        <w:t xml:space="preserve">Rady Miejskiej w Sędziszowie </w:t>
      </w:r>
      <w:r w:rsidR="001E1539" w:rsidRPr="004F1F3A">
        <w:rPr>
          <w:rFonts w:eastAsia="Times New Roman" w:cstheme="minorHAnsi"/>
          <w:lang w:eastAsia="pl-PL"/>
        </w:rPr>
        <w:t>Małopolskim</w:t>
      </w:r>
      <w:r w:rsidRPr="004F1F3A">
        <w:rPr>
          <w:rFonts w:eastAsia="Times New Roman" w:cstheme="minorHAnsi"/>
          <w:lang w:eastAsia="pl-PL"/>
        </w:rPr>
        <w:t>, nr X</w:t>
      </w:r>
      <w:r w:rsidR="001E1539" w:rsidRPr="004F1F3A">
        <w:rPr>
          <w:rFonts w:eastAsia="Times New Roman" w:cstheme="minorHAnsi"/>
          <w:lang w:eastAsia="pl-PL"/>
        </w:rPr>
        <w:t>XVIII/256</w:t>
      </w:r>
      <w:r w:rsidRPr="004F1F3A">
        <w:rPr>
          <w:rFonts w:eastAsia="Times New Roman" w:cstheme="minorHAnsi"/>
          <w:lang w:eastAsia="pl-PL"/>
        </w:rPr>
        <w:t>/1</w:t>
      </w:r>
      <w:r w:rsidR="001E1539" w:rsidRPr="004F1F3A">
        <w:rPr>
          <w:rFonts w:eastAsia="Times New Roman" w:cstheme="minorHAnsi"/>
          <w:lang w:eastAsia="pl-PL"/>
        </w:rPr>
        <w:t>6 z dnia 7</w:t>
      </w:r>
      <w:r w:rsidRPr="004F1F3A">
        <w:rPr>
          <w:rFonts w:eastAsia="Times New Roman" w:cstheme="minorHAnsi"/>
          <w:lang w:eastAsia="pl-PL"/>
        </w:rPr>
        <w:t xml:space="preserve"> </w:t>
      </w:r>
      <w:r w:rsidR="001E1539" w:rsidRPr="004F1F3A">
        <w:rPr>
          <w:rFonts w:eastAsia="Times New Roman" w:cstheme="minorHAnsi"/>
          <w:lang w:eastAsia="pl-PL"/>
        </w:rPr>
        <w:t>grudnia 2016</w:t>
      </w:r>
      <w:r w:rsidRPr="004F1F3A">
        <w:rPr>
          <w:rFonts w:eastAsia="Times New Roman" w:cstheme="minorHAnsi"/>
          <w:lang w:eastAsia="pl-PL"/>
        </w:rPr>
        <w:t xml:space="preserve"> r. w sprawie </w:t>
      </w:r>
      <w:r w:rsidRPr="004F1F3A">
        <w:rPr>
          <w:rFonts w:eastAsia="Times New Roman" w:cstheme="minorHAnsi"/>
          <w:color w:val="000000"/>
          <w:lang w:eastAsia="pl-PL"/>
        </w:rPr>
        <w:t>ustalenia stawki za gospodarowanie odpadami komunalnymi. W zamian za uiszczoną opłatę właściciele nieruchomości oddają odpady segregowane i zmieszane bez ograniczeń ilościowych. W gminie obowiązuje system pojemnikowo – workowy. Pojemniki 110 l i 120 l stanowią własność właścicieli nieruchomości. Kontenery na odpady segregowane w zabudowie wielorodzinnej, są</w:t>
      </w:r>
      <w:r w:rsidR="001E1539" w:rsidRPr="004F1F3A">
        <w:rPr>
          <w:rFonts w:eastAsia="Times New Roman" w:cstheme="minorHAnsi"/>
          <w:color w:val="000000"/>
          <w:lang w:eastAsia="pl-PL"/>
        </w:rPr>
        <w:t xml:space="preserve"> własnością Gminy Sędziszów Małopolski</w:t>
      </w:r>
      <w:r w:rsidRPr="004F1F3A">
        <w:rPr>
          <w:rFonts w:eastAsia="Times New Roman" w:cstheme="minorHAnsi"/>
          <w:color w:val="000000"/>
          <w:lang w:eastAsia="pl-PL"/>
        </w:rPr>
        <w:t>, a kontenery na odpady zmieszane są własnością Wykonawcy. Worki na odpady segregowane w zabudowie jednorodzinnej dostarczane są nieodpłatnie przez firmę wywozową właścicielom nieruchomości. W zabudowie wi</w:t>
      </w:r>
      <w:r w:rsidR="00E70097">
        <w:rPr>
          <w:rFonts w:eastAsia="Times New Roman" w:cstheme="minorHAnsi"/>
          <w:color w:val="000000"/>
          <w:lang w:eastAsia="pl-PL"/>
        </w:rPr>
        <w:t>elorodzinnej odpady zmieszane i </w:t>
      </w:r>
      <w:r w:rsidRPr="004F1F3A">
        <w:rPr>
          <w:rFonts w:eastAsia="Times New Roman" w:cstheme="minorHAnsi"/>
          <w:color w:val="000000"/>
          <w:lang w:eastAsia="pl-PL"/>
        </w:rPr>
        <w:t xml:space="preserve">segregowane są gromadzone </w:t>
      </w:r>
      <w:r w:rsidR="00A87D00" w:rsidRPr="004F1F3A">
        <w:rPr>
          <w:rFonts w:eastAsia="Times New Roman" w:cstheme="minorHAnsi"/>
          <w:color w:val="000000"/>
          <w:lang w:eastAsia="pl-PL"/>
        </w:rPr>
        <w:t xml:space="preserve"> </w:t>
      </w:r>
      <w:r w:rsidRPr="004F1F3A">
        <w:rPr>
          <w:rFonts w:eastAsia="Times New Roman" w:cstheme="minorHAnsi"/>
          <w:color w:val="000000"/>
          <w:lang w:eastAsia="pl-PL"/>
        </w:rPr>
        <w:t xml:space="preserve">w kontenerach ustawionych w bezpośrednim sąsiedztwie bloków. </w:t>
      </w:r>
    </w:p>
    <w:p w:rsidR="00173FB2" w:rsidRPr="004F1F3A" w:rsidRDefault="00173FB2" w:rsidP="00173FB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Selektywnej zbiórce podlegają takie frakcje odpadów jak:</w:t>
      </w:r>
    </w:p>
    <w:p w:rsidR="00173FB2" w:rsidRPr="004F1F3A" w:rsidRDefault="00173FB2" w:rsidP="00173FB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lang w:eastAsia="pl-PL"/>
        </w:rPr>
        <w:t xml:space="preserve">papier </w:t>
      </w:r>
    </w:p>
    <w:p w:rsidR="004E0AB0" w:rsidRPr="004F1F3A" w:rsidRDefault="004E0AB0" w:rsidP="00173FB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lang w:eastAsia="pl-PL"/>
        </w:rPr>
        <w:t>metal,</w:t>
      </w:r>
    </w:p>
    <w:p w:rsidR="004E0AB0" w:rsidRPr="004F1F3A" w:rsidRDefault="004E0AB0" w:rsidP="00173FB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lang w:eastAsia="pl-PL"/>
        </w:rPr>
        <w:t>tworzywa sztuczne,</w:t>
      </w:r>
    </w:p>
    <w:p w:rsidR="00173FB2" w:rsidRPr="004F1F3A" w:rsidRDefault="00173FB2" w:rsidP="00173FB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lang w:eastAsia="pl-PL"/>
        </w:rPr>
        <w:t>szk</w:t>
      </w:r>
      <w:r w:rsidR="004E0AB0" w:rsidRPr="004F1F3A">
        <w:rPr>
          <w:rFonts w:eastAsia="Times New Roman" w:cstheme="minorHAnsi"/>
          <w:lang w:eastAsia="pl-PL"/>
        </w:rPr>
        <w:t>ło,</w:t>
      </w:r>
    </w:p>
    <w:p w:rsidR="004E0AB0" w:rsidRPr="004F1F3A" w:rsidRDefault="004E0AB0" w:rsidP="00173FB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lang w:eastAsia="pl-PL"/>
        </w:rPr>
        <w:t>opakowania wielomateriałowe,</w:t>
      </w:r>
    </w:p>
    <w:p w:rsidR="00173FB2" w:rsidRPr="004F1F3A" w:rsidRDefault="00173FB2" w:rsidP="00173FB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lang w:eastAsia="pl-PL"/>
        </w:rPr>
        <w:t>odpady</w:t>
      </w:r>
      <w:r w:rsidR="00AA765D" w:rsidRPr="004F1F3A">
        <w:rPr>
          <w:rFonts w:eastAsia="Times New Roman" w:cstheme="minorHAnsi"/>
          <w:lang w:eastAsia="pl-PL"/>
        </w:rPr>
        <w:t xml:space="preserve"> kuchenne</w:t>
      </w:r>
      <w:r w:rsidR="004E0AB0" w:rsidRPr="004F1F3A">
        <w:rPr>
          <w:rFonts w:eastAsia="Times New Roman" w:cstheme="minorHAnsi"/>
          <w:lang w:eastAsia="pl-PL"/>
        </w:rPr>
        <w:t xml:space="preserve"> ulegające</w:t>
      </w:r>
      <w:r w:rsidRPr="004F1F3A">
        <w:rPr>
          <w:rFonts w:eastAsia="Times New Roman" w:cstheme="minorHAnsi"/>
          <w:lang w:eastAsia="pl-PL"/>
        </w:rPr>
        <w:t xml:space="preserve"> biodegradacji,</w:t>
      </w:r>
      <w:r w:rsidR="004E0AB0" w:rsidRPr="004F1F3A">
        <w:rPr>
          <w:rFonts w:eastAsia="Times New Roman" w:cstheme="minorHAnsi"/>
          <w:lang w:eastAsia="pl-PL"/>
        </w:rPr>
        <w:t xml:space="preserve"> w tym odpady opakowaniowe ulegające biodegradacji,</w:t>
      </w:r>
    </w:p>
    <w:p w:rsidR="00173FB2" w:rsidRPr="004F1F3A" w:rsidRDefault="00173FB2" w:rsidP="00173FB2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lang w:eastAsia="pl-PL"/>
        </w:rPr>
        <w:t>popiół</w:t>
      </w:r>
      <w:r w:rsidR="004E0AB0" w:rsidRPr="004F1F3A">
        <w:rPr>
          <w:rFonts w:eastAsia="Times New Roman" w:cstheme="minorHAnsi"/>
          <w:lang w:eastAsia="pl-PL"/>
        </w:rPr>
        <w:t xml:space="preserve"> (zimny i suchy)</w:t>
      </w:r>
    </w:p>
    <w:p w:rsidR="00173FB2" w:rsidRPr="004F1F3A" w:rsidRDefault="00173FB2" w:rsidP="00173FB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2.Odbiór odpadów odbywa się z następującą częstotliwością:</w:t>
      </w:r>
    </w:p>
    <w:p w:rsidR="00173FB2" w:rsidRPr="004F1F3A" w:rsidRDefault="00173FB2" w:rsidP="00173FB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eastAsia="pl-PL"/>
        </w:rPr>
      </w:pPr>
      <w:r w:rsidRPr="004F1F3A">
        <w:rPr>
          <w:rFonts w:eastAsia="Times New Roman" w:cstheme="minorHAnsi"/>
          <w:b/>
          <w:color w:val="000000"/>
          <w:u w:val="single"/>
          <w:lang w:eastAsia="pl-PL"/>
        </w:rPr>
        <w:t>odpady zmieszane</w:t>
      </w:r>
    </w:p>
    <w:p w:rsidR="00173FB2" w:rsidRPr="004F1F3A" w:rsidRDefault="00173FB2" w:rsidP="00173FB2">
      <w:pPr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exact"/>
        <w:ind w:left="357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na terenie miasta w zabudowie jednorodzinnej</w:t>
      </w:r>
      <w:r w:rsidR="004E0AB0" w:rsidRPr="004F1F3A">
        <w:rPr>
          <w:rFonts w:eastAsia="Times New Roman" w:cstheme="minorHAnsi"/>
          <w:color w:val="000000"/>
          <w:lang w:eastAsia="pl-PL"/>
        </w:rPr>
        <w:t xml:space="preserve">        </w:t>
      </w:r>
      <w:r w:rsidRPr="004F1F3A">
        <w:rPr>
          <w:rFonts w:eastAsia="Times New Roman" w:cstheme="minorHAnsi"/>
          <w:color w:val="000000"/>
          <w:lang w:eastAsia="pl-PL"/>
        </w:rPr>
        <w:t xml:space="preserve"> - 2 razy w miesiącu,                                </w:t>
      </w:r>
    </w:p>
    <w:p w:rsidR="00173FB2" w:rsidRPr="004F1F3A" w:rsidRDefault="00173FB2" w:rsidP="00173FB2">
      <w:pPr>
        <w:widowControl w:val="0"/>
        <w:numPr>
          <w:ilvl w:val="0"/>
          <w:numId w:val="3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 xml:space="preserve">na terenie miasta w zabudowie wielorodzinnej </w:t>
      </w:r>
      <w:r w:rsidR="004E0AB0" w:rsidRPr="004F1F3A">
        <w:rPr>
          <w:rFonts w:eastAsia="Times New Roman" w:cstheme="minorHAnsi"/>
          <w:color w:val="000000"/>
          <w:lang w:eastAsia="pl-PL"/>
        </w:rPr>
        <w:t xml:space="preserve">        -</w:t>
      </w:r>
      <w:r w:rsidRPr="004F1F3A">
        <w:rPr>
          <w:rFonts w:eastAsia="Times New Roman" w:cstheme="minorHAnsi"/>
          <w:color w:val="000000"/>
          <w:lang w:eastAsia="pl-PL"/>
        </w:rPr>
        <w:t xml:space="preserve"> 2 razy w tygodniu,</w:t>
      </w:r>
    </w:p>
    <w:p w:rsidR="00173FB2" w:rsidRPr="004F1F3A" w:rsidRDefault="00173FB2" w:rsidP="00173FB2">
      <w:pPr>
        <w:widowControl w:val="0"/>
        <w:numPr>
          <w:ilvl w:val="0"/>
          <w:numId w:val="3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 xml:space="preserve">na terenie wiejskim w zabudowie jednorodzinnej </w:t>
      </w:r>
      <w:r w:rsidR="004E0AB0" w:rsidRPr="004F1F3A">
        <w:rPr>
          <w:rFonts w:eastAsia="Times New Roman" w:cstheme="minorHAnsi"/>
          <w:color w:val="000000"/>
          <w:lang w:eastAsia="pl-PL"/>
        </w:rPr>
        <w:t xml:space="preserve"> </w:t>
      </w:r>
      <w:r w:rsidRPr="004F1F3A">
        <w:rPr>
          <w:rFonts w:eastAsia="Times New Roman" w:cstheme="minorHAnsi"/>
          <w:color w:val="000000"/>
          <w:lang w:eastAsia="pl-PL"/>
        </w:rPr>
        <w:t xml:space="preserve"> </w:t>
      </w:r>
      <w:r w:rsidR="004E0AB0" w:rsidRPr="004F1F3A">
        <w:rPr>
          <w:rFonts w:eastAsia="Times New Roman" w:cstheme="minorHAnsi"/>
          <w:color w:val="000000"/>
          <w:lang w:eastAsia="pl-PL"/>
        </w:rPr>
        <w:t xml:space="preserve">  </w:t>
      </w:r>
      <w:r w:rsidRPr="004F1F3A">
        <w:rPr>
          <w:rFonts w:eastAsia="Times New Roman" w:cstheme="minorHAnsi"/>
          <w:color w:val="000000"/>
          <w:lang w:eastAsia="pl-PL"/>
        </w:rPr>
        <w:t>- 2 razy w miesiącu,</w:t>
      </w:r>
    </w:p>
    <w:p w:rsidR="00173FB2" w:rsidRPr="004F1F3A" w:rsidRDefault="00173FB2" w:rsidP="00173FB2">
      <w:pPr>
        <w:widowControl w:val="0"/>
        <w:numPr>
          <w:ilvl w:val="0"/>
          <w:numId w:val="3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 xml:space="preserve">na terenie wiejskim w zabudowie wielorodzinnej </w:t>
      </w:r>
      <w:r w:rsidR="004E0AB0" w:rsidRPr="004F1F3A">
        <w:rPr>
          <w:rFonts w:eastAsia="Times New Roman" w:cstheme="minorHAnsi"/>
          <w:color w:val="000000"/>
          <w:lang w:eastAsia="pl-PL"/>
        </w:rPr>
        <w:t xml:space="preserve"> </w:t>
      </w:r>
      <w:r w:rsidRPr="004F1F3A">
        <w:rPr>
          <w:rFonts w:eastAsia="Times New Roman" w:cstheme="minorHAnsi"/>
          <w:color w:val="000000"/>
          <w:lang w:eastAsia="pl-PL"/>
        </w:rPr>
        <w:t xml:space="preserve"> </w:t>
      </w:r>
      <w:r w:rsidR="004E0AB0" w:rsidRPr="004F1F3A">
        <w:rPr>
          <w:rFonts w:eastAsia="Times New Roman" w:cstheme="minorHAnsi"/>
          <w:color w:val="000000"/>
          <w:lang w:eastAsia="pl-PL"/>
        </w:rPr>
        <w:t xml:space="preserve">  </w:t>
      </w:r>
      <w:r w:rsidRPr="004F1F3A">
        <w:rPr>
          <w:rFonts w:eastAsia="Times New Roman" w:cstheme="minorHAnsi"/>
          <w:color w:val="000000"/>
          <w:lang w:eastAsia="pl-PL"/>
        </w:rPr>
        <w:t>- 2 razy w tygodniu,</w:t>
      </w:r>
    </w:p>
    <w:p w:rsidR="00173FB2" w:rsidRPr="004F1F3A" w:rsidRDefault="00173FB2" w:rsidP="00173FB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 xml:space="preserve"> </w:t>
      </w:r>
    </w:p>
    <w:p w:rsidR="00173FB2" w:rsidRPr="004F1F3A" w:rsidRDefault="00173FB2" w:rsidP="00173FB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u w:val="single"/>
          <w:lang w:eastAsia="pl-PL"/>
        </w:rPr>
      </w:pPr>
      <w:r w:rsidRPr="004F1F3A">
        <w:rPr>
          <w:rFonts w:eastAsia="Times New Roman" w:cstheme="minorHAnsi"/>
          <w:b/>
          <w:color w:val="000000"/>
          <w:u w:val="single"/>
          <w:lang w:eastAsia="pl-PL"/>
        </w:rPr>
        <w:t>odpady zbierane selektywnie</w:t>
      </w:r>
    </w:p>
    <w:p w:rsidR="00173FB2" w:rsidRPr="004F1F3A" w:rsidRDefault="00173FB2" w:rsidP="00173FB2">
      <w:pPr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na terenie miasta w zabudowie jednorodzinnej</w:t>
      </w:r>
      <w:r w:rsidR="004E0AB0" w:rsidRPr="004F1F3A">
        <w:rPr>
          <w:rFonts w:eastAsia="Times New Roman" w:cstheme="minorHAnsi"/>
          <w:color w:val="000000"/>
          <w:lang w:eastAsia="pl-PL"/>
        </w:rPr>
        <w:t xml:space="preserve"> </w:t>
      </w:r>
      <w:r w:rsidRPr="004F1F3A">
        <w:rPr>
          <w:rFonts w:eastAsia="Times New Roman" w:cstheme="minorHAnsi"/>
          <w:color w:val="000000"/>
          <w:lang w:eastAsia="pl-PL"/>
        </w:rPr>
        <w:t xml:space="preserve"> </w:t>
      </w:r>
      <w:r w:rsidR="004E0AB0" w:rsidRPr="004F1F3A">
        <w:rPr>
          <w:rFonts w:eastAsia="Times New Roman" w:cstheme="minorHAnsi"/>
          <w:color w:val="000000"/>
          <w:lang w:eastAsia="pl-PL"/>
        </w:rPr>
        <w:t xml:space="preserve">   </w:t>
      </w:r>
      <w:r w:rsidRPr="004F1F3A">
        <w:rPr>
          <w:rFonts w:eastAsia="Times New Roman" w:cstheme="minorHAnsi"/>
          <w:color w:val="000000"/>
          <w:lang w:eastAsia="pl-PL"/>
        </w:rPr>
        <w:t>- 2 razy w miesiącu,</w:t>
      </w:r>
    </w:p>
    <w:p w:rsidR="00173FB2" w:rsidRPr="004F1F3A" w:rsidRDefault="00173FB2" w:rsidP="00173FB2">
      <w:pPr>
        <w:widowControl w:val="0"/>
        <w:numPr>
          <w:ilvl w:val="0"/>
          <w:numId w:val="3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 xml:space="preserve">na terenie miasta w zabudowie wielorodzinnej </w:t>
      </w:r>
      <w:r w:rsidR="004E0AB0" w:rsidRPr="004F1F3A">
        <w:rPr>
          <w:rFonts w:eastAsia="Times New Roman" w:cstheme="minorHAnsi"/>
          <w:color w:val="000000"/>
          <w:lang w:eastAsia="pl-PL"/>
        </w:rPr>
        <w:t xml:space="preserve">    </w:t>
      </w:r>
      <w:r w:rsidRPr="004F1F3A">
        <w:rPr>
          <w:rFonts w:eastAsia="Times New Roman" w:cstheme="minorHAnsi"/>
          <w:color w:val="000000"/>
          <w:lang w:eastAsia="pl-PL"/>
        </w:rPr>
        <w:t>– 2 razy w tygodniu,</w:t>
      </w:r>
    </w:p>
    <w:p w:rsidR="00173FB2" w:rsidRPr="004F1F3A" w:rsidRDefault="00173FB2" w:rsidP="00173FB2">
      <w:pPr>
        <w:widowControl w:val="0"/>
        <w:numPr>
          <w:ilvl w:val="0"/>
          <w:numId w:val="3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na terenie wiejskim w zabudowie jednorodzinnej  - 2 razy w miesiącu,</w:t>
      </w:r>
    </w:p>
    <w:p w:rsidR="00173FB2" w:rsidRPr="004F1F3A" w:rsidRDefault="00173FB2" w:rsidP="00173FB2">
      <w:pPr>
        <w:widowControl w:val="0"/>
        <w:numPr>
          <w:ilvl w:val="0"/>
          <w:numId w:val="3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 xml:space="preserve">na terenie wiejskim w zabudowie wielorodzinnej  - 2 razy w tygodniu. </w:t>
      </w:r>
    </w:p>
    <w:p w:rsidR="00173FB2" w:rsidRPr="004F1F3A" w:rsidRDefault="00173FB2" w:rsidP="00173FB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173FB2" w:rsidRPr="004F1F3A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Liczba właścicieli nieruchomości</w:t>
      </w:r>
      <w:r w:rsidR="00E70097">
        <w:rPr>
          <w:rFonts w:eastAsia="Times New Roman" w:cstheme="minorHAnsi"/>
          <w:color w:val="000000"/>
          <w:lang w:eastAsia="pl-PL"/>
        </w:rPr>
        <w:t>,</w:t>
      </w:r>
      <w:r w:rsidRPr="004F1F3A">
        <w:rPr>
          <w:rFonts w:eastAsia="Times New Roman" w:cstheme="minorHAnsi"/>
          <w:color w:val="000000"/>
          <w:lang w:eastAsia="pl-PL"/>
        </w:rPr>
        <w:t xml:space="preserve"> od których odebrane zostały odpady komunalne </w:t>
      </w:r>
      <w:r w:rsidRPr="004F1F3A">
        <w:rPr>
          <w:rFonts w:eastAsia="Times New Roman" w:cstheme="minorHAnsi"/>
          <w:lang w:eastAsia="pl-PL"/>
        </w:rPr>
        <w:t>wynosi 4713</w:t>
      </w:r>
      <w:r w:rsidR="004E0AB0" w:rsidRPr="004F1F3A">
        <w:rPr>
          <w:rFonts w:eastAsia="Times New Roman" w:cstheme="minorHAnsi"/>
          <w:color w:val="000000"/>
          <w:lang w:eastAsia="pl-PL"/>
        </w:rPr>
        <w:t xml:space="preserve"> wg stanu na 31.12.2018</w:t>
      </w:r>
      <w:r w:rsidRPr="004F1F3A">
        <w:rPr>
          <w:rFonts w:eastAsia="Times New Roman" w:cstheme="minorHAnsi"/>
          <w:color w:val="000000"/>
          <w:lang w:eastAsia="pl-PL"/>
        </w:rPr>
        <w:t xml:space="preserve"> r. </w:t>
      </w:r>
    </w:p>
    <w:p w:rsidR="00173FB2" w:rsidRPr="004F1F3A" w:rsidRDefault="00173FB2" w:rsidP="00173FB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lang w:eastAsia="pl-PL"/>
        </w:rPr>
        <w:t xml:space="preserve">Ilość gospodarstw, w których mieszkańcy deklarują segregację śmieci to 4597. </w:t>
      </w:r>
    </w:p>
    <w:p w:rsidR="00173FB2" w:rsidRPr="004F1F3A" w:rsidRDefault="00173FB2" w:rsidP="00173FB2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173FB2" w:rsidRPr="004F1F3A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>3.</w:t>
      </w:r>
      <w:r w:rsidR="00E70097">
        <w:rPr>
          <w:rFonts w:eastAsia="Times New Roman" w:cstheme="minorHAnsi"/>
          <w:color w:val="000000"/>
          <w:lang w:eastAsia="pl-PL"/>
        </w:rPr>
        <w:t xml:space="preserve"> </w:t>
      </w:r>
      <w:r w:rsidRPr="004F1F3A">
        <w:rPr>
          <w:rFonts w:eastAsia="Times New Roman" w:cstheme="minorHAnsi"/>
          <w:color w:val="000000"/>
          <w:lang w:eastAsia="pl-PL"/>
        </w:rPr>
        <w:t>Ilość  i   rodzaj  odpadów  z  terenu  Gminy  Sędziszów Mł</w:t>
      </w:r>
      <w:r w:rsidR="00AA765D" w:rsidRPr="004F1F3A">
        <w:rPr>
          <w:rFonts w:eastAsia="Times New Roman" w:cstheme="minorHAnsi"/>
          <w:color w:val="000000"/>
          <w:lang w:eastAsia="pl-PL"/>
        </w:rPr>
        <w:t xml:space="preserve">p.  odebranych w  latach 2010 </w:t>
      </w:r>
      <w:r w:rsidR="00AA765D" w:rsidRPr="004F1F3A">
        <w:rPr>
          <w:rFonts w:eastAsia="Times New Roman" w:cstheme="minorHAnsi"/>
          <w:lang w:eastAsia="pl-PL"/>
        </w:rPr>
        <w:t xml:space="preserve">– </w:t>
      </w:r>
      <w:r w:rsidR="004E0AB0" w:rsidRPr="004F1F3A">
        <w:rPr>
          <w:rFonts w:eastAsia="Times New Roman" w:cstheme="minorHAnsi"/>
          <w:lang w:eastAsia="pl-PL"/>
        </w:rPr>
        <w:t>2018</w:t>
      </w:r>
      <w:r w:rsidRPr="004F1F3A">
        <w:rPr>
          <w:rFonts w:eastAsia="Times New Roman" w:cstheme="minorHAnsi"/>
          <w:lang w:eastAsia="pl-PL"/>
        </w:rPr>
        <w:t xml:space="preserve"> bezpośrednio </w:t>
      </w:r>
      <w:r w:rsidRPr="004F1F3A">
        <w:rPr>
          <w:rFonts w:eastAsia="Times New Roman" w:cstheme="minorHAnsi"/>
          <w:color w:val="000000"/>
          <w:lang w:eastAsia="pl-PL"/>
        </w:rPr>
        <w:t>od właścicieli nieruchomości przedstawiono w tabelach  5 i 6:</w:t>
      </w:r>
    </w:p>
    <w:p w:rsidR="00173FB2" w:rsidRPr="004F1F3A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173FB2" w:rsidRPr="004F1F3A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b/>
          <w:color w:val="000000"/>
          <w:lang w:eastAsia="pl-PL"/>
        </w:rPr>
        <w:t>Tabela 5.</w:t>
      </w:r>
      <w:r w:rsidRPr="004F1F3A">
        <w:rPr>
          <w:rFonts w:eastAsia="Times New Roman" w:cstheme="minorHAnsi"/>
          <w:color w:val="000000"/>
          <w:lang w:eastAsia="pl-PL"/>
        </w:rPr>
        <w:t xml:space="preserve"> Odpady zmieszane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976"/>
      </w:tblGrid>
      <w:tr w:rsidR="00173FB2" w:rsidRPr="004F1F3A" w:rsidTr="00792DC9">
        <w:trPr>
          <w:trHeight w:val="567"/>
        </w:trPr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b/>
                <w:color w:val="000000"/>
                <w:lang w:eastAsia="pl-PL"/>
              </w:rPr>
              <w:t>Rok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173FB2" w:rsidRPr="004F1F3A" w:rsidRDefault="00173FB2" w:rsidP="00173FB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 xml:space="preserve">Ilość odebranych odpadów [Mg] </w:t>
            </w:r>
            <w:r w:rsidR="00792DC9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4F1F3A">
              <w:rPr>
                <w:rFonts w:eastAsia="Times New Roman" w:cstheme="minorHAnsi"/>
                <w:color w:val="000000"/>
                <w:lang w:eastAsia="pl-PL"/>
              </w:rPr>
              <w:t xml:space="preserve">kod: </w:t>
            </w:r>
            <w:r w:rsidRPr="004F1F3A">
              <w:rPr>
                <w:rFonts w:eastAsia="Times New Roman" w:cstheme="minorHAnsi"/>
                <w:b/>
                <w:color w:val="000000"/>
                <w:lang w:eastAsia="pl-PL"/>
              </w:rPr>
              <w:t>20 03 01</w:t>
            </w:r>
            <w:r w:rsidRPr="004F1F3A">
              <w:rPr>
                <w:rFonts w:eastAsia="Times New Roman" w:cstheme="minorHAnsi"/>
                <w:color w:val="000000"/>
                <w:lang w:eastAsia="pl-PL"/>
              </w:rPr>
              <w:t xml:space="preserve"> [Mg]</w:t>
            </w:r>
          </w:p>
        </w:tc>
      </w:tr>
      <w:tr w:rsidR="00173FB2" w:rsidRPr="004F1F3A" w:rsidTr="00792DC9">
        <w:tc>
          <w:tcPr>
            <w:tcW w:w="1426" w:type="dxa"/>
            <w:shd w:val="clear" w:color="auto" w:fill="auto"/>
          </w:tcPr>
          <w:p w:rsidR="00173FB2" w:rsidRPr="004F1F3A" w:rsidRDefault="00173FB2" w:rsidP="00792DC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2010</w:t>
            </w:r>
          </w:p>
        </w:tc>
        <w:tc>
          <w:tcPr>
            <w:tcW w:w="1976" w:type="dxa"/>
            <w:shd w:val="clear" w:color="auto" w:fill="auto"/>
          </w:tcPr>
          <w:p w:rsidR="00173FB2" w:rsidRPr="004F1F3A" w:rsidRDefault="00173FB2" w:rsidP="00792DC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459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2406,72</w:t>
            </w:r>
          </w:p>
        </w:tc>
      </w:tr>
      <w:tr w:rsidR="00173FB2" w:rsidRPr="004F1F3A" w:rsidTr="00792DC9">
        <w:tc>
          <w:tcPr>
            <w:tcW w:w="1426" w:type="dxa"/>
            <w:shd w:val="clear" w:color="auto" w:fill="auto"/>
          </w:tcPr>
          <w:p w:rsidR="00173FB2" w:rsidRPr="004F1F3A" w:rsidRDefault="00173FB2" w:rsidP="00792DC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2011</w:t>
            </w:r>
          </w:p>
        </w:tc>
        <w:tc>
          <w:tcPr>
            <w:tcW w:w="1976" w:type="dxa"/>
            <w:shd w:val="clear" w:color="auto" w:fill="auto"/>
          </w:tcPr>
          <w:p w:rsidR="00173FB2" w:rsidRPr="004F1F3A" w:rsidRDefault="00173FB2" w:rsidP="00792DC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459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2350,40</w:t>
            </w:r>
          </w:p>
        </w:tc>
      </w:tr>
      <w:tr w:rsidR="00173FB2" w:rsidRPr="004F1F3A" w:rsidTr="00792DC9">
        <w:tc>
          <w:tcPr>
            <w:tcW w:w="1426" w:type="dxa"/>
            <w:shd w:val="clear" w:color="auto" w:fill="auto"/>
          </w:tcPr>
          <w:p w:rsidR="00173FB2" w:rsidRPr="004F1F3A" w:rsidRDefault="00173FB2" w:rsidP="00792DC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2012</w:t>
            </w:r>
          </w:p>
        </w:tc>
        <w:tc>
          <w:tcPr>
            <w:tcW w:w="1976" w:type="dxa"/>
            <w:shd w:val="clear" w:color="auto" w:fill="auto"/>
          </w:tcPr>
          <w:p w:rsidR="00173FB2" w:rsidRPr="004F1F3A" w:rsidRDefault="00173FB2" w:rsidP="00792DC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459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2008,15</w:t>
            </w:r>
          </w:p>
        </w:tc>
      </w:tr>
      <w:tr w:rsidR="00173FB2" w:rsidRPr="004F1F3A" w:rsidTr="00792DC9">
        <w:tc>
          <w:tcPr>
            <w:tcW w:w="1426" w:type="dxa"/>
            <w:shd w:val="clear" w:color="auto" w:fill="auto"/>
          </w:tcPr>
          <w:p w:rsidR="00173FB2" w:rsidRPr="004F1F3A" w:rsidRDefault="00173FB2" w:rsidP="00792DC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2013</w:t>
            </w:r>
          </w:p>
        </w:tc>
        <w:tc>
          <w:tcPr>
            <w:tcW w:w="1976" w:type="dxa"/>
            <w:shd w:val="clear" w:color="auto" w:fill="auto"/>
          </w:tcPr>
          <w:p w:rsidR="00173FB2" w:rsidRPr="004F1F3A" w:rsidRDefault="00173FB2" w:rsidP="00792DC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459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2074,33</w:t>
            </w:r>
          </w:p>
        </w:tc>
      </w:tr>
      <w:tr w:rsidR="00173FB2" w:rsidRPr="004F1F3A" w:rsidTr="00792DC9">
        <w:tc>
          <w:tcPr>
            <w:tcW w:w="1426" w:type="dxa"/>
            <w:shd w:val="clear" w:color="auto" w:fill="auto"/>
          </w:tcPr>
          <w:p w:rsidR="00173FB2" w:rsidRPr="004F1F3A" w:rsidRDefault="00173FB2" w:rsidP="00792DC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lastRenderedPageBreak/>
              <w:t>2014</w:t>
            </w:r>
          </w:p>
        </w:tc>
        <w:tc>
          <w:tcPr>
            <w:tcW w:w="1976" w:type="dxa"/>
            <w:shd w:val="clear" w:color="auto" w:fill="auto"/>
          </w:tcPr>
          <w:p w:rsidR="00173FB2" w:rsidRPr="004F1F3A" w:rsidRDefault="00173FB2" w:rsidP="00792DC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459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2805,8</w:t>
            </w:r>
            <w:r w:rsidR="004E0AB0" w:rsidRPr="004F1F3A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</w:tr>
      <w:tr w:rsidR="00173FB2" w:rsidRPr="004F1F3A" w:rsidTr="00792DC9">
        <w:tc>
          <w:tcPr>
            <w:tcW w:w="1426" w:type="dxa"/>
            <w:shd w:val="clear" w:color="auto" w:fill="auto"/>
          </w:tcPr>
          <w:p w:rsidR="00173FB2" w:rsidRPr="004F1F3A" w:rsidRDefault="00173FB2" w:rsidP="00792DC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2015</w:t>
            </w:r>
          </w:p>
        </w:tc>
        <w:tc>
          <w:tcPr>
            <w:tcW w:w="1976" w:type="dxa"/>
            <w:shd w:val="clear" w:color="auto" w:fill="auto"/>
          </w:tcPr>
          <w:p w:rsidR="00173FB2" w:rsidRPr="004F1F3A" w:rsidRDefault="00173FB2" w:rsidP="00792DC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459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2834,8</w:t>
            </w:r>
            <w:r w:rsidR="004E0AB0" w:rsidRPr="004F1F3A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</w:tr>
      <w:tr w:rsidR="00A87D00" w:rsidRPr="004F1F3A" w:rsidTr="00792DC9">
        <w:tc>
          <w:tcPr>
            <w:tcW w:w="1426" w:type="dxa"/>
            <w:shd w:val="clear" w:color="auto" w:fill="auto"/>
          </w:tcPr>
          <w:p w:rsidR="00A87D00" w:rsidRPr="004F1F3A" w:rsidRDefault="00A87D00" w:rsidP="00792DC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2016</w:t>
            </w:r>
          </w:p>
        </w:tc>
        <w:tc>
          <w:tcPr>
            <w:tcW w:w="1976" w:type="dxa"/>
            <w:shd w:val="clear" w:color="auto" w:fill="auto"/>
          </w:tcPr>
          <w:p w:rsidR="00A87D00" w:rsidRPr="004F1F3A" w:rsidRDefault="00A87D00" w:rsidP="00792DC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459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3242,16</w:t>
            </w:r>
          </w:p>
        </w:tc>
      </w:tr>
      <w:tr w:rsidR="003C286F" w:rsidRPr="004F1F3A" w:rsidTr="00792DC9">
        <w:tc>
          <w:tcPr>
            <w:tcW w:w="1426" w:type="dxa"/>
            <w:shd w:val="clear" w:color="auto" w:fill="auto"/>
          </w:tcPr>
          <w:p w:rsidR="003C286F" w:rsidRPr="004F1F3A" w:rsidRDefault="003C286F" w:rsidP="00792DC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2017</w:t>
            </w:r>
          </w:p>
        </w:tc>
        <w:tc>
          <w:tcPr>
            <w:tcW w:w="1976" w:type="dxa"/>
            <w:shd w:val="clear" w:color="auto" w:fill="auto"/>
          </w:tcPr>
          <w:p w:rsidR="003C286F" w:rsidRPr="004F1F3A" w:rsidRDefault="004E0AB0" w:rsidP="00792DC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459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3756,91</w:t>
            </w:r>
          </w:p>
        </w:tc>
      </w:tr>
      <w:tr w:rsidR="004E0AB0" w:rsidRPr="004F1F3A" w:rsidTr="00792DC9">
        <w:tc>
          <w:tcPr>
            <w:tcW w:w="1426" w:type="dxa"/>
            <w:shd w:val="clear" w:color="auto" w:fill="auto"/>
          </w:tcPr>
          <w:p w:rsidR="004E0AB0" w:rsidRPr="004F1F3A" w:rsidRDefault="004E0AB0" w:rsidP="00792DC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2018</w:t>
            </w:r>
          </w:p>
        </w:tc>
        <w:tc>
          <w:tcPr>
            <w:tcW w:w="1976" w:type="dxa"/>
            <w:shd w:val="clear" w:color="auto" w:fill="auto"/>
          </w:tcPr>
          <w:p w:rsidR="004E0AB0" w:rsidRPr="004F1F3A" w:rsidRDefault="00AA765D" w:rsidP="00792DC9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459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</w:rPr>
              <w:t>3725,26</w:t>
            </w:r>
          </w:p>
        </w:tc>
      </w:tr>
    </w:tbl>
    <w:p w:rsidR="002F7BD8" w:rsidRPr="004F1F3A" w:rsidRDefault="002F7BD8" w:rsidP="00173FB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2F7BD8" w:rsidRDefault="002F7BD8" w:rsidP="00173FB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197923" w:rsidRDefault="00197923" w:rsidP="00173FB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197923" w:rsidRPr="004F1F3A" w:rsidRDefault="00197923" w:rsidP="00173FB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173FB2" w:rsidRPr="004F1F3A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b/>
          <w:color w:val="000000"/>
          <w:lang w:eastAsia="pl-PL"/>
        </w:rPr>
        <w:t>Tabela 6.</w:t>
      </w:r>
      <w:r w:rsidRPr="004F1F3A">
        <w:rPr>
          <w:rFonts w:eastAsia="Times New Roman" w:cstheme="minorHAnsi"/>
          <w:color w:val="000000"/>
          <w:lang w:eastAsia="pl-PL"/>
        </w:rPr>
        <w:t xml:space="preserve"> Odpady zbierane selektywnie od właścicieli nieruchomości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1632"/>
        <w:gridCol w:w="851"/>
        <w:gridCol w:w="992"/>
        <w:gridCol w:w="992"/>
        <w:gridCol w:w="851"/>
        <w:gridCol w:w="850"/>
        <w:gridCol w:w="880"/>
        <w:gridCol w:w="850"/>
        <w:gridCol w:w="851"/>
      </w:tblGrid>
      <w:tr w:rsidR="00743801" w:rsidRPr="004F1F3A" w:rsidTr="00594AD3">
        <w:trPr>
          <w:trHeight w:val="181"/>
        </w:trPr>
        <w:tc>
          <w:tcPr>
            <w:tcW w:w="1311" w:type="dxa"/>
            <w:vMerge w:val="restart"/>
            <w:shd w:val="clear" w:color="auto" w:fill="auto"/>
          </w:tcPr>
          <w:p w:rsidR="00743801" w:rsidRPr="004F1F3A" w:rsidRDefault="00743801" w:rsidP="00173FB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Kod odpadu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743801" w:rsidRPr="004F1F3A" w:rsidRDefault="00743801" w:rsidP="00173FB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Rodzaj odpadu</w:t>
            </w:r>
          </w:p>
        </w:tc>
        <w:tc>
          <w:tcPr>
            <w:tcW w:w="6266" w:type="dxa"/>
            <w:gridSpan w:val="7"/>
            <w:shd w:val="clear" w:color="auto" w:fill="auto"/>
          </w:tcPr>
          <w:p w:rsidR="00743801" w:rsidRPr="004F1F3A" w:rsidRDefault="00743801" w:rsidP="00173FB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Ilość odebranych odpadów [Mg]</w:t>
            </w:r>
          </w:p>
        </w:tc>
        <w:tc>
          <w:tcPr>
            <w:tcW w:w="851" w:type="dxa"/>
          </w:tcPr>
          <w:p w:rsidR="00743801" w:rsidRPr="004F1F3A" w:rsidRDefault="00743801" w:rsidP="00173FB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743801" w:rsidRPr="004F1F3A" w:rsidTr="00594AD3">
        <w:trPr>
          <w:trHeight w:val="180"/>
        </w:trPr>
        <w:tc>
          <w:tcPr>
            <w:tcW w:w="1311" w:type="dxa"/>
            <w:vMerge/>
            <w:shd w:val="clear" w:color="auto" w:fill="auto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i/>
                <w:color w:val="000000"/>
                <w:lang w:eastAsia="pl-PL"/>
              </w:rPr>
              <w:t>2011</w:t>
            </w:r>
          </w:p>
        </w:tc>
        <w:tc>
          <w:tcPr>
            <w:tcW w:w="992" w:type="dxa"/>
            <w:shd w:val="clear" w:color="auto" w:fill="auto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i/>
                <w:color w:val="000000"/>
                <w:lang w:eastAsia="pl-PL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i/>
                <w:color w:val="000000"/>
                <w:lang w:eastAsia="pl-PL"/>
              </w:rPr>
              <w:t>2013</w:t>
            </w:r>
          </w:p>
        </w:tc>
        <w:tc>
          <w:tcPr>
            <w:tcW w:w="851" w:type="dxa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i/>
                <w:color w:val="000000"/>
                <w:lang w:eastAsia="pl-PL"/>
              </w:rPr>
              <w:t>2014</w:t>
            </w:r>
          </w:p>
        </w:tc>
        <w:tc>
          <w:tcPr>
            <w:tcW w:w="850" w:type="dxa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i/>
                <w:color w:val="000000"/>
                <w:lang w:eastAsia="pl-PL"/>
              </w:rPr>
              <w:t>2015</w:t>
            </w:r>
          </w:p>
        </w:tc>
        <w:tc>
          <w:tcPr>
            <w:tcW w:w="880" w:type="dxa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i/>
                <w:color w:val="000000"/>
                <w:lang w:eastAsia="pl-PL"/>
              </w:rPr>
              <w:t>2016</w:t>
            </w:r>
          </w:p>
        </w:tc>
        <w:tc>
          <w:tcPr>
            <w:tcW w:w="850" w:type="dxa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i/>
                <w:color w:val="000000"/>
                <w:lang w:eastAsia="pl-PL"/>
              </w:rPr>
              <w:t>2017</w:t>
            </w:r>
          </w:p>
        </w:tc>
        <w:tc>
          <w:tcPr>
            <w:tcW w:w="851" w:type="dxa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i/>
                <w:color w:val="000000"/>
                <w:lang w:eastAsia="pl-PL"/>
              </w:rPr>
              <w:t>2018</w:t>
            </w:r>
          </w:p>
        </w:tc>
      </w:tr>
      <w:tr w:rsidR="00743801" w:rsidRPr="004F1F3A" w:rsidTr="00594AD3">
        <w:trPr>
          <w:trHeight w:val="186"/>
        </w:trPr>
        <w:tc>
          <w:tcPr>
            <w:tcW w:w="1311" w:type="dxa"/>
            <w:shd w:val="clear" w:color="auto" w:fill="auto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15 01 01</w:t>
            </w:r>
          </w:p>
        </w:tc>
        <w:tc>
          <w:tcPr>
            <w:tcW w:w="1632" w:type="dxa"/>
            <w:shd w:val="clear" w:color="auto" w:fill="auto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Papier</w:t>
            </w:r>
          </w:p>
        </w:tc>
        <w:tc>
          <w:tcPr>
            <w:tcW w:w="851" w:type="dxa"/>
            <w:shd w:val="clear" w:color="auto" w:fill="auto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26,24</w:t>
            </w:r>
          </w:p>
        </w:tc>
        <w:tc>
          <w:tcPr>
            <w:tcW w:w="992" w:type="dxa"/>
            <w:shd w:val="clear" w:color="auto" w:fill="auto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22,99</w:t>
            </w:r>
          </w:p>
        </w:tc>
        <w:tc>
          <w:tcPr>
            <w:tcW w:w="992" w:type="dxa"/>
            <w:shd w:val="clear" w:color="auto" w:fill="auto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57,4</w:t>
            </w:r>
          </w:p>
        </w:tc>
        <w:tc>
          <w:tcPr>
            <w:tcW w:w="851" w:type="dxa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103,5</w:t>
            </w:r>
          </w:p>
        </w:tc>
        <w:tc>
          <w:tcPr>
            <w:tcW w:w="850" w:type="dxa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141,4</w:t>
            </w:r>
          </w:p>
        </w:tc>
        <w:tc>
          <w:tcPr>
            <w:tcW w:w="880" w:type="dxa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143,3</w:t>
            </w:r>
          </w:p>
        </w:tc>
        <w:tc>
          <w:tcPr>
            <w:tcW w:w="850" w:type="dxa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143,1</w:t>
            </w:r>
          </w:p>
        </w:tc>
        <w:tc>
          <w:tcPr>
            <w:tcW w:w="851" w:type="dxa"/>
          </w:tcPr>
          <w:p w:rsidR="00743801" w:rsidRPr="004F1F3A" w:rsidRDefault="002F7BD8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cstheme="minorHAnsi"/>
              </w:rPr>
              <w:t>104,4</w:t>
            </w:r>
          </w:p>
        </w:tc>
      </w:tr>
      <w:tr w:rsidR="00743801" w:rsidRPr="004F1F3A" w:rsidTr="00594AD3">
        <w:trPr>
          <w:trHeight w:val="191"/>
        </w:trPr>
        <w:tc>
          <w:tcPr>
            <w:tcW w:w="1311" w:type="dxa"/>
            <w:shd w:val="clear" w:color="auto" w:fill="auto"/>
          </w:tcPr>
          <w:p w:rsidR="00743801" w:rsidRPr="004F1F3A" w:rsidRDefault="00743801" w:rsidP="00A87D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15 01 07</w:t>
            </w:r>
          </w:p>
        </w:tc>
        <w:tc>
          <w:tcPr>
            <w:tcW w:w="1632" w:type="dxa"/>
            <w:shd w:val="clear" w:color="auto" w:fill="auto"/>
          </w:tcPr>
          <w:p w:rsidR="00743801" w:rsidRPr="004F1F3A" w:rsidRDefault="00743801" w:rsidP="00A87D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 xml:space="preserve">Szkło </w:t>
            </w:r>
          </w:p>
        </w:tc>
        <w:tc>
          <w:tcPr>
            <w:tcW w:w="851" w:type="dxa"/>
            <w:shd w:val="clear" w:color="auto" w:fill="auto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175,50</w:t>
            </w:r>
          </w:p>
        </w:tc>
        <w:tc>
          <w:tcPr>
            <w:tcW w:w="992" w:type="dxa"/>
            <w:shd w:val="clear" w:color="auto" w:fill="auto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160,10</w:t>
            </w:r>
          </w:p>
        </w:tc>
        <w:tc>
          <w:tcPr>
            <w:tcW w:w="992" w:type="dxa"/>
            <w:shd w:val="clear" w:color="auto" w:fill="auto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265,3</w:t>
            </w:r>
          </w:p>
        </w:tc>
        <w:tc>
          <w:tcPr>
            <w:tcW w:w="851" w:type="dxa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288,6</w:t>
            </w:r>
          </w:p>
        </w:tc>
        <w:tc>
          <w:tcPr>
            <w:tcW w:w="850" w:type="dxa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245,0</w:t>
            </w:r>
          </w:p>
        </w:tc>
        <w:tc>
          <w:tcPr>
            <w:tcW w:w="880" w:type="dxa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236,8</w:t>
            </w:r>
          </w:p>
        </w:tc>
        <w:tc>
          <w:tcPr>
            <w:tcW w:w="850" w:type="dxa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252,3</w:t>
            </w:r>
          </w:p>
        </w:tc>
        <w:tc>
          <w:tcPr>
            <w:tcW w:w="851" w:type="dxa"/>
          </w:tcPr>
          <w:p w:rsidR="00743801" w:rsidRPr="004F1F3A" w:rsidRDefault="002F7BD8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cstheme="minorHAnsi"/>
              </w:rPr>
              <w:t>276,6</w:t>
            </w:r>
          </w:p>
        </w:tc>
      </w:tr>
      <w:tr w:rsidR="00743801" w:rsidRPr="004F1F3A" w:rsidTr="00594AD3">
        <w:trPr>
          <w:trHeight w:val="367"/>
        </w:trPr>
        <w:tc>
          <w:tcPr>
            <w:tcW w:w="1311" w:type="dxa"/>
            <w:shd w:val="clear" w:color="auto" w:fill="auto"/>
          </w:tcPr>
          <w:p w:rsidR="00743801" w:rsidRPr="004F1F3A" w:rsidRDefault="00743801" w:rsidP="00A87D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15 01 02</w:t>
            </w:r>
          </w:p>
        </w:tc>
        <w:tc>
          <w:tcPr>
            <w:tcW w:w="1632" w:type="dxa"/>
            <w:shd w:val="clear" w:color="auto" w:fill="auto"/>
          </w:tcPr>
          <w:p w:rsidR="00743801" w:rsidRPr="004F1F3A" w:rsidRDefault="00743801" w:rsidP="00594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eastAsia="Times New Roman" w:cstheme="minorHAnsi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Tworzywa sztuczne</w:t>
            </w:r>
          </w:p>
        </w:tc>
        <w:tc>
          <w:tcPr>
            <w:tcW w:w="851" w:type="dxa"/>
            <w:shd w:val="clear" w:color="auto" w:fill="auto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66,75</w:t>
            </w:r>
          </w:p>
        </w:tc>
        <w:tc>
          <w:tcPr>
            <w:tcW w:w="992" w:type="dxa"/>
            <w:shd w:val="clear" w:color="auto" w:fill="auto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56,17</w:t>
            </w:r>
          </w:p>
        </w:tc>
        <w:tc>
          <w:tcPr>
            <w:tcW w:w="992" w:type="dxa"/>
            <w:shd w:val="clear" w:color="auto" w:fill="auto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137,5</w:t>
            </w:r>
          </w:p>
        </w:tc>
        <w:tc>
          <w:tcPr>
            <w:tcW w:w="851" w:type="dxa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195,0</w:t>
            </w:r>
          </w:p>
        </w:tc>
        <w:tc>
          <w:tcPr>
            <w:tcW w:w="850" w:type="dxa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181,2</w:t>
            </w:r>
          </w:p>
        </w:tc>
        <w:tc>
          <w:tcPr>
            <w:tcW w:w="880" w:type="dxa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239,6</w:t>
            </w:r>
          </w:p>
        </w:tc>
        <w:tc>
          <w:tcPr>
            <w:tcW w:w="850" w:type="dxa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334,9</w:t>
            </w:r>
          </w:p>
        </w:tc>
        <w:tc>
          <w:tcPr>
            <w:tcW w:w="851" w:type="dxa"/>
          </w:tcPr>
          <w:p w:rsidR="00743801" w:rsidRPr="004F1F3A" w:rsidRDefault="002F7BD8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cstheme="minorHAnsi"/>
              </w:rPr>
              <w:t>322,1</w:t>
            </w:r>
          </w:p>
        </w:tc>
      </w:tr>
      <w:tr w:rsidR="002F7BD8" w:rsidRPr="004F1F3A" w:rsidTr="00594AD3">
        <w:trPr>
          <w:trHeight w:val="367"/>
        </w:trPr>
        <w:tc>
          <w:tcPr>
            <w:tcW w:w="1311" w:type="dxa"/>
            <w:shd w:val="clear" w:color="auto" w:fill="auto"/>
          </w:tcPr>
          <w:p w:rsidR="002F7BD8" w:rsidRPr="004F1F3A" w:rsidRDefault="002F7BD8" w:rsidP="00A87D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20 01 99</w:t>
            </w:r>
          </w:p>
        </w:tc>
        <w:tc>
          <w:tcPr>
            <w:tcW w:w="1632" w:type="dxa"/>
            <w:shd w:val="clear" w:color="auto" w:fill="auto"/>
          </w:tcPr>
          <w:p w:rsidR="002F7BD8" w:rsidRPr="004F1F3A" w:rsidRDefault="002F7BD8" w:rsidP="00A87D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6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Popiół</w:t>
            </w:r>
          </w:p>
        </w:tc>
        <w:tc>
          <w:tcPr>
            <w:tcW w:w="851" w:type="dxa"/>
            <w:shd w:val="clear" w:color="auto" w:fill="auto"/>
          </w:tcPr>
          <w:p w:rsidR="002F7BD8" w:rsidRPr="004F1F3A" w:rsidRDefault="002F7BD8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D8" w:rsidRPr="004F1F3A" w:rsidRDefault="002F7BD8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D8" w:rsidRPr="004F1F3A" w:rsidRDefault="002F7BD8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</w:tcPr>
          <w:p w:rsidR="002F7BD8" w:rsidRPr="004F1F3A" w:rsidRDefault="002F7BD8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  <w:tc>
          <w:tcPr>
            <w:tcW w:w="850" w:type="dxa"/>
          </w:tcPr>
          <w:p w:rsidR="002F7BD8" w:rsidRPr="004F1F3A" w:rsidRDefault="002F7BD8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  <w:tc>
          <w:tcPr>
            <w:tcW w:w="880" w:type="dxa"/>
          </w:tcPr>
          <w:p w:rsidR="002F7BD8" w:rsidRPr="004F1F3A" w:rsidRDefault="002F7BD8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  <w:tc>
          <w:tcPr>
            <w:tcW w:w="850" w:type="dxa"/>
          </w:tcPr>
          <w:p w:rsidR="002F7BD8" w:rsidRPr="004F1F3A" w:rsidRDefault="002F7BD8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</w:tcPr>
          <w:p w:rsidR="002F7BD8" w:rsidRPr="004F1F3A" w:rsidRDefault="002F7BD8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cstheme="minorHAnsi"/>
              </w:rPr>
            </w:pPr>
            <w:r w:rsidRPr="004F1F3A">
              <w:rPr>
                <w:rFonts w:cstheme="minorHAnsi"/>
              </w:rPr>
              <w:t>182,2</w:t>
            </w:r>
          </w:p>
        </w:tc>
      </w:tr>
      <w:tr w:rsidR="00743801" w:rsidRPr="004F1F3A" w:rsidTr="00594AD3">
        <w:trPr>
          <w:trHeight w:val="367"/>
        </w:trPr>
        <w:tc>
          <w:tcPr>
            <w:tcW w:w="1311" w:type="dxa"/>
            <w:shd w:val="clear" w:color="auto" w:fill="auto"/>
          </w:tcPr>
          <w:p w:rsidR="00743801" w:rsidRPr="004F1F3A" w:rsidRDefault="00743801" w:rsidP="00A87D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Razem [Mg]</w:t>
            </w:r>
          </w:p>
        </w:tc>
        <w:tc>
          <w:tcPr>
            <w:tcW w:w="1632" w:type="dxa"/>
            <w:shd w:val="clear" w:color="auto" w:fill="auto"/>
          </w:tcPr>
          <w:p w:rsidR="00743801" w:rsidRPr="004F1F3A" w:rsidRDefault="00743801" w:rsidP="00A87D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6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268,49</w:t>
            </w:r>
          </w:p>
        </w:tc>
        <w:tc>
          <w:tcPr>
            <w:tcW w:w="992" w:type="dxa"/>
            <w:shd w:val="clear" w:color="auto" w:fill="auto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239,26</w:t>
            </w:r>
          </w:p>
        </w:tc>
        <w:tc>
          <w:tcPr>
            <w:tcW w:w="992" w:type="dxa"/>
            <w:shd w:val="clear" w:color="auto" w:fill="auto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460,2</w:t>
            </w:r>
          </w:p>
        </w:tc>
        <w:tc>
          <w:tcPr>
            <w:tcW w:w="851" w:type="dxa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587,1</w:t>
            </w:r>
          </w:p>
        </w:tc>
        <w:tc>
          <w:tcPr>
            <w:tcW w:w="850" w:type="dxa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567,6</w:t>
            </w:r>
          </w:p>
        </w:tc>
        <w:tc>
          <w:tcPr>
            <w:tcW w:w="880" w:type="dxa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619,7</w:t>
            </w:r>
          </w:p>
        </w:tc>
        <w:tc>
          <w:tcPr>
            <w:tcW w:w="850" w:type="dxa"/>
          </w:tcPr>
          <w:p w:rsidR="00743801" w:rsidRPr="004F1F3A" w:rsidRDefault="00743801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730,3</w:t>
            </w:r>
          </w:p>
        </w:tc>
        <w:tc>
          <w:tcPr>
            <w:tcW w:w="851" w:type="dxa"/>
          </w:tcPr>
          <w:p w:rsidR="00743801" w:rsidRPr="004F1F3A" w:rsidRDefault="002F7BD8" w:rsidP="00A87D0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4F1F3A">
              <w:rPr>
                <w:rFonts w:eastAsia="Times New Roman" w:cstheme="minorHAnsi"/>
                <w:color w:val="000000"/>
                <w:lang w:eastAsia="pl-PL"/>
              </w:rPr>
              <w:t>885,3</w:t>
            </w:r>
          </w:p>
        </w:tc>
      </w:tr>
    </w:tbl>
    <w:p w:rsidR="00173FB2" w:rsidRPr="004F1F3A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color w:val="000000"/>
          <w:lang w:eastAsia="pl-PL"/>
        </w:rPr>
      </w:pPr>
    </w:p>
    <w:p w:rsidR="00173FB2" w:rsidRPr="004F1F3A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 xml:space="preserve">Na terenie Gminy Sędziszów Młp. w </w:t>
      </w:r>
      <w:r w:rsidR="0062747C" w:rsidRPr="004F1F3A">
        <w:rPr>
          <w:rFonts w:eastAsia="Times New Roman" w:cstheme="minorHAnsi"/>
          <w:color w:val="000000"/>
          <w:lang w:eastAsia="pl-PL"/>
        </w:rPr>
        <w:t xml:space="preserve">roku </w:t>
      </w:r>
      <w:r w:rsidRPr="004F1F3A">
        <w:rPr>
          <w:rFonts w:eastAsia="Times New Roman" w:cstheme="minorHAnsi"/>
          <w:color w:val="000000"/>
          <w:lang w:eastAsia="pl-PL"/>
        </w:rPr>
        <w:t>2013</w:t>
      </w:r>
      <w:r w:rsidR="00743801" w:rsidRPr="004F1F3A">
        <w:rPr>
          <w:rFonts w:eastAsia="Times New Roman" w:cstheme="minorHAnsi"/>
          <w:color w:val="000000"/>
          <w:lang w:eastAsia="pl-PL"/>
        </w:rPr>
        <w:t>, 2015,</w:t>
      </w:r>
      <w:r w:rsidR="0062747C" w:rsidRPr="004F1F3A">
        <w:rPr>
          <w:rFonts w:eastAsia="Times New Roman" w:cstheme="minorHAnsi"/>
          <w:color w:val="000000"/>
          <w:lang w:eastAsia="pl-PL"/>
        </w:rPr>
        <w:t xml:space="preserve"> </w:t>
      </w:r>
      <w:r w:rsidR="0062747C" w:rsidRPr="004F1F3A">
        <w:rPr>
          <w:rFonts w:eastAsia="Times New Roman" w:cstheme="minorHAnsi"/>
          <w:lang w:eastAsia="pl-PL"/>
        </w:rPr>
        <w:t>2016</w:t>
      </w:r>
      <w:r w:rsidR="00743801" w:rsidRPr="004F1F3A">
        <w:rPr>
          <w:rFonts w:eastAsia="Times New Roman" w:cstheme="minorHAnsi"/>
          <w:lang w:eastAsia="pl-PL"/>
        </w:rPr>
        <w:t>, 2017 i 2018</w:t>
      </w:r>
      <w:r w:rsidRPr="004F1F3A">
        <w:rPr>
          <w:rFonts w:eastAsia="Times New Roman" w:cstheme="minorHAnsi"/>
          <w:lang w:eastAsia="pl-PL"/>
        </w:rPr>
        <w:t xml:space="preserve"> odbyła </w:t>
      </w:r>
      <w:r w:rsidRPr="004F1F3A">
        <w:rPr>
          <w:rFonts w:eastAsia="Times New Roman" w:cstheme="minorHAnsi"/>
          <w:color w:val="000000"/>
          <w:lang w:eastAsia="pl-PL"/>
        </w:rPr>
        <w:t>się jednorazowa zbiórka odpadów wielkogabarytowych, zużytego sprzętu elektrycznego</w:t>
      </w:r>
      <w:r w:rsidR="0062747C" w:rsidRPr="004F1F3A">
        <w:rPr>
          <w:rFonts w:eastAsia="Times New Roman" w:cstheme="minorHAnsi"/>
          <w:color w:val="000000"/>
          <w:lang w:eastAsia="pl-PL"/>
        </w:rPr>
        <w:t xml:space="preserve"> </w:t>
      </w:r>
      <w:r w:rsidRPr="004F1F3A">
        <w:rPr>
          <w:rFonts w:eastAsia="Times New Roman" w:cstheme="minorHAnsi"/>
          <w:color w:val="000000"/>
          <w:lang w:eastAsia="pl-PL"/>
        </w:rPr>
        <w:t xml:space="preserve"> i elektronicznego oraz opon.</w:t>
      </w:r>
    </w:p>
    <w:p w:rsidR="00173FB2" w:rsidRPr="004F1F3A" w:rsidRDefault="00173FB2" w:rsidP="00173F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1F3A">
        <w:rPr>
          <w:rFonts w:eastAsia="Times New Roman" w:cstheme="minorHAnsi"/>
          <w:color w:val="000000"/>
          <w:lang w:eastAsia="pl-PL"/>
        </w:rPr>
        <w:t xml:space="preserve">Ilość  i   rodzaj  odpadów  z  terenu  Gminy  Sędziszów Młp.  zebranych w </w:t>
      </w:r>
      <w:r w:rsidR="0062747C" w:rsidRPr="004F1F3A">
        <w:rPr>
          <w:rFonts w:eastAsia="Times New Roman" w:cstheme="minorHAnsi"/>
          <w:color w:val="000000"/>
          <w:lang w:eastAsia="pl-PL"/>
        </w:rPr>
        <w:t xml:space="preserve">czasie </w:t>
      </w:r>
      <w:r w:rsidRPr="004F1F3A">
        <w:rPr>
          <w:rFonts w:eastAsia="Times New Roman" w:cstheme="minorHAnsi"/>
          <w:color w:val="000000"/>
          <w:lang w:eastAsia="pl-PL"/>
        </w:rPr>
        <w:t>w/w akcji  przedstawiono w tabeli 7.</w:t>
      </w:r>
    </w:p>
    <w:p w:rsidR="00173FB2" w:rsidRPr="004F1F3A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173FB2" w:rsidRPr="004F1F3A" w:rsidRDefault="00173FB2" w:rsidP="00173FB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lang w:eastAsia="pl-PL"/>
        </w:rPr>
      </w:pPr>
      <w:r w:rsidRPr="004F1F3A">
        <w:rPr>
          <w:rFonts w:eastAsia="Times New Roman" w:cstheme="minorHAnsi"/>
          <w:b/>
          <w:color w:val="000000"/>
          <w:lang w:eastAsia="pl-PL"/>
        </w:rPr>
        <w:t xml:space="preserve">Tabela 7. </w:t>
      </w:r>
      <w:r w:rsidRPr="004F1F3A">
        <w:rPr>
          <w:rFonts w:eastAsia="Times New Roman" w:cstheme="minorHAnsi"/>
          <w:color w:val="000000"/>
          <w:lang w:eastAsia="pl-PL"/>
        </w:rPr>
        <w:t xml:space="preserve">Odpady zebrane podczas jednorazowej zbiórki doraźnej ze wszystkich osiedli i sołectw z terenu gminy w </w:t>
      </w:r>
      <w:r w:rsidR="0015617F" w:rsidRPr="004F1F3A">
        <w:rPr>
          <w:rFonts w:eastAsia="Times New Roman" w:cstheme="minorHAnsi"/>
          <w:color w:val="000000"/>
          <w:lang w:eastAsia="pl-PL"/>
        </w:rPr>
        <w:t>2013,</w:t>
      </w:r>
      <w:r w:rsidR="00743801" w:rsidRPr="004F1F3A">
        <w:rPr>
          <w:rFonts w:eastAsia="Times New Roman" w:cstheme="minorHAnsi"/>
          <w:color w:val="000000"/>
          <w:lang w:eastAsia="pl-PL"/>
        </w:rPr>
        <w:t xml:space="preserve"> 2015</w:t>
      </w:r>
      <w:r w:rsidR="00743801" w:rsidRPr="004F1F3A">
        <w:rPr>
          <w:rFonts w:eastAsia="Times New Roman" w:cstheme="minorHAnsi"/>
          <w:lang w:eastAsia="pl-PL"/>
        </w:rPr>
        <w:t>,</w:t>
      </w:r>
      <w:r w:rsidR="0015617F" w:rsidRPr="004F1F3A">
        <w:rPr>
          <w:rFonts w:eastAsia="Times New Roman" w:cstheme="minorHAnsi"/>
          <w:lang w:eastAsia="pl-PL"/>
        </w:rPr>
        <w:t xml:space="preserve"> 2016</w:t>
      </w:r>
      <w:r w:rsidR="00D8694B" w:rsidRPr="004F1F3A">
        <w:rPr>
          <w:rFonts w:eastAsia="Times New Roman" w:cstheme="minorHAnsi"/>
          <w:lang w:eastAsia="pl-PL"/>
        </w:rPr>
        <w:t>,</w:t>
      </w:r>
      <w:r w:rsidR="00743801" w:rsidRPr="004F1F3A">
        <w:rPr>
          <w:rFonts w:eastAsia="Times New Roman" w:cstheme="minorHAnsi"/>
          <w:lang w:eastAsia="pl-PL"/>
        </w:rPr>
        <w:t xml:space="preserve"> 2017 i 2018</w:t>
      </w:r>
      <w:r w:rsidR="0015617F" w:rsidRPr="004F1F3A">
        <w:rPr>
          <w:rFonts w:eastAsia="Times New Roman" w:cstheme="minorHAnsi"/>
          <w:lang w:eastAsia="pl-PL"/>
        </w:rPr>
        <w:t xml:space="preserve"> </w:t>
      </w:r>
      <w:r w:rsidRPr="004F1F3A">
        <w:rPr>
          <w:rFonts w:eastAsia="Times New Roman" w:cstheme="minorHAnsi"/>
          <w:lang w:eastAsia="pl-PL"/>
        </w:rPr>
        <w:t xml:space="preserve">r. </w:t>
      </w:r>
    </w:p>
    <w:p w:rsidR="0015617F" w:rsidRPr="004F1F3A" w:rsidRDefault="0015617F" w:rsidP="00173FB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6370" w:type="dxa"/>
        <w:jc w:val="center"/>
        <w:tblLook w:val="04A0" w:firstRow="1" w:lastRow="0" w:firstColumn="1" w:lastColumn="0" w:noHBand="0" w:noVBand="1"/>
      </w:tblPr>
      <w:tblGrid>
        <w:gridCol w:w="2557"/>
        <w:gridCol w:w="764"/>
        <w:gridCol w:w="766"/>
        <w:gridCol w:w="766"/>
        <w:gridCol w:w="766"/>
        <w:gridCol w:w="751"/>
      </w:tblGrid>
      <w:tr w:rsidR="00743801" w:rsidRPr="004F1F3A" w:rsidTr="002D2D1F">
        <w:trPr>
          <w:trHeight w:val="546"/>
          <w:jc w:val="center"/>
        </w:trPr>
        <w:tc>
          <w:tcPr>
            <w:tcW w:w="2557" w:type="dxa"/>
          </w:tcPr>
          <w:p w:rsidR="00743801" w:rsidRPr="004F1F3A" w:rsidRDefault="00743801" w:rsidP="00173FB2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odpadu</w:t>
            </w:r>
          </w:p>
        </w:tc>
        <w:tc>
          <w:tcPr>
            <w:tcW w:w="3813" w:type="dxa"/>
            <w:gridSpan w:val="5"/>
          </w:tcPr>
          <w:p w:rsidR="00743801" w:rsidRPr="004F1F3A" w:rsidRDefault="00743801" w:rsidP="00743801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Razem [Mg]</w:t>
            </w:r>
          </w:p>
        </w:tc>
      </w:tr>
      <w:tr w:rsidR="00AA765D" w:rsidRPr="004F1F3A" w:rsidTr="002D2D1F">
        <w:trPr>
          <w:trHeight w:val="546"/>
          <w:jc w:val="center"/>
        </w:trPr>
        <w:tc>
          <w:tcPr>
            <w:tcW w:w="2557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 2013</w:t>
            </w:r>
          </w:p>
        </w:tc>
        <w:tc>
          <w:tcPr>
            <w:tcW w:w="766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 2015</w:t>
            </w:r>
          </w:p>
        </w:tc>
        <w:tc>
          <w:tcPr>
            <w:tcW w:w="766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</w:t>
            </w:r>
          </w:p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66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 2017</w:t>
            </w:r>
          </w:p>
        </w:tc>
        <w:tc>
          <w:tcPr>
            <w:tcW w:w="751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Rok 2018</w:t>
            </w:r>
          </w:p>
        </w:tc>
      </w:tr>
      <w:tr w:rsidR="00AA765D" w:rsidRPr="004F1F3A" w:rsidTr="002D2D1F">
        <w:trPr>
          <w:trHeight w:val="277"/>
          <w:jc w:val="center"/>
        </w:trPr>
        <w:tc>
          <w:tcPr>
            <w:tcW w:w="2557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Odpady wielkogabarytowe</w:t>
            </w:r>
          </w:p>
        </w:tc>
        <w:tc>
          <w:tcPr>
            <w:tcW w:w="764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21,8</w:t>
            </w:r>
          </w:p>
        </w:tc>
        <w:tc>
          <w:tcPr>
            <w:tcW w:w="766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766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7,12</w:t>
            </w:r>
          </w:p>
        </w:tc>
        <w:tc>
          <w:tcPr>
            <w:tcW w:w="766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4,56</w:t>
            </w:r>
          </w:p>
        </w:tc>
        <w:tc>
          <w:tcPr>
            <w:tcW w:w="751" w:type="dxa"/>
          </w:tcPr>
          <w:p w:rsidR="00AA765D" w:rsidRPr="004F1F3A" w:rsidRDefault="00314E48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4,87</w:t>
            </w:r>
          </w:p>
        </w:tc>
      </w:tr>
      <w:tr w:rsidR="00AA765D" w:rsidRPr="004F1F3A" w:rsidTr="002D2D1F">
        <w:trPr>
          <w:trHeight w:val="411"/>
          <w:jc w:val="center"/>
        </w:trPr>
        <w:tc>
          <w:tcPr>
            <w:tcW w:w="2557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Zużyty sprzęt elektryczny i elektroniczny</w:t>
            </w:r>
          </w:p>
        </w:tc>
        <w:tc>
          <w:tcPr>
            <w:tcW w:w="764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766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0,352</w:t>
            </w:r>
          </w:p>
        </w:tc>
        <w:tc>
          <w:tcPr>
            <w:tcW w:w="766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1" w:type="dxa"/>
          </w:tcPr>
          <w:p w:rsidR="00AA765D" w:rsidRPr="004F1F3A" w:rsidRDefault="00314E48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0,26</w:t>
            </w:r>
          </w:p>
        </w:tc>
      </w:tr>
      <w:tr w:rsidR="00AA765D" w:rsidRPr="004F1F3A" w:rsidTr="002D2D1F">
        <w:trPr>
          <w:trHeight w:val="138"/>
          <w:jc w:val="center"/>
        </w:trPr>
        <w:tc>
          <w:tcPr>
            <w:tcW w:w="2557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Zużyte opony</w:t>
            </w:r>
          </w:p>
        </w:tc>
        <w:tc>
          <w:tcPr>
            <w:tcW w:w="764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23,6</w:t>
            </w:r>
          </w:p>
        </w:tc>
        <w:tc>
          <w:tcPr>
            <w:tcW w:w="766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32,1</w:t>
            </w:r>
          </w:p>
        </w:tc>
        <w:tc>
          <w:tcPr>
            <w:tcW w:w="766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66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51" w:type="dxa"/>
          </w:tcPr>
          <w:p w:rsidR="00AA765D" w:rsidRPr="004F1F3A" w:rsidRDefault="00D8694B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3,76</w:t>
            </w:r>
          </w:p>
        </w:tc>
      </w:tr>
      <w:tr w:rsidR="00AA765D" w:rsidRPr="004F1F3A" w:rsidTr="002D2D1F">
        <w:trPr>
          <w:trHeight w:val="138"/>
          <w:jc w:val="center"/>
        </w:trPr>
        <w:tc>
          <w:tcPr>
            <w:tcW w:w="2557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Farby, lakiery, rozpuszczalniki</w:t>
            </w:r>
          </w:p>
        </w:tc>
        <w:tc>
          <w:tcPr>
            <w:tcW w:w="764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66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766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51" w:type="dxa"/>
          </w:tcPr>
          <w:p w:rsidR="00AA765D" w:rsidRPr="004F1F3A" w:rsidRDefault="00D8694B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AA765D" w:rsidRPr="004F1F3A" w:rsidTr="002D2D1F">
        <w:trPr>
          <w:trHeight w:val="143"/>
          <w:jc w:val="center"/>
        </w:trPr>
        <w:tc>
          <w:tcPr>
            <w:tcW w:w="2557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764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47,0</w:t>
            </w:r>
          </w:p>
        </w:tc>
        <w:tc>
          <w:tcPr>
            <w:tcW w:w="766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44,9</w:t>
            </w:r>
          </w:p>
        </w:tc>
        <w:tc>
          <w:tcPr>
            <w:tcW w:w="766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766" w:type="dxa"/>
          </w:tcPr>
          <w:p w:rsidR="00AA765D" w:rsidRPr="004F1F3A" w:rsidRDefault="00AA765D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8,16</w:t>
            </w:r>
          </w:p>
        </w:tc>
        <w:tc>
          <w:tcPr>
            <w:tcW w:w="751" w:type="dxa"/>
          </w:tcPr>
          <w:p w:rsidR="00AA765D" w:rsidRPr="004F1F3A" w:rsidRDefault="00D8694B" w:rsidP="00AA765D">
            <w:pPr>
              <w:spacing w:before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1F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8,89</w:t>
            </w:r>
          </w:p>
        </w:tc>
      </w:tr>
    </w:tbl>
    <w:p w:rsidR="00067105" w:rsidRPr="004F1F3A" w:rsidRDefault="00067105" w:rsidP="0074380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color w:val="000000"/>
          <w:lang w:eastAsia="pl-PL"/>
        </w:rPr>
      </w:pPr>
    </w:p>
    <w:p w:rsidR="00306813" w:rsidRPr="004F1F3A" w:rsidRDefault="00306813" w:rsidP="0074380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color w:val="000000"/>
          <w:lang w:eastAsia="pl-PL"/>
        </w:rPr>
      </w:pPr>
    </w:p>
    <w:p w:rsidR="00306813" w:rsidRPr="004F1F3A" w:rsidRDefault="00306813" w:rsidP="0074380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color w:val="000000"/>
          <w:lang w:eastAsia="pl-PL"/>
        </w:rPr>
      </w:pPr>
    </w:p>
    <w:p w:rsidR="00306813" w:rsidRPr="004F1F3A" w:rsidRDefault="00306813" w:rsidP="0074380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color w:val="000000"/>
          <w:lang w:eastAsia="pl-PL"/>
        </w:rPr>
      </w:pPr>
    </w:p>
    <w:sectPr w:rsidR="00306813" w:rsidRPr="004F1F3A" w:rsidSect="00025945">
      <w:head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C7" w:rsidRDefault="00744BC7" w:rsidP="007B4C6E">
      <w:pPr>
        <w:spacing w:after="0" w:line="240" w:lineRule="auto"/>
      </w:pPr>
      <w:r>
        <w:separator/>
      </w:r>
    </w:p>
  </w:endnote>
  <w:endnote w:type="continuationSeparator" w:id="0">
    <w:p w:rsidR="00744BC7" w:rsidRDefault="00744BC7" w:rsidP="007B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C7" w:rsidRDefault="00744BC7" w:rsidP="007B4C6E">
      <w:pPr>
        <w:spacing w:after="0" w:line="240" w:lineRule="auto"/>
      </w:pPr>
      <w:r>
        <w:separator/>
      </w:r>
    </w:p>
  </w:footnote>
  <w:footnote w:type="continuationSeparator" w:id="0">
    <w:p w:rsidR="00744BC7" w:rsidRDefault="00744BC7" w:rsidP="007B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7F" w:rsidRPr="007B4C6E" w:rsidRDefault="001D347F" w:rsidP="007B4C6E">
    <w:pPr>
      <w:pStyle w:val="Nagwek"/>
      <w:jc w:val="center"/>
    </w:pPr>
    <w:r w:rsidRPr="007B4C6E">
      <w:t>„Odbiór i zagospodarowanie odpadów komu</w:t>
    </w:r>
    <w:r>
      <w:t xml:space="preserve">nalnych powstałych i zebranych </w:t>
    </w:r>
    <w:r>
      <w:br/>
      <w:t xml:space="preserve">na wszystkich </w:t>
    </w:r>
    <w:r w:rsidRPr="007B4C6E">
      <w:t>nieruchomościach, na kt</w:t>
    </w:r>
    <w:r>
      <w:t xml:space="preserve">órych  zamieszkują mieszkańcy, </w:t>
    </w:r>
    <w:r w:rsidRPr="007B4C6E">
      <w:t xml:space="preserve">położonych </w:t>
    </w:r>
    <w:r>
      <w:br/>
    </w:r>
    <w:r w:rsidRPr="007B4C6E">
      <w:t>w granicach administracyjnych Gminy Sędziszów Małopolski.”</w:t>
    </w:r>
  </w:p>
  <w:p w:rsidR="001D347F" w:rsidRPr="007B4C6E" w:rsidRDefault="001D347F" w:rsidP="007B4C6E">
    <w:pPr>
      <w:pBdr>
        <w:bottom w:val="single" w:sz="6" w:space="1" w:color="auto"/>
      </w:pBdr>
      <w:autoSpaceDE w:val="0"/>
      <w:autoSpaceDN w:val="0"/>
      <w:spacing w:after="0" w:line="240" w:lineRule="auto"/>
      <w:jc w:val="center"/>
      <w:rPr>
        <w:rFonts w:ascii="Calibri" w:eastAsia="Times New Roman" w:hAnsi="Calibri" w:cs="Calibri"/>
        <w:i/>
        <w:color w:val="000000"/>
        <w:lang w:eastAsia="pl-PL"/>
      </w:rPr>
    </w:pPr>
    <w:r w:rsidRPr="007B4C6E">
      <w:rPr>
        <w:rFonts w:ascii="Calibri" w:eastAsia="Times New Roman" w:hAnsi="Calibri" w:cs="Calibri"/>
        <w:i/>
        <w:color w:val="000000"/>
        <w:lang w:eastAsia="pl-PL"/>
      </w:rPr>
      <w:t>Oznaczenie sprawy: PPiZP.271.8.2019</w:t>
    </w:r>
  </w:p>
  <w:p w:rsidR="001D347F" w:rsidRDefault="001D34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759"/>
    <w:multiLevelType w:val="hybridMultilevel"/>
    <w:tmpl w:val="89CE1A18"/>
    <w:lvl w:ilvl="0" w:tplc="4DAC3E7A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B1133"/>
    <w:multiLevelType w:val="hybridMultilevel"/>
    <w:tmpl w:val="58923E20"/>
    <w:lvl w:ilvl="0" w:tplc="A66CF94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43E42"/>
    <w:multiLevelType w:val="hybridMultilevel"/>
    <w:tmpl w:val="514EA0C2"/>
    <w:lvl w:ilvl="0" w:tplc="CFBE6B34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Book Antiqua" w:hAnsi="Book Antiqua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26B8D"/>
    <w:multiLevelType w:val="singleLevel"/>
    <w:tmpl w:val="1A1E637C"/>
    <w:lvl w:ilvl="0">
      <w:start w:val="1"/>
      <w:numFmt w:val="decimal"/>
      <w:lvlText w:val="%1)"/>
      <w:legacy w:legacy="1" w:legacySpace="0" w:legacyIndent="360"/>
      <w:lvlJc w:val="left"/>
      <w:rPr>
        <w:rFonts w:asciiTheme="minorHAnsi" w:hAnsiTheme="minorHAnsi" w:cstheme="minorHAnsi" w:hint="default"/>
        <w:sz w:val="22"/>
        <w:szCs w:val="22"/>
      </w:rPr>
    </w:lvl>
  </w:abstractNum>
  <w:abstractNum w:abstractNumId="4">
    <w:nsid w:val="065C20B0"/>
    <w:multiLevelType w:val="multilevel"/>
    <w:tmpl w:val="59B6EF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8846758"/>
    <w:multiLevelType w:val="hybridMultilevel"/>
    <w:tmpl w:val="4BE05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40E79"/>
    <w:multiLevelType w:val="singleLevel"/>
    <w:tmpl w:val="4566BC18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Book Antiqua" w:hAnsi="Book Antiqua" w:cs="Arial" w:hint="default"/>
      </w:rPr>
    </w:lvl>
  </w:abstractNum>
  <w:abstractNum w:abstractNumId="7">
    <w:nsid w:val="13DF7CD7"/>
    <w:multiLevelType w:val="singleLevel"/>
    <w:tmpl w:val="5380EF16"/>
    <w:lvl w:ilvl="0">
      <w:start w:val="3"/>
      <w:numFmt w:val="decimal"/>
      <w:lvlText w:val="%1)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8">
    <w:nsid w:val="1AB953DF"/>
    <w:multiLevelType w:val="hybridMultilevel"/>
    <w:tmpl w:val="D6562BBA"/>
    <w:lvl w:ilvl="0" w:tplc="2FA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00A80"/>
    <w:multiLevelType w:val="hybridMultilevel"/>
    <w:tmpl w:val="F4224BB2"/>
    <w:lvl w:ilvl="0" w:tplc="177C5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FDDEC5BA">
      <w:start w:val="3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Book Antiqua" w:hAnsi="Book Antiqua" w:cs="Arial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303149"/>
    <w:multiLevelType w:val="hybridMultilevel"/>
    <w:tmpl w:val="FED4D98C"/>
    <w:lvl w:ilvl="0" w:tplc="5AA4DCF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47A43"/>
    <w:multiLevelType w:val="hybridMultilevel"/>
    <w:tmpl w:val="256E5AF0"/>
    <w:lvl w:ilvl="0" w:tplc="157E0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FF2FAF"/>
    <w:multiLevelType w:val="hybridMultilevel"/>
    <w:tmpl w:val="09AEB108"/>
    <w:lvl w:ilvl="0" w:tplc="177C40C2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C43EF4"/>
    <w:multiLevelType w:val="hybridMultilevel"/>
    <w:tmpl w:val="B7BAEC82"/>
    <w:lvl w:ilvl="0" w:tplc="2FAC33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D387175"/>
    <w:multiLevelType w:val="hybridMultilevel"/>
    <w:tmpl w:val="B8621AC6"/>
    <w:lvl w:ilvl="0" w:tplc="88DCCE1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F2E325C"/>
    <w:multiLevelType w:val="hybridMultilevel"/>
    <w:tmpl w:val="546AF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53D00"/>
    <w:multiLevelType w:val="hybridMultilevel"/>
    <w:tmpl w:val="47D2AEF4"/>
    <w:lvl w:ilvl="0" w:tplc="2FA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DB8DF38">
      <w:start w:val="7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Book Antiqua" w:hAnsi="Book Antiqua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F0887"/>
    <w:multiLevelType w:val="hybridMultilevel"/>
    <w:tmpl w:val="986866FC"/>
    <w:lvl w:ilvl="0" w:tplc="2FA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BA2A5E"/>
    <w:multiLevelType w:val="singleLevel"/>
    <w:tmpl w:val="1F100FEA"/>
    <w:lvl w:ilvl="0">
      <w:start w:val="1"/>
      <w:numFmt w:val="lowerLetter"/>
      <w:lvlText w:val="%1)"/>
      <w:legacy w:legacy="1" w:legacySpace="0" w:legacyIndent="365"/>
      <w:lvlJc w:val="left"/>
      <w:rPr>
        <w:rFonts w:asciiTheme="minorHAnsi" w:hAnsiTheme="minorHAnsi" w:cstheme="minorHAnsi" w:hint="default"/>
      </w:rPr>
    </w:lvl>
  </w:abstractNum>
  <w:abstractNum w:abstractNumId="19">
    <w:nsid w:val="4E5845F7"/>
    <w:multiLevelType w:val="hybridMultilevel"/>
    <w:tmpl w:val="BF06E19A"/>
    <w:lvl w:ilvl="0" w:tplc="956600C8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</w:rPr>
    </w:lvl>
    <w:lvl w:ilvl="1" w:tplc="53F8E2BE">
      <w:start w:val="10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C119F"/>
    <w:multiLevelType w:val="hybridMultilevel"/>
    <w:tmpl w:val="7A209BD8"/>
    <w:lvl w:ilvl="0" w:tplc="493E373C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b w:val="0"/>
        <w:sz w:val="24"/>
        <w:szCs w:val="24"/>
      </w:rPr>
    </w:lvl>
    <w:lvl w:ilvl="2" w:tplc="57720EBE">
      <w:start w:val="7"/>
      <w:numFmt w:val="decimal"/>
      <w:lvlText w:val="%3."/>
      <w:lvlJc w:val="left"/>
      <w:pPr>
        <w:tabs>
          <w:tab w:val="num" w:pos="1942"/>
        </w:tabs>
        <w:ind w:left="1942" w:firstLine="0"/>
      </w:pPr>
      <w:rPr>
        <w:rFonts w:ascii="Arial" w:hAnsi="Arial" w:cs="Arial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1">
    <w:nsid w:val="53290E7A"/>
    <w:multiLevelType w:val="hybridMultilevel"/>
    <w:tmpl w:val="D7DA6D4C"/>
    <w:lvl w:ilvl="0" w:tplc="0C80E64E">
      <w:start w:val="7"/>
      <w:numFmt w:val="decimal"/>
      <w:lvlText w:val="%1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F77A4"/>
    <w:multiLevelType w:val="hybridMultilevel"/>
    <w:tmpl w:val="943C4878"/>
    <w:lvl w:ilvl="0" w:tplc="6FBAC6E4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7563DD"/>
    <w:multiLevelType w:val="hybridMultilevel"/>
    <w:tmpl w:val="B3E872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F76759"/>
    <w:multiLevelType w:val="hybridMultilevel"/>
    <w:tmpl w:val="16004C3E"/>
    <w:lvl w:ilvl="0" w:tplc="EDC2CCCE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735CA3"/>
    <w:multiLevelType w:val="hybridMultilevel"/>
    <w:tmpl w:val="1368E720"/>
    <w:lvl w:ilvl="0" w:tplc="2FA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E95EE5"/>
    <w:multiLevelType w:val="hybridMultilevel"/>
    <w:tmpl w:val="9A8A0D68"/>
    <w:lvl w:ilvl="0" w:tplc="BF360B3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785B66"/>
    <w:multiLevelType w:val="hybridMultilevel"/>
    <w:tmpl w:val="56264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334F4"/>
    <w:multiLevelType w:val="hybridMultilevel"/>
    <w:tmpl w:val="5A303588"/>
    <w:lvl w:ilvl="0" w:tplc="2FA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673DAA"/>
    <w:multiLevelType w:val="singleLevel"/>
    <w:tmpl w:val="C2942E7A"/>
    <w:lvl w:ilvl="0">
      <w:start w:val="2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30">
    <w:nsid w:val="659262ED"/>
    <w:multiLevelType w:val="singleLevel"/>
    <w:tmpl w:val="D4288658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Book Antiqua" w:hAnsi="Book Antiqua" w:cs="Arial" w:hint="default"/>
      </w:rPr>
    </w:lvl>
  </w:abstractNum>
  <w:abstractNum w:abstractNumId="31">
    <w:nsid w:val="66A76A90"/>
    <w:multiLevelType w:val="hybridMultilevel"/>
    <w:tmpl w:val="E312CD08"/>
    <w:lvl w:ilvl="0" w:tplc="F44A522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C010B6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Book Antiqua" w:hAnsi="Book Antiqua" w:cs="Arial" w:hint="default"/>
        <w:b w:val="0"/>
        <w:sz w:val="24"/>
      </w:rPr>
    </w:lvl>
    <w:lvl w:ilvl="2" w:tplc="847878AC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Book Antiqua" w:hAnsi="Book Antiqua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EA43F2"/>
    <w:multiLevelType w:val="hybridMultilevel"/>
    <w:tmpl w:val="93DE200E"/>
    <w:lvl w:ilvl="0" w:tplc="0E869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936C49"/>
    <w:multiLevelType w:val="hybridMultilevel"/>
    <w:tmpl w:val="283E58F2"/>
    <w:lvl w:ilvl="0" w:tplc="2FA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8B1395"/>
    <w:multiLevelType w:val="singleLevel"/>
    <w:tmpl w:val="12FA4B9E"/>
    <w:lvl w:ilvl="0">
      <w:start w:val="3"/>
      <w:numFmt w:val="decimal"/>
      <w:lvlText w:val="%1)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35">
    <w:nsid w:val="749676C2"/>
    <w:multiLevelType w:val="singleLevel"/>
    <w:tmpl w:val="9E90A974"/>
    <w:lvl w:ilvl="0">
      <w:start w:val="1"/>
      <w:numFmt w:val="lowerLetter"/>
      <w:lvlText w:val="%1)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36">
    <w:nsid w:val="74B91D0C"/>
    <w:multiLevelType w:val="hybridMultilevel"/>
    <w:tmpl w:val="998400AA"/>
    <w:lvl w:ilvl="0" w:tplc="2FA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A4DCF8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2B4D5F"/>
    <w:multiLevelType w:val="hybridMultilevel"/>
    <w:tmpl w:val="0A48B3B8"/>
    <w:lvl w:ilvl="0" w:tplc="9594F7EE">
      <w:start w:val="7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Book Antiqua" w:hAnsi="Book Antiqua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853924"/>
    <w:multiLevelType w:val="hybridMultilevel"/>
    <w:tmpl w:val="BE52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76B20"/>
    <w:multiLevelType w:val="singleLevel"/>
    <w:tmpl w:val="F0EE6EE0"/>
    <w:lvl w:ilvl="0">
      <w:start w:val="2"/>
      <w:numFmt w:val="decimal"/>
      <w:lvlText w:val="%1)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39"/>
  </w:num>
  <w:num w:numId="5">
    <w:abstractNumId w:val="35"/>
  </w:num>
  <w:num w:numId="6">
    <w:abstractNumId w:val="3"/>
  </w:num>
  <w:num w:numId="7">
    <w:abstractNumId w:val="34"/>
  </w:num>
  <w:num w:numId="8">
    <w:abstractNumId w:val="29"/>
  </w:num>
  <w:num w:numId="9">
    <w:abstractNumId w:val="20"/>
  </w:num>
  <w:num w:numId="10">
    <w:abstractNumId w:val="28"/>
  </w:num>
  <w:num w:numId="11">
    <w:abstractNumId w:val="33"/>
  </w:num>
  <w:num w:numId="12">
    <w:abstractNumId w:val="2"/>
  </w:num>
  <w:num w:numId="13">
    <w:abstractNumId w:val="25"/>
  </w:num>
  <w:num w:numId="14">
    <w:abstractNumId w:val="19"/>
  </w:num>
  <w:num w:numId="15">
    <w:abstractNumId w:val="11"/>
  </w:num>
  <w:num w:numId="16">
    <w:abstractNumId w:val="16"/>
  </w:num>
  <w:num w:numId="17">
    <w:abstractNumId w:val="1"/>
  </w:num>
  <w:num w:numId="18">
    <w:abstractNumId w:val="0"/>
  </w:num>
  <w:num w:numId="19">
    <w:abstractNumId w:val="30"/>
  </w:num>
  <w:num w:numId="20">
    <w:abstractNumId w:val="9"/>
  </w:num>
  <w:num w:numId="21">
    <w:abstractNumId w:val="26"/>
  </w:num>
  <w:num w:numId="22">
    <w:abstractNumId w:val="31"/>
  </w:num>
  <w:num w:numId="23">
    <w:abstractNumId w:val="36"/>
  </w:num>
  <w:num w:numId="24">
    <w:abstractNumId w:val="17"/>
  </w:num>
  <w:num w:numId="25">
    <w:abstractNumId w:val="10"/>
  </w:num>
  <w:num w:numId="26">
    <w:abstractNumId w:val="24"/>
  </w:num>
  <w:num w:numId="27">
    <w:abstractNumId w:val="13"/>
  </w:num>
  <w:num w:numId="28">
    <w:abstractNumId w:val="37"/>
  </w:num>
  <w:num w:numId="29">
    <w:abstractNumId w:val="8"/>
  </w:num>
  <w:num w:numId="30">
    <w:abstractNumId w:val="22"/>
  </w:num>
  <w:num w:numId="31">
    <w:abstractNumId w:val="5"/>
  </w:num>
  <w:num w:numId="32">
    <w:abstractNumId w:val="21"/>
  </w:num>
  <w:num w:numId="33">
    <w:abstractNumId w:val="32"/>
  </w:num>
  <w:num w:numId="34">
    <w:abstractNumId w:val="38"/>
  </w:num>
  <w:num w:numId="35">
    <w:abstractNumId w:val="15"/>
  </w:num>
  <w:num w:numId="36">
    <w:abstractNumId w:val="27"/>
  </w:num>
  <w:num w:numId="37">
    <w:abstractNumId w:val="23"/>
  </w:num>
  <w:num w:numId="38">
    <w:abstractNumId w:val="12"/>
  </w:num>
  <w:num w:numId="39">
    <w:abstractNumId w:val="1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B2"/>
    <w:rsid w:val="00025945"/>
    <w:rsid w:val="00044C64"/>
    <w:rsid w:val="00067105"/>
    <w:rsid w:val="000E4A76"/>
    <w:rsid w:val="00136E08"/>
    <w:rsid w:val="0015617F"/>
    <w:rsid w:val="00173FB2"/>
    <w:rsid w:val="00182578"/>
    <w:rsid w:val="00197923"/>
    <w:rsid w:val="001A6A1D"/>
    <w:rsid w:val="001D347F"/>
    <w:rsid w:val="001E1539"/>
    <w:rsid w:val="001F6952"/>
    <w:rsid w:val="001F7004"/>
    <w:rsid w:val="002A7CE2"/>
    <w:rsid w:val="002C6085"/>
    <w:rsid w:val="002D2D1F"/>
    <w:rsid w:val="002E6A22"/>
    <w:rsid w:val="002F7BD8"/>
    <w:rsid w:val="00306813"/>
    <w:rsid w:val="003073F8"/>
    <w:rsid w:val="00314E48"/>
    <w:rsid w:val="00343BAF"/>
    <w:rsid w:val="003C286F"/>
    <w:rsid w:val="0040438A"/>
    <w:rsid w:val="00425234"/>
    <w:rsid w:val="004554F0"/>
    <w:rsid w:val="00464A55"/>
    <w:rsid w:val="004801DA"/>
    <w:rsid w:val="004A29A0"/>
    <w:rsid w:val="004E0AB0"/>
    <w:rsid w:val="004F1F3A"/>
    <w:rsid w:val="004F651F"/>
    <w:rsid w:val="00515396"/>
    <w:rsid w:val="005205E5"/>
    <w:rsid w:val="00532A14"/>
    <w:rsid w:val="00564128"/>
    <w:rsid w:val="005934EB"/>
    <w:rsid w:val="00594AD3"/>
    <w:rsid w:val="005B18F4"/>
    <w:rsid w:val="00607698"/>
    <w:rsid w:val="0062747C"/>
    <w:rsid w:val="00636048"/>
    <w:rsid w:val="0065177B"/>
    <w:rsid w:val="00684CE7"/>
    <w:rsid w:val="00691EF0"/>
    <w:rsid w:val="00694EE5"/>
    <w:rsid w:val="006C71B5"/>
    <w:rsid w:val="006D2F3F"/>
    <w:rsid w:val="00712B7F"/>
    <w:rsid w:val="00743801"/>
    <w:rsid w:val="00744BC7"/>
    <w:rsid w:val="00761C49"/>
    <w:rsid w:val="00792DC9"/>
    <w:rsid w:val="007B4C6E"/>
    <w:rsid w:val="007C63E9"/>
    <w:rsid w:val="007E6095"/>
    <w:rsid w:val="007F7602"/>
    <w:rsid w:val="00806405"/>
    <w:rsid w:val="008125CB"/>
    <w:rsid w:val="008154EC"/>
    <w:rsid w:val="00822057"/>
    <w:rsid w:val="008520F6"/>
    <w:rsid w:val="008F66BB"/>
    <w:rsid w:val="0094057A"/>
    <w:rsid w:val="009A15B5"/>
    <w:rsid w:val="009D4086"/>
    <w:rsid w:val="009F1AEA"/>
    <w:rsid w:val="00A05DCC"/>
    <w:rsid w:val="00A350FC"/>
    <w:rsid w:val="00A42DC2"/>
    <w:rsid w:val="00A47B7C"/>
    <w:rsid w:val="00A85A86"/>
    <w:rsid w:val="00A87D00"/>
    <w:rsid w:val="00AA765D"/>
    <w:rsid w:val="00B300BD"/>
    <w:rsid w:val="00B43F80"/>
    <w:rsid w:val="00B4438D"/>
    <w:rsid w:val="00B91A17"/>
    <w:rsid w:val="00BA0077"/>
    <w:rsid w:val="00BD6F99"/>
    <w:rsid w:val="00BF50AB"/>
    <w:rsid w:val="00C12988"/>
    <w:rsid w:val="00C975E6"/>
    <w:rsid w:val="00D35B18"/>
    <w:rsid w:val="00D45E05"/>
    <w:rsid w:val="00D6633B"/>
    <w:rsid w:val="00D8694B"/>
    <w:rsid w:val="00E12191"/>
    <w:rsid w:val="00E60830"/>
    <w:rsid w:val="00E70097"/>
    <w:rsid w:val="00EB3224"/>
    <w:rsid w:val="00F47AA6"/>
    <w:rsid w:val="00F731E3"/>
    <w:rsid w:val="00F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73FB2"/>
  </w:style>
  <w:style w:type="numbering" w:customStyle="1" w:styleId="Bezlisty11">
    <w:name w:val="Bez listy11"/>
    <w:next w:val="Bezlisty"/>
    <w:uiPriority w:val="99"/>
    <w:semiHidden/>
    <w:unhideWhenUsed/>
    <w:rsid w:val="00173FB2"/>
  </w:style>
  <w:style w:type="table" w:styleId="Tabela-Siatka">
    <w:name w:val="Table Grid"/>
    <w:basedOn w:val="Standardowy"/>
    <w:rsid w:val="00173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173F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3FB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3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3F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73FB2"/>
    <w:rPr>
      <w:vertAlign w:val="superscript"/>
    </w:rPr>
  </w:style>
  <w:style w:type="paragraph" w:customStyle="1" w:styleId="Default">
    <w:name w:val="Default"/>
    <w:rsid w:val="00173F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3F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C6E"/>
  </w:style>
  <w:style w:type="paragraph" w:styleId="Stopka">
    <w:name w:val="footer"/>
    <w:basedOn w:val="Normalny"/>
    <w:link w:val="StopkaZnak"/>
    <w:uiPriority w:val="99"/>
    <w:unhideWhenUsed/>
    <w:rsid w:val="007B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73FB2"/>
  </w:style>
  <w:style w:type="numbering" w:customStyle="1" w:styleId="Bezlisty11">
    <w:name w:val="Bez listy11"/>
    <w:next w:val="Bezlisty"/>
    <w:uiPriority w:val="99"/>
    <w:semiHidden/>
    <w:unhideWhenUsed/>
    <w:rsid w:val="00173FB2"/>
  </w:style>
  <w:style w:type="table" w:styleId="Tabela-Siatka">
    <w:name w:val="Table Grid"/>
    <w:basedOn w:val="Standardowy"/>
    <w:rsid w:val="00173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173F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73FB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73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73F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73FB2"/>
    <w:rPr>
      <w:vertAlign w:val="superscript"/>
    </w:rPr>
  </w:style>
  <w:style w:type="paragraph" w:customStyle="1" w:styleId="Default">
    <w:name w:val="Default"/>
    <w:rsid w:val="00173F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3F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C6E"/>
  </w:style>
  <w:style w:type="paragraph" w:styleId="Stopka">
    <w:name w:val="footer"/>
    <w:basedOn w:val="Normalny"/>
    <w:link w:val="StopkaZnak"/>
    <w:uiPriority w:val="99"/>
    <w:unhideWhenUsed/>
    <w:rsid w:val="007B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C0BE3-3F04-43FC-9B2B-ECEAC45C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3316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Ochal</dc:creator>
  <cp:keywords/>
  <dc:description/>
  <cp:lastModifiedBy>Monika Kubacka</cp:lastModifiedBy>
  <cp:revision>14</cp:revision>
  <cp:lastPrinted>2019-03-29T13:35:00Z</cp:lastPrinted>
  <dcterms:created xsi:type="dcterms:W3CDTF">2019-04-02T09:08:00Z</dcterms:created>
  <dcterms:modified xsi:type="dcterms:W3CDTF">2019-04-10T08:32:00Z</dcterms:modified>
</cp:coreProperties>
</file>