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DC" w:rsidRDefault="004301DC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625A9D" w:rsidRPr="004A6C2D" w:rsidRDefault="00625A9D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4A6C2D">
        <w:rPr>
          <w:rFonts w:ascii="Arial" w:hAnsi="Arial" w:cs="Arial"/>
          <w:b/>
          <w:i/>
          <w:sz w:val="24"/>
          <w:szCs w:val="24"/>
          <w:u w:val="single"/>
        </w:rPr>
        <w:t>Załącznik nr 1 do opisu przedmiotu zamówienia</w:t>
      </w:r>
    </w:p>
    <w:p w:rsidR="00625A9D" w:rsidRPr="00041F98" w:rsidRDefault="00625A9D" w:rsidP="00625A9D">
      <w:pPr>
        <w:spacing w:after="0"/>
        <w:rPr>
          <w:rFonts w:ascii="Arial" w:hAnsi="Arial" w:cs="Arial"/>
          <w:sz w:val="24"/>
          <w:szCs w:val="24"/>
        </w:rPr>
      </w:pPr>
    </w:p>
    <w:p w:rsidR="00FE39D8" w:rsidRDefault="00625A9D" w:rsidP="00625A9D">
      <w:pPr>
        <w:jc w:val="both"/>
        <w:rPr>
          <w:rFonts w:ascii="Arial" w:hAnsi="Arial" w:cs="Arial"/>
        </w:rPr>
      </w:pPr>
      <w:r w:rsidRPr="00BD1AFE">
        <w:rPr>
          <w:rFonts w:ascii="Arial" w:hAnsi="Arial" w:cs="Arial"/>
          <w:b/>
        </w:rPr>
        <w:t xml:space="preserve">Dotyczy: </w:t>
      </w:r>
      <w:r w:rsidRPr="00BD1AFE">
        <w:rPr>
          <w:rFonts w:ascii="Arial" w:hAnsi="Arial" w:cs="Arial"/>
        </w:rPr>
        <w:t>dostawy</w:t>
      </w:r>
      <w:r w:rsidR="000701BF">
        <w:rPr>
          <w:rFonts w:ascii="Arial" w:hAnsi="Arial" w:cs="Arial"/>
        </w:rPr>
        <w:t xml:space="preserve"> Dekoderów DVB-T2/HEVC</w:t>
      </w:r>
      <w:r w:rsidRPr="00BD1AFE">
        <w:rPr>
          <w:rFonts w:ascii="Arial" w:hAnsi="Arial" w:cs="Arial"/>
        </w:rPr>
        <w:t>:</w:t>
      </w:r>
    </w:p>
    <w:p w:rsidR="002B53E1" w:rsidRPr="00625A9D" w:rsidRDefault="002B53E1" w:rsidP="002B53E1">
      <w:pPr>
        <w:rPr>
          <w:b/>
          <w:sz w:val="28"/>
          <w:szCs w:val="28"/>
        </w:rPr>
      </w:pP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1701"/>
      </w:tblGrid>
      <w:tr w:rsidR="002B53E1" w:rsidRPr="00580375" w:rsidTr="002B53E1">
        <w:tc>
          <w:tcPr>
            <w:tcW w:w="534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4961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567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709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53E1" w:rsidRPr="00580375" w:rsidTr="002B53E1">
        <w:tc>
          <w:tcPr>
            <w:tcW w:w="534" w:type="dxa"/>
          </w:tcPr>
          <w:p w:rsidR="002B53E1" w:rsidRPr="00580375" w:rsidRDefault="00F53427" w:rsidP="00642C62">
            <w:pPr>
              <w:jc w:val="center"/>
            </w:pPr>
            <w:r>
              <w:t>1</w:t>
            </w:r>
            <w:r w:rsidR="002B53E1" w:rsidRPr="00580375">
              <w:t>.</w:t>
            </w:r>
          </w:p>
        </w:tc>
        <w:tc>
          <w:tcPr>
            <w:tcW w:w="4961" w:type="dxa"/>
          </w:tcPr>
          <w:p w:rsidR="002B53E1" w:rsidRPr="00580375" w:rsidRDefault="000701BF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Dekoder DVB-T2/HEVC</w:t>
            </w:r>
            <w:r w:rsidR="002B53E1">
              <w:rPr>
                <w:b/>
                <w:u w:val="single"/>
              </w:rPr>
              <w:t>:</w:t>
            </w:r>
          </w:p>
          <w:p w:rsidR="002B53E1" w:rsidRPr="00B94EB3" w:rsidRDefault="002B53E1" w:rsidP="00642C62">
            <w:pPr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Zestaw urządzeń (skład ukompletowania):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>Dekoder cyfrowej telewizji naziemnej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>Pilot zdalnego sterowania,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>Przewód zasilający,</w:t>
            </w:r>
          </w:p>
          <w:p w:rsidR="002B53E1" w:rsidRPr="00B94EB3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>Przewód połączeniowy HDMI-HDMI min. 1,5m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Wymagania eksploatacyjno-techniczne: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Menu w języku polskim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Tuner: min. DVB-T2/HEVC - cyfrowy naziemny, 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Gniazdo USB  (ilość – min. 1)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Gniazdo EURO (ilość – min. 1)</w:t>
            </w:r>
          </w:p>
          <w:p w:rsidR="000701BF" w:rsidRPr="000701BF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Gniazdo HDMI (ilość – min.1)</w:t>
            </w:r>
            <w:bookmarkStart w:id="0" w:name="_GoBack"/>
            <w:bookmarkEnd w:id="0"/>
          </w:p>
          <w:p w:rsidR="002B53E1" w:rsidRPr="00B94EB3" w:rsidRDefault="000701BF" w:rsidP="000701BF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 w:rsidRPr="000701BF">
              <w:rPr>
                <w:i/>
                <w:sz w:val="18"/>
                <w:szCs w:val="18"/>
              </w:rPr>
              <w:t xml:space="preserve"> Obsługiwana rozdzielczość: 480p, 576p, 720p, 1080i</w:t>
            </w:r>
          </w:p>
          <w:p w:rsidR="002B53E1" w:rsidRPr="00B94EB3" w:rsidRDefault="002B53E1" w:rsidP="00642C62">
            <w:pPr>
              <w:contextualSpacing/>
              <w:rPr>
                <w:b/>
                <w:sz w:val="18"/>
                <w:szCs w:val="18"/>
              </w:rPr>
            </w:pPr>
            <w:r w:rsidRPr="00B94EB3">
              <w:rPr>
                <w:b/>
                <w:sz w:val="18"/>
                <w:szCs w:val="18"/>
              </w:rPr>
              <w:t>Dodatkowe ustalenia wymagań:</w:t>
            </w:r>
          </w:p>
          <w:p w:rsidR="002B53E1" w:rsidRPr="00B94EB3" w:rsidRDefault="000701BF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2B53E1" w:rsidRPr="00B94EB3">
              <w:rPr>
                <w:i/>
                <w:sz w:val="18"/>
                <w:szCs w:val="18"/>
              </w:rPr>
              <w:t>Instrukcja obsługi w języku polskim</w:t>
            </w:r>
          </w:p>
          <w:p w:rsidR="002B53E1" w:rsidRPr="00B94EB3" w:rsidRDefault="000701BF" w:rsidP="00642C62">
            <w:pPr>
              <w:numPr>
                <w:ilvl w:val="0"/>
                <w:numId w:val="1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2B53E1" w:rsidRPr="00B94EB3">
              <w:rPr>
                <w:i/>
                <w:sz w:val="18"/>
                <w:szCs w:val="18"/>
              </w:rPr>
              <w:t>Gwarancja minimum 24 miesiące</w:t>
            </w:r>
          </w:p>
          <w:p w:rsidR="002B53E1" w:rsidRPr="002B53E1" w:rsidRDefault="000701BF" w:rsidP="002B53E1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2B53E1" w:rsidRPr="00B94EB3">
              <w:rPr>
                <w:i/>
                <w:sz w:val="18"/>
                <w:szCs w:val="18"/>
              </w:rPr>
              <w:t>Serwis na terenie całego kraju</w:t>
            </w:r>
          </w:p>
          <w:p w:rsidR="002B53E1" w:rsidRPr="004572BE" w:rsidRDefault="002B53E1" w:rsidP="002B53E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53E1" w:rsidRPr="00580375" w:rsidRDefault="002B53E1" w:rsidP="00642C62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2B53E1" w:rsidRPr="00580375" w:rsidRDefault="000701BF" w:rsidP="00642C62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2B53E1" w:rsidRPr="00580375" w:rsidRDefault="002B53E1" w:rsidP="00642C62">
            <w:pPr>
              <w:jc w:val="center"/>
            </w:pPr>
          </w:p>
        </w:tc>
      </w:tr>
    </w:tbl>
    <w:p w:rsidR="00625A9D" w:rsidRDefault="00625A9D" w:rsidP="00625A9D">
      <w:pPr>
        <w:jc w:val="both"/>
      </w:pPr>
    </w:p>
    <w:sectPr w:rsidR="00625A9D" w:rsidSect="002B53E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10" w:rsidRDefault="00FD4A10" w:rsidP="00407240">
      <w:pPr>
        <w:spacing w:after="0" w:line="240" w:lineRule="auto"/>
      </w:pPr>
      <w:r>
        <w:separator/>
      </w:r>
    </w:p>
  </w:endnote>
  <w:endnote w:type="continuationSeparator" w:id="0">
    <w:p w:rsidR="00FD4A10" w:rsidRDefault="00FD4A10" w:rsidP="004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10" w:rsidRDefault="00FD4A10" w:rsidP="00407240">
      <w:pPr>
        <w:spacing w:after="0" w:line="240" w:lineRule="auto"/>
      </w:pPr>
      <w:r>
        <w:separator/>
      </w:r>
    </w:p>
  </w:footnote>
  <w:footnote w:type="continuationSeparator" w:id="0">
    <w:p w:rsidR="00FD4A10" w:rsidRDefault="00FD4A10" w:rsidP="0040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B6"/>
    <w:multiLevelType w:val="hybridMultilevel"/>
    <w:tmpl w:val="401A8E9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316"/>
    <w:multiLevelType w:val="hybridMultilevel"/>
    <w:tmpl w:val="81E816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43CB"/>
    <w:multiLevelType w:val="hybridMultilevel"/>
    <w:tmpl w:val="16EE167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3359"/>
    <w:multiLevelType w:val="hybridMultilevel"/>
    <w:tmpl w:val="159A21B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334B"/>
    <w:multiLevelType w:val="multilevel"/>
    <w:tmpl w:val="AF247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0" w15:restartNumberingAfterBreak="0">
    <w:nsid w:val="20656B47"/>
    <w:multiLevelType w:val="multilevel"/>
    <w:tmpl w:val="7B6AF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A6D"/>
    <w:multiLevelType w:val="hybridMultilevel"/>
    <w:tmpl w:val="41CA3B9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0C41"/>
    <w:multiLevelType w:val="hybridMultilevel"/>
    <w:tmpl w:val="928EE78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19F4"/>
    <w:multiLevelType w:val="multilevel"/>
    <w:tmpl w:val="869CB0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752A"/>
    <w:multiLevelType w:val="multilevel"/>
    <w:tmpl w:val="3878A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19"/>
  </w:num>
  <w:num w:numId="5">
    <w:abstractNumId w:val="0"/>
  </w:num>
  <w:num w:numId="6">
    <w:abstractNumId w:val="6"/>
  </w:num>
  <w:num w:numId="7">
    <w:abstractNumId w:val="7"/>
  </w:num>
  <w:num w:numId="8">
    <w:abstractNumId w:val="22"/>
  </w:num>
  <w:num w:numId="9">
    <w:abstractNumId w:val="14"/>
  </w:num>
  <w:num w:numId="10">
    <w:abstractNumId w:val="26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25"/>
  </w:num>
  <w:num w:numId="16">
    <w:abstractNumId w:val="8"/>
  </w:num>
  <w:num w:numId="17">
    <w:abstractNumId w:val="5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4"/>
  </w:num>
  <w:num w:numId="23">
    <w:abstractNumId w:val="2"/>
  </w:num>
  <w:num w:numId="24">
    <w:abstractNumId w:val="12"/>
  </w:num>
  <w:num w:numId="25">
    <w:abstractNumId w:val="11"/>
  </w:num>
  <w:num w:numId="26">
    <w:abstractNumId w:val="21"/>
  </w:num>
  <w:num w:numId="27">
    <w:abstractNumId w:val="15"/>
  </w:num>
  <w:num w:numId="28">
    <w:abstractNumId w:val="10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5"/>
    <w:rsid w:val="000104EB"/>
    <w:rsid w:val="00014D82"/>
    <w:rsid w:val="00036221"/>
    <w:rsid w:val="00042322"/>
    <w:rsid w:val="000701BF"/>
    <w:rsid w:val="000967D3"/>
    <w:rsid w:val="000B507C"/>
    <w:rsid w:val="000D39A4"/>
    <w:rsid w:val="000F1B92"/>
    <w:rsid w:val="00111D07"/>
    <w:rsid w:val="001353F3"/>
    <w:rsid w:val="00166ECB"/>
    <w:rsid w:val="00171931"/>
    <w:rsid w:val="00196C24"/>
    <w:rsid w:val="001A7866"/>
    <w:rsid w:val="001D2692"/>
    <w:rsid w:val="001D5FF7"/>
    <w:rsid w:val="00213E1D"/>
    <w:rsid w:val="00224D61"/>
    <w:rsid w:val="002771EF"/>
    <w:rsid w:val="00290D88"/>
    <w:rsid w:val="002B53E1"/>
    <w:rsid w:val="002E417C"/>
    <w:rsid w:val="002F325C"/>
    <w:rsid w:val="00335A0F"/>
    <w:rsid w:val="00357AA6"/>
    <w:rsid w:val="0037751A"/>
    <w:rsid w:val="003D4E70"/>
    <w:rsid w:val="003E76E2"/>
    <w:rsid w:val="00407240"/>
    <w:rsid w:val="004301DC"/>
    <w:rsid w:val="00452274"/>
    <w:rsid w:val="004572BE"/>
    <w:rsid w:val="004E1759"/>
    <w:rsid w:val="00567E24"/>
    <w:rsid w:val="005816C3"/>
    <w:rsid w:val="00585515"/>
    <w:rsid w:val="0058790F"/>
    <w:rsid w:val="005B44BE"/>
    <w:rsid w:val="005C030A"/>
    <w:rsid w:val="005E7A2F"/>
    <w:rsid w:val="00615F76"/>
    <w:rsid w:val="00617AA1"/>
    <w:rsid w:val="00625A9D"/>
    <w:rsid w:val="006B16AF"/>
    <w:rsid w:val="006B4D34"/>
    <w:rsid w:val="006C1C9F"/>
    <w:rsid w:val="007B35FC"/>
    <w:rsid w:val="007B68F2"/>
    <w:rsid w:val="008116BB"/>
    <w:rsid w:val="00895DB8"/>
    <w:rsid w:val="008F41DB"/>
    <w:rsid w:val="009242A9"/>
    <w:rsid w:val="009638D2"/>
    <w:rsid w:val="009A297E"/>
    <w:rsid w:val="009B37BF"/>
    <w:rsid w:val="009D354F"/>
    <w:rsid w:val="009D3A8B"/>
    <w:rsid w:val="00A13C72"/>
    <w:rsid w:val="00A26826"/>
    <w:rsid w:val="00A41489"/>
    <w:rsid w:val="00A60697"/>
    <w:rsid w:val="00A77366"/>
    <w:rsid w:val="00B165FF"/>
    <w:rsid w:val="00B22C7E"/>
    <w:rsid w:val="00B25CB4"/>
    <w:rsid w:val="00B33131"/>
    <w:rsid w:val="00B33C26"/>
    <w:rsid w:val="00B5011B"/>
    <w:rsid w:val="00B85745"/>
    <w:rsid w:val="00BB089C"/>
    <w:rsid w:val="00C37097"/>
    <w:rsid w:val="00C408FF"/>
    <w:rsid w:val="00C5619B"/>
    <w:rsid w:val="00C5729E"/>
    <w:rsid w:val="00C8094D"/>
    <w:rsid w:val="00C91C15"/>
    <w:rsid w:val="00D13080"/>
    <w:rsid w:val="00D63AE8"/>
    <w:rsid w:val="00DC2F6D"/>
    <w:rsid w:val="00E21974"/>
    <w:rsid w:val="00E40AA7"/>
    <w:rsid w:val="00E55723"/>
    <w:rsid w:val="00E55C6B"/>
    <w:rsid w:val="00E64350"/>
    <w:rsid w:val="00E9337F"/>
    <w:rsid w:val="00EE3981"/>
    <w:rsid w:val="00EE6560"/>
    <w:rsid w:val="00F53427"/>
    <w:rsid w:val="00FD4A10"/>
    <w:rsid w:val="00FD5789"/>
    <w:rsid w:val="00FE39D8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B9AF"/>
  <w15:docId w15:val="{4BB1EDFB-933B-451D-A6E2-6A88F43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7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8F2"/>
  </w:style>
  <w:style w:type="paragraph" w:styleId="Nagwek">
    <w:name w:val="header"/>
    <w:basedOn w:val="Normalny"/>
    <w:link w:val="Nagwek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40"/>
  </w:style>
  <w:style w:type="paragraph" w:styleId="Stopka">
    <w:name w:val="footer"/>
    <w:basedOn w:val="Normalny"/>
    <w:link w:val="Stopka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3D8D99-C22F-4EE7-974B-819AF2CA29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Wojciech</dc:creator>
  <cp:lastModifiedBy>DŁUGOSZ Wojciech</cp:lastModifiedBy>
  <cp:revision>30</cp:revision>
  <cp:lastPrinted>2018-01-23T08:00:00Z</cp:lastPrinted>
  <dcterms:created xsi:type="dcterms:W3CDTF">2017-03-01T14:18:00Z</dcterms:created>
  <dcterms:modified xsi:type="dcterms:W3CDTF">2022-05-05T11:33:00Z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2a2b1239-18a6-42fd-bd77-35af456e7382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