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077D0" w14:textId="749FE26E" w:rsidR="00A117CD" w:rsidRPr="00A117CD" w:rsidRDefault="00A117CD" w:rsidP="00A117CD">
      <w:pPr>
        <w:spacing w:line="360" w:lineRule="auto"/>
        <w:jc w:val="both"/>
        <w:rPr>
          <w:rFonts w:asciiTheme="minorHAnsi" w:hAnsiTheme="minorHAnsi" w:cstheme="minorHAnsi"/>
          <w:bCs/>
        </w:rPr>
      </w:pPr>
      <w:r w:rsidRPr="00A117CD">
        <w:rPr>
          <w:rFonts w:asciiTheme="minorHAnsi" w:hAnsiTheme="minorHAnsi" w:cstheme="minorHAnsi"/>
          <w:bCs/>
        </w:rPr>
        <w:t>Postępowanie Nr ZP.262.</w:t>
      </w:r>
      <w:r w:rsidR="004F2468">
        <w:rPr>
          <w:rFonts w:asciiTheme="minorHAnsi" w:hAnsiTheme="minorHAnsi" w:cstheme="minorHAnsi"/>
          <w:bCs/>
        </w:rPr>
        <w:t>22</w:t>
      </w:r>
      <w:r w:rsidRPr="00A117CD">
        <w:rPr>
          <w:rFonts w:asciiTheme="minorHAnsi" w:hAnsiTheme="minorHAnsi" w:cstheme="minorHAnsi"/>
          <w:bCs/>
        </w:rPr>
        <w:t>.202</w:t>
      </w:r>
      <w:r w:rsidR="00845A20">
        <w:rPr>
          <w:rFonts w:asciiTheme="minorHAnsi" w:hAnsiTheme="minorHAnsi" w:cstheme="minorHAnsi"/>
          <w:bCs/>
        </w:rPr>
        <w:t>3</w:t>
      </w:r>
      <w:r w:rsidRPr="00A117CD">
        <w:rPr>
          <w:rFonts w:asciiTheme="minorHAnsi" w:hAnsiTheme="minorHAnsi" w:cstheme="minorHAnsi"/>
          <w:bCs/>
        </w:rPr>
        <w:t xml:space="preserve"> </w:t>
      </w:r>
    </w:p>
    <w:p w14:paraId="723B604B" w14:textId="77777777" w:rsidR="00A117CD" w:rsidRPr="00A117CD" w:rsidRDefault="00A117CD" w:rsidP="00A117CD">
      <w:pPr>
        <w:spacing w:line="360" w:lineRule="auto"/>
        <w:jc w:val="both"/>
        <w:rPr>
          <w:rFonts w:asciiTheme="minorHAnsi" w:hAnsiTheme="minorHAnsi" w:cstheme="minorHAnsi"/>
          <w:b/>
        </w:rPr>
      </w:pPr>
    </w:p>
    <w:p w14:paraId="140FB827" w14:textId="0C1B3776" w:rsidR="00FE1B8C" w:rsidRPr="00A117CD" w:rsidRDefault="00FE1B8C" w:rsidP="00A117CD">
      <w:pPr>
        <w:spacing w:line="360" w:lineRule="auto"/>
        <w:jc w:val="both"/>
        <w:rPr>
          <w:rFonts w:asciiTheme="minorHAnsi" w:hAnsiTheme="minorHAnsi" w:cstheme="minorHAnsi"/>
          <w:bCs/>
        </w:rPr>
      </w:pPr>
      <w:r w:rsidRPr="00A117CD">
        <w:rPr>
          <w:rFonts w:asciiTheme="minorHAnsi" w:hAnsiTheme="minorHAnsi" w:cstheme="minorHAnsi"/>
          <w:bCs/>
        </w:rPr>
        <w:t xml:space="preserve">Załącznik Nr </w:t>
      </w:r>
      <w:r w:rsidR="004F2468">
        <w:rPr>
          <w:rFonts w:asciiTheme="minorHAnsi" w:hAnsiTheme="minorHAnsi" w:cstheme="minorHAnsi"/>
          <w:bCs/>
        </w:rPr>
        <w:t>4</w:t>
      </w:r>
      <w:r w:rsidRPr="00A117CD">
        <w:rPr>
          <w:rFonts w:asciiTheme="minorHAnsi" w:hAnsiTheme="minorHAnsi" w:cstheme="minorHAnsi"/>
          <w:bCs/>
        </w:rPr>
        <w:t xml:space="preserve"> do SWZ</w:t>
      </w:r>
    </w:p>
    <w:p w14:paraId="2B5EE02C" w14:textId="77777777" w:rsidR="00A117CD" w:rsidRPr="00A117CD" w:rsidRDefault="00A117CD" w:rsidP="00A117CD">
      <w:pPr>
        <w:suppressAutoHyphens w:val="0"/>
        <w:spacing w:line="360" w:lineRule="auto"/>
        <w:rPr>
          <w:rFonts w:asciiTheme="minorHAnsi" w:hAnsiTheme="minorHAnsi" w:cstheme="minorHAnsi"/>
          <w:kern w:val="0"/>
          <w:lang w:eastAsia="pl-PL" w:bidi="ar-SA"/>
        </w:rPr>
      </w:pPr>
    </w:p>
    <w:p w14:paraId="3A18618C" w14:textId="22BC42E4" w:rsidR="00FE1B8C" w:rsidRPr="00A117CD" w:rsidRDefault="00FE1B8C" w:rsidP="00A117CD">
      <w:pPr>
        <w:suppressAutoHyphens w:val="0"/>
        <w:spacing w:line="360" w:lineRule="auto"/>
        <w:rPr>
          <w:rFonts w:asciiTheme="minorHAnsi" w:hAnsiTheme="minorHAnsi" w:cstheme="minorHAnsi"/>
          <w:kern w:val="0"/>
          <w:lang w:eastAsia="pl-PL" w:bidi="ar-SA"/>
        </w:rPr>
      </w:pPr>
      <w:r w:rsidRPr="00A117CD">
        <w:rPr>
          <w:rFonts w:asciiTheme="minorHAnsi" w:hAnsiTheme="minorHAnsi" w:cstheme="minorHAnsi"/>
          <w:kern w:val="0"/>
          <w:lang w:eastAsia="pl-PL" w:bidi="ar-SA"/>
        </w:rPr>
        <w:t>UMOWA (PROJEKT)</w:t>
      </w:r>
    </w:p>
    <w:p w14:paraId="5463063C" w14:textId="77777777" w:rsidR="00FE1B8C" w:rsidRPr="00A117CD" w:rsidRDefault="00FE1B8C" w:rsidP="00A117CD">
      <w:pPr>
        <w:suppressAutoHyphens w:val="0"/>
        <w:spacing w:line="360" w:lineRule="auto"/>
        <w:ind w:firstLine="720"/>
        <w:jc w:val="center"/>
        <w:rPr>
          <w:rFonts w:asciiTheme="minorHAnsi" w:hAnsiTheme="minorHAnsi" w:cstheme="minorHAnsi"/>
          <w:b/>
          <w:kern w:val="0"/>
          <w:lang w:eastAsia="pl-PL" w:bidi="ar-SA"/>
        </w:rPr>
      </w:pPr>
    </w:p>
    <w:p w14:paraId="75F3057C" w14:textId="0C1166A4" w:rsidR="00FE1B8C" w:rsidRPr="00A117CD" w:rsidRDefault="00FE1B8C" w:rsidP="00A117CD">
      <w:pPr>
        <w:tabs>
          <w:tab w:val="left" w:pos="284"/>
        </w:tabs>
        <w:suppressAutoHyphens w:val="0"/>
        <w:spacing w:line="360" w:lineRule="auto"/>
        <w:jc w:val="both"/>
        <w:rPr>
          <w:rFonts w:asciiTheme="minorHAnsi" w:hAnsiTheme="minorHAnsi" w:cstheme="minorHAnsi"/>
          <w:kern w:val="0"/>
          <w:lang w:eastAsia="pl-PL" w:bidi="ar-SA"/>
        </w:rPr>
      </w:pPr>
      <w:r w:rsidRPr="00A117CD">
        <w:rPr>
          <w:rFonts w:asciiTheme="minorHAnsi" w:hAnsiTheme="minorHAnsi" w:cstheme="minorHAnsi"/>
          <w:kern w:val="0"/>
          <w:lang w:eastAsia="pl-PL" w:bidi="ar-SA"/>
        </w:rPr>
        <w:t>W dniu</w:t>
      </w:r>
      <w:r w:rsidRPr="00A117CD">
        <w:rPr>
          <w:rFonts w:asciiTheme="minorHAnsi" w:hAnsiTheme="minorHAnsi" w:cstheme="minorHAnsi"/>
          <w:b/>
          <w:kern w:val="0"/>
          <w:lang w:eastAsia="pl-PL" w:bidi="ar-SA"/>
        </w:rPr>
        <w:t xml:space="preserve"> ................................................................</w:t>
      </w:r>
      <w:r w:rsidR="00A117CD" w:rsidRPr="00A117CD">
        <w:rPr>
          <w:rFonts w:asciiTheme="minorHAnsi" w:hAnsiTheme="minorHAnsi" w:cstheme="minorHAnsi"/>
          <w:b/>
          <w:kern w:val="0"/>
          <w:lang w:eastAsia="pl-PL" w:bidi="ar-SA"/>
        </w:rPr>
        <w:t xml:space="preserve"> </w:t>
      </w:r>
      <w:r w:rsidRPr="00A117CD">
        <w:rPr>
          <w:rFonts w:asciiTheme="minorHAnsi" w:hAnsiTheme="minorHAnsi" w:cstheme="minorHAnsi"/>
          <w:b/>
          <w:kern w:val="0"/>
          <w:lang w:eastAsia="pl-PL" w:bidi="ar-SA"/>
        </w:rPr>
        <w:t xml:space="preserve">r. </w:t>
      </w:r>
      <w:r w:rsidRPr="00A117CD">
        <w:rPr>
          <w:rFonts w:asciiTheme="minorHAnsi" w:hAnsiTheme="minorHAnsi" w:cstheme="minorHAnsi"/>
          <w:kern w:val="0"/>
          <w:lang w:eastAsia="pl-PL" w:bidi="ar-SA"/>
        </w:rPr>
        <w:t>w Olsztynie pomiędzy Powiatem Olsztyńskim, Plac Bema 5, 10-516 Olsztyn, NIP: ……………………………….., w imieniu którego działa Powiatowa Służba Drogowa w Olsztynie, ul. Cementowa 3, 10 - 429 Olsztyn zwana dalej „Zamawiającym” reprezentowanym przez:</w:t>
      </w:r>
    </w:p>
    <w:p w14:paraId="07265026" w14:textId="77777777" w:rsidR="00FE1B8C" w:rsidRPr="00A117CD" w:rsidRDefault="00FE1B8C" w:rsidP="00A117CD">
      <w:pPr>
        <w:overflowPunct w:val="0"/>
        <w:spacing w:line="360" w:lineRule="auto"/>
        <w:jc w:val="both"/>
        <w:textAlignment w:val="baseline"/>
        <w:rPr>
          <w:rFonts w:asciiTheme="minorHAnsi" w:hAnsiTheme="minorHAnsi" w:cstheme="minorHAnsi"/>
          <w:kern w:val="0"/>
          <w:lang w:eastAsia="pl-PL" w:bidi="ar-SA"/>
        </w:rPr>
      </w:pPr>
    </w:p>
    <w:p w14:paraId="63DD7D12" w14:textId="77777777" w:rsidR="00FE1B8C" w:rsidRPr="00A117CD" w:rsidRDefault="00FE1B8C" w:rsidP="00A117CD">
      <w:pPr>
        <w:overflowPunct w:val="0"/>
        <w:spacing w:line="360" w:lineRule="auto"/>
        <w:jc w:val="both"/>
        <w:textAlignment w:val="baseline"/>
        <w:rPr>
          <w:rFonts w:asciiTheme="minorHAnsi" w:hAnsiTheme="minorHAnsi" w:cstheme="minorHAnsi"/>
          <w:kern w:val="0"/>
          <w:lang w:eastAsia="pl-PL" w:bidi="ar-SA"/>
        </w:rPr>
      </w:pPr>
      <w:r w:rsidRPr="00A117CD">
        <w:rPr>
          <w:rFonts w:asciiTheme="minorHAnsi" w:hAnsiTheme="minorHAnsi" w:cstheme="minorHAnsi"/>
          <w:kern w:val="0"/>
          <w:lang w:eastAsia="pl-PL" w:bidi="ar-SA"/>
        </w:rPr>
        <w:t>Dariusza Jasińskiego –  Dyrektora</w:t>
      </w:r>
    </w:p>
    <w:p w14:paraId="43140F61" w14:textId="24EA2549" w:rsidR="00FE1B8C" w:rsidRPr="00A117CD" w:rsidRDefault="00FE1B8C" w:rsidP="00A117CD">
      <w:pPr>
        <w:overflowPunct w:val="0"/>
        <w:spacing w:line="360" w:lineRule="auto"/>
        <w:jc w:val="both"/>
        <w:textAlignment w:val="baseline"/>
        <w:rPr>
          <w:rFonts w:asciiTheme="minorHAnsi" w:hAnsiTheme="minorHAnsi" w:cstheme="minorHAnsi"/>
          <w:kern w:val="0"/>
          <w:lang w:eastAsia="pl-PL" w:bidi="ar-SA"/>
        </w:rPr>
      </w:pPr>
      <w:r w:rsidRPr="00A117CD">
        <w:rPr>
          <w:rFonts w:asciiTheme="minorHAnsi" w:hAnsiTheme="minorHAnsi" w:cstheme="minorHAnsi"/>
          <w:kern w:val="0"/>
          <w:lang w:eastAsia="pl-PL" w:bidi="ar-SA"/>
        </w:rPr>
        <w:t xml:space="preserve">przy kontrasygnacie Głównego Księgowego- </w:t>
      </w:r>
      <w:r w:rsidR="00845A20">
        <w:rPr>
          <w:rFonts w:asciiTheme="minorHAnsi" w:hAnsiTheme="minorHAnsi" w:cstheme="minorHAnsi"/>
          <w:kern w:val="0"/>
          <w:lang w:eastAsia="pl-PL" w:bidi="ar-SA"/>
        </w:rPr>
        <w:t>…………………………….</w:t>
      </w:r>
    </w:p>
    <w:p w14:paraId="739ECF08" w14:textId="77777777" w:rsidR="00FE1B8C" w:rsidRPr="00A117CD" w:rsidRDefault="00FE1B8C" w:rsidP="00A117CD">
      <w:pPr>
        <w:suppressAutoHyphens w:val="0"/>
        <w:spacing w:line="360" w:lineRule="auto"/>
        <w:jc w:val="both"/>
        <w:rPr>
          <w:rFonts w:asciiTheme="minorHAnsi" w:hAnsiTheme="minorHAnsi" w:cstheme="minorHAnsi"/>
          <w:kern w:val="0"/>
          <w:lang w:eastAsia="pl-PL" w:bidi="ar-SA"/>
        </w:rPr>
      </w:pPr>
      <w:r w:rsidRPr="00A117CD">
        <w:rPr>
          <w:rFonts w:asciiTheme="minorHAnsi" w:hAnsiTheme="minorHAnsi" w:cstheme="minorHAnsi"/>
          <w:kern w:val="0"/>
          <w:lang w:eastAsia="pl-PL" w:bidi="ar-SA"/>
        </w:rPr>
        <w:t>a .....................................................................................................................................................</w:t>
      </w:r>
    </w:p>
    <w:p w14:paraId="2E795B18" w14:textId="77777777" w:rsidR="00FE1B8C" w:rsidRPr="00A117CD" w:rsidRDefault="00FE1B8C" w:rsidP="00A117CD">
      <w:pPr>
        <w:tabs>
          <w:tab w:val="left" w:pos="284"/>
        </w:tabs>
        <w:suppressAutoHyphens w:val="0"/>
        <w:spacing w:line="360" w:lineRule="auto"/>
        <w:rPr>
          <w:rFonts w:asciiTheme="minorHAnsi" w:hAnsiTheme="minorHAnsi" w:cstheme="minorHAnsi"/>
          <w:kern w:val="0"/>
          <w:lang w:eastAsia="pl-PL" w:bidi="ar-SA"/>
        </w:rPr>
      </w:pPr>
      <w:r w:rsidRPr="00A117CD">
        <w:rPr>
          <w:rFonts w:asciiTheme="minorHAnsi" w:hAnsiTheme="minorHAnsi" w:cstheme="minorHAnsi"/>
          <w:kern w:val="0"/>
          <w:lang w:eastAsia="pl-PL" w:bidi="ar-SA"/>
        </w:rPr>
        <w:t>reprezentowanym przez:</w:t>
      </w:r>
    </w:p>
    <w:p w14:paraId="00A884DC" w14:textId="77777777" w:rsidR="00FE1B8C" w:rsidRPr="00A117CD" w:rsidRDefault="00FE1B8C" w:rsidP="00A117CD">
      <w:pPr>
        <w:tabs>
          <w:tab w:val="left" w:pos="284"/>
        </w:tabs>
        <w:suppressAutoHyphens w:val="0"/>
        <w:spacing w:line="360" w:lineRule="auto"/>
        <w:rPr>
          <w:rFonts w:asciiTheme="minorHAnsi" w:hAnsiTheme="minorHAnsi" w:cstheme="minorHAnsi"/>
          <w:kern w:val="0"/>
          <w:lang w:eastAsia="pl-PL" w:bidi="ar-SA"/>
        </w:rPr>
      </w:pPr>
    </w:p>
    <w:p w14:paraId="5BFD96EE" w14:textId="77777777" w:rsidR="00FE1B8C" w:rsidRPr="00A117CD" w:rsidRDefault="00FE1B8C" w:rsidP="00A117CD">
      <w:pPr>
        <w:tabs>
          <w:tab w:val="left" w:pos="284"/>
        </w:tabs>
        <w:suppressAutoHyphens w:val="0"/>
        <w:spacing w:line="360" w:lineRule="auto"/>
        <w:rPr>
          <w:rFonts w:asciiTheme="minorHAnsi" w:hAnsiTheme="minorHAnsi" w:cstheme="minorHAnsi"/>
          <w:kern w:val="0"/>
          <w:lang w:eastAsia="pl-PL" w:bidi="ar-SA"/>
        </w:rPr>
      </w:pPr>
      <w:r w:rsidRPr="00A117CD">
        <w:rPr>
          <w:rFonts w:asciiTheme="minorHAnsi" w:hAnsiTheme="minorHAnsi" w:cstheme="minorHAnsi"/>
          <w:kern w:val="0"/>
          <w:lang w:eastAsia="pl-PL" w:bidi="ar-SA"/>
        </w:rPr>
        <w:t>...........................................-....................................................</w:t>
      </w:r>
    </w:p>
    <w:p w14:paraId="2A940C58" w14:textId="77777777" w:rsidR="00FE1B8C" w:rsidRPr="00A117CD" w:rsidRDefault="00FE1B8C" w:rsidP="00A117CD">
      <w:pPr>
        <w:tabs>
          <w:tab w:val="left" w:pos="360"/>
        </w:tabs>
        <w:suppressAutoHyphens w:val="0"/>
        <w:spacing w:line="360" w:lineRule="auto"/>
        <w:rPr>
          <w:rFonts w:asciiTheme="minorHAnsi" w:hAnsiTheme="minorHAnsi" w:cstheme="minorHAnsi"/>
          <w:kern w:val="0"/>
          <w:lang w:eastAsia="pl-PL" w:bidi="ar-SA"/>
        </w:rPr>
      </w:pPr>
      <w:r w:rsidRPr="00A117CD">
        <w:rPr>
          <w:rFonts w:asciiTheme="minorHAnsi" w:hAnsiTheme="minorHAnsi" w:cstheme="minorHAnsi"/>
          <w:kern w:val="0"/>
          <w:lang w:eastAsia="pl-PL" w:bidi="ar-SA"/>
        </w:rPr>
        <w:t>zwanym dalej "Dostawcą" ,</w:t>
      </w:r>
    </w:p>
    <w:p w14:paraId="7CC36DE4" w14:textId="49780B99" w:rsidR="00FE1B8C" w:rsidRPr="00A117CD" w:rsidRDefault="00FE1B8C" w:rsidP="00A117CD">
      <w:pPr>
        <w:suppressAutoHyphens w:val="0"/>
        <w:spacing w:line="360" w:lineRule="auto"/>
        <w:jc w:val="both"/>
        <w:rPr>
          <w:rFonts w:asciiTheme="minorHAnsi" w:hAnsiTheme="minorHAnsi" w:cstheme="minorHAnsi"/>
          <w:kern w:val="0"/>
          <w:lang w:eastAsia="pl-PL" w:bidi="ar-SA"/>
        </w:rPr>
      </w:pPr>
      <w:r w:rsidRPr="00A117CD">
        <w:rPr>
          <w:rFonts w:asciiTheme="minorHAnsi" w:hAnsiTheme="minorHAnsi" w:cstheme="minorHAnsi"/>
          <w:kern w:val="0"/>
          <w:lang w:eastAsia="pl-PL" w:bidi="ar-SA"/>
        </w:rPr>
        <w:t>na podstawie dokonanego przez Zamawiającego wyboru oferty Dostawcy w drodze przeprowadzonego postępowania o udzielenie zamówienia Nr ZP.262.</w:t>
      </w:r>
      <w:r w:rsidR="00A117CD" w:rsidRPr="00A117CD">
        <w:rPr>
          <w:rFonts w:asciiTheme="minorHAnsi" w:hAnsiTheme="minorHAnsi" w:cstheme="minorHAnsi"/>
          <w:kern w:val="0"/>
          <w:lang w:eastAsia="pl-PL" w:bidi="ar-SA"/>
        </w:rPr>
        <w:t>5</w:t>
      </w:r>
      <w:r w:rsidRPr="00A117CD">
        <w:rPr>
          <w:rFonts w:asciiTheme="minorHAnsi" w:hAnsiTheme="minorHAnsi" w:cstheme="minorHAnsi"/>
          <w:kern w:val="0"/>
          <w:lang w:eastAsia="pl-PL" w:bidi="ar-SA"/>
        </w:rPr>
        <w:t>.202</w:t>
      </w:r>
      <w:r w:rsidR="00845A20">
        <w:rPr>
          <w:rFonts w:asciiTheme="minorHAnsi" w:hAnsiTheme="minorHAnsi" w:cstheme="minorHAnsi"/>
          <w:kern w:val="0"/>
          <w:lang w:eastAsia="pl-PL" w:bidi="ar-SA"/>
        </w:rPr>
        <w:t>3</w:t>
      </w:r>
      <w:r w:rsidRPr="00A117CD">
        <w:rPr>
          <w:rFonts w:asciiTheme="minorHAnsi" w:hAnsiTheme="minorHAnsi" w:cstheme="minorHAnsi"/>
          <w:kern w:val="0"/>
          <w:lang w:eastAsia="pl-PL" w:bidi="ar-SA"/>
        </w:rPr>
        <w:t xml:space="preserve">, w trybie </w:t>
      </w:r>
      <w:r w:rsidR="00A40862" w:rsidRPr="00A117CD">
        <w:rPr>
          <w:rFonts w:asciiTheme="minorHAnsi" w:hAnsiTheme="minorHAnsi" w:cstheme="minorHAnsi"/>
          <w:kern w:val="0"/>
          <w:lang w:eastAsia="pl-PL" w:bidi="ar-SA"/>
        </w:rPr>
        <w:t>podstawowym</w:t>
      </w:r>
      <w:r w:rsidR="006678A2" w:rsidRPr="00A117CD">
        <w:rPr>
          <w:rFonts w:asciiTheme="minorHAnsi" w:hAnsiTheme="minorHAnsi" w:cstheme="minorHAnsi"/>
          <w:kern w:val="0"/>
          <w:lang w:eastAsia="pl-PL" w:bidi="ar-SA"/>
        </w:rPr>
        <w:t xml:space="preserve"> </w:t>
      </w:r>
      <w:r w:rsidR="00A117CD" w:rsidRPr="00A117CD">
        <w:rPr>
          <w:rFonts w:asciiTheme="minorHAnsi" w:hAnsiTheme="minorHAnsi" w:cstheme="minorHAnsi"/>
          <w:kern w:val="0"/>
          <w:lang w:eastAsia="pl-PL" w:bidi="ar-SA"/>
        </w:rPr>
        <w:t>pn</w:t>
      </w:r>
      <w:r w:rsidR="00A117CD" w:rsidRPr="00A117CD">
        <w:rPr>
          <w:rFonts w:asciiTheme="minorHAnsi" w:hAnsiTheme="minorHAnsi" w:cstheme="minorHAnsi"/>
          <w:b/>
          <w:bCs/>
          <w:kern w:val="0"/>
          <w:lang w:eastAsia="pl-PL" w:bidi="ar-SA"/>
        </w:rPr>
        <w:t xml:space="preserve">.: </w:t>
      </w:r>
      <w:r w:rsidR="004F2468">
        <w:rPr>
          <w:rFonts w:asciiTheme="minorHAnsi" w:hAnsiTheme="minorHAnsi" w:cstheme="minorHAnsi"/>
          <w:b/>
          <w:bCs/>
          <w:kern w:val="0"/>
          <w:lang w:eastAsia="pl-PL" w:bidi="ar-SA"/>
        </w:rPr>
        <w:t>sukcesywna dostawa kruszywa łamanego na drogi powiatowe Powiatowej Służby Drogowej w Olsztynie cz.II- ZADANIE NR …………………………..</w:t>
      </w:r>
      <w:r w:rsidR="00A117CD">
        <w:rPr>
          <w:rFonts w:asciiTheme="minorHAnsi" w:hAnsiTheme="minorHAnsi" w:cstheme="minorHAnsi"/>
          <w:kern w:val="0"/>
          <w:lang w:eastAsia="pl-PL" w:bidi="ar-SA"/>
        </w:rPr>
        <w:t xml:space="preserve"> </w:t>
      </w:r>
      <w:r w:rsidRPr="00A117CD">
        <w:rPr>
          <w:rFonts w:asciiTheme="minorHAnsi" w:hAnsiTheme="minorHAnsi" w:cstheme="minorHAnsi"/>
          <w:kern w:val="0"/>
          <w:lang w:eastAsia="pl-PL" w:bidi="ar-SA"/>
        </w:rPr>
        <w:t>zawarto umowę następującej treści:</w:t>
      </w:r>
    </w:p>
    <w:p w14:paraId="705BB38B" w14:textId="77777777" w:rsidR="00FE1B8C" w:rsidRPr="00F274DA" w:rsidRDefault="00FE1B8C" w:rsidP="00A117CD">
      <w:pPr>
        <w:tabs>
          <w:tab w:val="left" w:pos="360"/>
        </w:tabs>
        <w:suppressAutoHyphens w:val="0"/>
        <w:spacing w:line="360" w:lineRule="auto"/>
        <w:jc w:val="center"/>
        <w:rPr>
          <w:rFonts w:asciiTheme="minorHAnsi" w:hAnsiTheme="minorHAnsi" w:cstheme="minorHAnsi"/>
          <w:bCs/>
          <w:kern w:val="0"/>
          <w:lang w:eastAsia="pl-PL" w:bidi="ar-SA"/>
        </w:rPr>
      </w:pPr>
      <w:r w:rsidRPr="00F274DA">
        <w:rPr>
          <w:rFonts w:asciiTheme="minorHAnsi" w:hAnsiTheme="minorHAnsi" w:cstheme="minorHAnsi"/>
          <w:bCs/>
          <w:kern w:val="0"/>
          <w:lang w:eastAsia="pl-PL" w:bidi="ar-SA"/>
        </w:rPr>
        <w:t>§ 1</w:t>
      </w:r>
    </w:p>
    <w:p w14:paraId="524CD531" w14:textId="33FC9112" w:rsidR="00023B43" w:rsidRPr="00A117CD" w:rsidRDefault="00FE1B8C" w:rsidP="00A117CD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Theme="minorHAnsi" w:eastAsiaTheme="minorHAnsi" w:hAnsiTheme="minorHAnsi" w:cstheme="minorHAnsi"/>
          <w:b/>
          <w:kern w:val="0"/>
          <w:szCs w:val="24"/>
          <w:lang w:eastAsia="en-US" w:bidi="ar-SA"/>
        </w:rPr>
      </w:pPr>
      <w:r w:rsidRPr="00A117CD">
        <w:rPr>
          <w:rFonts w:asciiTheme="minorHAnsi" w:hAnsiTheme="minorHAnsi" w:cstheme="minorHAnsi"/>
          <w:kern w:val="0"/>
          <w:szCs w:val="24"/>
          <w:lang w:eastAsia="pl-PL" w:bidi="ar-SA"/>
        </w:rPr>
        <w:t xml:space="preserve">Zamawiający zleca a Dostawca zobowiązuje się wykonać </w:t>
      </w:r>
      <w:r w:rsidR="00845A20">
        <w:rPr>
          <w:rFonts w:asciiTheme="minorHAnsi" w:hAnsiTheme="minorHAnsi" w:cstheme="minorHAnsi"/>
          <w:kern w:val="0"/>
          <w:szCs w:val="24"/>
          <w:lang w:eastAsia="pl-PL" w:bidi="ar-SA"/>
        </w:rPr>
        <w:t xml:space="preserve">z należytą starannością </w:t>
      </w:r>
      <w:r w:rsidRPr="00A117CD">
        <w:rPr>
          <w:rFonts w:asciiTheme="minorHAnsi" w:hAnsiTheme="minorHAnsi" w:cstheme="minorHAnsi"/>
          <w:kern w:val="0"/>
          <w:szCs w:val="24"/>
          <w:lang w:eastAsia="pl-PL" w:bidi="ar-SA"/>
        </w:rPr>
        <w:t>zamówienie polegające na sukcesywnym (w miarę potrzeb Zamawiającego) dostarczaniu kruszyw</w:t>
      </w:r>
      <w:r w:rsidR="00023B43" w:rsidRPr="00A117CD">
        <w:rPr>
          <w:rFonts w:asciiTheme="minorHAnsi" w:hAnsiTheme="minorHAnsi" w:cstheme="minorHAnsi"/>
          <w:kern w:val="0"/>
          <w:szCs w:val="24"/>
          <w:lang w:eastAsia="pl-PL" w:bidi="ar-SA"/>
        </w:rPr>
        <w:t>a łamanego</w:t>
      </w:r>
      <w:r w:rsidR="00023B43" w:rsidRPr="00A117CD">
        <w:rPr>
          <w:rFonts w:asciiTheme="minorHAnsi" w:eastAsiaTheme="minorHAnsi" w:hAnsiTheme="minorHAnsi" w:cstheme="minorHAnsi"/>
          <w:kern w:val="0"/>
          <w:szCs w:val="24"/>
          <w:lang w:eastAsia="en-US" w:bidi="ar-SA"/>
        </w:rPr>
        <w:t xml:space="preserve"> frakcji 0-31,5 mm (</w:t>
      </w:r>
      <w:r w:rsidR="00A117CD" w:rsidRPr="00A117CD">
        <w:rPr>
          <w:rFonts w:asciiTheme="minorHAnsi" w:eastAsiaTheme="minorHAnsi" w:hAnsiTheme="minorHAnsi" w:cstheme="minorHAnsi"/>
          <w:kern w:val="0"/>
          <w:szCs w:val="24"/>
          <w:lang w:eastAsia="en-US" w:bidi="ar-SA"/>
        </w:rPr>
        <w:t>C</w:t>
      </w:r>
      <w:r w:rsidR="00A117CD">
        <w:rPr>
          <w:rFonts w:asciiTheme="minorHAnsi" w:eastAsiaTheme="minorHAnsi" w:hAnsiTheme="minorHAnsi" w:cstheme="minorHAnsi"/>
          <w:kern w:val="0"/>
          <w:szCs w:val="24"/>
          <w:lang w:eastAsia="en-US" w:bidi="ar-SA"/>
        </w:rPr>
        <w:t xml:space="preserve"> </w:t>
      </w:r>
      <w:r w:rsidR="00023B43" w:rsidRPr="00A117CD">
        <w:rPr>
          <w:rFonts w:asciiTheme="minorHAnsi" w:eastAsiaTheme="minorHAnsi" w:hAnsiTheme="minorHAnsi" w:cstheme="minorHAnsi"/>
          <w:kern w:val="0"/>
          <w:szCs w:val="24"/>
          <w:vertAlign w:val="subscript"/>
          <w:lang w:eastAsia="en-US" w:bidi="ar-SA"/>
        </w:rPr>
        <w:t>50/</w:t>
      </w:r>
      <w:r w:rsidR="00A117CD" w:rsidRPr="00A117CD">
        <w:rPr>
          <w:rFonts w:asciiTheme="minorHAnsi" w:eastAsiaTheme="minorHAnsi" w:hAnsiTheme="minorHAnsi" w:cstheme="minorHAnsi"/>
          <w:kern w:val="0"/>
          <w:szCs w:val="24"/>
          <w:vertAlign w:val="subscript"/>
          <w:lang w:eastAsia="en-US" w:bidi="ar-SA"/>
        </w:rPr>
        <w:t>1</w:t>
      </w:r>
      <w:r w:rsidR="00023B43" w:rsidRPr="00A117CD">
        <w:rPr>
          <w:rFonts w:asciiTheme="minorHAnsi" w:eastAsiaTheme="minorHAnsi" w:hAnsiTheme="minorHAnsi" w:cstheme="minorHAnsi"/>
          <w:kern w:val="0"/>
          <w:szCs w:val="24"/>
          <w:vertAlign w:val="subscript"/>
          <w:lang w:eastAsia="en-US" w:bidi="ar-SA"/>
        </w:rPr>
        <w:t>0</w:t>
      </w:r>
      <w:r w:rsidR="00023B43" w:rsidRPr="00A117CD">
        <w:rPr>
          <w:rFonts w:asciiTheme="minorHAnsi" w:eastAsiaTheme="minorHAnsi" w:hAnsiTheme="minorHAnsi" w:cstheme="minorHAnsi"/>
          <w:kern w:val="0"/>
          <w:szCs w:val="24"/>
          <w:lang w:eastAsia="en-US" w:bidi="ar-SA"/>
        </w:rPr>
        <w:t>) oraz kruszywa łamanego frakcji 0-63mm (C</w:t>
      </w:r>
      <w:r w:rsidR="00A117CD">
        <w:rPr>
          <w:rFonts w:asciiTheme="minorHAnsi" w:eastAsiaTheme="minorHAnsi" w:hAnsiTheme="minorHAnsi" w:cstheme="minorHAnsi"/>
          <w:kern w:val="0"/>
          <w:szCs w:val="24"/>
          <w:lang w:eastAsia="en-US" w:bidi="ar-SA"/>
        </w:rPr>
        <w:t xml:space="preserve"> </w:t>
      </w:r>
      <w:r w:rsidR="00023B43" w:rsidRPr="00A117CD">
        <w:rPr>
          <w:rFonts w:asciiTheme="minorHAnsi" w:eastAsiaTheme="minorHAnsi" w:hAnsiTheme="minorHAnsi" w:cstheme="minorHAnsi"/>
          <w:kern w:val="0"/>
          <w:szCs w:val="24"/>
          <w:vertAlign w:val="subscript"/>
          <w:lang w:eastAsia="en-US" w:bidi="ar-SA"/>
        </w:rPr>
        <w:t>50/30</w:t>
      </w:r>
      <w:r w:rsidR="00023B43" w:rsidRPr="00A117CD">
        <w:rPr>
          <w:rFonts w:asciiTheme="minorHAnsi" w:eastAsiaTheme="minorHAnsi" w:hAnsiTheme="minorHAnsi" w:cstheme="minorHAnsi"/>
          <w:kern w:val="0"/>
          <w:szCs w:val="24"/>
          <w:lang w:eastAsia="en-US" w:bidi="ar-SA"/>
        </w:rPr>
        <w:t xml:space="preserve">) o ciągłym uziarnieniu, z przeznaczeniem do bieżącego utrzymania powiatowych dróg gruntowych, objętych działaniem Obwodu Drogowego w ………………………. </w:t>
      </w:r>
    </w:p>
    <w:p w14:paraId="4CB5B750" w14:textId="0B174C08" w:rsidR="004B53E5" w:rsidRDefault="004B53E5" w:rsidP="00A117CD">
      <w:pPr>
        <w:pStyle w:val="Akapitzlist"/>
        <w:numPr>
          <w:ilvl w:val="0"/>
          <w:numId w:val="19"/>
        </w:numPr>
        <w:suppressAutoHyphens w:val="0"/>
        <w:spacing w:line="360" w:lineRule="auto"/>
        <w:ind w:left="567" w:hanging="567"/>
        <w:jc w:val="both"/>
        <w:rPr>
          <w:rFonts w:asciiTheme="minorHAnsi" w:hAnsiTheme="minorHAnsi" w:cstheme="minorHAnsi"/>
          <w:kern w:val="0"/>
          <w:szCs w:val="24"/>
          <w:lang w:eastAsia="pl-PL" w:bidi="ar-SA"/>
        </w:rPr>
      </w:pPr>
      <w:r w:rsidRPr="00A117CD">
        <w:rPr>
          <w:rFonts w:asciiTheme="minorHAnsi" w:hAnsiTheme="minorHAnsi" w:cstheme="minorHAnsi"/>
          <w:kern w:val="0"/>
          <w:szCs w:val="24"/>
          <w:lang w:eastAsia="pl-PL" w:bidi="ar-SA"/>
        </w:rPr>
        <w:lastRenderedPageBreak/>
        <w:t xml:space="preserve">Szczegółowy opis przedmiotu </w:t>
      </w:r>
      <w:r w:rsidR="00845A20">
        <w:rPr>
          <w:rFonts w:asciiTheme="minorHAnsi" w:hAnsiTheme="minorHAnsi" w:cstheme="minorHAnsi"/>
          <w:kern w:val="0"/>
          <w:szCs w:val="24"/>
          <w:lang w:eastAsia="pl-PL" w:bidi="ar-SA"/>
        </w:rPr>
        <w:t xml:space="preserve">zamówienia </w:t>
      </w:r>
      <w:r w:rsidRPr="00A117CD">
        <w:rPr>
          <w:rFonts w:asciiTheme="minorHAnsi" w:hAnsiTheme="minorHAnsi" w:cstheme="minorHAnsi"/>
          <w:kern w:val="0"/>
          <w:szCs w:val="24"/>
          <w:lang w:eastAsia="pl-PL" w:bidi="ar-SA"/>
        </w:rPr>
        <w:t>został zawarty w załączniku Nr 3 do SWZ, który stanowi integralną część umowy.</w:t>
      </w:r>
    </w:p>
    <w:p w14:paraId="3337EEB1" w14:textId="77777777" w:rsidR="00845A20" w:rsidRPr="00A117CD" w:rsidRDefault="00845A20" w:rsidP="00845A20">
      <w:pPr>
        <w:pStyle w:val="Akapitzlist"/>
        <w:suppressAutoHyphens w:val="0"/>
        <w:spacing w:line="360" w:lineRule="auto"/>
        <w:ind w:left="567"/>
        <w:jc w:val="both"/>
        <w:rPr>
          <w:rFonts w:asciiTheme="minorHAnsi" w:hAnsiTheme="minorHAnsi" w:cstheme="minorHAnsi"/>
          <w:kern w:val="0"/>
          <w:szCs w:val="24"/>
          <w:lang w:eastAsia="pl-PL" w:bidi="ar-SA"/>
        </w:rPr>
      </w:pPr>
    </w:p>
    <w:p w14:paraId="446AACE9" w14:textId="77777777" w:rsidR="00FE1B8C" w:rsidRPr="00F274DA" w:rsidRDefault="00FE1B8C" w:rsidP="00FE1B8C">
      <w:pPr>
        <w:tabs>
          <w:tab w:val="left" w:pos="360"/>
        </w:tabs>
        <w:suppressAutoHyphens w:val="0"/>
        <w:spacing w:line="240" w:lineRule="auto"/>
        <w:jc w:val="center"/>
        <w:rPr>
          <w:rFonts w:ascii="Tahoma" w:hAnsi="Tahoma" w:cs="Tahoma"/>
          <w:bCs/>
          <w:kern w:val="0"/>
          <w:sz w:val="20"/>
          <w:szCs w:val="20"/>
          <w:lang w:eastAsia="pl-PL" w:bidi="ar-SA"/>
        </w:rPr>
      </w:pPr>
      <w:r w:rsidRPr="00F274DA">
        <w:rPr>
          <w:rFonts w:ascii="Tahoma" w:hAnsi="Tahoma" w:cs="Tahoma"/>
          <w:bCs/>
          <w:kern w:val="0"/>
          <w:sz w:val="20"/>
          <w:szCs w:val="20"/>
          <w:lang w:eastAsia="pl-PL" w:bidi="ar-SA"/>
        </w:rPr>
        <w:t>§ 2</w:t>
      </w:r>
    </w:p>
    <w:p w14:paraId="4B78364B" w14:textId="7543D378" w:rsidR="00FE1B8C" w:rsidRPr="00A117CD" w:rsidRDefault="00FE1B8C" w:rsidP="00A117CD">
      <w:pPr>
        <w:numPr>
          <w:ilvl w:val="0"/>
          <w:numId w:val="2"/>
        </w:numPr>
        <w:tabs>
          <w:tab w:val="num" w:pos="426"/>
        </w:tabs>
        <w:suppressAutoHyphens w:val="0"/>
        <w:spacing w:line="360" w:lineRule="auto"/>
        <w:ind w:left="360"/>
        <w:jc w:val="both"/>
        <w:rPr>
          <w:rFonts w:asciiTheme="minorHAnsi" w:hAnsiTheme="minorHAnsi" w:cstheme="minorHAnsi"/>
          <w:kern w:val="0"/>
          <w:lang w:eastAsia="pl-PL" w:bidi="ar-SA"/>
        </w:rPr>
      </w:pPr>
      <w:r w:rsidRPr="00A117CD">
        <w:rPr>
          <w:rFonts w:asciiTheme="minorHAnsi" w:hAnsiTheme="minorHAnsi" w:cstheme="minorHAnsi"/>
          <w:kern w:val="0"/>
          <w:lang w:eastAsia="pl-PL" w:bidi="ar-SA"/>
        </w:rPr>
        <w:t>Realizacja dostaw na zlecenie Zamawiającego następować będzie sukcesywnie w 202</w:t>
      </w:r>
      <w:r w:rsidR="00845A20">
        <w:rPr>
          <w:rFonts w:asciiTheme="minorHAnsi" w:hAnsiTheme="minorHAnsi" w:cstheme="minorHAnsi"/>
          <w:kern w:val="0"/>
          <w:lang w:eastAsia="pl-PL" w:bidi="ar-SA"/>
        </w:rPr>
        <w:t>3</w:t>
      </w:r>
      <w:r w:rsidRPr="00A117CD">
        <w:rPr>
          <w:rFonts w:asciiTheme="minorHAnsi" w:hAnsiTheme="minorHAnsi" w:cstheme="minorHAnsi"/>
          <w:kern w:val="0"/>
          <w:lang w:eastAsia="pl-PL" w:bidi="ar-SA"/>
        </w:rPr>
        <w:t>r., w okresie od dnia podpisania umowy</w:t>
      </w:r>
      <w:r w:rsidRPr="00F274DA">
        <w:rPr>
          <w:rFonts w:asciiTheme="minorHAnsi" w:hAnsiTheme="minorHAnsi" w:cstheme="minorHAnsi"/>
          <w:bCs/>
          <w:kern w:val="0"/>
          <w:lang w:eastAsia="pl-PL" w:bidi="ar-SA"/>
        </w:rPr>
        <w:t>,</w:t>
      </w:r>
      <w:r w:rsidRPr="00A117CD">
        <w:rPr>
          <w:rFonts w:asciiTheme="minorHAnsi" w:hAnsiTheme="minorHAnsi" w:cstheme="minorHAnsi"/>
          <w:b/>
          <w:kern w:val="0"/>
          <w:lang w:eastAsia="pl-PL" w:bidi="ar-SA"/>
        </w:rPr>
        <w:t xml:space="preserve"> </w:t>
      </w:r>
      <w:r w:rsidRPr="00F274DA">
        <w:rPr>
          <w:rFonts w:asciiTheme="minorHAnsi" w:hAnsiTheme="minorHAnsi" w:cstheme="minorHAnsi"/>
          <w:bCs/>
          <w:kern w:val="0"/>
          <w:lang w:eastAsia="pl-PL" w:bidi="ar-SA"/>
        </w:rPr>
        <w:t xml:space="preserve">w ciągu </w:t>
      </w:r>
      <w:r w:rsidR="0036508A">
        <w:rPr>
          <w:rFonts w:asciiTheme="minorHAnsi" w:hAnsiTheme="minorHAnsi" w:cstheme="minorHAnsi"/>
          <w:bCs/>
          <w:kern w:val="0"/>
          <w:lang w:eastAsia="pl-PL" w:bidi="ar-SA"/>
        </w:rPr>
        <w:t>4</w:t>
      </w:r>
      <w:r w:rsidRPr="00F274DA">
        <w:rPr>
          <w:rFonts w:asciiTheme="minorHAnsi" w:hAnsiTheme="minorHAnsi" w:cstheme="minorHAnsi"/>
          <w:bCs/>
          <w:kern w:val="0"/>
          <w:lang w:eastAsia="pl-PL" w:bidi="ar-SA"/>
        </w:rPr>
        <w:t xml:space="preserve"> miesięcy.</w:t>
      </w:r>
      <w:r w:rsidRPr="00A117CD">
        <w:rPr>
          <w:rFonts w:asciiTheme="minorHAnsi" w:hAnsiTheme="minorHAnsi" w:cstheme="minorHAnsi"/>
          <w:b/>
          <w:kern w:val="0"/>
          <w:lang w:eastAsia="pl-PL" w:bidi="ar-SA"/>
        </w:rPr>
        <w:t xml:space="preserve"> </w:t>
      </w:r>
    </w:p>
    <w:p w14:paraId="5DC7B84E" w14:textId="56B25559" w:rsidR="00FE1B8C" w:rsidRPr="00A117CD" w:rsidRDefault="00FE1B8C" w:rsidP="00A117CD">
      <w:pPr>
        <w:numPr>
          <w:ilvl w:val="0"/>
          <w:numId w:val="2"/>
        </w:numPr>
        <w:tabs>
          <w:tab w:val="num" w:pos="284"/>
          <w:tab w:val="num" w:pos="426"/>
        </w:tabs>
        <w:suppressAutoHyphens w:val="0"/>
        <w:spacing w:line="360" w:lineRule="auto"/>
        <w:ind w:left="360"/>
        <w:jc w:val="both"/>
        <w:rPr>
          <w:rFonts w:asciiTheme="minorHAnsi" w:hAnsiTheme="minorHAnsi" w:cstheme="minorHAnsi"/>
          <w:b/>
          <w:kern w:val="0"/>
          <w:lang w:eastAsia="pl-PL" w:bidi="ar-SA"/>
        </w:rPr>
      </w:pPr>
      <w:r w:rsidRPr="00A117CD">
        <w:rPr>
          <w:rFonts w:asciiTheme="minorHAnsi" w:hAnsiTheme="minorHAnsi" w:cstheme="minorHAnsi"/>
          <w:kern w:val="0"/>
          <w:lang w:eastAsia="pl-PL" w:bidi="ar-SA"/>
        </w:rPr>
        <w:t>Każdorazową dostawę (nie mniejszą niż 1</w:t>
      </w:r>
      <w:r w:rsidR="00845A20">
        <w:rPr>
          <w:rFonts w:asciiTheme="minorHAnsi" w:hAnsiTheme="minorHAnsi" w:cstheme="minorHAnsi"/>
          <w:kern w:val="0"/>
          <w:lang w:eastAsia="pl-PL" w:bidi="ar-SA"/>
        </w:rPr>
        <w:t>5</w:t>
      </w:r>
      <w:r w:rsidRPr="00A117CD">
        <w:rPr>
          <w:rFonts w:asciiTheme="minorHAnsi" w:hAnsiTheme="minorHAnsi" w:cstheme="minorHAnsi"/>
          <w:kern w:val="0"/>
          <w:lang w:eastAsia="pl-PL" w:bidi="ar-SA"/>
        </w:rPr>
        <w:t xml:space="preserve"> ton) poprzedzać będzie zamówienie złożone przez Zamawiającego w formie pisemnej przesłanej drogą elektroniczną lub faksem. </w:t>
      </w:r>
    </w:p>
    <w:p w14:paraId="51F6791A" w14:textId="77777777" w:rsidR="00FE1B8C" w:rsidRPr="00A117CD" w:rsidRDefault="00FE1B8C" w:rsidP="00A117CD">
      <w:pPr>
        <w:numPr>
          <w:ilvl w:val="1"/>
          <w:numId w:val="2"/>
        </w:numPr>
        <w:tabs>
          <w:tab w:val="num" w:pos="360"/>
          <w:tab w:val="num" w:pos="426"/>
        </w:tabs>
        <w:suppressAutoHyphens w:val="0"/>
        <w:spacing w:line="360" w:lineRule="auto"/>
        <w:ind w:left="360" w:hanging="360"/>
        <w:jc w:val="both"/>
        <w:rPr>
          <w:rFonts w:asciiTheme="minorHAnsi" w:hAnsiTheme="minorHAnsi" w:cstheme="minorHAnsi"/>
          <w:b/>
          <w:kern w:val="0"/>
          <w:lang w:eastAsia="pl-PL" w:bidi="ar-SA"/>
        </w:rPr>
      </w:pPr>
      <w:r w:rsidRPr="00A117CD">
        <w:rPr>
          <w:rFonts w:asciiTheme="minorHAnsi" w:hAnsiTheme="minorHAnsi" w:cstheme="minorHAnsi"/>
          <w:kern w:val="0"/>
          <w:lang w:eastAsia="pl-PL" w:bidi="ar-SA"/>
        </w:rPr>
        <w:t>Przyjęcie zamówienia Dostawca potwierdza w formie pisemnej przesłanej drogą elektroniczną lub faksem w dniu jego otrzymania.</w:t>
      </w:r>
    </w:p>
    <w:p w14:paraId="7790C271" w14:textId="77777777" w:rsidR="00FE1B8C" w:rsidRPr="00A117CD" w:rsidRDefault="00FE1B8C" w:rsidP="00A117CD">
      <w:pPr>
        <w:tabs>
          <w:tab w:val="num" w:pos="426"/>
        </w:tabs>
        <w:suppressAutoHyphens w:val="0"/>
        <w:spacing w:line="360" w:lineRule="auto"/>
        <w:ind w:left="360" w:hanging="360"/>
        <w:jc w:val="both"/>
        <w:rPr>
          <w:rFonts w:asciiTheme="minorHAnsi" w:hAnsiTheme="minorHAnsi" w:cstheme="minorHAnsi"/>
          <w:kern w:val="0"/>
          <w:lang w:eastAsia="pl-PL" w:bidi="ar-SA"/>
        </w:rPr>
      </w:pPr>
      <w:r w:rsidRPr="00A117CD">
        <w:rPr>
          <w:rFonts w:asciiTheme="minorHAnsi" w:hAnsiTheme="minorHAnsi" w:cstheme="minorHAnsi"/>
          <w:kern w:val="0"/>
          <w:lang w:eastAsia="pl-PL" w:bidi="ar-SA"/>
        </w:rPr>
        <w:t>a)</w:t>
      </w:r>
      <w:r w:rsidRPr="00A117CD">
        <w:rPr>
          <w:rFonts w:asciiTheme="minorHAnsi" w:hAnsiTheme="minorHAnsi" w:cstheme="minorHAnsi"/>
          <w:kern w:val="0"/>
          <w:lang w:eastAsia="pl-PL" w:bidi="ar-SA"/>
        </w:rPr>
        <w:tab/>
        <w:t>nr faksu Zamawiającego: 89 535 66 40;</w:t>
      </w:r>
    </w:p>
    <w:p w14:paraId="07806DC1" w14:textId="77777777" w:rsidR="00FE1B8C" w:rsidRPr="00A117CD" w:rsidRDefault="00FE1B8C" w:rsidP="00A117CD">
      <w:pPr>
        <w:tabs>
          <w:tab w:val="num" w:pos="426"/>
        </w:tabs>
        <w:suppressAutoHyphens w:val="0"/>
        <w:spacing w:line="360" w:lineRule="auto"/>
        <w:ind w:left="360" w:hanging="360"/>
        <w:jc w:val="both"/>
        <w:rPr>
          <w:rFonts w:asciiTheme="minorHAnsi" w:hAnsiTheme="minorHAnsi" w:cstheme="minorHAnsi"/>
          <w:kern w:val="0"/>
          <w:lang w:eastAsia="pl-PL" w:bidi="ar-SA"/>
        </w:rPr>
      </w:pPr>
      <w:r w:rsidRPr="00A117CD">
        <w:rPr>
          <w:rFonts w:asciiTheme="minorHAnsi" w:hAnsiTheme="minorHAnsi" w:cstheme="minorHAnsi"/>
          <w:kern w:val="0"/>
          <w:lang w:eastAsia="pl-PL" w:bidi="ar-SA"/>
        </w:rPr>
        <w:t>b)</w:t>
      </w:r>
      <w:r w:rsidRPr="00A117CD">
        <w:rPr>
          <w:rFonts w:asciiTheme="minorHAnsi" w:hAnsiTheme="minorHAnsi" w:cstheme="minorHAnsi"/>
          <w:kern w:val="0"/>
          <w:lang w:eastAsia="pl-PL" w:bidi="ar-SA"/>
        </w:rPr>
        <w:tab/>
        <w:t xml:space="preserve">adres poczty elektronicznej: </w:t>
      </w:r>
      <w:hyperlink r:id="rId5" w:history="1">
        <w:r w:rsidRPr="00A117CD">
          <w:rPr>
            <w:rStyle w:val="Hipercze"/>
            <w:rFonts w:asciiTheme="minorHAnsi" w:hAnsiTheme="minorHAnsi" w:cstheme="minorHAnsi"/>
            <w:color w:val="auto"/>
            <w:kern w:val="0"/>
            <w:u w:val="none"/>
            <w:lang w:eastAsia="pl-PL" w:bidi="ar-SA"/>
          </w:rPr>
          <w:t>psd@powiat-olsztynski.pl</w:t>
        </w:r>
      </w:hyperlink>
      <w:r w:rsidRPr="00A117CD">
        <w:rPr>
          <w:rFonts w:asciiTheme="minorHAnsi" w:hAnsiTheme="minorHAnsi" w:cstheme="minorHAnsi"/>
          <w:kern w:val="0"/>
          <w:lang w:eastAsia="pl-PL" w:bidi="ar-SA"/>
        </w:rPr>
        <w:t>;</w:t>
      </w:r>
    </w:p>
    <w:p w14:paraId="64FF2C99" w14:textId="46730C32" w:rsidR="00FE1B8C" w:rsidRPr="00A117CD" w:rsidRDefault="00FE1B8C" w:rsidP="00A117CD">
      <w:pPr>
        <w:tabs>
          <w:tab w:val="num" w:pos="426"/>
        </w:tabs>
        <w:suppressAutoHyphens w:val="0"/>
        <w:spacing w:line="360" w:lineRule="auto"/>
        <w:ind w:left="360" w:hanging="360"/>
        <w:jc w:val="both"/>
        <w:rPr>
          <w:rFonts w:asciiTheme="minorHAnsi" w:hAnsiTheme="minorHAnsi" w:cstheme="minorHAnsi"/>
          <w:b/>
          <w:kern w:val="0"/>
          <w:lang w:eastAsia="pl-PL" w:bidi="ar-SA"/>
        </w:rPr>
      </w:pPr>
      <w:r w:rsidRPr="00A117CD">
        <w:rPr>
          <w:rFonts w:asciiTheme="minorHAnsi" w:hAnsiTheme="minorHAnsi" w:cstheme="minorHAnsi"/>
          <w:kern w:val="0"/>
          <w:lang w:eastAsia="pl-PL" w:bidi="ar-SA"/>
        </w:rPr>
        <w:t>2.2.</w:t>
      </w:r>
      <w:r w:rsidRPr="00A117CD">
        <w:rPr>
          <w:rFonts w:asciiTheme="minorHAnsi" w:hAnsiTheme="minorHAnsi" w:cstheme="minorHAnsi"/>
          <w:kern w:val="0"/>
          <w:lang w:eastAsia="pl-PL" w:bidi="ar-SA"/>
        </w:rPr>
        <w:tab/>
      </w:r>
      <w:r w:rsidR="000F4260">
        <w:rPr>
          <w:rFonts w:asciiTheme="minorHAnsi" w:hAnsiTheme="minorHAnsi" w:cstheme="minorHAnsi"/>
          <w:kern w:val="0"/>
          <w:lang w:eastAsia="pl-PL" w:bidi="ar-SA"/>
        </w:rPr>
        <w:t xml:space="preserve"> Strony postanawiają, że w</w:t>
      </w:r>
      <w:r w:rsidRPr="00A117CD">
        <w:rPr>
          <w:rFonts w:asciiTheme="minorHAnsi" w:hAnsiTheme="minorHAnsi" w:cstheme="minorHAnsi"/>
          <w:kern w:val="0"/>
          <w:lang w:eastAsia="pl-PL" w:bidi="ar-SA"/>
        </w:rPr>
        <w:t xml:space="preserve"> przypadku, gdy Dostaw</w:t>
      </w:r>
      <w:r w:rsidR="000F4260">
        <w:rPr>
          <w:rFonts w:asciiTheme="minorHAnsi" w:hAnsiTheme="minorHAnsi" w:cstheme="minorHAnsi"/>
          <w:kern w:val="0"/>
          <w:lang w:eastAsia="pl-PL" w:bidi="ar-SA"/>
        </w:rPr>
        <w:t>c</w:t>
      </w:r>
      <w:r w:rsidRPr="00A117CD">
        <w:rPr>
          <w:rFonts w:asciiTheme="minorHAnsi" w:hAnsiTheme="minorHAnsi" w:cstheme="minorHAnsi"/>
          <w:kern w:val="0"/>
          <w:lang w:eastAsia="pl-PL" w:bidi="ar-SA"/>
        </w:rPr>
        <w:t xml:space="preserve">a nie potwierdzi przyjęcia zamówienia. </w:t>
      </w:r>
      <w:r w:rsidR="000F4260">
        <w:rPr>
          <w:rFonts w:asciiTheme="minorHAnsi" w:hAnsiTheme="minorHAnsi" w:cstheme="minorHAnsi"/>
          <w:kern w:val="0"/>
          <w:lang w:eastAsia="pl-PL" w:bidi="ar-SA"/>
        </w:rPr>
        <w:t>Strony uznają</w:t>
      </w:r>
      <w:r w:rsidRPr="00A117CD">
        <w:rPr>
          <w:rFonts w:asciiTheme="minorHAnsi" w:hAnsiTheme="minorHAnsi" w:cstheme="minorHAnsi"/>
          <w:kern w:val="0"/>
          <w:lang w:eastAsia="pl-PL" w:bidi="ar-SA"/>
        </w:rPr>
        <w:t>, że zamówienie zostało</w:t>
      </w:r>
      <w:r w:rsidR="000F4260">
        <w:rPr>
          <w:rFonts w:asciiTheme="minorHAnsi" w:hAnsiTheme="minorHAnsi" w:cstheme="minorHAnsi"/>
          <w:kern w:val="0"/>
          <w:lang w:eastAsia="pl-PL" w:bidi="ar-SA"/>
        </w:rPr>
        <w:t xml:space="preserve"> przyjęte</w:t>
      </w:r>
      <w:r w:rsidRPr="00A117CD">
        <w:rPr>
          <w:rFonts w:asciiTheme="minorHAnsi" w:hAnsiTheme="minorHAnsi" w:cstheme="minorHAnsi"/>
          <w:kern w:val="0"/>
          <w:lang w:eastAsia="pl-PL" w:bidi="ar-SA"/>
        </w:rPr>
        <w:t>, dowodem czego będzie raport z transmisji danych faksem lub potwierdzenie przesłania zamówienia drog</w:t>
      </w:r>
      <w:r w:rsidR="00845A20">
        <w:rPr>
          <w:rFonts w:asciiTheme="minorHAnsi" w:hAnsiTheme="minorHAnsi" w:cstheme="minorHAnsi"/>
          <w:kern w:val="0"/>
          <w:lang w:eastAsia="pl-PL" w:bidi="ar-SA"/>
        </w:rPr>
        <w:t>ą</w:t>
      </w:r>
      <w:r w:rsidRPr="00A117CD">
        <w:rPr>
          <w:rFonts w:asciiTheme="minorHAnsi" w:hAnsiTheme="minorHAnsi" w:cstheme="minorHAnsi"/>
          <w:kern w:val="0"/>
          <w:lang w:eastAsia="pl-PL" w:bidi="ar-SA"/>
        </w:rPr>
        <w:t xml:space="preserve"> elektroniczną.</w:t>
      </w:r>
    </w:p>
    <w:p w14:paraId="2C5EDF39" w14:textId="60C38F38" w:rsidR="00FE1B8C" w:rsidRPr="00A117CD" w:rsidRDefault="00FE1B8C" w:rsidP="00A117CD">
      <w:pPr>
        <w:tabs>
          <w:tab w:val="num" w:pos="426"/>
        </w:tabs>
        <w:suppressAutoHyphens w:val="0"/>
        <w:spacing w:line="360" w:lineRule="auto"/>
        <w:ind w:left="360" w:hanging="360"/>
        <w:jc w:val="both"/>
        <w:rPr>
          <w:rFonts w:asciiTheme="minorHAnsi" w:hAnsiTheme="minorHAnsi" w:cstheme="minorHAnsi"/>
          <w:kern w:val="0"/>
          <w:lang w:eastAsia="pl-PL" w:bidi="ar-SA"/>
        </w:rPr>
      </w:pPr>
      <w:r w:rsidRPr="00A117CD">
        <w:rPr>
          <w:rFonts w:asciiTheme="minorHAnsi" w:hAnsiTheme="minorHAnsi" w:cstheme="minorHAnsi"/>
          <w:kern w:val="0"/>
          <w:lang w:eastAsia="pl-PL" w:bidi="ar-SA"/>
        </w:rPr>
        <w:t>2.3.</w:t>
      </w:r>
      <w:r w:rsidRPr="00A117CD">
        <w:rPr>
          <w:rFonts w:asciiTheme="minorHAnsi" w:hAnsiTheme="minorHAnsi" w:cstheme="minorHAnsi"/>
          <w:kern w:val="0"/>
          <w:lang w:eastAsia="pl-PL" w:bidi="ar-SA"/>
        </w:rPr>
        <w:tab/>
        <w:t>Wykonawca dostarczy zamówioną partię kruszywa, zgodnie ze złożoną ofertą tj. w terminie ...............</w:t>
      </w:r>
      <w:r w:rsidR="00DE64F1">
        <w:rPr>
          <w:rFonts w:asciiTheme="minorHAnsi" w:hAnsiTheme="minorHAnsi" w:cstheme="minorHAnsi"/>
          <w:kern w:val="0"/>
          <w:lang w:eastAsia="pl-PL" w:bidi="ar-SA"/>
        </w:rPr>
        <w:t xml:space="preserve"> </w:t>
      </w:r>
      <w:r w:rsidRPr="00A117CD">
        <w:rPr>
          <w:rFonts w:asciiTheme="minorHAnsi" w:hAnsiTheme="minorHAnsi" w:cstheme="minorHAnsi"/>
          <w:kern w:val="0"/>
          <w:lang w:eastAsia="pl-PL" w:bidi="ar-SA"/>
        </w:rPr>
        <w:t>dni (Dostawca określi w ofercie ilość dni), licząc od dnia następnego po zgłoszeniu zapotrzebowania (zamówienia) przez Zamawiającego.</w:t>
      </w:r>
    </w:p>
    <w:p w14:paraId="4EA647ED" w14:textId="77777777" w:rsidR="00FE1B8C" w:rsidRDefault="00FE1B8C" w:rsidP="00FE1B8C">
      <w:pPr>
        <w:tabs>
          <w:tab w:val="left" w:pos="360"/>
        </w:tabs>
        <w:suppressAutoHyphens w:val="0"/>
        <w:spacing w:line="240" w:lineRule="auto"/>
        <w:jc w:val="center"/>
        <w:rPr>
          <w:rFonts w:ascii="Tahoma" w:hAnsi="Tahoma" w:cs="Tahoma"/>
          <w:b/>
          <w:kern w:val="0"/>
          <w:sz w:val="18"/>
          <w:szCs w:val="18"/>
          <w:lang w:eastAsia="pl-PL" w:bidi="ar-SA"/>
        </w:rPr>
      </w:pPr>
    </w:p>
    <w:p w14:paraId="5C222E1B" w14:textId="77777777" w:rsidR="00FE1B8C" w:rsidRPr="00F274DA" w:rsidRDefault="00FE1B8C" w:rsidP="00FE1B8C">
      <w:pPr>
        <w:tabs>
          <w:tab w:val="left" w:pos="360"/>
        </w:tabs>
        <w:suppressAutoHyphens w:val="0"/>
        <w:spacing w:line="240" w:lineRule="auto"/>
        <w:jc w:val="center"/>
        <w:rPr>
          <w:rFonts w:ascii="Tahoma" w:hAnsi="Tahoma" w:cs="Tahoma"/>
          <w:bCs/>
          <w:kern w:val="0"/>
          <w:sz w:val="18"/>
          <w:szCs w:val="18"/>
          <w:lang w:eastAsia="pl-PL" w:bidi="ar-SA"/>
        </w:rPr>
      </w:pPr>
      <w:r w:rsidRPr="00F274DA">
        <w:rPr>
          <w:rFonts w:ascii="Tahoma" w:hAnsi="Tahoma" w:cs="Tahoma"/>
          <w:bCs/>
          <w:kern w:val="0"/>
          <w:sz w:val="18"/>
          <w:szCs w:val="18"/>
          <w:lang w:eastAsia="pl-PL" w:bidi="ar-SA"/>
        </w:rPr>
        <w:t>§3</w:t>
      </w:r>
    </w:p>
    <w:p w14:paraId="264FA7F0" w14:textId="1AB980DF" w:rsidR="00FE1B8C" w:rsidRPr="00A117CD" w:rsidRDefault="00FE1B8C" w:rsidP="00A117CD">
      <w:pPr>
        <w:pStyle w:val="Akapitzlist"/>
        <w:numPr>
          <w:ilvl w:val="0"/>
          <w:numId w:val="20"/>
        </w:numPr>
        <w:tabs>
          <w:tab w:val="left" w:pos="360"/>
        </w:tabs>
        <w:suppressAutoHyphens w:val="0"/>
        <w:spacing w:line="360" w:lineRule="auto"/>
        <w:ind w:left="426" w:hanging="426"/>
        <w:jc w:val="both"/>
        <w:rPr>
          <w:rFonts w:asciiTheme="minorHAnsi" w:hAnsiTheme="minorHAnsi" w:cstheme="minorHAnsi"/>
          <w:kern w:val="0"/>
          <w:szCs w:val="24"/>
          <w:lang w:eastAsia="pl-PL" w:bidi="ar-SA"/>
        </w:rPr>
      </w:pPr>
      <w:r w:rsidRPr="00A117CD">
        <w:rPr>
          <w:rFonts w:asciiTheme="minorHAnsi" w:hAnsiTheme="minorHAnsi" w:cstheme="minorHAnsi"/>
          <w:kern w:val="0"/>
          <w:szCs w:val="24"/>
          <w:lang w:eastAsia="pl-PL" w:bidi="ar-SA"/>
        </w:rPr>
        <w:t xml:space="preserve">Strony ustalają ceny jednostkowe za </w:t>
      </w:r>
      <w:r w:rsidR="00023B43" w:rsidRPr="00A117CD">
        <w:rPr>
          <w:rFonts w:asciiTheme="minorHAnsi" w:hAnsiTheme="minorHAnsi" w:cstheme="minorHAnsi"/>
          <w:kern w:val="0"/>
          <w:szCs w:val="24"/>
          <w:lang w:eastAsia="pl-PL" w:bidi="ar-SA"/>
        </w:rPr>
        <w:t xml:space="preserve">dostawę </w:t>
      </w:r>
      <w:r w:rsidRPr="00A117CD">
        <w:rPr>
          <w:rFonts w:asciiTheme="minorHAnsi" w:hAnsiTheme="minorHAnsi" w:cstheme="minorHAnsi"/>
          <w:kern w:val="0"/>
          <w:szCs w:val="24"/>
          <w:lang w:eastAsia="pl-PL" w:bidi="ar-SA"/>
        </w:rPr>
        <w:t xml:space="preserve">1 </w:t>
      </w:r>
      <w:r w:rsidR="00845A20">
        <w:rPr>
          <w:rFonts w:asciiTheme="minorHAnsi" w:hAnsiTheme="minorHAnsi" w:cstheme="minorHAnsi"/>
          <w:kern w:val="0"/>
          <w:szCs w:val="24"/>
          <w:lang w:eastAsia="pl-PL" w:bidi="ar-SA"/>
        </w:rPr>
        <w:t xml:space="preserve">tonę </w:t>
      </w:r>
      <w:r w:rsidRPr="00A117CD">
        <w:rPr>
          <w:rFonts w:asciiTheme="minorHAnsi" w:hAnsiTheme="minorHAnsi" w:cstheme="minorHAnsi"/>
          <w:kern w:val="0"/>
          <w:szCs w:val="24"/>
          <w:lang w:eastAsia="pl-PL" w:bidi="ar-SA"/>
        </w:rPr>
        <w:t>kruszywa</w:t>
      </w:r>
      <w:r w:rsidR="00023B43" w:rsidRPr="00A117CD">
        <w:rPr>
          <w:rFonts w:asciiTheme="minorHAnsi" w:hAnsiTheme="minorHAnsi" w:cstheme="minorHAnsi"/>
          <w:kern w:val="0"/>
          <w:szCs w:val="24"/>
          <w:lang w:eastAsia="pl-PL" w:bidi="ar-SA"/>
        </w:rPr>
        <w:t xml:space="preserve"> łamanego każdej z frakcji </w:t>
      </w:r>
      <w:r w:rsidRPr="00A117CD">
        <w:rPr>
          <w:rFonts w:asciiTheme="minorHAnsi" w:hAnsiTheme="minorHAnsi" w:cstheme="minorHAnsi"/>
          <w:kern w:val="0"/>
          <w:szCs w:val="24"/>
          <w:lang w:eastAsia="pl-PL" w:bidi="ar-SA"/>
        </w:rPr>
        <w:t xml:space="preserve"> zgodnie z ofertą pisemną, która została przedstawiona przez Dostawcę w ramach zamówienia publicznego przeprowadzonego przez Zamawiającego, w wysokościach: (odpowiednio dla każdego zadania)</w:t>
      </w:r>
      <w:r w:rsidR="00845A20">
        <w:rPr>
          <w:rFonts w:asciiTheme="minorHAnsi" w:hAnsiTheme="minorHAnsi" w:cstheme="minorHAnsi"/>
          <w:kern w:val="0"/>
          <w:szCs w:val="24"/>
          <w:lang w:eastAsia="pl-PL" w:bidi="ar-SA"/>
        </w:rPr>
        <w:t>.</w:t>
      </w:r>
    </w:p>
    <w:p w14:paraId="4EC95179" w14:textId="057FB9C3" w:rsidR="00B32678" w:rsidRPr="00A117CD" w:rsidRDefault="00B32678" w:rsidP="00A117CD">
      <w:pPr>
        <w:numPr>
          <w:ilvl w:val="1"/>
          <w:numId w:val="21"/>
        </w:numPr>
        <w:tabs>
          <w:tab w:val="left" w:pos="360"/>
        </w:tabs>
        <w:suppressAutoHyphens w:val="0"/>
        <w:spacing w:line="360" w:lineRule="auto"/>
        <w:ind w:left="426" w:hanging="426"/>
        <w:jc w:val="both"/>
        <w:rPr>
          <w:rFonts w:asciiTheme="minorHAnsi" w:hAnsiTheme="minorHAnsi" w:cstheme="minorHAnsi"/>
          <w:kern w:val="0"/>
          <w:lang w:eastAsia="pl-PL" w:bidi="ar-SA"/>
        </w:rPr>
      </w:pPr>
      <w:r w:rsidRPr="00A117CD">
        <w:rPr>
          <w:rFonts w:asciiTheme="minorHAnsi" w:hAnsiTheme="minorHAnsi" w:cstheme="minorHAnsi"/>
          <w:kern w:val="0"/>
          <w:lang w:eastAsia="pl-PL" w:bidi="ar-SA"/>
        </w:rPr>
        <w:t>kruszywo łamane frakcji 0-31,5mm (C</w:t>
      </w:r>
      <w:r w:rsidRPr="00DE64F1">
        <w:rPr>
          <w:rFonts w:asciiTheme="minorHAnsi" w:hAnsiTheme="minorHAnsi" w:cstheme="minorHAnsi"/>
          <w:kern w:val="0"/>
          <w:vertAlign w:val="subscript"/>
          <w:lang w:eastAsia="pl-PL" w:bidi="ar-SA"/>
        </w:rPr>
        <w:t>50/</w:t>
      </w:r>
      <w:r w:rsidR="00DE64F1" w:rsidRPr="00DE64F1">
        <w:rPr>
          <w:rFonts w:asciiTheme="minorHAnsi" w:hAnsiTheme="minorHAnsi" w:cstheme="minorHAnsi"/>
          <w:kern w:val="0"/>
          <w:vertAlign w:val="subscript"/>
          <w:lang w:eastAsia="pl-PL" w:bidi="ar-SA"/>
        </w:rPr>
        <w:t>10</w:t>
      </w:r>
      <w:r w:rsidRPr="00A117CD">
        <w:rPr>
          <w:rFonts w:asciiTheme="minorHAnsi" w:hAnsiTheme="minorHAnsi" w:cstheme="minorHAnsi"/>
          <w:kern w:val="0"/>
          <w:lang w:eastAsia="pl-PL" w:bidi="ar-SA"/>
        </w:rPr>
        <w:t xml:space="preserve">) o ciągłym uziarnieniu (łączna ilość do ………….Mg): </w:t>
      </w:r>
      <w:r w:rsidRPr="00A117CD">
        <w:rPr>
          <w:rFonts w:asciiTheme="minorHAnsi" w:hAnsiTheme="minorHAnsi" w:cstheme="minorHAnsi"/>
          <w:b/>
          <w:kern w:val="0"/>
          <w:lang w:eastAsia="pl-PL" w:bidi="ar-SA"/>
        </w:rPr>
        <w:t xml:space="preserve">................... </w:t>
      </w:r>
      <w:r w:rsidRPr="00F274DA">
        <w:rPr>
          <w:rFonts w:asciiTheme="minorHAnsi" w:hAnsiTheme="minorHAnsi" w:cstheme="minorHAnsi"/>
          <w:bCs/>
          <w:kern w:val="0"/>
          <w:lang w:eastAsia="pl-PL" w:bidi="ar-SA"/>
        </w:rPr>
        <w:t>zł netto za 1 Mg</w:t>
      </w:r>
      <w:r w:rsidRPr="00A117CD">
        <w:rPr>
          <w:rFonts w:asciiTheme="minorHAnsi" w:hAnsiTheme="minorHAnsi" w:cstheme="minorHAnsi"/>
          <w:b/>
          <w:kern w:val="0"/>
          <w:lang w:eastAsia="pl-PL" w:bidi="ar-SA"/>
        </w:rPr>
        <w:t xml:space="preserve"> </w:t>
      </w:r>
      <w:r w:rsidRPr="00F274DA">
        <w:rPr>
          <w:rFonts w:asciiTheme="minorHAnsi" w:hAnsiTheme="minorHAnsi" w:cstheme="minorHAnsi"/>
          <w:bCs/>
          <w:kern w:val="0"/>
          <w:lang w:eastAsia="pl-PL" w:bidi="ar-SA"/>
        </w:rPr>
        <w:t>(słownie netto:</w:t>
      </w:r>
      <w:r w:rsidRPr="00A117CD">
        <w:rPr>
          <w:rFonts w:asciiTheme="minorHAnsi" w:hAnsiTheme="minorHAnsi" w:cstheme="minorHAnsi"/>
          <w:b/>
          <w:kern w:val="0"/>
          <w:lang w:eastAsia="pl-PL" w:bidi="ar-SA"/>
        </w:rPr>
        <w:t xml:space="preserve"> ........................................................................</w:t>
      </w:r>
      <w:r w:rsidRPr="00F274DA">
        <w:rPr>
          <w:rFonts w:asciiTheme="minorHAnsi" w:hAnsiTheme="minorHAnsi" w:cstheme="minorHAnsi"/>
          <w:bCs/>
          <w:kern w:val="0"/>
          <w:lang w:eastAsia="pl-PL" w:bidi="ar-SA"/>
        </w:rPr>
        <w:t>);</w:t>
      </w:r>
    </w:p>
    <w:p w14:paraId="1C47637B" w14:textId="36E308E1" w:rsidR="00B32678" w:rsidRPr="00A117CD" w:rsidRDefault="00B32678" w:rsidP="00A117CD">
      <w:pPr>
        <w:numPr>
          <w:ilvl w:val="1"/>
          <w:numId w:val="21"/>
        </w:numPr>
        <w:tabs>
          <w:tab w:val="left" w:pos="360"/>
        </w:tabs>
        <w:suppressAutoHyphens w:val="0"/>
        <w:spacing w:line="360" w:lineRule="auto"/>
        <w:ind w:left="426" w:hanging="426"/>
        <w:jc w:val="both"/>
        <w:rPr>
          <w:rFonts w:asciiTheme="minorHAnsi" w:hAnsiTheme="minorHAnsi" w:cstheme="minorHAnsi"/>
          <w:bCs/>
          <w:kern w:val="0"/>
          <w:lang w:eastAsia="pl-PL" w:bidi="ar-SA"/>
        </w:rPr>
      </w:pPr>
      <w:r w:rsidRPr="00A117CD">
        <w:rPr>
          <w:rFonts w:asciiTheme="minorHAnsi" w:hAnsiTheme="minorHAnsi" w:cstheme="minorHAnsi"/>
          <w:bCs/>
          <w:kern w:val="0"/>
          <w:lang w:eastAsia="pl-PL" w:bidi="ar-SA"/>
        </w:rPr>
        <w:t xml:space="preserve">kruszywo łamane frakcji 0-63mm (C </w:t>
      </w:r>
      <w:r w:rsidRPr="00DE64F1">
        <w:rPr>
          <w:rFonts w:asciiTheme="minorHAnsi" w:hAnsiTheme="minorHAnsi" w:cstheme="minorHAnsi"/>
          <w:bCs/>
          <w:kern w:val="0"/>
          <w:vertAlign w:val="subscript"/>
          <w:lang w:eastAsia="pl-PL" w:bidi="ar-SA"/>
        </w:rPr>
        <w:t>50/30</w:t>
      </w:r>
      <w:r w:rsidRPr="00A117CD">
        <w:rPr>
          <w:rFonts w:asciiTheme="minorHAnsi" w:hAnsiTheme="minorHAnsi" w:cstheme="minorHAnsi"/>
          <w:bCs/>
          <w:kern w:val="0"/>
          <w:lang w:eastAsia="pl-PL" w:bidi="ar-SA"/>
        </w:rPr>
        <w:t xml:space="preserve">) o ciągłym uziarnieniu (łączna ilość do …………….. Mg): …………………zł netto za 1 Mg </w:t>
      </w:r>
      <w:r w:rsidRPr="00F274DA">
        <w:rPr>
          <w:rFonts w:asciiTheme="minorHAnsi" w:hAnsiTheme="minorHAnsi" w:cstheme="minorHAnsi"/>
          <w:bCs/>
          <w:kern w:val="0"/>
          <w:lang w:eastAsia="pl-PL" w:bidi="ar-SA"/>
        </w:rPr>
        <w:t>(słownie netto:</w:t>
      </w:r>
      <w:r w:rsidRPr="00A117CD">
        <w:rPr>
          <w:rFonts w:asciiTheme="minorHAnsi" w:hAnsiTheme="minorHAnsi" w:cstheme="minorHAnsi"/>
          <w:bCs/>
          <w:kern w:val="0"/>
          <w:lang w:eastAsia="pl-PL" w:bidi="ar-SA"/>
        </w:rPr>
        <w:t xml:space="preserve"> …………………………………………………………………………..)</w:t>
      </w:r>
      <w:r w:rsidR="00F274DA">
        <w:rPr>
          <w:rFonts w:asciiTheme="minorHAnsi" w:hAnsiTheme="minorHAnsi" w:cstheme="minorHAnsi"/>
          <w:bCs/>
          <w:kern w:val="0"/>
          <w:lang w:eastAsia="pl-PL" w:bidi="ar-SA"/>
        </w:rPr>
        <w:t>.</w:t>
      </w:r>
    </w:p>
    <w:p w14:paraId="7CD15D4D" w14:textId="4523346F" w:rsidR="00FE1B8C" w:rsidRPr="00A117CD" w:rsidRDefault="00FE1B8C" w:rsidP="00A117CD">
      <w:pPr>
        <w:tabs>
          <w:tab w:val="left" w:pos="360"/>
        </w:tabs>
        <w:suppressAutoHyphens w:val="0"/>
        <w:spacing w:line="360" w:lineRule="auto"/>
        <w:jc w:val="both"/>
        <w:rPr>
          <w:rFonts w:asciiTheme="minorHAnsi" w:hAnsiTheme="minorHAnsi" w:cstheme="minorHAnsi"/>
          <w:kern w:val="0"/>
          <w:lang w:eastAsia="pl-PL" w:bidi="ar-SA"/>
        </w:rPr>
      </w:pPr>
      <w:r w:rsidRPr="00A117CD">
        <w:rPr>
          <w:rFonts w:asciiTheme="minorHAnsi" w:hAnsiTheme="minorHAnsi" w:cstheme="minorHAnsi"/>
          <w:kern w:val="0"/>
          <w:lang w:eastAsia="pl-PL" w:bidi="ar-SA"/>
        </w:rPr>
        <w:t>Strony ustalają jednocześnie, iż ceny opisane w § 3 ust. 1 obowiązują dla transportu, gdzie minimalna wielkość pojedynczej dostawy wynosi 1</w:t>
      </w:r>
      <w:r w:rsidR="00845A20">
        <w:rPr>
          <w:rFonts w:asciiTheme="minorHAnsi" w:hAnsiTheme="minorHAnsi" w:cstheme="minorHAnsi"/>
          <w:kern w:val="0"/>
          <w:lang w:eastAsia="pl-PL" w:bidi="ar-SA"/>
        </w:rPr>
        <w:t>5</w:t>
      </w:r>
      <w:r w:rsidRPr="00A117CD">
        <w:rPr>
          <w:rFonts w:asciiTheme="minorHAnsi" w:hAnsiTheme="minorHAnsi" w:cstheme="minorHAnsi"/>
          <w:kern w:val="0"/>
          <w:lang w:eastAsia="pl-PL" w:bidi="ar-SA"/>
        </w:rPr>
        <w:t xml:space="preserve"> ton.</w:t>
      </w:r>
    </w:p>
    <w:p w14:paraId="06F53EE0" w14:textId="77777777" w:rsidR="00FE1B8C" w:rsidRPr="00A117CD" w:rsidRDefault="00FE1B8C" w:rsidP="00A117CD">
      <w:pPr>
        <w:widowControl w:val="0"/>
        <w:numPr>
          <w:ilvl w:val="0"/>
          <w:numId w:val="4"/>
        </w:numPr>
        <w:tabs>
          <w:tab w:val="num" w:pos="360"/>
        </w:tabs>
        <w:suppressAutoHyphens w:val="0"/>
        <w:autoSpaceDE w:val="0"/>
        <w:autoSpaceDN w:val="0"/>
        <w:adjustRightInd w:val="0"/>
        <w:spacing w:line="360" w:lineRule="auto"/>
        <w:ind w:left="0" w:firstLine="0"/>
        <w:jc w:val="both"/>
        <w:rPr>
          <w:rFonts w:asciiTheme="minorHAnsi" w:hAnsiTheme="minorHAnsi" w:cstheme="minorHAnsi"/>
          <w:kern w:val="0"/>
          <w:lang w:eastAsia="pl-PL" w:bidi="ar-SA"/>
        </w:rPr>
      </w:pPr>
      <w:r w:rsidRPr="00A117CD">
        <w:rPr>
          <w:rFonts w:asciiTheme="minorHAnsi" w:hAnsiTheme="minorHAnsi" w:cstheme="minorHAnsi"/>
          <w:kern w:val="0"/>
          <w:lang w:eastAsia="pl-PL" w:bidi="ar-SA"/>
        </w:rPr>
        <w:t xml:space="preserve">Wynagrodzenie szacunkowe za realizację całego przedmiotu umowy wynosi ....................................zł brutto (słownie brutto: .................................................... złotych). </w:t>
      </w:r>
      <w:r w:rsidRPr="00A117CD">
        <w:rPr>
          <w:rFonts w:asciiTheme="minorHAnsi" w:hAnsiTheme="minorHAnsi" w:cstheme="minorHAnsi"/>
          <w:kern w:val="0"/>
          <w:lang w:eastAsia="pl-PL" w:bidi="ar-SA"/>
        </w:rPr>
        <w:lastRenderedPageBreak/>
        <w:t>Wynagrodzenie zawiera należny podatek VAT</w:t>
      </w:r>
    </w:p>
    <w:p w14:paraId="0979BA12" w14:textId="1AB89A43" w:rsidR="00FE1B8C" w:rsidRPr="00A117CD" w:rsidRDefault="00FE1B8C" w:rsidP="00A117CD">
      <w:pPr>
        <w:widowControl w:val="0"/>
        <w:numPr>
          <w:ilvl w:val="0"/>
          <w:numId w:val="4"/>
        </w:numPr>
        <w:tabs>
          <w:tab w:val="num" w:pos="360"/>
        </w:tabs>
        <w:suppressAutoHyphens w:val="0"/>
        <w:autoSpaceDE w:val="0"/>
        <w:autoSpaceDN w:val="0"/>
        <w:adjustRightInd w:val="0"/>
        <w:spacing w:line="360" w:lineRule="auto"/>
        <w:ind w:left="0" w:firstLine="0"/>
        <w:jc w:val="both"/>
        <w:rPr>
          <w:rFonts w:asciiTheme="minorHAnsi" w:hAnsiTheme="minorHAnsi" w:cstheme="minorHAnsi"/>
          <w:kern w:val="0"/>
          <w:lang w:eastAsia="pl-PL" w:bidi="ar-SA"/>
        </w:rPr>
      </w:pPr>
      <w:r w:rsidRPr="00A117CD">
        <w:rPr>
          <w:rFonts w:asciiTheme="minorHAnsi" w:hAnsiTheme="minorHAnsi" w:cstheme="minorHAnsi"/>
          <w:kern w:val="0"/>
          <w:lang w:eastAsia="pl-PL" w:bidi="ar-SA"/>
        </w:rPr>
        <w:t>Szacunkowe wynagrodzenie określone w ust. 2 jest wynagrodzeniem za realizację całości zamówienia, przy czym Zamawiający nie jest zobowiązany do zakupu kruszywa za pełną kwotę szacunkowego wynagrodzenia.</w:t>
      </w:r>
    </w:p>
    <w:p w14:paraId="6E2C13E8" w14:textId="64843C18" w:rsidR="00FE1B8C" w:rsidRPr="00A117CD" w:rsidRDefault="00FE1B8C" w:rsidP="00A117CD">
      <w:pPr>
        <w:widowControl w:val="0"/>
        <w:tabs>
          <w:tab w:val="left" w:pos="426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A117CD">
        <w:rPr>
          <w:rFonts w:asciiTheme="minorHAnsi" w:hAnsiTheme="minorHAnsi" w:cstheme="minorHAnsi"/>
          <w:kern w:val="0"/>
          <w:lang w:eastAsia="pl-PL" w:bidi="ar-SA"/>
        </w:rPr>
        <w:t>3.1.</w:t>
      </w:r>
      <w:r w:rsidRPr="00A117CD">
        <w:rPr>
          <w:rFonts w:asciiTheme="minorHAnsi" w:hAnsiTheme="minorHAnsi" w:cstheme="minorHAnsi"/>
          <w:kern w:val="0"/>
          <w:lang w:eastAsia="pl-PL" w:bidi="ar-SA"/>
        </w:rPr>
        <w:tab/>
      </w:r>
      <w:r w:rsidRPr="00A117CD">
        <w:rPr>
          <w:rFonts w:asciiTheme="minorHAnsi" w:hAnsiTheme="minorHAnsi" w:cstheme="minorHAnsi"/>
        </w:rPr>
        <w:t>Zamawiający zapłaci wynagrodzenie za faktycznie dostarczone ilości kruszyw, przy czym ustala się, że łączna minimalna wartość dostaw, wynikająca z realizacji niniejszej umowy wyniesie nie mniej niż 9</w:t>
      </w:r>
      <w:r w:rsidR="00845A20">
        <w:rPr>
          <w:rFonts w:asciiTheme="minorHAnsi" w:hAnsiTheme="minorHAnsi" w:cstheme="minorHAnsi"/>
        </w:rPr>
        <w:t>5</w:t>
      </w:r>
      <w:r w:rsidRPr="00A117CD">
        <w:rPr>
          <w:rFonts w:asciiTheme="minorHAnsi" w:hAnsiTheme="minorHAnsi" w:cstheme="minorHAnsi"/>
        </w:rPr>
        <w:t xml:space="preserve"> %wynagrodzenia szacunkowego, o którym mowa w ust 2.</w:t>
      </w:r>
    </w:p>
    <w:p w14:paraId="1DE3FBD7" w14:textId="26CF47D7" w:rsidR="00FE1B8C" w:rsidRPr="00A117CD" w:rsidRDefault="00FE1B8C" w:rsidP="00A117CD">
      <w:pPr>
        <w:widowControl w:val="0"/>
        <w:numPr>
          <w:ilvl w:val="0"/>
          <w:numId w:val="4"/>
        </w:numPr>
        <w:tabs>
          <w:tab w:val="num" w:pos="360"/>
        </w:tabs>
        <w:suppressAutoHyphens w:val="0"/>
        <w:autoSpaceDE w:val="0"/>
        <w:autoSpaceDN w:val="0"/>
        <w:adjustRightInd w:val="0"/>
        <w:spacing w:line="360" w:lineRule="auto"/>
        <w:ind w:left="0" w:firstLine="0"/>
        <w:jc w:val="both"/>
        <w:rPr>
          <w:rFonts w:asciiTheme="minorHAnsi" w:hAnsiTheme="minorHAnsi" w:cstheme="minorHAnsi"/>
          <w:kern w:val="0"/>
          <w:lang w:eastAsia="pl-PL" w:bidi="ar-SA"/>
        </w:rPr>
      </w:pPr>
      <w:r w:rsidRPr="00A117CD">
        <w:rPr>
          <w:rFonts w:asciiTheme="minorHAnsi" w:hAnsiTheme="minorHAnsi" w:cstheme="minorHAnsi"/>
          <w:kern w:val="0"/>
          <w:lang w:eastAsia="pl-PL" w:bidi="ar-SA"/>
        </w:rPr>
        <w:t>Umowa ulega automatycznemu rozwiązaniu z chwilą, gdy wartość zakupionych kruszyw osiągnie wartość szacunkowego wynagrodzenia brutto, określonego w ust 2.</w:t>
      </w:r>
    </w:p>
    <w:p w14:paraId="4E411C87" w14:textId="77777777" w:rsidR="00FE1B8C" w:rsidRPr="00A117CD" w:rsidRDefault="00FE1B8C" w:rsidP="00A117CD">
      <w:pPr>
        <w:widowControl w:val="0"/>
        <w:numPr>
          <w:ilvl w:val="0"/>
          <w:numId w:val="4"/>
        </w:numPr>
        <w:tabs>
          <w:tab w:val="num" w:pos="0"/>
          <w:tab w:val="left" w:pos="360"/>
        </w:tabs>
        <w:suppressAutoHyphens w:val="0"/>
        <w:autoSpaceDE w:val="0"/>
        <w:autoSpaceDN w:val="0"/>
        <w:adjustRightInd w:val="0"/>
        <w:spacing w:line="360" w:lineRule="auto"/>
        <w:ind w:left="0" w:firstLine="0"/>
        <w:jc w:val="both"/>
        <w:rPr>
          <w:rFonts w:asciiTheme="minorHAnsi" w:hAnsiTheme="minorHAnsi" w:cstheme="minorHAnsi"/>
          <w:kern w:val="0"/>
          <w:lang w:eastAsia="pl-PL" w:bidi="ar-SA"/>
        </w:rPr>
      </w:pPr>
      <w:r w:rsidRPr="00A117CD">
        <w:rPr>
          <w:rFonts w:asciiTheme="minorHAnsi" w:hAnsiTheme="minorHAnsi" w:cstheme="minorHAnsi"/>
          <w:kern w:val="0"/>
          <w:lang w:eastAsia="pl-PL" w:bidi="ar-SA"/>
        </w:rPr>
        <w:t>W czasie obowiązywania umowy poszczególne dostawy rozliczane będą według cen jednostkowych, określonych w ust 1.</w:t>
      </w:r>
    </w:p>
    <w:p w14:paraId="32F05470" w14:textId="77777777" w:rsidR="00FE1B8C" w:rsidRDefault="00FE1B8C" w:rsidP="00FE1B8C">
      <w:pPr>
        <w:widowControl w:val="0"/>
        <w:tabs>
          <w:tab w:val="left" w:pos="360"/>
        </w:tabs>
        <w:suppressAutoHyphens w:val="0"/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kern w:val="0"/>
          <w:sz w:val="20"/>
          <w:szCs w:val="20"/>
          <w:lang w:eastAsia="pl-PL" w:bidi="ar-SA"/>
        </w:rPr>
      </w:pPr>
    </w:p>
    <w:p w14:paraId="48E42E05" w14:textId="7428DDE0" w:rsidR="00FE1B8C" w:rsidRPr="00A117CD" w:rsidRDefault="00FE1B8C" w:rsidP="00A117CD">
      <w:pPr>
        <w:tabs>
          <w:tab w:val="left" w:pos="360"/>
        </w:tabs>
        <w:suppressAutoHyphens w:val="0"/>
        <w:spacing w:line="360" w:lineRule="auto"/>
        <w:jc w:val="center"/>
        <w:rPr>
          <w:rFonts w:asciiTheme="minorHAnsi" w:hAnsiTheme="minorHAnsi" w:cstheme="minorHAnsi"/>
          <w:b/>
          <w:kern w:val="0"/>
          <w:lang w:eastAsia="pl-PL" w:bidi="ar-SA"/>
        </w:rPr>
      </w:pPr>
      <w:r w:rsidRPr="00A117CD">
        <w:rPr>
          <w:rFonts w:asciiTheme="minorHAnsi" w:hAnsiTheme="minorHAnsi" w:cstheme="minorHAnsi"/>
          <w:b/>
          <w:kern w:val="0"/>
          <w:lang w:eastAsia="pl-PL" w:bidi="ar-SA"/>
        </w:rPr>
        <w:t>§ 4</w:t>
      </w:r>
    </w:p>
    <w:p w14:paraId="04E3680B" w14:textId="77777777" w:rsidR="00C16A77" w:rsidRPr="00A117CD" w:rsidRDefault="00C16A77" w:rsidP="00A117CD">
      <w:pPr>
        <w:numPr>
          <w:ilvl w:val="0"/>
          <w:numId w:val="5"/>
        </w:numPr>
        <w:tabs>
          <w:tab w:val="num" w:pos="567"/>
        </w:tabs>
        <w:suppressAutoHyphens w:val="0"/>
        <w:overflowPunct w:val="0"/>
        <w:autoSpaceDE w:val="0"/>
        <w:autoSpaceDN w:val="0"/>
        <w:adjustRightInd w:val="0"/>
        <w:spacing w:line="360" w:lineRule="auto"/>
        <w:ind w:left="567" w:hanging="567"/>
        <w:jc w:val="both"/>
        <w:textAlignment w:val="baseline"/>
        <w:rPr>
          <w:rFonts w:asciiTheme="minorHAnsi" w:hAnsiTheme="minorHAnsi" w:cstheme="minorHAnsi"/>
          <w:kern w:val="0"/>
          <w:lang w:eastAsia="pl-PL" w:bidi="ar-SA"/>
        </w:rPr>
      </w:pPr>
      <w:r w:rsidRPr="00A117CD">
        <w:rPr>
          <w:rFonts w:asciiTheme="minorHAnsi" w:hAnsiTheme="minorHAnsi" w:cstheme="minorHAnsi"/>
          <w:kern w:val="0"/>
          <w:lang w:eastAsia="pl-PL" w:bidi="ar-SA"/>
        </w:rPr>
        <w:t>Strony ustalają, że poszczególne zamówienia będą realizowane w terminie, określonym w §2 ust 2.3., po przesłaniu faksem lub drogą elektroniczną zamówienia:</w:t>
      </w:r>
    </w:p>
    <w:p w14:paraId="231B1184" w14:textId="77777777" w:rsidR="00C16A77" w:rsidRPr="00A117CD" w:rsidRDefault="00C16A77" w:rsidP="00A117CD">
      <w:pPr>
        <w:numPr>
          <w:ilvl w:val="1"/>
          <w:numId w:val="5"/>
        </w:numPr>
        <w:tabs>
          <w:tab w:val="num" w:pos="540"/>
        </w:tabs>
        <w:suppressAutoHyphens w:val="0"/>
        <w:overflowPunct w:val="0"/>
        <w:autoSpaceDE w:val="0"/>
        <w:autoSpaceDN w:val="0"/>
        <w:adjustRightInd w:val="0"/>
        <w:spacing w:line="360" w:lineRule="auto"/>
        <w:ind w:left="540" w:hanging="540"/>
        <w:jc w:val="both"/>
        <w:textAlignment w:val="baseline"/>
        <w:rPr>
          <w:rFonts w:asciiTheme="minorHAnsi" w:hAnsiTheme="minorHAnsi" w:cstheme="minorHAnsi"/>
          <w:kern w:val="0"/>
          <w:lang w:eastAsia="pl-PL" w:bidi="ar-SA"/>
        </w:rPr>
      </w:pPr>
      <w:r w:rsidRPr="00A117CD">
        <w:rPr>
          <w:rFonts w:asciiTheme="minorHAnsi" w:hAnsiTheme="minorHAnsi" w:cstheme="minorHAnsi"/>
          <w:kern w:val="0"/>
          <w:lang w:eastAsia="pl-PL" w:bidi="ar-SA"/>
        </w:rPr>
        <w:t>nr faksu Dostawcy: ..................................................</w:t>
      </w:r>
    </w:p>
    <w:p w14:paraId="607BAC2C" w14:textId="77777777" w:rsidR="00C16A77" w:rsidRPr="00A117CD" w:rsidRDefault="00C16A77" w:rsidP="00A117CD">
      <w:pPr>
        <w:numPr>
          <w:ilvl w:val="1"/>
          <w:numId w:val="5"/>
        </w:numPr>
        <w:tabs>
          <w:tab w:val="num" w:pos="540"/>
        </w:tabs>
        <w:suppressAutoHyphens w:val="0"/>
        <w:overflowPunct w:val="0"/>
        <w:autoSpaceDE w:val="0"/>
        <w:autoSpaceDN w:val="0"/>
        <w:adjustRightInd w:val="0"/>
        <w:spacing w:line="360" w:lineRule="auto"/>
        <w:ind w:left="540" w:hanging="540"/>
        <w:jc w:val="both"/>
        <w:textAlignment w:val="baseline"/>
        <w:rPr>
          <w:rFonts w:asciiTheme="minorHAnsi" w:hAnsiTheme="minorHAnsi" w:cstheme="minorHAnsi"/>
          <w:kern w:val="0"/>
          <w:lang w:eastAsia="pl-PL" w:bidi="ar-SA"/>
        </w:rPr>
      </w:pPr>
      <w:r w:rsidRPr="00A117CD">
        <w:rPr>
          <w:rFonts w:asciiTheme="minorHAnsi" w:hAnsiTheme="minorHAnsi" w:cstheme="minorHAnsi"/>
          <w:kern w:val="0"/>
          <w:lang w:eastAsia="pl-PL" w:bidi="ar-SA"/>
        </w:rPr>
        <w:t>adres poczty elektronicznej Dostawcy: ....................................................</w:t>
      </w:r>
    </w:p>
    <w:p w14:paraId="03890F2C" w14:textId="0A383179" w:rsidR="00C16A77" w:rsidRPr="00A117CD" w:rsidRDefault="00C16A77" w:rsidP="00A117CD">
      <w:pPr>
        <w:tabs>
          <w:tab w:val="num" w:pos="567"/>
        </w:tabs>
        <w:overflowPunct w:val="0"/>
        <w:spacing w:line="360" w:lineRule="auto"/>
        <w:ind w:left="567" w:hanging="567"/>
        <w:jc w:val="both"/>
        <w:textAlignment w:val="baseline"/>
        <w:rPr>
          <w:rFonts w:asciiTheme="minorHAnsi" w:hAnsiTheme="minorHAnsi" w:cstheme="minorHAnsi"/>
          <w:kern w:val="0"/>
          <w:lang w:eastAsia="pl-PL" w:bidi="ar-SA"/>
        </w:rPr>
      </w:pPr>
      <w:r w:rsidRPr="00A117CD">
        <w:rPr>
          <w:rFonts w:asciiTheme="minorHAnsi" w:hAnsiTheme="minorHAnsi" w:cstheme="minorHAnsi"/>
          <w:kern w:val="0"/>
          <w:lang w:eastAsia="pl-PL" w:bidi="ar-SA"/>
        </w:rPr>
        <w:t>2.</w:t>
      </w:r>
      <w:r w:rsidRPr="00A117CD">
        <w:rPr>
          <w:rFonts w:asciiTheme="minorHAnsi" w:hAnsiTheme="minorHAnsi" w:cstheme="minorHAnsi"/>
          <w:kern w:val="0"/>
          <w:lang w:eastAsia="pl-PL" w:bidi="ar-SA"/>
        </w:rPr>
        <w:tab/>
        <w:t xml:space="preserve">Kruszywo </w:t>
      </w:r>
      <w:r w:rsidR="000F4260">
        <w:rPr>
          <w:rFonts w:asciiTheme="minorHAnsi" w:hAnsiTheme="minorHAnsi" w:cstheme="minorHAnsi"/>
          <w:kern w:val="0"/>
          <w:lang w:eastAsia="pl-PL" w:bidi="ar-SA"/>
        </w:rPr>
        <w:t xml:space="preserve">Dostawca dostarczy </w:t>
      </w:r>
      <w:r w:rsidR="00845A20">
        <w:rPr>
          <w:rFonts w:asciiTheme="minorHAnsi" w:hAnsiTheme="minorHAnsi" w:cstheme="minorHAnsi"/>
          <w:kern w:val="0"/>
          <w:lang w:eastAsia="pl-PL" w:bidi="ar-SA"/>
        </w:rPr>
        <w:t xml:space="preserve">na </w:t>
      </w:r>
      <w:r w:rsidRPr="00A117CD">
        <w:rPr>
          <w:rFonts w:asciiTheme="minorHAnsi" w:hAnsiTheme="minorHAnsi" w:cstheme="minorHAnsi"/>
          <w:kern w:val="0"/>
          <w:lang w:eastAsia="pl-PL" w:bidi="ar-SA"/>
        </w:rPr>
        <w:t>drogi powiatowe Nr: …………………………………………………………………………</w:t>
      </w:r>
    </w:p>
    <w:p w14:paraId="3C17AFC6" w14:textId="77777777" w:rsidR="00C16A77" w:rsidRPr="00A117CD" w:rsidRDefault="00C16A77" w:rsidP="00A117CD">
      <w:pPr>
        <w:tabs>
          <w:tab w:val="num" w:pos="567"/>
        </w:tabs>
        <w:overflowPunct w:val="0"/>
        <w:spacing w:line="360" w:lineRule="auto"/>
        <w:ind w:left="567" w:hanging="567"/>
        <w:jc w:val="both"/>
        <w:textAlignment w:val="baseline"/>
        <w:rPr>
          <w:rFonts w:asciiTheme="minorHAnsi" w:hAnsiTheme="minorHAnsi" w:cstheme="minorHAnsi"/>
          <w:kern w:val="0"/>
          <w:lang w:eastAsia="pl-PL" w:bidi="ar-SA"/>
        </w:rPr>
      </w:pPr>
      <w:r w:rsidRPr="00A117CD">
        <w:rPr>
          <w:rFonts w:asciiTheme="minorHAnsi" w:hAnsiTheme="minorHAnsi" w:cstheme="minorHAnsi"/>
          <w:kern w:val="0"/>
          <w:lang w:eastAsia="pl-PL" w:bidi="ar-SA"/>
        </w:rPr>
        <w:t>2.1.</w:t>
      </w:r>
      <w:r w:rsidRPr="00A117CD">
        <w:rPr>
          <w:rFonts w:asciiTheme="minorHAnsi" w:hAnsiTheme="minorHAnsi" w:cstheme="minorHAnsi"/>
          <w:kern w:val="0"/>
          <w:lang w:eastAsia="pl-PL" w:bidi="ar-SA"/>
        </w:rPr>
        <w:tab/>
        <w:t>Osobami upoważnionymi do odbioru przedmiotu umowy są:</w:t>
      </w:r>
    </w:p>
    <w:p w14:paraId="73BF1FE2" w14:textId="77777777" w:rsidR="00C16A77" w:rsidRPr="00A117CD" w:rsidRDefault="00C16A77" w:rsidP="00A117CD">
      <w:pPr>
        <w:tabs>
          <w:tab w:val="num" w:pos="567"/>
        </w:tabs>
        <w:overflowPunct w:val="0"/>
        <w:spacing w:line="360" w:lineRule="auto"/>
        <w:ind w:left="567" w:hanging="567"/>
        <w:jc w:val="both"/>
        <w:textAlignment w:val="baseline"/>
        <w:rPr>
          <w:rFonts w:asciiTheme="minorHAnsi" w:hAnsiTheme="minorHAnsi" w:cstheme="minorHAnsi"/>
          <w:kern w:val="0"/>
          <w:lang w:eastAsia="pl-PL" w:bidi="ar-SA"/>
        </w:rPr>
      </w:pPr>
      <w:r w:rsidRPr="00A117CD">
        <w:rPr>
          <w:rFonts w:asciiTheme="minorHAnsi" w:hAnsiTheme="minorHAnsi" w:cstheme="minorHAnsi"/>
          <w:kern w:val="0"/>
          <w:lang w:eastAsia="pl-PL" w:bidi="ar-SA"/>
        </w:rPr>
        <w:t>2.2.</w:t>
      </w:r>
      <w:r w:rsidRPr="00A117CD">
        <w:rPr>
          <w:rFonts w:asciiTheme="minorHAnsi" w:hAnsiTheme="minorHAnsi" w:cstheme="minorHAnsi"/>
          <w:kern w:val="0"/>
          <w:lang w:eastAsia="pl-PL" w:bidi="ar-SA"/>
        </w:rPr>
        <w:tab/>
        <w:t>Kierownik Obwodu Drogowego w …………………….–……………………………………………………………;</w:t>
      </w:r>
    </w:p>
    <w:p w14:paraId="063722F5" w14:textId="3C852A53" w:rsidR="00C16A77" w:rsidRPr="00A117CD" w:rsidRDefault="00C16A77" w:rsidP="00A117CD">
      <w:pPr>
        <w:tabs>
          <w:tab w:val="num" w:pos="567"/>
        </w:tabs>
        <w:overflowPunct w:val="0"/>
        <w:spacing w:line="360" w:lineRule="auto"/>
        <w:ind w:left="567" w:hanging="567"/>
        <w:jc w:val="both"/>
        <w:textAlignment w:val="baseline"/>
        <w:rPr>
          <w:rFonts w:asciiTheme="minorHAnsi" w:hAnsiTheme="minorHAnsi" w:cstheme="minorHAnsi"/>
          <w:kern w:val="0"/>
          <w:lang w:eastAsia="pl-PL" w:bidi="ar-SA"/>
        </w:rPr>
      </w:pPr>
      <w:r w:rsidRPr="00A117CD">
        <w:rPr>
          <w:rFonts w:asciiTheme="minorHAnsi" w:hAnsiTheme="minorHAnsi" w:cstheme="minorHAnsi"/>
          <w:kern w:val="0"/>
          <w:lang w:eastAsia="pl-PL" w:bidi="ar-SA"/>
        </w:rPr>
        <w:t>3.</w:t>
      </w:r>
      <w:r w:rsidRPr="00A117CD">
        <w:rPr>
          <w:rFonts w:asciiTheme="minorHAnsi" w:hAnsiTheme="minorHAnsi" w:cstheme="minorHAnsi"/>
          <w:kern w:val="0"/>
          <w:lang w:eastAsia="pl-PL" w:bidi="ar-SA"/>
        </w:rPr>
        <w:tab/>
        <w:t>Ilości, jakie mają być dostarczone w miejsca, o których mowa w ust 2, będą określone każdorazowo w zamówieniu złożonym przez Zamawiającego, o którym mowa w §2 umowy, przy czym obowiązują zapisy i § 3 ust. 2 niniejszej umowy.</w:t>
      </w:r>
    </w:p>
    <w:p w14:paraId="0C44BC3E" w14:textId="77777777" w:rsidR="00C16A77" w:rsidRPr="00A117CD" w:rsidRDefault="00C16A77" w:rsidP="00A117CD">
      <w:pPr>
        <w:tabs>
          <w:tab w:val="num" w:pos="567"/>
        </w:tabs>
        <w:overflowPunct w:val="0"/>
        <w:spacing w:line="360" w:lineRule="auto"/>
        <w:ind w:left="567" w:hanging="567"/>
        <w:jc w:val="both"/>
        <w:textAlignment w:val="baseline"/>
        <w:rPr>
          <w:rFonts w:asciiTheme="minorHAnsi" w:hAnsiTheme="minorHAnsi" w:cstheme="minorHAnsi"/>
          <w:kern w:val="0"/>
          <w:lang w:eastAsia="pl-PL" w:bidi="ar-SA"/>
        </w:rPr>
      </w:pPr>
      <w:r w:rsidRPr="00A117CD">
        <w:rPr>
          <w:rFonts w:asciiTheme="minorHAnsi" w:hAnsiTheme="minorHAnsi" w:cstheme="minorHAnsi"/>
          <w:kern w:val="0"/>
          <w:lang w:eastAsia="pl-PL" w:bidi="ar-SA"/>
        </w:rPr>
        <w:t>4.</w:t>
      </w:r>
      <w:r w:rsidRPr="00A117CD">
        <w:rPr>
          <w:rFonts w:asciiTheme="minorHAnsi" w:hAnsiTheme="minorHAnsi" w:cstheme="minorHAnsi"/>
          <w:kern w:val="0"/>
          <w:lang w:eastAsia="pl-PL" w:bidi="ar-SA"/>
        </w:rPr>
        <w:tab/>
        <w:t>Ryzyko uszkodzenia lub utraty kruszywa leży po stronie Dostawcy do czasu odbioru przedmiotu umowy przez Zamawiającego na miejscu wykonania Umowy.</w:t>
      </w:r>
    </w:p>
    <w:p w14:paraId="43F64295" w14:textId="77777777" w:rsidR="00C16A77" w:rsidRPr="00A117CD" w:rsidRDefault="00C16A77" w:rsidP="00A117CD">
      <w:pPr>
        <w:tabs>
          <w:tab w:val="num" w:pos="540"/>
        </w:tabs>
        <w:overflowPunct w:val="0"/>
        <w:autoSpaceDE w:val="0"/>
        <w:autoSpaceDN w:val="0"/>
        <w:adjustRightInd w:val="0"/>
        <w:spacing w:line="360" w:lineRule="auto"/>
        <w:ind w:left="540" w:hanging="540"/>
        <w:jc w:val="both"/>
        <w:textAlignment w:val="baseline"/>
        <w:rPr>
          <w:rFonts w:asciiTheme="minorHAnsi" w:hAnsiTheme="minorHAnsi" w:cstheme="minorHAnsi"/>
          <w:kern w:val="0"/>
          <w:lang w:eastAsia="pl-PL" w:bidi="ar-SA"/>
        </w:rPr>
      </w:pPr>
      <w:r w:rsidRPr="00A117CD">
        <w:rPr>
          <w:rFonts w:asciiTheme="minorHAnsi" w:hAnsiTheme="minorHAnsi" w:cstheme="minorHAnsi"/>
          <w:kern w:val="0"/>
          <w:lang w:eastAsia="pl-PL" w:bidi="ar-SA"/>
        </w:rPr>
        <w:t>5.</w:t>
      </w:r>
      <w:r w:rsidRPr="00A117CD">
        <w:rPr>
          <w:rFonts w:asciiTheme="minorHAnsi" w:hAnsiTheme="minorHAnsi" w:cstheme="minorHAnsi"/>
          <w:kern w:val="0"/>
          <w:lang w:eastAsia="pl-PL" w:bidi="ar-SA"/>
        </w:rPr>
        <w:tab/>
        <w:t>Zamawiający zapewni dostęp do miejsca rozładunku samochodom ciężarowym  Dostawcy.</w:t>
      </w:r>
    </w:p>
    <w:p w14:paraId="6105BA33" w14:textId="77777777" w:rsidR="00FE1B8C" w:rsidRPr="00A117CD" w:rsidRDefault="00FE1B8C" w:rsidP="00A117CD">
      <w:pPr>
        <w:overflowPunct w:val="0"/>
        <w:spacing w:line="360" w:lineRule="auto"/>
        <w:jc w:val="center"/>
        <w:textAlignment w:val="baseline"/>
        <w:rPr>
          <w:rFonts w:asciiTheme="minorHAnsi" w:hAnsiTheme="minorHAnsi" w:cstheme="minorHAnsi"/>
          <w:b/>
          <w:kern w:val="0"/>
          <w:lang w:eastAsia="pl-PL" w:bidi="ar-SA"/>
        </w:rPr>
      </w:pPr>
      <w:r w:rsidRPr="00A117CD">
        <w:rPr>
          <w:rFonts w:asciiTheme="minorHAnsi" w:hAnsiTheme="minorHAnsi" w:cstheme="minorHAnsi"/>
          <w:b/>
          <w:kern w:val="0"/>
          <w:lang w:eastAsia="pl-PL" w:bidi="ar-SA"/>
        </w:rPr>
        <w:t>§5</w:t>
      </w:r>
    </w:p>
    <w:p w14:paraId="33C5202D" w14:textId="40BA1E6D" w:rsidR="00FE1B8C" w:rsidRPr="00A117CD" w:rsidRDefault="00FE1B8C" w:rsidP="00A117CD">
      <w:pPr>
        <w:numPr>
          <w:ilvl w:val="0"/>
          <w:numId w:val="6"/>
        </w:numPr>
        <w:tabs>
          <w:tab w:val="num" w:pos="567"/>
        </w:tabs>
        <w:suppressAutoHyphens w:val="0"/>
        <w:spacing w:line="360" w:lineRule="auto"/>
        <w:ind w:left="567" w:hanging="567"/>
        <w:jc w:val="both"/>
        <w:rPr>
          <w:rFonts w:asciiTheme="minorHAnsi" w:hAnsiTheme="minorHAnsi" w:cstheme="minorHAnsi"/>
          <w:kern w:val="0"/>
          <w:lang w:eastAsia="pl-PL" w:bidi="ar-SA"/>
        </w:rPr>
      </w:pPr>
      <w:r w:rsidRPr="00A117CD">
        <w:rPr>
          <w:rFonts w:asciiTheme="minorHAnsi" w:hAnsiTheme="minorHAnsi" w:cstheme="minorHAnsi"/>
          <w:kern w:val="0"/>
          <w:lang w:eastAsia="pl-PL" w:bidi="ar-SA"/>
        </w:rPr>
        <w:t>Po wykonaniu dostawy, Zamawiający ma obowiązek sprawdzenia czy dostarczone kruszyw</w:t>
      </w:r>
      <w:r w:rsidR="00B32678" w:rsidRPr="00A117CD">
        <w:rPr>
          <w:rFonts w:asciiTheme="minorHAnsi" w:hAnsiTheme="minorHAnsi" w:cstheme="minorHAnsi"/>
          <w:kern w:val="0"/>
          <w:lang w:eastAsia="pl-PL" w:bidi="ar-SA"/>
        </w:rPr>
        <w:t>a</w:t>
      </w:r>
      <w:r w:rsidRPr="00A117CD">
        <w:rPr>
          <w:rFonts w:asciiTheme="minorHAnsi" w:hAnsiTheme="minorHAnsi" w:cstheme="minorHAnsi"/>
          <w:kern w:val="0"/>
          <w:lang w:eastAsia="pl-PL" w:bidi="ar-SA"/>
        </w:rPr>
        <w:t xml:space="preserve"> odpowiadają, co do ilości i jakości złożonemu zamówieniu. W przypadku pojawienia się rozbieżności, np. braków ilościowych, Zamawiający niezwłocznie, na </w:t>
      </w:r>
      <w:r w:rsidRPr="00A117CD">
        <w:rPr>
          <w:rFonts w:asciiTheme="minorHAnsi" w:hAnsiTheme="minorHAnsi" w:cstheme="minorHAnsi"/>
          <w:kern w:val="0"/>
          <w:lang w:eastAsia="pl-PL" w:bidi="ar-SA"/>
        </w:rPr>
        <w:lastRenderedPageBreak/>
        <w:t>piśmie poinformuje Dostawcę o wadzie dostrzeżonej przy odbiorze, a jeżeli wada wyszła na jaw później – niezwłocznie po jej wykryciu. Istnienie wady powinno być stwierdzone protokolarnie.</w:t>
      </w:r>
    </w:p>
    <w:p w14:paraId="2C703C89" w14:textId="71DF8663" w:rsidR="00FE1B8C" w:rsidRPr="00A117CD" w:rsidRDefault="00FE1B8C" w:rsidP="00A117CD">
      <w:pPr>
        <w:numPr>
          <w:ilvl w:val="0"/>
          <w:numId w:val="6"/>
        </w:numPr>
        <w:tabs>
          <w:tab w:val="left" w:pos="567"/>
        </w:tabs>
        <w:suppressAutoHyphens w:val="0"/>
        <w:spacing w:line="360" w:lineRule="auto"/>
        <w:ind w:left="567" w:hanging="567"/>
        <w:jc w:val="both"/>
        <w:rPr>
          <w:rFonts w:asciiTheme="minorHAnsi" w:hAnsiTheme="minorHAnsi" w:cstheme="minorHAnsi"/>
          <w:kern w:val="0"/>
          <w:lang w:eastAsia="pl-PL" w:bidi="ar-SA"/>
        </w:rPr>
      </w:pPr>
      <w:r w:rsidRPr="00A117CD">
        <w:rPr>
          <w:rFonts w:asciiTheme="minorHAnsi" w:hAnsiTheme="minorHAnsi" w:cstheme="minorHAnsi"/>
          <w:kern w:val="0"/>
          <w:lang w:eastAsia="pl-PL" w:bidi="ar-SA"/>
        </w:rPr>
        <w:t>Dostawca jest zobowiązany do dostarczenia brakującej partii kruszywa lub kruszyw wolnych od wad, w terminie wskazanym przez Zamawiającego.</w:t>
      </w:r>
    </w:p>
    <w:p w14:paraId="68CF139B" w14:textId="7B62B9D2" w:rsidR="00FE1B8C" w:rsidRPr="00A117CD" w:rsidRDefault="00FE1B8C" w:rsidP="00A117CD">
      <w:pPr>
        <w:numPr>
          <w:ilvl w:val="0"/>
          <w:numId w:val="6"/>
        </w:numPr>
        <w:tabs>
          <w:tab w:val="left" w:pos="567"/>
        </w:tabs>
        <w:suppressAutoHyphens w:val="0"/>
        <w:spacing w:line="360" w:lineRule="auto"/>
        <w:ind w:left="567" w:hanging="567"/>
        <w:jc w:val="both"/>
        <w:rPr>
          <w:rFonts w:asciiTheme="minorHAnsi" w:hAnsiTheme="minorHAnsi" w:cstheme="minorHAnsi"/>
          <w:kern w:val="0"/>
          <w:lang w:eastAsia="pl-PL" w:bidi="ar-SA"/>
        </w:rPr>
      </w:pPr>
      <w:r w:rsidRPr="00A117CD">
        <w:rPr>
          <w:rFonts w:asciiTheme="minorHAnsi" w:hAnsiTheme="minorHAnsi" w:cstheme="minorHAnsi"/>
          <w:kern w:val="0"/>
          <w:lang w:eastAsia="pl-PL" w:bidi="ar-SA"/>
        </w:rPr>
        <w:t>Jeżeli Dostawca nie dostarczy brakującego kruszywa w terminie wskazanym przez Zamawiającego lub nie wymieni wadliwego kruszywa na wolne od wad, Zamawiający może:</w:t>
      </w:r>
    </w:p>
    <w:p w14:paraId="6B301838" w14:textId="3C50F9C8" w:rsidR="00FE1B8C" w:rsidRPr="00A117CD" w:rsidRDefault="00FE1B8C" w:rsidP="00A117CD">
      <w:pPr>
        <w:numPr>
          <w:ilvl w:val="2"/>
          <w:numId w:val="6"/>
        </w:numPr>
        <w:tabs>
          <w:tab w:val="left" w:pos="567"/>
          <w:tab w:val="num" w:pos="1440"/>
        </w:tabs>
        <w:suppressAutoHyphens w:val="0"/>
        <w:spacing w:line="360" w:lineRule="auto"/>
        <w:ind w:left="567" w:hanging="567"/>
        <w:jc w:val="both"/>
        <w:rPr>
          <w:rFonts w:asciiTheme="minorHAnsi" w:hAnsiTheme="minorHAnsi" w:cstheme="minorHAnsi"/>
          <w:kern w:val="0"/>
          <w:lang w:eastAsia="pl-PL" w:bidi="ar-SA"/>
        </w:rPr>
      </w:pPr>
      <w:r w:rsidRPr="00A117CD">
        <w:rPr>
          <w:rFonts w:asciiTheme="minorHAnsi" w:hAnsiTheme="minorHAnsi" w:cstheme="minorHAnsi"/>
          <w:kern w:val="0"/>
          <w:lang w:eastAsia="pl-PL" w:bidi="ar-SA"/>
        </w:rPr>
        <w:t>naliczyć karę umowną za zwłokę w realizacji dostawy i/lub od umowy odstąpić,</w:t>
      </w:r>
    </w:p>
    <w:p w14:paraId="2F1E004D" w14:textId="4BC2E820" w:rsidR="00FE1B8C" w:rsidRPr="00A117CD" w:rsidRDefault="00FE1B8C" w:rsidP="00A117CD">
      <w:pPr>
        <w:numPr>
          <w:ilvl w:val="2"/>
          <w:numId w:val="6"/>
        </w:numPr>
        <w:tabs>
          <w:tab w:val="left" w:pos="567"/>
          <w:tab w:val="num" w:pos="1440"/>
        </w:tabs>
        <w:suppressAutoHyphens w:val="0"/>
        <w:spacing w:line="360" w:lineRule="auto"/>
        <w:ind w:left="567" w:hanging="567"/>
        <w:jc w:val="both"/>
        <w:rPr>
          <w:rFonts w:asciiTheme="minorHAnsi" w:hAnsiTheme="minorHAnsi" w:cstheme="minorHAnsi"/>
          <w:kern w:val="0"/>
          <w:lang w:eastAsia="pl-PL" w:bidi="ar-SA"/>
        </w:rPr>
      </w:pPr>
      <w:r w:rsidRPr="00A117CD">
        <w:rPr>
          <w:rFonts w:asciiTheme="minorHAnsi" w:hAnsiTheme="minorHAnsi" w:cstheme="minorHAnsi"/>
          <w:kern w:val="0"/>
          <w:lang w:eastAsia="pl-PL" w:bidi="ar-SA"/>
        </w:rPr>
        <w:t>naliczyć karę umowną za dostarczenie wadliwego kruszywa i ewentualnie za zwłokę w wymianie wadliwego kruszywa na wolny od wad i/lub od umowy odstąpić.</w:t>
      </w:r>
    </w:p>
    <w:p w14:paraId="2CFE4970" w14:textId="03CCDE14" w:rsidR="00FE1B8C" w:rsidRPr="00A117CD" w:rsidRDefault="00FE1B8C" w:rsidP="00A117CD">
      <w:pPr>
        <w:numPr>
          <w:ilvl w:val="0"/>
          <w:numId w:val="6"/>
        </w:numPr>
        <w:tabs>
          <w:tab w:val="left" w:pos="567"/>
        </w:tabs>
        <w:suppressAutoHyphens w:val="0"/>
        <w:spacing w:line="360" w:lineRule="auto"/>
        <w:ind w:left="567" w:hanging="567"/>
        <w:jc w:val="both"/>
        <w:rPr>
          <w:rFonts w:asciiTheme="minorHAnsi" w:hAnsiTheme="minorHAnsi" w:cstheme="minorHAnsi"/>
          <w:kern w:val="0"/>
          <w:lang w:eastAsia="pl-PL" w:bidi="ar-SA"/>
        </w:rPr>
      </w:pPr>
      <w:r w:rsidRPr="00A117CD">
        <w:rPr>
          <w:rFonts w:asciiTheme="minorHAnsi" w:hAnsiTheme="minorHAnsi" w:cstheme="minorHAnsi"/>
          <w:kern w:val="0"/>
          <w:lang w:eastAsia="pl-PL" w:bidi="ar-SA"/>
        </w:rPr>
        <w:t xml:space="preserve">W przypadku dostarczenia wadliwego kruszywa Dostawca jest zobowiązany do jego niezwłocznego usunięcia na własny koszt, nie później niż w terminie </w:t>
      </w:r>
      <w:r w:rsidR="00D9748E">
        <w:rPr>
          <w:rFonts w:asciiTheme="minorHAnsi" w:hAnsiTheme="minorHAnsi" w:cstheme="minorHAnsi"/>
          <w:kern w:val="0"/>
          <w:lang w:eastAsia="pl-PL" w:bidi="ar-SA"/>
        </w:rPr>
        <w:t xml:space="preserve">trzech </w:t>
      </w:r>
      <w:r w:rsidRPr="00A117CD">
        <w:rPr>
          <w:rFonts w:asciiTheme="minorHAnsi" w:hAnsiTheme="minorHAnsi" w:cstheme="minorHAnsi"/>
          <w:kern w:val="0"/>
          <w:lang w:eastAsia="pl-PL" w:bidi="ar-SA"/>
        </w:rPr>
        <w:t xml:space="preserve">dni liczonych od daty doręczenia zawiadomienia o wadzie, chyba, że strony inaczej postanowią. </w:t>
      </w:r>
    </w:p>
    <w:p w14:paraId="325421C2" w14:textId="173BF094" w:rsidR="00FE1B8C" w:rsidRPr="00A117CD" w:rsidRDefault="00FE1B8C" w:rsidP="00A117CD">
      <w:pPr>
        <w:numPr>
          <w:ilvl w:val="0"/>
          <w:numId w:val="6"/>
        </w:numPr>
        <w:tabs>
          <w:tab w:val="left" w:pos="567"/>
        </w:tabs>
        <w:suppressAutoHyphens w:val="0"/>
        <w:spacing w:line="360" w:lineRule="auto"/>
        <w:ind w:left="567" w:hanging="567"/>
        <w:jc w:val="both"/>
        <w:rPr>
          <w:rFonts w:asciiTheme="minorHAnsi" w:hAnsiTheme="minorHAnsi" w:cstheme="minorHAnsi"/>
          <w:kern w:val="0"/>
          <w:lang w:eastAsia="pl-PL" w:bidi="ar-SA"/>
        </w:rPr>
      </w:pPr>
      <w:r w:rsidRPr="00A117CD">
        <w:rPr>
          <w:rFonts w:asciiTheme="minorHAnsi" w:hAnsiTheme="minorHAnsi" w:cstheme="minorHAnsi"/>
          <w:kern w:val="0"/>
          <w:lang w:eastAsia="pl-PL" w:bidi="ar-SA"/>
        </w:rPr>
        <w:t>Zamawiający może usunąć w zastępstwie Dostawcy i na jego koszt wadliwe kruszywo, jeżeli Dostawca nie usunie ich samodzielnie w terminie określonym w § 5.4 umowy, a także zamówić kruszywo wolne od wad u innego dostawcy, jeżeli Dostawca nie dostarczy kruszywa wolnych od wad, w terminie określonym przez Zamawiającego. Poniesionymi kosztami Zamawiający może obciążyć Dostawcę.</w:t>
      </w:r>
    </w:p>
    <w:p w14:paraId="609FE1AC" w14:textId="77777777" w:rsidR="00FE1B8C" w:rsidRPr="00F274DA" w:rsidRDefault="00FE1B8C" w:rsidP="00A117CD">
      <w:pPr>
        <w:tabs>
          <w:tab w:val="left" w:pos="284"/>
        </w:tabs>
        <w:suppressAutoHyphens w:val="0"/>
        <w:spacing w:line="360" w:lineRule="auto"/>
        <w:jc w:val="center"/>
        <w:rPr>
          <w:rFonts w:asciiTheme="minorHAnsi" w:hAnsiTheme="minorHAnsi" w:cstheme="minorHAnsi"/>
          <w:bCs/>
          <w:kern w:val="0"/>
          <w:lang w:eastAsia="pl-PL" w:bidi="ar-SA"/>
        </w:rPr>
      </w:pPr>
      <w:r w:rsidRPr="00F274DA">
        <w:rPr>
          <w:rFonts w:asciiTheme="minorHAnsi" w:hAnsiTheme="minorHAnsi" w:cstheme="minorHAnsi"/>
          <w:bCs/>
          <w:kern w:val="0"/>
          <w:lang w:eastAsia="pl-PL" w:bidi="ar-SA"/>
        </w:rPr>
        <w:t>§ 6</w:t>
      </w:r>
    </w:p>
    <w:p w14:paraId="70A16749" w14:textId="77777777" w:rsidR="00FE1B8C" w:rsidRPr="00A117CD" w:rsidRDefault="00FE1B8C" w:rsidP="00A117CD">
      <w:pPr>
        <w:numPr>
          <w:ilvl w:val="0"/>
          <w:numId w:val="7"/>
        </w:numPr>
        <w:tabs>
          <w:tab w:val="left" w:pos="567"/>
        </w:tabs>
        <w:suppressAutoHyphens w:val="0"/>
        <w:overflowPunct w:val="0"/>
        <w:autoSpaceDE w:val="0"/>
        <w:autoSpaceDN w:val="0"/>
        <w:adjustRightInd w:val="0"/>
        <w:spacing w:line="360" w:lineRule="auto"/>
        <w:ind w:left="567" w:hanging="567"/>
        <w:jc w:val="both"/>
        <w:textAlignment w:val="baseline"/>
        <w:rPr>
          <w:rFonts w:asciiTheme="minorHAnsi" w:hAnsiTheme="minorHAnsi" w:cstheme="minorHAnsi"/>
          <w:kern w:val="0"/>
          <w:lang w:eastAsia="pl-PL" w:bidi="ar-SA"/>
        </w:rPr>
      </w:pPr>
      <w:r w:rsidRPr="00A117CD">
        <w:rPr>
          <w:rFonts w:asciiTheme="minorHAnsi" w:hAnsiTheme="minorHAnsi" w:cstheme="minorHAnsi"/>
          <w:kern w:val="0"/>
          <w:lang w:eastAsia="pl-PL" w:bidi="ar-SA"/>
        </w:rPr>
        <w:t>Za wykonanie dostawy według zamówienia Dostawca otrzyma wynagrodzenie po dostarczeniu poprawnie wystawionej faktury wraz z dokumentem odbioru dostawy przez Zamawiającego.</w:t>
      </w:r>
    </w:p>
    <w:p w14:paraId="7B04599F" w14:textId="77777777" w:rsidR="00FE1B8C" w:rsidRPr="00A117CD" w:rsidRDefault="00FE1B8C" w:rsidP="00A117CD">
      <w:pPr>
        <w:numPr>
          <w:ilvl w:val="0"/>
          <w:numId w:val="7"/>
        </w:numPr>
        <w:tabs>
          <w:tab w:val="left" w:pos="567"/>
        </w:tabs>
        <w:suppressAutoHyphens w:val="0"/>
        <w:overflowPunct w:val="0"/>
        <w:autoSpaceDE w:val="0"/>
        <w:autoSpaceDN w:val="0"/>
        <w:adjustRightInd w:val="0"/>
        <w:spacing w:line="360" w:lineRule="auto"/>
        <w:ind w:left="567" w:hanging="567"/>
        <w:jc w:val="both"/>
        <w:textAlignment w:val="baseline"/>
        <w:rPr>
          <w:rFonts w:asciiTheme="minorHAnsi" w:hAnsiTheme="minorHAnsi" w:cstheme="minorHAnsi"/>
          <w:kern w:val="0"/>
          <w:lang w:eastAsia="pl-PL" w:bidi="ar-SA"/>
        </w:rPr>
      </w:pPr>
      <w:r w:rsidRPr="00A117CD">
        <w:rPr>
          <w:rFonts w:asciiTheme="minorHAnsi" w:hAnsiTheme="minorHAnsi" w:cstheme="minorHAnsi"/>
          <w:kern w:val="0"/>
          <w:lang w:eastAsia="pl-PL" w:bidi="ar-SA"/>
        </w:rPr>
        <w:t>Każdorazowo fakturę należy wystawić w następujący sposób: NABYWACA: Powiat Olsztyński, Plac Bema 5, 10-516 Olsztyn, NIP:</w:t>
      </w:r>
      <w:r w:rsidRPr="00A117CD">
        <w:rPr>
          <w:rFonts w:asciiTheme="minorHAnsi" w:hAnsiTheme="minorHAnsi" w:cstheme="minorHAnsi"/>
        </w:rPr>
        <w:t xml:space="preserve"> 7393851648</w:t>
      </w:r>
      <w:r w:rsidRPr="00A117CD">
        <w:rPr>
          <w:rFonts w:asciiTheme="minorHAnsi" w:hAnsiTheme="minorHAnsi" w:cstheme="minorHAnsi"/>
          <w:kern w:val="0"/>
          <w:lang w:eastAsia="pl-PL" w:bidi="ar-SA"/>
        </w:rPr>
        <w:t>, ODBIORCA/PŁATNIK: Powiatowa Służba Drogowa w Olsztynie, ul. Cementowa 3, 10-429 Olsztyn.</w:t>
      </w:r>
    </w:p>
    <w:p w14:paraId="70EF1D93" w14:textId="77777777" w:rsidR="00FE1B8C" w:rsidRPr="00A117CD" w:rsidRDefault="00FE1B8C" w:rsidP="00A117CD">
      <w:pPr>
        <w:spacing w:line="360" w:lineRule="auto"/>
        <w:ind w:left="567" w:hanging="567"/>
        <w:jc w:val="both"/>
        <w:rPr>
          <w:rFonts w:asciiTheme="minorHAnsi" w:hAnsiTheme="minorHAnsi" w:cstheme="minorHAnsi"/>
          <w:lang w:eastAsia="pl-PL" w:bidi="ar-SA"/>
        </w:rPr>
      </w:pPr>
      <w:r w:rsidRPr="00A117CD">
        <w:rPr>
          <w:rFonts w:asciiTheme="minorHAnsi" w:hAnsiTheme="minorHAnsi" w:cstheme="minorHAnsi"/>
          <w:lang w:eastAsia="pl-PL" w:bidi="ar-SA"/>
        </w:rPr>
        <w:t>2.1</w:t>
      </w:r>
      <w:r w:rsidRPr="00A117CD">
        <w:rPr>
          <w:rFonts w:asciiTheme="minorHAnsi" w:hAnsiTheme="minorHAnsi" w:cstheme="minorHAnsi"/>
          <w:lang w:eastAsia="pl-PL" w:bidi="ar-SA"/>
        </w:rPr>
        <w:tab/>
      </w:r>
      <w:r w:rsidRPr="00A117CD">
        <w:rPr>
          <w:rFonts w:asciiTheme="minorHAnsi" w:hAnsiTheme="minorHAnsi" w:cstheme="minorHAnsi"/>
          <w:bCs/>
        </w:rPr>
        <w:t>Zamawiający umożliwia przesłanie faktury elektronicznej za pośrednictwem platformy elektronicznego fakturowania (PEFexpert).</w:t>
      </w:r>
    </w:p>
    <w:p w14:paraId="204E7123" w14:textId="274E23D4" w:rsidR="00FE1B8C" w:rsidRPr="00A117CD" w:rsidRDefault="00FE1B8C" w:rsidP="00A117CD">
      <w:pPr>
        <w:numPr>
          <w:ilvl w:val="0"/>
          <w:numId w:val="7"/>
        </w:numPr>
        <w:tabs>
          <w:tab w:val="left" w:pos="567"/>
        </w:tabs>
        <w:suppressAutoHyphens w:val="0"/>
        <w:overflowPunct w:val="0"/>
        <w:autoSpaceDE w:val="0"/>
        <w:autoSpaceDN w:val="0"/>
        <w:adjustRightInd w:val="0"/>
        <w:spacing w:line="360" w:lineRule="auto"/>
        <w:ind w:left="567" w:hanging="567"/>
        <w:jc w:val="both"/>
        <w:textAlignment w:val="baseline"/>
        <w:rPr>
          <w:rFonts w:asciiTheme="minorHAnsi" w:hAnsiTheme="minorHAnsi" w:cstheme="minorHAnsi"/>
          <w:kern w:val="0"/>
          <w:lang w:eastAsia="pl-PL" w:bidi="ar-SA"/>
        </w:rPr>
      </w:pPr>
      <w:r w:rsidRPr="00A117CD">
        <w:rPr>
          <w:rFonts w:asciiTheme="minorHAnsi" w:hAnsiTheme="minorHAnsi" w:cstheme="minorHAnsi"/>
          <w:kern w:val="0"/>
          <w:lang w:eastAsia="pl-PL" w:bidi="ar-SA"/>
        </w:rPr>
        <w:t>Zapłata faktury nastąpi w terminie do 30 dni od dnia dostarczenia faktury Zamawiającemu na konto Dostawcy………………………………………………………………………………………………………………...</w:t>
      </w:r>
      <w:r w:rsidR="0017623E">
        <w:rPr>
          <w:rFonts w:asciiTheme="minorHAnsi" w:hAnsiTheme="minorHAnsi" w:cstheme="minorHAnsi"/>
          <w:kern w:val="0"/>
          <w:lang w:eastAsia="pl-PL" w:bidi="ar-SA"/>
        </w:rPr>
        <w:t>..</w:t>
      </w:r>
      <w:r w:rsidRPr="00A117CD">
        <w:rPr>
          <w:rFonts w:asciiTheme="minorHAnsi" w:hAnsiTheme="minorHAnsi" w:cstheme="minorHAnsi"/>
          <w:kern w:val="0"/>
          <w:lang w:eastAsia="pl-PL" w:bidi="ar-SA"/>
        </w:rPr>
        <w:t xml:space="preserve"> Za datę zapłaty przyjmuje się dzień obciążenia rachunku bankowego Zamawiającego. </w:t>
      </w:r>
    </w:p>
    <w:p w14:paraId="7C57125E" w14:textId="77777777" w:rsidR="00FE1B8C" w:rsidRPr="00F274DA" w:rsidRDefault="00FE1B8C" w:rsidP="00A117CD">
      <w:pPr>
        <w:tabs>
          <w:tab w:val="left" w:pos="284"/>
        </w:tabs>
        <w:suppressAutoHyphens w:val="0"/>
        <w:spacing w:line="360" w:lineRule="auto"/>
        <w:jc w:val="center"/>
        <w:rPr>
          <w:rFonts w:asciiTheme="minorHAnsi" w:hAnsiTheme="minorHAnsi" w:cstheme="minorHAnsi"/>
          <w:bCs/>
          <w:kern w:val="0"/>
          <w:lang w:eastAsia="pl-PL" w:bidi="ar-SA"/>
        </w:rPr>
      </w:pPr>
      <w:r w:rsidRPr="00F274DA">
        <w:rPr>
          <w:rFonts w:asciiTheme="minorHAnsi" w:hAnsiTheme="minorHAnsi" w:cstheme="minorHAnsi"/>
          <w:bCs/>
          <w:kern w:val="0"/>
          <w:lang w:eastAsia="pl-PL" w:bidi="ar-SA"/>
        </w:rPr>
        <w:lastRenderedPageBreak/>
        <w:t>§ 7</w:t>
      </w:r>
    </w:p>
    <w:p w14:paraId="3368AB5E" w14:textId="77777777" w:rsidR="00FE1B8C" w:rsidRPr="00A117CD" w:rsidRDefault="00FE1B8C" w:rsidP="00A117CD">
      <w:pPr>
        <w:suppressAutoHyphens w:val="0"/>
        <w:spacing w:after="120" w:line="360" w:lineRule="auto"/>
        <w:ind w:left="540" w:hanging="540"/>
        <w:jc w:val="both"/>
        <w:rPr>
          <w:rFonts w:asciiTheme="minorHAnsi" w:hAnsiTheme="minorHAnsi" w:cstheme="minorHAnsi"/>
          <w:kern w:val="0"/>
          <w:lang w:eastAsia="pl-PL" w:bidi="ar-SA"/>
        </w:rPr>
      </w:pPr>
      <w:r w:rsidRPr="00A117CD">
        <w:rPr>
          <w:rFonts w:asciiTheme="minorHAnsi" w:hAnsiTheme="minorHAnsi" w:cstheme="minorHAnsi"/>
          <w:kern w:val="0"/>
          <w:lang w:eastAsia="pl-PL" w:bidi="ar-SA"/>
        </w:rPr>
        <w:t>1.</w:t>
      </w:r>
      <w:r w:rsidRPr="00A117CD">
        <w:rPr>
          <w:rFonts w:asciiTheme="minorHAnsi" w:hAnsiTheme="minorHAnsi" w:cstheme="minorHAnsi"/>
          <w:kern w:val="0"/>
          <w:lang w:eastAsia="pl-PL" w:bidi="ar-SA"/>
        </w:rPr>
        <w:tab/>
        <w:t>Dostawca zapłaci Zamawiającemu karę umowną:</w:t>
      </w:r>
    </w:p>
    <w:p w14:paraId="5182FB81" w14:textId="5CD10555" w:rsidR="00FE1B8C" w:rsidRPr="00A117CD" w:rsidRDefault="00FE1B8C" w:rsidP="00A117CD">
      <w:pPr>
        <w:suppressAutoHyphens w:val="0"/>
        <w:spacing w:after="120" w:line="360" w:lineRule="auto"/>
        <w:ind w:left="540" w:hanging="540"/>
        <w:jc w:val="both"/>
        <w:rPr>
          <w:rFonts w:asciiTheme="minorHAnsi" w:hAnsiTheme="minorHAnsi" w:cstheme="minorHAnsi"/>
          <w:kern w:val="0"/>
          <w:lang w:eastAsia="pl-PL" w:bidi="ar-SA"/>
        </w:rPr>
      </w:pPr>
      <w:r w:rsidRPr="00A117CD">
        <w:rPr>
          <w:rFonts w:asciiTheme="minorHAnsi" w:hAnsiTheme="minorHAnsi" w:cstheme="minorHAnsi"/>
          <w:kern w:val="0"/>
          <w:lang w:eastAsia="pl-PL" w:bidi="ar-SA"/>
        </w:rPr>
        <w:t>a)</w:t>
      </w:r>
      <w:r w:rsidRPr="00A117CD">
        <w:rPr>
          <w:rFonts w:asciiTheme="minorHAnsi" w:hAnsiTheme="minorHAnsi" w:cstheme="minorHAnsi"/>
          <w:kern w:val="0"/>
          <w:lang w:eastAsia="pl-PL" w:bidi="ar-SA"/>
        </w:rPr>
        <w:tab/>
        <w:t>za zwłokę w wykonaniu dostawy lub w dostawie kruszyw wolnych od wad - w wysokości 1 % umownej ceny kruszywa nie dostarczonych w terminie, za każdy dzień</w:t>
      </w:r>
      <w:r w:rsidR="00ED24E4" w:rsidRPr="00A117CD">
        <w:rPr>
          <w:rFonts w:asciiTheme="minorHAnsi" w:hAnsiTheme="minorHAnsi" w:cstheme="minorHAnsi"/>
          <w:kern w:val="0"/>
          <w:lang w:eastAsia="pl-PL" w:bidi="ar-SA"/>
        </w:rPr>
        <w:t xml:space="preserve"> </w:t>
      </w:r>
      <w:r w:rsidRPr="00A117CD">
        <w:rPr>
          <w:rFonts w:asciiTheme="minorHAnsi" w:hAnsiTheme="minorHAnsi" w:cstheme="minorHAnsi"/>
          <w:kern w:val="0"/>
          <w:lang w:eastAsia="pl-PL" w:bidi="ar-SA"/>
        </w:rPr>
        <w:t xml:space="preserve">zwłoki; </w:t>
      </w:r>
    </w:p>
    <w:p w14:paraId="28F77335" w14:textId="23C9AE86" w:rsidR="00FE1B8C" w:rsidRPr="00A117CD" w:rsidRDefault="00FE1B8C" w:rsidP="00A117CD">
      <w:pPr>
        <w:suppressAutoHyphens w:val="0"/>
        <w:spacing w:after="120" w:line="360" w:lineRule="auto"/>
        <w:ind w:left="540" w:hanging="540"/>
        <w:jc w:val="both"/>
        <w:rPr>
          <w:rFonts w:asciiTheme="minorHAnsi" w:hAnsiTheme="minorHAnsi" w:cstheme="minorHAnsi"/>
          <w:kern w:val="0"/>
          <w:lang w:eastAsia="pl-PL" w:bidi="ar-SA"/>
        </w:rPr>
      </w:pPr>
      <w:r w:rsidRPr="00A117CD">
        <w:rPr>
          <w:rFonts w:asciiTheme="minorHAnsi" w:hAnsiTheme="minorHAnsi" w:cstheme="minorHAnsi"/>
          <w:kern w:val="0"/>
          <w:lang w:eastAsia="pl-PL" w:bidi="ar-SA"/>
        </w:rPr>
        <w:t>b)</w:t>
      </w:r>
      <w:r w:rsidRPr="00A117CD">
        <w:rPr>
          <w:rFonts w:asciiTheme="minorHAnsi" w:hAnsiTheme="minorHAnsi" w:cstheme="minorHAnsi"/>
          <w:kern w:val="0"/>
          <w:lang w:eastAsia="pl-PL" w:bidi="ar-SA"/>
        </w:rPr>
        <w:tab/>
        <w:t xml:space="preserve">za </w:t>
      </w:r>
      <w:r w:rsidR="00ED24E4" w:rsidRPr="00A117CD">
        <w:rPr>
          <w:rFonts w:asciiTheme="minorHAnsi" w:hAnsiTheme="minorHAnsi" w:cstheme="minorHAnsi"/>
          <w:kern w:val="0"/>
          <w:lang w:eastAsia="pl-PL" w:bidi="ar-SA"/>
        </w:rPr>
        <w:t>zwłokę</w:t>
      </w:r>
      <w:r w:rsidRPr="00A117CD">
        <w:rPr>
          <w:rFonts w:asciiTheme="minorHAnsi" w:hAnsiTheme="minorHAnsi" w:cstheme="minorHAnsi"/>
          <w:kern w:val="0"/>
          <w:lang w:eastAsia="pl-PL" w:bidi="ar-SA"/>
        </w:rPr>
        <w:t xml:space="preserve"> w usunięciu wadliwego kruszywa - w wysokości 1 % umownej ceny wadliwego kruszywa za każdy dzień </w:t>
      </w:r>
      <w:r w:rsidR="00ED24E4" w:rsidRPr="00A117CD">
        <w:rPr>
          <w:rFonts w:asciiTheme="minorHAnsi" w:hAnsiTheme="minorHAnsi" w:cstheme="minorHAnsi"/>
          <w:kern w:val="0"/>
          <w:lang w:eastAsia="pl-PL" w:bidi="ar-SA"/>
        </w:rPr>
        <w:t xml:space="preserve">zwłoki </w:t>
      </w:r>
      <w:r w:rsidRPr="00A117CD">
        <w:rPr>
          <w:rFonts w:asciiTheme="minorHAnsi" w:hAnsiTheme="minorHAnsi" w:cstheme="minorHAnsi"/>
          <w:kern w:val="0"/>
          <w:lang w:eastAsia="pl-PL" w:bidi="ar-SA"/>
        </w:rPr>
        <w:t xml:space="preserve">liczony od </w:t>
      </w:r>
      <w:r w:rsidR="00D9748E">
        <w:rPr>
          <w:rFonts w:asciiTheme="minorHAnsi" w:hAnsiTheme="minorHAnsi" w:cstheme="minorHAnsi"/>
          <w:kern w:val="0"/>
          <w:lang w:eastAsia="pl-PL" w:bidi="ar-SA"/>
        </w:rPr>
        <w:t>4</w:t>
      </w:r>
      <w:r w:rsidRPr="00A117CD">
        <w:rPr>
          <w:rFonts w:asciiTheme="minorHAnsi" w:hAnsiTheme="minorHAnsi" w:cstheme="minorHAnsi"/>
          <w:kern w:val="0"/>
          <w:lang w:eastAsia="pl-PL" w:bidi="ar-SA"/>
        </w:rPr>
        <w:t xml:space="preserve"> dnia po dacie doręczenia zawiadomienia o wadzie kruszywa,</w:t>
      </w:r>
    </w:p>
    <w:p w14:paraId="380B8EF2" w14:textId="75ED673E" w:rsidR="00FE1B8C" w:rsidRPr="00A117CD" w:rsidRDefault="00FE1B8C" w:rsidP="00A117CD">
      <w:pPr>
        <w:suppressAutoHyphens w:val="0"/>
        <w:spacing w:after="120" w:line="360" w:lineRule="auto"/>
        <w:ind w:left="540" w:hanging="540"/>
        <w:jc w:val="both"/>
        <w:rPr>
          <w:rFonts w:asciiTheme="minorHAnsi" w:hAnsiTheme="minorHAnsi" w:cstheme="minorHAnsi"/>
          <w:kern w:val="0"/>
          <w:lang w:eastAsia="pl-PL" w:bidi="ar-SA"/>
        </w:rPr>
      </w:pPr>
      <w:r w:rsidRPr="00A117CD">
        <w:rPr>
          <w:rFonts w:asciiTheme="minorHAnsi" w:hAnsiTheme="minorHAnsi" w:cstheme="minorHAnsi"/>
          <w:kern w:val="0"/>
          <w:lang w:eastAsia="pl-PL" w:bidi="ar-SA"/>
        </w:rPr>
        <w:t>c)</w:t>
      </w:r>
      <w:r w:rsidRPr="00A117CD">
        <w:rPr>
          <w:rFonts w:asciiTheme="minorHAnsi" w:hAnsiTheme="minorHAnsi" w:cstheme="minorHAnsi"/>
          <w:kern w:val="0"/>
          <w:lang w:eastAsia="pl-PL" w:bidi="ar-SA"/>
        </w:rPr>
        <w:tab/>
        <w:t>za odstąpienie od umowy przez Zamawiającego lub przez Dostawcę z powodu przyczyn</w:t>
      </w:r>
      <w:r w:rsidR="00ED24E4" w:rsidRPr="00A117CD">
        <w:rPr>
          <w:rFonts w:asciiTheme="minorHAnsi" w:hAnsiTheme="minorHAnsi" w:cstheme="minorHAnsi"/>
          <w:kern w:val="0"/>
          <w:lang w:eastAsia="pl-PL" w:bidi="ar-SA"/>
        </w:rPr>
        <w:t xml:space="preserve">, za które odpowiada </w:t>
      </w:r>
      <w:r w:rsidRPr="00A117CD">
        <w:rPr>
          <w:rFonts w:asciiTheme="minorHAnsi" w:hAnsiTheme="minorHAnsi" w:cstheme="minorHAnsi"/>
          <w:kern w:val="0"/>
          <w:lang w:eastAsia="pl-PL" w:bidi="ar-SA"/>
        </w:rPr>
        <w:t>Dostawc</w:t>
      </w:r>
      <w:r w:rsidR="00ED24E4" w:rsidRPr="00A117CD">
        <w:rPr>
          <w:rFonts w:asciiTheme="minorHAnsi" w:hAnsiTheme="minorHAnsi" w:cstheme="minorHAnsi"/>
          <w:kern w:val="0"/>
          <w:lang w:eastAsia="pl-PL" w:bidi="ar-SA"/>
        </w:rPr>
        <w:t>a</w:t>
      </w:r>
      <w:r w:rsidRPr="00A117CD">
        <w:rPr>
          <w:rFonts w:asciiTheme="minorHAnsi" w:hAnsiTheme="minorHAnsi" w:cstheme="minorHAnsi"/>
          <w:kern w:val="0"/>
          <w:lang w:eastAsia="pl-PL" w:bidi="ar-SA"/>
        </w:rPr>
        <w:t xml:space="preserve"> – w wysokości 10 % wynagrodzenia umownego za dostawy niezrealizowane na skutek odstąpienia,</w:t>
      </w:r>
    </w:p>
    <w:p w14:paraId="2F9EB607" w14:textId="43F180FA" w:rsidR="00ED24E4" w:rsidRPr="00A117CD" w:rsidRDefault="00ED24E4" w:rsidP="00A117CD">
      <w:pPr>
        <w:suppressAutoHyphens w:val="0"/>
        <w:spacing w:after="120" w:line="360" w:lineRule="auto"/>
        <w:ind w:left="540" w:hanging="540"/>
        <w:jc w:val="both"/>
        <w:rPr>
          <w:rFonts w:asciiTheme="minorHAnsi" w:hAnsiTheme="minorHAnsi" w:cstheme="minorHAnsi"/>
          <w:kern w:val="0"/>
          <w:lang w:eastAsia="pl-PL" w:bidi="ar-SA"/>
        </w:rPr>
      </w:pPr>
      <w:r w:rsidRPr="00A117CD">
        <w:rPr>
          <w:rFonts w:asciiTheme="minorHAnsi" w:hAnsiTheme="minorHAnsi" w:cstheme="minorHAnsi"/>
          <w:kern w:val="0"/>
          <w:lang w:eastAsia="pl-PL" w:bidi="ar-SA"/>
        </w:rPr>
        <w:t>2.</w:t>
      </w:r>
      <w:r w:rsidRPr="00A117CD">
        <w:rPr>
          <w:rFonts w:asciiTheme="minorHAnsi" w:hAnsiTheme="minorHAnsi" w:cstheme="minorHAnsi"/>
          <w:kern w:val="0"/>
          <w:lang w:eastAsia="pl-PL" w:bidi="ar-SA"/>
        </w:rPr>
        <w:tab/>
      </w:r>
      <w:r w:rsidRPr="00A117CD">
        <w:rPr>
          <w:rFonts w:asciiTheme="minorHAnsi" w:hAnsiTheme="minorHAnsi" w:cstheme="minorHAnsi"/>
        </w:rPr>
        <w:t>Łączna wysokość kar umownych naliczonych Wykonawcy z tytułów wskazanych w niniejszej umowie nie może przekroczyć 20 % wynagrodzenia brutto, określonego w § 3 ust 2 umowy.</w:t>
      </w:r>
    </w:p>
    <w:p w14:paraId="2E77B9D3" w14:textId="17A17E1F" w:rsidR="00FE1B8C" w:rsidRPr="00A117CD" w:rsidRDefault="00ED24E4" w:rsidP="00A117CD">
      <w:pPr>
        <w:suppressAutoHyphens w:val="0"/>
        <w:spacing w:after="120" w:line="360" w:lineRule="auto"/>
        <w:ind w:left="540" w:hanging="540"/>
        <w:jc w:val="both"/>
        <w:rPr>
          <w:rFonts w:asciiTheme="minorHAnsi" w:hAnsiTheme="minorHAnsi" w:cstheme="minorHAnsi"/>
          <w:kern w:val="0"/>
          <w:lang w:eastAsia="pl-PL" w:bidi="ar-SA"/>
        </w:rPr>
      </w:pPr>
      <w:r w:rsidRPr="00A117CD">
        <w:rPr>
          <w:rFonts w:asciiTheme="minorHAnsi" w:hAnsiTheme="minorHAnsi" w:cstheme="minorHAnsi"/>
          <w:kern w:val="0"/>
          <w:lang w:eastAsia="pl-PL" w:bidi="ar-SA"/>
        </w:rPr>
        <w:t>3</w:t>
      </w:r>
      <w:r w:rsidR="00FE1B8C" w:rsidRPr="00A117CD">
        <w:rPr>
          <w:rFonts w:asciiTheme="minorHAnsi" w:hAnsiTheme="minorHAnsi" w:cstheme="minorHAnsi"/>
          <w:kern w:val="0"/>
          <w:lang w:eastAsia="pl-PL" w:bidi="ar-SA"/>
        </w:rPr>
        <w:t>.</w:t>
      </w:r>
      <w:r w:rsidR="00FE1B8C" w:rsidRPr="00A117CD">
        <w:rPr>
          <w:rFonts w:asciiTheme="minorHAnsi" w:hAnsiTheme="minorHAnsi" w:cstheme="minorHAnsi"/>
          <w:kern w:val="0"/>
          <w:lang w:eastAsia="pl-PL" w:bidi="ar-SA"/>
        </w:rPr>
        <w:tab/>
        <w:t>Kara umowna płatna jest w terminie 14 dni od daty doręczenia pisemnego wezwania do zapłaty.</w:t>
      </w:r>
    </w:p>
    <w:p w14:paraId="42209A4F" w14:textId="77777777" w:rsidR="00FE1B8C" w:rsidRPr="00F274DA" w:rsidRDefault="00FE1B8C" w:rsidP="00A117CD">
      <w:pPr>
        <w:tabs>
          <w:tab w:val="left" w:pos="0"/>
        </w:tabs>
        <w:suppressAutoHyphens w:val="0"/>
        <w:spacing w:line="360" w:lineRule="auto"/>
        <w:jc w:val="center"/>
        <w:rPr>
          <w:rFonts w:asciiTheme="minorHAnsi" w:hAnsiTheme="minorHAnsi" w:cstheme="minorHAnsi"/>
          <w:bCs/>
          <w:kern w:val="0"/>
          <w:lang w:eastAsia="pl-PL" w:bidi="ar-SA"/>
        </w:rPr>
      </w:pPr>
      <w:r w:rsidRPr="00F274DA">
        <w:rPr>
          <w:rFonts w:asciiTheme="minorHAnsi" w:hAnsiTheme="minorHAnsi" w:cstheme="minorHAnsi"/>
          <w:bCs/>
          <w:kern w:val="0"/>
          <w:lang w:eastAsia="pl-PL" w:bidi="ar-SA"/>
        </w:rPr>
        <w:t>§ 8</w:t>
      </w:r>
    </w:p>
    <w:p w14:paraId="77CCAD8D" w14:textId="77777777" w:rsidR="00FE1B8C" w:rsidRPr="00A117CD" w:rsidRDefault="00FE1B8C" w:rsidP="00A117CD">
      <w:pPr>
        <w:numPr>
          <w:ilvl w:val="0"/>
          <w:numId w:val="8"/>
        </w:numPr>
        <w:tabs>
          <w:tab w:val="clear" w:pos="360"/>
          <w:tab w:val="left" w:pos="0"/>
          <w:tab w:val="num" w:pos="567"/>
        </w:tabs>
        <w:suppressAutoHyphens w:val="0"/>
        <w:spacing w:line="360" w:lineRule="auto"/>
        <w:ind w:left="567" w:hanging="567"/>
        <w:jc w:val="both"/>
        <w:rPr>
          <w:rFonts w:asciiTheme="minorHAnsi" w:hAnsiTheme="minorHAnsi" w:cstheme="minorHAnsi"/>
          <w:kern w:val="0"/>
          <w:lang w:eastAsia="pl-PL" w:bidi="ar-SA"/>
        </w:rPr>
      </w:pPr>
      <w:r w:rsidRPr="00A117CD">
        <w:rPr>
          <w:rFonts w:asciiTheme="minorHAnsi" w:hAnsiTheme="minorHAnsi" w:cstheme="minorHAnsi"/>
          <w:kern w:val="0"/>
          <w:lang w:eastAsia="pl-PL" w:bidi="ar-SA"/>
        </w:rPr>
        <w:t>W razie wystąpienia istotnej zmiany okoliczności powodującej, że wykonanie umowy nie leży w interesie publicznym, czego nie można było przewidzieć w chwili zawarcia umowy, Zamawiający może odstąpić od umowy w terminie 30 dni od powzięcia wiadomości o powyższych okolicznościach. W takim przypadku Dostawca może żądać jedynie wynagrodzenia należnego mu z tytułu wykonanych dostaw.</w:t>
      </w:r>
    </w:p>
    <w:p w14:paraId="022AE6CC" w14:textId="77777777" w:rsidR="00FE1B8C" w:rsidRPr="00A117CD" w:rsidRDefault="00FE1B8C" w:rsidP="00A117CD">
      <w:pPr>
        <w:numPr>
          <w:ilvl w:val="0"/>
          <w:numId w:val="8"/>
        </w:numPr>
        <w:tabs>
          <w:tab w:val="clear" w:pos="360"/>
          <w:tab w:val="left" w:pos="0"/>
          <w:tab w:val="num" w:pos="567"/>
        </w:tabs>
        <w:suppressAutoHyphens w:val="0"/>
        <w:spacing w:line="360" w:lineRule="auto"/>
        <w:ind w:left="567" w:hanging="567"/>
        <w:jc w:val="both"/>
        <w:rPr>
          <w:rFonts w:asciiTheme="minorHAnsi" w:hAnsiTheme="minorHAnsi" w:cstheme="minorHAnsi"/>
          <w:kern w:val="0"/>
          <w:lang w:eastAsia="pl-PL" w:bidi="ar-SA"/>
        </w:rPr>
      </w:pPr>
      <w:r w:rsidRPr="00A117CD">
        <w:rPr>
          <w:rFonts w:asciiTheme="minorHAnsi" w:hAnsiTheme="minorHAnsi" w:cstheme="minorHAnsi"/>
          <w:kern w:val="0"/>
          <w:lang w:eastAsia="pl-PL" w:bidi="ar-SA"/>
        </w:rPr>
        <w:t>Zamawiający może od umowy odstąpić także w sytuacji, gdy:</w:t>
      </w:r>
    </w:p>
    <w:p w14:paraId="42E4DB3A" w14:textId="77777777" w:rsidR="00FE1B8C" w:rsidRPr="00A117CD" w:rsidRDefault="00FE1B8C" w:rsidP="00A117CD">
      <w:pPr>
        <w:numPr>
          <w:ilvl w:val="2"/>
          <w:numId w:val="6"/>
        </w:numPr>
        <w:tabs>
          <w:tab w:val="left" w:pos="0"/>
          <w:tab w:val="num" w:pos="567"/>
          <w:tab w:val="num" w:pos="720"/>
        </w:tabs>
        <w:suppressAutoHyphens w:val="0"/>
        <w:spacing w:line="360" w:lineRule="auto"/>
        <w:ind w:left="567" w:hanging="567"/>
        <w:jc w:val="both"/>
        <w:rPr>
          <w:rFonts w:asciiTheme="minorHAnsi" w:hAnsiTheme="minorHAnsi" w:cstheme="minorHAnsi"/>
          <w:kern w:val="0"/>
          <w:lang w:eastAsia="pl-PL" w:bidi="ar-SA"/>
        </w:rPr>
      </w:pPr>
      <w:r w:rsidRPr="00A117CD">
        <w:rPr>
          <w:rFonts w:asciiTheme="minorHAnsi" w:hAnsiTheme="minorHAnsi" w:cstheme="minorHAnsi"/>
          <w:kern w:val="0"/>
          <w:lang w:eastAsia="pl-PL" w:bidi="ar-SA"/>
        </w:rPr>
        <w:t>Dostawca wykonuje umowę w sposób nienależyty, w szczególności opóźnił się w realizacji dostawy lub dostarczył kruszywo niezgodnie ze złożonym zamówieniem,</w:t>
      </w:r>
    </w:p>
    <w:p w14:paraId="60BB25F9" w14:textId="77777777" w:rsidR="00FE1B8C" w:rsidRPr="00A117CD" w:rsidRDefault="00FE1B8C" w:rsidP="00A117CD">
      <w:pPr>
        <w:numPr>
          <w:ilvl w:val="2"/>
          <w:numId w:val="6"/>
        </w:numPr>
        <w:tabs>
          <w:tab w:val="left" w:pos="0"/>
          <w:tab w:val="num" w:pos="567"/>
          <w:tab w:val="num" w:pos="720"/>
        </w:tabs>
        <w:suppressAutoHyphens w:val="0"/>
        <w:spacing w:line="360" w:lineRule="auto"/>
        <w:ind w:left="567" w:hanging="567"/>
        <w:jc w:val="both"/>
        <w:rPr>
          <w:rFonts w:asciiTheme="minorHAnsi" w:hAnsiTheme="minorHAnsi" w:cstheme="minorHAnsi"/>
          <w:kern w:val="0"/>
          <w:lang w:eastAsia="pl-PL" w:bidi="ar-SA"/>
        </w:rPr>
      </w:pPr>
      <w:r w:rsidRPr="00A117CD">
        <w:rPr>
          <w:rFonts w:asciiTheme="minorHAnsi" w:hAnsiTheme="minorHAnsi" w:cstheme="minorHAnsi"/>
          <w:kern w:val="0"/>
          <w:lang w:eastAsia="pl-PL" w:bidi="ar-SA"/>
        </w:rPr>
        <w:t>Dostawca dwukrotnie poinformował Zamawiającego o niemożności zrealizowania dostawy w terminie wskazanym w zamówieniu,</w:t>
      </w:r>
    </w:p>
    <w:p w14:paraId="06ACB380" w14:textId="77777777" w:rsidR="00FE1B8C" w:rsidRPr="00A117CD" w:rsidRDefault="00FE1B8C" w:rsidP="00A117CD">
      <w:pPr>
        <w:numPr>
          <w:ilvl w:val="2"/>
          <w:numId w:val="6"/>
        </w:numPr>
        <w:tabs>
          <w:tab w:val="left" w:pos="0"/>
          <w:tab w:val="num" w:pos="567"/>
          <w:tab w:val="num" w:pos="720"/>
        </w:tabs>
        <w:suppressAutoHyphens w:val="0"/>
        <w:spacing w:line="360" w:lineRule="auto"/>
        <w:ind w:left="567" w:hanging="567"/>
        <w:jc w:val="both"/>
        <w:rPr>
          <w:rFonts w:asciiTheme="minorHAnsi" w:hAnsiTheme="minorHAnsi" w:cstheme="minorHAnsi"/>
          <w:kern w:val="0"/>
          <w:lang w:eastAsia="pl-PL" w:bidi="ar-SA"/>
        </w:rPr>
      </w:pPr>
      <w:r w:rsidRPr="00A117CD">
        <w:rPr>
          <w:rFonts w:asciiTheme="minorHAnsi" w:hAnsiTheme="minorHAnsi" w:cstheme="minorHAnsi"/>
          <w:kern w:val="0"/>
          <w:lang w:eastAsia="pl-PL" w:bidi="ar-SA"/>
        </w:rPr>
        <w:t>Dostawca naruszył § 9.1 § 10.2</w:t>
      </w:r>
    </w:p>
    <w:p w14:paraId="2A6EFA83" w14:textId="77777777" w:rsidR="00FE1B8C" w:rsidRPr="00F274DA" w:rsidRDefault="00FE1B8C" w:rsidP="00A117CD">
      <w:pPr>
        <w:tabs>
          <w:tab w:val="left" w:pos="0"/>
        </w:tabs>
        <w:suppressAutoHyphens w:val="0"/>
        <w:spacing w:line="360" w:lineRule="auto"/>
        <w:jc w:val="center"/>
        <w:rPr>
          <w:rFonts w:asciiTheme="minorHAnsi" w:hAnsiTheme="minorHAnsi" w:cstheme="minorHAnsi"/>
          <w:bCs/>
          <w:kern w:val="0"/>
          <w:lang w:eastAsia="pl-PL" w:bidi="ar-SA"/>
        </w:rPr>
      </w:pPr>
      <w:r w:rsidRPr="00F274DA">
        <w:rPr>
          <w:rFonts w:asciiTheme="minorHAnsi" w:hAnsiTheme="minorHAnsi" w:cstheme="minorHAnsi"/>
          <w:bCs/>
          <w:kern w:val="0"/>
          <w:lang w:eastAsia="pl-PL" w:bidi="ar-SA"/>
        </w:rPr>
        <w:t>§ 9</w:t>
      </w:r>
    </w:p>
    <w:p w14:paraId="7E8D323A" w14:textId="77777777" w:rsidR="00FE1B8C" w:rsidRPr="00A117CD" w:rsidRDefault="00FE1B8C" w:rsidP="00A117CD">
      <w:pPr>
        <w:widowControl w:val="0"/>
        <w:tabs>
          <w:tab w:val="left" w:pos="567"/>
        </w:tabs>
        <w:suppressAutoHyphens w:val="0"/>
        <w:autoSpaceDE w:val="0"/>
        <w:spacing w:after="120" w:line="360" w:lineRule="auto"/>
        <w:jc w:val="both"/>
        <w:rPr>
          <w:rFonts w:asciiTheme="minorHAnsi" w:hAnsiTheme="minorHAnsi" w:cstheme="minorHAnsi"/>
          <w:kern w:val="0"/>
          <w:lang w:eastAsia="pl-PL" w:bidi="pl-PL"/>
        </w:rPr>
      </w:pPr>
      <w:r w:rsidRPr="00A117CD">
        <w:rPr>
          <w:rFonts w:asciiTheme="minorHAnsi" w:hAnsiTheme="minorHAnsi" w:cstheme="minorHAnsi"/>
          <w:kern w:val="0"/>
          <w:lang w:eastAsia="pl-PL" w:bidi="pl-PL"/>
        </w:rPr>
        <w:t>1.</w:t>
      </w:r>
      <w:r w:rsidRPr="00A117CD">
        <w:rPr>
          <w:rFonts w:asciiTheme="minorHAnsi" w:hAnsiTheme="minorHAnsi" w:cstheme="minorHAnsi"/>
          <w:kern w:val="0"/>
          <w:lang w:eastAsia="pl-PL" w:bidi="pl-PL"/>
        </w:rPr>
        <w:tab/>
        <w:t>W okresie realizacji umowy Dostawca zobowiązany jest do pisemnego zawiadomienia Zamawiającego o poniższych faktach w terminie 7 dni od daty:</w:t>
      </w:r>
    </w:p>
    <w:p w14:paraId="09CCD595" w14:textId="77777777" w:rsidR="00FE1B8C" w:rsidRPr="00A117CD" w:rsidRDefault="00FE1B8C" w:rsidP="00A117CD">
      <w:pPr>
        <w:numPr>
          <w:ilvl w:val="0"/>
          <w:numId w:val="9"/>
        </w:numPr>
        <w:tabs>
          <w:tab w:val="num" w:pos="567"/>
        </w:tabs>
        <w:suppressAutoHyphens w:val="0"/>
        <w:overflowPunct w:val="0"/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Theme="minorHAnsi" w:hAnsiTheme="minorHAnsi" w:cstheme="minorHAnsi"/>
          <w:kern w:val="0"/>
          <w:lang w:eastAsia="pl-PL" w:bidi="pl-PL"/>
        </w:rPr>
      </w:pPr>
      <w:r w:rsidRPr="00A117CD">
        <w:rPr>
          <w:rFonts w:asciiTheme="minorHAnsi" w:hAnsiTheme="minorHAnsi" w:cstheme="minorHAnsi"/>
          <w:kern w:val="0"/>
          <w:lang w:eastAsia="pl-PL" w:bidi="pl-PL"/>
        </w:rPr>
        <w:lastRenderedPageBreak/>
        <w:t>zmiany siedziby lub nazwy firmy,</w:t>
      </w:r>
    </w:p>
    <w:p w14:paraId="122A6802" w14:textId="77777777" w:rsidR="00FE1B8C" w:rsidRPr="00A117CD" w:rsidRDefault="00FE1B8C" w:rsidP="00A117CD">
      <w:pPr>
        <w:numPr>
          <w:ilvl w:val="0"/>
          <w:numId w:val="9"/>
        </w:numPr>
        <w:tabs>
          <w:tab w:val="num" w:pos="567"/>
        </w:tabs>
        <w:suppressAutoHyphens w:val="0"/>
        <w:overflowPunct w:val="0"/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Theme="minorHAnsi" w:hAnsiTheme="minorHAnsi" w:cstheme="minorHAnsi"/>
          <w:kern w:val="0"/>
          <w:lang w:eastAsia="pl-PL" w:bidi="pl-PL"/>
        </w:rPr>
      </w:pPr>
      <w:r w:rsidRPr="00A117CD">
        <w:rPr>
          <w:rFonts w:asciiTheme="minorHAnsi" w:hAnsiTheme="minorHAnsi" w:cstheme="minorHAnsi"/>
          <w:kern w:val="0"/>
          <w:lang w:eastAsia="pl-PL" w:bidi="pl-PL"/>
        </w:rPr>
        <w:t>zmiany osób reprezentujących Dostawcę,</w:t>
      </w:r>
    </w:p>
    <w:p w14:paraId="7FE4D503" w14:textId="77777777" w:rsidR="00FE1B8C" w:rsidRPr="00A117CD" w:rsidRDefault="00FE1B8C" w:rsidP="00A117CD">
      <w:pPr>
        <w:numPr>
          <w:ilvl w:val="0"/>
          <w:numId w:val="9"/>
        </w:numPr>
        <w:tabs>
          <w:tab w:val="num" w:pos="567"/>
        </w:tabs>
        <w:suppressAutoHyphens w:val="0"/>
        <w:overflowPunct w:val="0"/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Theme="minorHAnsi" w:hAnsiTheme="minorHAnsi" w:cstheme="minorHAnsi"/>
          <w:kern w:val="0"/>
          <w:lang w:eastAsia="pl-PL" w:bidi="pl-PL"/>
        </w:rPr>
      </w:pPr>
      <w:r w:rsidRPr="00A117CD">
        <w:rPr>
          <w:rFonts w:asciiTheme="minorHAnsi" w:hAnsiTheme="minorHAnsi" w:cstheme="minorHAnsi"/>
          <w:kern w:val="0"/>
          <w:lang w:eastAsia="pl-PL" w:bidi="pl-PL"/>
        </w:rPr>
        <w:t>złożeniu wniosku o wszczęcie postępowania upadłościowego lub naprawczego przedsiębiorstwa Dostawcy.</w:t>
      </w:r>
    </w:p>
    <w:p w14:paraId="08CCCE74" w14:textId="77777777" w:rsidR="00FE1B8C" w:rsidRPr="00A117CD" w:rsidRDefault="00FE1B8C" w:rsidP="00A117CD">
      <w:pPr>
        <w:widowControl w:val="0"/>
        <w:tabs>
          <w:tab w:val="left" w:pos="567"/>
        </w:tabs>
        <w:suppressAutoHyphens w:val="0"/>
        <w:overflowPunct w:val="0"/>
        <w:autoSpaceDE w:val="0"/>
        <w:spacing w:after="120" w:line="360" w:lineRule="auto"/>
        <w:jc w:val="both"/>
        <w:rPr>
          <w:rFonts w:asciiTheme="minorHAnsi" w:hAnsiTheme="minorHAnsi" w:cstheme="minorHAnsi"/>
          <w:kern w:val="0"/>
          <w:lang w:eastAsia="pl-PL" w:bidi="pl-PL"/>
        </w:rPr>
      </w:pPr>
      <w:r w:rsidRPr="00A117CD">
        <w:rPr>
          <w:rFonts w:asciiTheme="minorHAnsi" w:hAnsiTheme="minorHAnsi" w:cstheme="minorHAnsi"/>
          <w:kern w:val="0"/>
          <w:lang w:eastAsia="pl-PL" w:bidi="pl-PL"/>
        </w:rPr>
        <w:t>2.</w:t>
      </w:r>
      <w:r w:rsidRPr="00A117CD">
        <w:rPr>
          <w:rFonts w:asciiTheme="minorHAnsi" w:hAnsiTheme="minorHAnsi" w:cstheme="minorHAnsi"/>
          <w:kern w:val="0"/>
          <w:lang w:eastAsia="pl-PL" w:bidi="pl-PL"/>
        </w:rPr>
        <w:tab/>
        <w:t>W razie braku zawiadomienia o zmianach, określonych w § 9. 1 korespondencję wysłaną na adres wskazany w preambule umowy uważa się za doręczoną z upływem 14 dnia od momentu nadania listu poleconego.</w:t>
      </w:r>
    </w:p>
    <w:p w14:paraId="3418DD15" w14:textId="4D4F873E" w:rsidR="00FE1B8C" w:rsidRPr="00F274DA" w:rsidRDefault="00FE1B8C" w:rsidP="00A117CD">
      <w:pPr>
        <w:tabs>
          <w:tab w:val="left" w:pos="0"/>
        </w:tabs>
        <w:suppressAutoHyphens w:val="0"/>
        <w:spacing w:line="360" w:lineRule="auto"/>
        <w:jc w:val="center"/>
        <w:rPr>
          <w:rFonts w:asciiTheme="minorHAnsi" w:hAnsiTheme="minorHAnsi" w:cstheme="minorHAnsi"/>
          <w:bCs/>
          <w:kern w:val="0"/>
          <w:lang w:eastAsia="pl-PL" w:bidi="ar-SA"/>
        </w:rPr>
      </w:pPr>
      <w:r w:rsidRPr="00F274DA">
        <w:rPr>
          <w:rFonts w:asciiTheme="minorHAnsi" w:hAnsiTheme="minorHAnsi" w:cstheme="minorHAnsi"/>
          <w:bCs/>
          <w:kern w:val="0"/>
          <w:lang w:eastAsia="pl-PL" w:bidi="ar-SA"/>
        </w:rPr>
        <w:t>§10</w:t>
      </w:r>
    </w:p>
    <w:p w14:paraId="7F0441F1" w14:textId="13F21182" w:rsidR="00ED24E4" w:rsidRPr="00A117CD" w:rsidRDefault="00ED24E4" w:rsidP="00A117CD">
      <w:pPr>
        <w:pStyle w:val="Akapitzlist"/>
        <w:numPr>
          <w:ilvl w:val="0"/>
          <w:numId w:val="10"/>
        </w:numPr>
        <w:tabs>
          <w:tab w:val="clear" w:pos="720"/>
          <w:tab w:val="num" w:pos="0"/>
        </w:tabs>
        <w:suppressAutoHyphens w:val="0"/>
        <w:spacing w:line="360" w:lineRule="auto"/>
        <w:ind w:left="567" w:hanging="567"/>
        <w:jc w:val="both"/>
        <w:rPr>
          <w:rFonts w:asciiTheme="minorHAnsi" w:hAnsiTheme="minorHAnsi" w:cstheme="minorHAnsi"/>
          <w:b/>
          <w:kern w:val="0"/>
          <w:szCs w:val="24"/>
          <w:lang w:eastAsia="pl-PL" w:bidi="ar-SA"/>
        </w:rPr>
      </w:pPr>
      <w:r w:rsidRPr="00A117CD">
        <w:rPr>
          <w:rFonts w:asciiTheme="minorHAnsi" w:hAnsiTheme="minorHAnsi" w:cstheme="minorHAnsi"/>
          <w:szCs w:val="24"/>
        </w:rPr>
        <w:t>Dopuszczalna jest zmiana umowy bez przeprowadzenia nowego postępowania o udzielenie zamówienia publicznego w przypadkach:</w:t>
      </w:r>
    </w:p>
    <w:p w14:paraId="72DEF323" w14:textId="7E074DE4" w:rsidR="00FE1B8C" w:rsidRPr="00A117CD" w:rsidRDefault="00FE1B8C" w:rsidP="00A117CD">
      <w:pPr>
        <w:numPr>
          <w:ilvl w:val="0"/>
          <w:numId w:val="11"/>
        </w:numPr>
        <w:suppressAutoHyphens w:val="0"/>
        <w:spacing w:line="360" w:lineRule="auto"/>
        <w:ind w:left="567" w:hanging="567"/>
        <w:jc w:val="both"/>
        <w:rPr>
          <w:rFonts w:asciiTheme="minorHAnsi" w:hAnsiTheme="minorHAnsi" w:cstheme="minorHAnsi"/>
          <w:kern w:val="0"/>
          <w:lang w:eastAsia="pl-PL" w:bidi="ar-SA"/>
        </w:rPr>
      </w:pPr>
      <w:r w:rsidRPr="00A117CD">
        <w:rPr>
          <w:rFonts w:asciiTheme="minorHAnsi" w:hAnsiTheme="minorHAnsi" w:cstheme="minorHAnsi"/>
          <w:kern w:val="0"/>
          <w:lang w:eastAsia="pl-PL" w:bidi="ar-SA"/>
        </w:rPr>
        <w:t>Wydłużeni</w:t>
      </w:r>
      <w:r w:rsidR="00ED24E4" w:rsidRPr="00A117CD">
        <w:rPr>
          <w:rFonts w:asciiTheme="minorHAnsi" w:hAnsiTheme="minorHAnsi" w:cstheme="minorHAnsi"/>
          <w:kern w:val="0"/>
          <w:lang w:eastAsia="pl-PL" w:bidi="ar-SA"/>
        </w:rPr>
        <w:t>a</w:t>
      </w:r>
      <w:r w:rsidRPr="00A117CD">
        <w:rPr>
          <w:rFonts w:asciiTheme="minorHAnsi" w:hAnsiTheme="minorHAnsi" w:cstheme="minorHAnsi"/>
          <w:kern w:val="0"/>
          <w:lang w:eastAsia="pl-PL" w:bidi="ar-SA"/>
        </w:rPr>
        <w:t xml:space="preserve"> terminu </w:t>
      </w:r>
      <w:r w:rsidR="00ED24E4" w:rsidRPr="00A117CD">
        <w:rPr>
          <w:rFonts w:asciiTheme="minorHAnsi" w:hAnsiTheme="minorHAnsi" w:cstheme="minorHAnsi"/>
          <w:kern w:val="0"/>
          <w:lang w:eastAsia="pl-PL" w:bidi="ar-SA"/>
        </w:rPr>
        <w:t xml:space="preserve">o kolejny miesiąc, </w:t>
      </w:r>
      <w:r w:rsidRPr="00A117CD">
        <w:rPr>
          <w:rFonts w:asciiTheme="minorHAnsi" w:hAnsiTheme="minorHAnsi" w:cstheme="minorHAnsi"/>
          <w:kern w:val="0"/>
          <w:lang w:eastAsia="pl-PL" w:bidi="ar-SA"/>
        </w:rPr>
        <w:t>w przypadku niewykorzystania całej ilości zamówionego materiału</w:t>
      </w:r>
      <w:r w:rsidR="00AF2EE9" w:rsidRPr="00A117CD">
        <w:rPr>
          <w:rFonts w:asciiTheme="minorHAnsi" w:hAnsiTheme="minorHAnsi" w:cstheme="minorHAnsi"/>
          <w:kern w:val="0"/>
          <w:lang w:eastAsia="pl-PL" w:bidi="ar-SA"/>
        </w:rPr>
        <w:t xml:space="preserve"> w terminie podstawowym</w:t>
      </w:r>
      <w:r w:rsidRPr="00A117CD">
        <w:rPr>
          <w:rFonts w:asciiTheme="minorHAnsi" w:hAnsiTheme="minorHAnsi" w:cstheme="minorHAnsi"/>
          <w:kern w:val="0"/>
          <w:lang w:eastAsia="pl-PL" w:bidi="ar-SA"/>
        </w:rPr>
        <w:t>;</w:t>
      </w:r>
    </w:p>
    <w:p w14:paraId="729F3ABA" w14:textId="254EFAA8" w:rsidR="00AF2EE9" w:rsidRPr="00A117CD" w:rsidRDefault="00FE1B8C" w:rsidP="00A117CD">
      <w:pPr>
        <w:pStyle w:val="Akapitzlist"/>
        <w:numPr>
          <w:ilvl w:val="0"/>
          <w:numId w:val="11"/>
        </w:numPr>
        <w:suppressAutoHyphens w:val="0"/>
        <w:autoSpaceDN w:val="0"/>
        <w:spacing w:line="360" w:lineRule="auto"/>
        <w:ind w:left="567" w:hanging="567"/>
        <w:jc w:val="both"/>
        <w:rPr>
          <w:rFonts w:asciiTheme="minorHAnsi" w:hAnsiTheme="minorHAnsi" w:cstheme="minorHAnsi"/>
          <w:szCs w:val="24"/>
        </w:rPr>
      </w:pPr>
      <w:r w:rsidRPr="00A117CD">
        <w:rPr>
          <w:rFonts w:asciiTheme="minorHAnsi" w:hAnsiTheme="minorHAnsi" w:cstheme="minorHAnsi"/>
          <w:kern w:val="0"/>
          <w:szCs w:val="24"/>
          <w:lang w:eastAsia="pl-PL" w:bidi="ar-SA"/>
        </w:rPr>
        <w:t>Zmiana ilości zamówionego materiału</w:t>
      </w:r>
      <w:r w:rsidR="00AF2EE9" w:rsidRPr="00A117CD">
        <w:rPr>
          <w:rFonts w:asciiTheme="minorHAnsi" w:hAnsiTheme="minorHAnsi" w:cstheme="minorHAnsi"/>
          <w:kern w:val="0"/>
          <w:szCs w:val="24"/>
          <w:lang w:eastAsia="pl-PL" w:bidi="ar-SA"/>
        </w:rPr>
        <w:t xml:space="preserve"> </w:t>
      </w:r>
      <w:r w:rsidRPr="00A117CD">
        <w:rPr>
          <w:rFonts w:asciiTheme="minorHAnsi" w:hAnsiTheme="minorHAnsi" w:cstheme="minorHAnsi"/>
          <w:kern w:val="0"/>
          <w:szCs w:val="24"/>
          <w:lang w:eastAsia="pl-PL" w:bidi="ar-SA"/>
        </w:rPr>
        <w:t>- zwiększenie ilości</w:t>
      </w:r>
      <w:r w:rsidR="00AF2EE9" w:rsidRPr="00A117CD">
        <w:rPr>
          <w:rFonts w:asciiTheme="minorHAnsi" w:hAnsiTheme="minorHAnsi" w:cstheme="minorHAnsi"/>
          <w:kern w:val="0"/>
          <w:szCs w:val="24"/>
          <w:lang w:eastAsia="pl-PL" w:bidi="ar-SA"/>
        </w:rPr>
        <w:t xml:space="preserve"> przedmiotu zamówienia</w:t>
      </w:r>
      <w:r w:rsidRPr="00A117CD">
        <w:rPr>
          <w:rFonts w:asciiTheme="minorHAnsi" w:hAnsiTheme="minorHAnsi" w:cstheme="minorHAnsi"/>
          <w:kern w:val="0"/>
          <w:szCs w:val="24"/>
          <w:lang w:eastAsia="pl-PL" w:bidi="ar-SA"/>
        </w:rPr>
        <w:t>- w przypadku powstania oszczędności po przetargowych;</w:t>
      </w:r>
      <w:r w:rsidR="00AF2EE9" w:rsidRPr="00A117CD">
        <w:rPr>
          <w:rFonts w:asciiTheme="minorHAnsi" w:hAnsiTheme="minorHAnsi" w:cstheme="minorHAnsi"/>
          <w:szCs w:val="24"/>
        </w:rPr>
        <w:t xml:space="preserve"> czyli zwiększenie ilości kruszyw o ilość, która zmieści się w wartości różnicy pomiędzy wartością umowy brutto a wartością szacunkową zamówienia brutto, podaną przez Zamawiającego przed otwarciem ofert.</w:t>
      </w:r>
    </w:p>
    <w:p w14:paraId="3C78986D" w14:textId="68DF287F" w:rsidR="00ED24E4" w:rsidRPr="00A117CD" w:rsidRDefault="00AF2EE9" w:rsidP="00A117CD">
      <w:pPr>
        <w:suppressAutoHyphens w:val="0"/>
        <w:autoSpaceDN w:val="0"/>
        <w:spacing w:line="360" w:lineRule="auto"/>
        <w:ind w:left="567" w:hanging="567"/>
        <w:jc w:val="both"/>
        <w:rPr>
          <w:rFonts w:asciiTheme="minorHAnsi" w:hAnsiTheme="minorHAnsi" w:cstheme="minorHAnsi"/>
        </w:rPr>
      </w:pPr>
      <w:r w:rsidRPr="00A117CD">
        <w:rPr>
          <w:rFonts w:asciiTheme="minorHAnsi" w:hAnsiTheme="minorHAnsi" w:cstheme="minorHAnsi"/>
          <w:kern w:val="0"/>
          <w:lang w:eastAsia="pl-PL" w:bidi="ar-SA"/>
        </w:rPr>
        <w:t>c)</w:t>
      </w:r>
      <w:r w:rsidRPr="00A117CD">
        <w:rPr>
          <w:rFonts w:asciiTheme="minorHAnsi" w:hAnsiTheme="minorHAnsi" w:cstheme="minorHAnsi"/>
          <w:kern w:val="0"/>
          <w:lang w:eastAsia="pl-PL" w:bidi="ar-SA"/>
        </w:rPr>
        <w:tab/>
        <w:t xml:space="preserve">Zmiany wynagrodzenia, w </w:t>
      </w:r>
      <w:r w:rsidR="00ED24E4" w:rsidRPr="00A117CD">
        <w:rPr>
          <w:rFonts w:asciiTheme="minorHAnsi" w:hAnsiTheme="minorHAnsi" w:cstheme="minorHAnsi"/>
          <w:kern w:val="0"/>
          <w:lang w:eastAsia="pl-PL" w:bidi="ar-SA"/>
        </w:rPr>
        <w:t>przypadku zwiększenia ilości kruszyw</w:t>
      </w:r>
      <w:r w:rsidRPr="00A117CD">
        <w:rPr>
          <w:rFonts w:asciiTheme="minorHAnsi" w:hAnsiTheme="minorHAnsi" w:cstheme="minorHAnsi"/>
          <w:kern w:val="0"/>
          <w:lang w:eastAsia="pl-PL" w:bidi="ar-SA"/>
        </w:rPr>
        <w:t>.</w:t>
      </w:r>
      <w:r w:rsidR="00ED24E4" w:rsidRPr="00A117CD">
        <w:rPr>
          <w:rFonts w:asciiTheme="minorHAnsi" w:hAnsiTheme="minorHAnsi" w:cstheme="minorHAnsi"/>
          <w:kern w:val="0"/>
          <w:lang w:eastAsia="pl-PL" w:bidi="ar-SA"/>
        </w:rPr>
        <w:t xml:space="preserve"> </w:t>
      </w:r>
      <w:r w:rsidRPr="00A117CD">
        <w:rPr>
          <w:rFonts w:asciiTheme="minorHAnsi" w:hAnsiTheme="minorHAnsi" w:cstheme="minorHAnsi"/>
        </w:rPr>
        <w:t>W przypadku zwiększenia ilości, zwiększy się proporcjonalnie wynagrodzenie Wykonawcy do kwoty nie wyższej niż wartość szacunkowa zamówienia brutto. Podstawą wyliczenia wynagrodzenia będą ceny jednostkowe kruszyw zawarte w ofercie Wykonawcy oraz ilości kruszyw, które zostaną dostarczone w miejsce, którego dotyczy umowa.</w:t>
      </w:r>
    </w:p>
    <w:p w14:paraId="3C560741" w14:textId="1E25DAC1" w:rsidR="00FE1B8C" w:rsidRPr="00A117CD" w:rsidRDefault="00FE1B8C" w:rsidP="00A117CD">
      <w:pPr>
        <w:pStyle w:val="Akapitzlist"/>
        <w:numPr>
          <w:ilvl w:val="0"/>
          <w:numId w:val="9"/>
        </w:numPr>
        <w:tabs>
          <w:tab w:val="clear" w:pos="1080"/>
          <w:tab w:val="num" w:pos="567"/>
        </w:tabs>
        <w:suppressAutoHyphens w:val="0"/>
        <w:spacing w:line="360" w:lineRule="auto"/>
        <w:ind w:left="567" w:hanging="567"/>
        <w:jc w:val="both"/>
        <w:rPr>
          <w:rFonts w:asciiTheme="minorHAnsi" w:hAnsiTheme="minorHAnsi" w:cstheme="minorHAnsi"/>
          <w:kern w:val="0"/>
          <w:szCs w:val="24"/>
          <w:lang w:eastAsia="pl-PL" w:bidi="ar-SA"/>
        </w:rPr>
      </w:pPr>
      <w:r w:rsidRPr="00A117CD">
        <w:rPr>
          <w:rFonts w:asciiTheme="minorHAnsi" w:hAnsiTheme="minorHAnsi" w:cstheme="minorHAnsi"/>
          <w:kern w:val="0"/>
          <w:szCs w:val="24"/>
          <w:lang w:eastAsia="pl-PL" w:bidi="ar-SA"/>
        </w:rPr>
        <w:t>Zmiana ilości między asortymentem kruszyw mieszcząca się w kwocie umowy.</w:t>
      </w:r>
    </w:p>
    <w:p w14:paraId="4B612A3F" w14:textId="70B8239B" w:rsidR="00FE1B8C" w:rsidRPr="00A117CD" w:rsidRDefault="00FE1B8C" w:rsidP="00A117CD">
      <w:pPr>
        <w:pStyle w:val="Akapitzlist"/>
        <w:numPr>
          <w:ilvl w:val="0"/>
          <w:numId w:val="10"/>
        </w:numPr>
        <w:tabs>
          <w:tab w:val="clear" w:pos="720"/>
          <w:tab w:val="num" w:pos="567"/>
        </w:tabs>
        <w:suppressAutoHyphens w:val="0"/>
        <w:spacing w:line="360" w:lineRule="auto"/>
        <w:ind w:left="567" w:hanging="567"/>
        <w:jc w:val="both"/>
        <w:rPr>
          <w:rFonts w:asciiTheme="minorHAnsi" w:hAnsiTheme="minorHAnsi" w:cstheme="minorHAnsi"/>
          <w:kern w:val="0"/>
          <w:szCs w:val="24"/>
          <w:lang w:eastAsia="pl-PL" w:bidi="ar-SA"/>
        </w:rPr>
      </w:pPr>
      <w:r w:rsidRPr="00A117CD">
        <w:rPr>
          <w:rFonts w:asciiTheme="minorHAnsi" w:hAnsiTheme="minorHAnsi" w:cstheme="minorHAnsi"/>
          <w:kern w:val="0"/>
          <w:szCs w:val="24"/>
          <w:lang w:eastAsia="pl-PL" w:bidi="ar-SA"/>
        </w:rPr>
        <w:t>Dostawca nie ma prawa przenieść na osobę trzecią żadnych praw, obowiązków ani też wierzytelności wynikających z niniejszej umowy, bez uprzedniej, pisemnej zgody Zamawiającego. Niezastosowanie się przez Wykonawcę do tego zakazu stanowi rażące naruszenie postanowień niniejszej umowy.</w:t>
      </w:r>
    </w:p>
    <w:p w14:paraId="699E805C" w14:textId="77777777" w:rsidR="00FE1B8C" w:rsidRPr="00F274DA" w:rsidRDefault="00FE1B8C" w:rsidP="00A117CD">
      <w:pPr>
        <w:tabs>
          <w:tab w:val="left" w:pos="0"/>
        </w:tabs>
        <w:suppressAutoHyphens w:val="0"/>
        <w:spacing w:line="360" w:lineRule="auto"/>
        <w:jc w:val="center"/>
        <w:rPr>
          <w:rFonts w:asciiTheme="minorHAnsi" w:hAnsiTheme="minorHAnsi" w:cstheme="minorHAnsi"/>
          <w:bCs/>
          <w:kern w:val="0"/>
          <w:lang w:eastAsia="pl-PL" w:bidi="ar-SA"/>
        </w:rPr>
      </w:pPr>
      <w:r w:rsidRPr="00F274DA">
        <w:rPr>
          <w:rFonts w:asciiTheme="minorHAnsi" w:hAnsiTheme="minorHAnsi" w:cstheme="minorHAnsi"/>
          <w:bCs/>
          <w:kern w:val="0"/>
          <w:lang w:eastAsia="pl-PL" w:bidi="ar-SA"/>
        </w:rPr>
        <w:t>§11</w:t>
      </w:r>
    </w:p>
    <w:p w14:paraId="00AF4296" w14:textId="77777777" w:rsidR="00FE1B8C" w:rsidRPr="00A117CD" w:rsidRDefault="00FE1B8C" w:rsidP="00A117CD">
      <w:pPr>
        <w:tabs>
          <w:tab w:val="left" w:pos="0"/>
        </w:tabs>
        <w:suppressAutoHyphens w:val="0"/>
        <w:spacing w:line="360" w:lineRule="auto"/>
        <w:jc w:val="both"/>
        <w:rPr>
          <w:rFonts w:asciiTheme="minorHAnsi" w:hAnsiTheme="minorHAnsi" w:cstheme="minorHAnsi"/>
          <w:kern w:val="0"/>
          <w:lang w:eastAsia="pl-PL" w:bidi="ar-SA"/>
        </w:rPr>
      </w:pPr>
      <w:r w:rsidRPr="00A117CD">
        <w:rPr>
          <w:rFonts w:asciiTheme="minorHAnsi" w:hAnsiTheme="minorHAnsi" w:cstheme="minorHAnsi"/>
          <w:kern w:val="0"/>
          <w:lang w:eastAsia="pl-PL" w:bidi="ar-SA"/>
        </w:rPr>
        <w:t>Spory wynikłe na tle realizacji niniejszej umowy będą rozpatrywane przez właściwy rzeczowo Sąd w Olsztynie.</w:t>
      </w:r>
    </w:p>
    <w:p w14:paraId="5E9A1CF4" w14:textId="77777777" w:rsidR="00FE1B8C" w:rsidRPr="00F274DA" w:rsidRDefault="00FE1B8C" w:rsidP="00A117CD">
      <w:pPr>
        <w:tabs>
          <w:tab w:val="left" w:pos="0"/>
        </w:tabs>
        <w:suppressAutoHyphens w:val="0"/>
        <w:spacing w:line="360" w:lineRule="auto"/>
        <w:jc w:val="center"/>
        <w:rPr>
          <w:rFonts w:asciiTheme="minorHAnsi" w:hAnsiTheme="minorHAnsi" w:cstheme="minorHAnsi"/>
          <w:bCs/>
          <w:kern w:val="0"/>
          <w:lang w:eastAsia="pl-PL" w:bidi="ar-SA"/>
        </w:rPr>
      </w:pPr>
      <w:r w:rsidRPr="00F274DA">
        <w:rPr>
          <w:rFonts w:asciiTheme="minorHAnsi" w:hAnsiTheme="minorHAnsi" w:cstheme="minorHAnsi"/>
          <w:bCs/>
          <w:kern w:val="0"/>
          <w:lang w:eastAsia="pl-PL" w:bidi="ar-SA"/>
        </w:rPr>
        <w:t>§ 12</w:t>
      </w:r>
    </w:p>
    <w:p w14:paraId="595599C7" w14:textId="59955ED0" w:rsidR="00FE1B8C" w:rsidRPr="00A117CD" w:rsidRDefault="00FE1B8C" w:rsidP="00A117CD">
      <w:pPr>
        <w:suppressAutoHyphens w:val="0"/>
        <w:spacing w:line="360" w:lineRule="auto"/>
        <w:jc w:val="both"/>
        <w:rPr>
          <w:rFonts w:asciiTheme="minorHAnsi" w:hAnsiTheme="minorHAnsi" w:cstheme="minorHAnsi"/>
          <w:kern w:val="0"/>
          <w:lang w:eastAsia="pl-PL" w:bidi="ar-SA"/>
        </w:rPr>
      </w:pPr>
      <w:r w:rsidRPr="00A117CD">
        <w:rPr>
          <w:rFonts w:asciiTheme="minorHAnsi" w:hAnsiTheme="minorHAnsi" w:cstheme="minorHAnsi"/>
          <w:kern w:val="0"/>
          <w:lang w:eastAsia="pl-PL" w:bidi="ar-SA"/>
        </w:rPr>
        <w:t>W sprawach nieuregulowanych niniejszą umową mają zastosowanie przepisy Kodeksu cywilnego oraz  ustawy Prawo zamówień publicznych</w:t>
      </w:r>
      <w:r w:rsidR="00AF2EE9" w:rsidRPr="00A117CD">
        <w:rPr>
          <w:rFonts w:asciiTheme="minorHAnsi" w:hAnsiTheme="minorHAnsi" w:cstheme="minorHAnsi"/>
          <w:kern w:val="0"/>
          <w:lang w:eastAsia="pl-PL" w:bidi="ar-SA"/>
        </w:rPr>
        <w:t xml:space="preserve"> (D</w:t>
      </w:r>
      <w:r w:rsidR="004B53E5" w:rsidRPr="00A117CD">
        <w:rPr>
          <w:rFonts w:asciiTheme="minorHAnsi" w:hAnsiTheme="minorHAnsi" w:cstheme="minorHAnsi"/>
          <w:kern w:val="0"/>
          <w:lang w:eastAsia="pl-PL" w:bidi="ar-SA"/>
        </w:rPr>
        <w:t>z.</w:t>
      </w:r>
      <w:r w:rsidR="00AF2EE9" w:rsidRPr="00A117CD">
        <w:rPr>
          <w:rFonts w:asciiTheme="minorHAnsi" w:hAnsiTheme="minorHAnsi" w:cstheme="minorHAnsi"/>
          <w:kern w:val="0"/>
          <w:lang w:eastAsia="pl-PL" w:bidi="ar-SA"/>
        </w:rPr>
        <w:t xml:space="preserve">U. </w:t>
      </w:r>
      <w:r w:rsidR="00F274DA">
        <w:rPr>
          <w:rFonts w:asciiTheme="minorHAnsi" w:hAnsiTheme="minorHAnsi" w:cstheme="minorHAnsi"/>
          <w:kern w:val="0"/>
          <w:lang w:eastAsia="pl-PL" w:bidi="ar-SA"/>
        </w:rPr>
        <w:t xml:space="preserve">z </w:t>
      </w:r>
      <w:r w:rsidR="00AF2EE9" w:rsidRPr="00A117CD">
        <w:rPr>
          <w:rFonts w:asciiTheme="minorHAnsi" w:hAnsiTheme="minorHAnsi" w:cstheme="minorHAnsi"/>
          <w:kern w:val="0"/>
          <w:lang w:eastAsia="pl-PL" w:bidi="ar-SA"/>
        </w:rPr>
        <w:t>20</w:t>
      </w:r>
      <w:r w:rsidR="00F274DA">
        <w:rPr>
          <w:rFonts w:asciiTheme="minorHAnsi" w:hAnsiTheme="minorHAnsi" w:cstheme="minorHAnsi"/>
          <w:kern w:val="0"/>
          <w:lang w:eastAsia="pl-PL" w:bidi="ar-SA"/>
        </w:rPr>
        <w:t>2</w:t>
      </w:r>
      <w:r w:rsidR="00A85EFC">
        <w:rPr>
          <w:rFonts w:asciiTheme="minorHAnsi" w:hAnsiTheme="minorHAnsi" w:cstheme="minorHAnsi"/>
          <w:kern w:val="0"/>
          <w:lang w:eastAsia="pl-PL" w:bidi="ar-SA"/>
        </w:rPr>
        <w:t>2</w:t>
      </w:r>
      <w:r w:rsidR="00AF2EE9" w:rsidRPr="00A117CD">
        <w:rPr>
          <w:rFonts w:asciiTheme="minorHAnsi" w:hAnsiTheme="minorHAnsi" w:cstheme="minorHAnsi"/>
          <w:kern w:val="0"/>
          <w:lang w:eastAsia="pl-PL" w:bidi="ar-SA"/>
        </w:rPr>
        <w:t xml:space="preserve"> r poz</w:t>
      </w:r>
      <w:r w:rsidR="004B53E5" w:rsidRPr="00A117CD">
        <w:rPr>
          <w:rFonts w:asciiTheme="minorHAnsi" w:hAnsiTheme="minorHAnsi" w:cstheme="minorHAnsi"/>
          <w:kern w:val="0"/>
          <w:lang w:eastAsia="pl-PL" w:bidi="ar-SA"/>
        </w:rPr>
        <w:t xml:space="preserve">. </w:t>
      </w:r>
      <w:r w:rsidR="00A85EFC">
        <w:rPr>
          <w:rFonts w:asciiTheme="minorHAnsi" w:hAnsiTheme="minorHAnsi" w:cstheme="minorHAnsi"/>
          <w:kern w:val="0"/>
          <w:lang w:eastAsia="pl-PL" w:bidi="ar-SA"/>
        </w:rPr>
        <w:t xml:space="preserve">1710 </w:t>
      </w:r>
      <w:r w:rsidR="004B53E5" w:rsidRPr="00A117CD">
        <w:rPr>
          <w:rFonts w:asciiTheme="minorHAnsi" w:hAnsiTheme="minorHAnsi" w:cstheme="minorHAnsi"/>
          <w:kern w:val="0"/>
          <w:lang w:eastAsia="pl-PL" w:bidi="ar-SA"/>
        </w:rPr>
        <w:t>ze zm.)</w:t>
      </w:r>
      <w:r w:rsidRPr="00A117CD">
        <w:rPr>
          <w:rFonts w:asciiTheme="minorHAnsi" w:hAnsiTheme="minorHAnsi" w:cstheme="minorHAnsi"/>
          <w:kern w:val="0"/>
          <w:lang w:eastAsia="pl-PL" w:bidi="ar-SA"/>
        </w:rPr>
        <w:t xml:space="preserve">. </w:t>
      </w:r>
    </w:p>
    <w:p w14:paraId="43F94421" w14:textId="77777777" w:rsidR="00FE1B8C" w:rsidRPr="00F274DA" w:rsidRDefault="00FE1B8C" w:rsidP="00A117CD">
      <w:pPr>
        <w:tabs>
          <w:tab w:val="left" w:pos="0"/>
        </w:tabs>
        <w:suppressAutoHyphens w:val="0"/>
        <w:spacing w:line="360" w:lineRule="auto"/>
        <w:jc w:val="center"/>
        <w:rPr>
          <w:rFonts w:asciiTheme="minorHAnsi" w:hAnsiTheme="minorHAnsi" w:cstheme="minorHAnsi"/>
          <w:bCs/>
          <w:kern w:val="0"/>
          <w:lang w:eastAsia="pl-PL" w:bidi="ar-SA"/>
        </w:rPr>
      </w:pPr>
      <w:r w:rsidRPr="00F274DA">
        <w:rPr>
          <w:rFonts w:asciiTheme="minorHAnsi" w:hAnsiTheme="minorHAnsi" w:cstheme="minorHAnsi"/>
          <w:bCs/>
          <w:kern w:val="0"/>
          <w:lang w:eastAsia="pl-PL" w:bidi="ar-SA"/>
        </w:rPr>
        <w:lastRenderedPageBreak/>
        <w:t>§13</w:t>
      </w:r>
    </w:p>
    <w:p w14:paraId="4CB781DA" w14:textId="77777777" w:rsidR="00FE1B8C" w:rsidRPr="00A117CD" w:rsidRDefault="00FE1B8C" w:rsidP="00A117CD">
      <w:pPr>
        <w:tabs>
          <w:tab w:val="left" w:pos="0"/>
        </w:tabs>
        <w:suppressAutoHyphens w:val="0"/>
        <w:spacing w:line="360" w:lineRule="auto"/>
        <w:jc w:val="both"/>
        <w:rPr>
          <w:rFonts w:asciiTheme="minorHAnsi" w:hAnsiTheme="minorHAnsi" w:cstheme="minorHAnsi"/>
          <w:kern w:val="0"/>
          <w:lang w:eastAsia="pl-PL" w:bidi="ar-SA"/>
        </w:rPr>
      </w:pPr>
      <w:r w:rsidRPr="00A117CD">
        <w:rPr>
          <w:rFonts w:asciiTheme="minorHAnsi" w:hAnsiTheme="minorHAnsi" w:cstheme="minorHAnsi"/>
          <w:kern w:val="0"/>
          <w:lang w:eastAsia="pl-PL" w:bidi="ar-SA"/>
        </w:rPr>
        <w:t>Umowę sporządzono w dwóch egzemplarzach, po jednym egzemplarzu dla każdej ze stron.</w:t>
      </w:r>
    </w:p>
    <w:p w14:paraId="36FD5632" w14:textId="77777777" w:rsidR="00FE1B8C" w:rsidRPr="00F274DA" w:rsidRDefault="00FE1B8C" w:rsidP="00A117CD">
      <w:pPr>
        <w:tabs>
          <w:tab w:val="left" w:pos="0"/>
        </w:tabs>
        <w:suppressAutoHyphens w:val="0"/>
        <w:spacing w:line="360" w:lineRule="auto"/>
        <w:jc w:val="center"/>
        <w:rPr>
          <w:rFonts w:asciiTheme="minorHAnsi" w:hAnsiTheme="minorHAnsi" w:cstheme="minorHAnsi"/>
          <w:bCs/>
          <w:kern w:val="0"/>
          <w:lang w:eastAsia="pl-PL" w:bidi="ar-SA"/>
        </w:rPr>
      </w:pPr>
      <w:r w:rsidRPr="00F274DA">
        <w:rPr>
          <w:rFonts w:asciiTheme="minorHAnsi" w:hAnsiTheme="minorHAnsi" w:cstheme="minorHAnsi"/>
          <w:bCs/>
          <w:kern w:val="0"/>
          <w:lang w:eastAsia="pl-PL" w:bidi="ar-SA"/>
        </w:rPr>
        <w:t>§14</w:t>
      </w:r>
    </w:p>
    <w:p w14:paraId="2FE09960" w14:textId="77777777" w:rsidR="00FE1B8C" w:rsidRPr="00A117CD" w:rsidRDefault="00FE1B8C" w:rsidP="00A117CD">
      <w:pPr>
        <w:tabs>
          <w:tab w:val="left" w:pos="0"/>
        </w:tabs>
        <w:suppressAutoHyphens w:val="0"/>
        <w:spacing w:line="360" w:lineRule="auto"/>
        <w:jc w:val="both"/>
        <w:rPr>
          <w:rFonts w:asciiTheme="minorHAnsi" w:hAnsiTheme="minorHAnsi" w:cstheme="minorHAnsi"/>
          <w:kern w:val="0"/>
          <w:lang w:eastAsia="pl-PL" w:bidi="ar-SA"/>
        </w:rPr>
      </w:pPr>
      <w:r w:rsidRPr="00A117CD">
        <w:rPr>
          <w:rFonts w:asciiTheme="minorHAnsi" w:hAnsiTheme="minorHAnsi" w:cstheme="minorHAnsi"/>
          <w:kern w:val="0"/>
          <w:lang w:eastAsia="pl-PL" w:bidi="ar-SA"/>
        </w:rPr>
        <w:t>Umowa wchodzi w życie z dniem jej podpisania.</w:t>
      </w:r>
    </w:p>
    <w:p w14:paraId="5668D037" w14:textId="100622BE" w:rsidR="00FE1B8C" w:rsidRPr="00F274DA" w:rsidRDefault="00FE1B8C" w:rsidP="00A117CD">
      <w:pPr>
        <w:tabs>
          <w:tab w:val="left" w:pos="0"/>
        </w:tabs>
        <w:suppressAutoHyphens w:val="0"/>
        <w:spacing w:line="360" w:lineRule="auto"/>
        <w:jc w:val="center"/>
        <w:rPr>
          <w:rFonts w:asciiTheme="minorHAnsi" w:hAnsiTheme="minorHAnsi" w:cstheme="minorHAnsi"/>
          <w:bCs/>
          <w:kern w:val="0"/>
          <w:lang w:eastAsia="pl-PL" w:bidi="ar-SA"/>
        </w:rPr>
      </w:pPr>
      <w:r w:rsidRPr="00F274DA">
        <w:rPr>
          <w:rFonts w:asciiTheme="minorHAnsi" w:hAnsiTheme="minorHAnsi" w:cstheme="minorHAnsi"/>
          <w:bCs/>
          <w:kern w:val="0"/>
          <w:lang w:eastAsia="pl-PL" w:bidi="ar-SA"/>
        </w:rPr>
        <w:t>§15</w:t>
      </w:r>
    </w:p>
    <w:p w14:paraId="0E08ADBE" w14:textId="462566CD" w:rsidR="00FE1B8C" w:rsidRPr="00A117CD" w:rsidRDefault="00FE1B8C" w:rsidP="00A117CD">
      <w:pPr>
        <w:tabs>
          <w:tab w:val="left" w:pos="0"/>
        </w:tabs>
        <w:suppressAutoHyphens w:val="0"/>
        <w:spacing w:line="360" w:lineRule="auto"/>
        <w:rPr>
          <w:rFonts w:asciiTheme="minorHAnsi" w:hAnsiTheme="minorHAnsi" w:cstheme="minorHAnsi"/>
          <w:kern w:val="0"/>
          <w:lang w:eastAsia="pl-PL" w:bidi="ar-SA"/>
        </w:rPr>
      </w:pPr>
      <w:r w:rsidRPr="00A117CD">
        <w:rPr>
          <w:rFonts w:asciiTheme="minorHAnsi" w:hAnsiTheme="minorHAnsi" w:cstheme="minorHAnsi"/>
          <w:kern w:val="0"/>
          <w:lang w:eastAsia="pl-PL" w:bidi="ar-SA"/>
        </w:rPr>
        <w:t>Integralną część umowy stanowią: oferta Dostawcy i</w:t>
      </w:r>
      <w:r w:rsidR="004B53E5" w:rsidRPr="00A117CD">
        <w:rPr>
          <w:rFonts w:asciiTheme="minorHAnsi" w:hAnsiTheme="minorHAnsi" w:cstheme="minorHAnsi"/>
          <w:kern w:val="0"/>
          <w:lang w:eastAsia="pl-PL" w:bidi="ar-SA"/>
        </w:rPr>
        <w:t xml:space="preserve"> opis przedmiotu zamówienia – Załącznik do SWZ.</w:t>
      </w:r>
    </w:p>
    <w:p w14:paraId="7DFE0ABE" w14:textId="77777777" w:rsidR="00FE1B8C" w:rsidRPr="00F274DA" w:rsidRDefault="00FE1B8C" w:rsidP="00A117CD">
      <w:pPr>
        <w:tabs>
          <w:tab w:val="left" w:pos="0"/>
        </w:tabs>
        <w:suppressAutoHyphens w:val="0"/>
        <w:spacing w:line="360" w:lineRule="auto"/>
        <w:jc w:val="center"/>
        <w:rPr>
          <w:rFonts w:asciiTheme="minorHAnsi" w:hAnsiTheme="minorHAnsi" w:cstheme="minorHAnsi"/>
          <w:bCs/>
          <w:kern w:val="0"/>
          <w:lang w:eastAsia="pl-PL" w:bidi="ar-SA"/>
        </w:rPr>
      </w:pPr>
      <w:r w:rsidRPr="00F274DA">
        <w:rPr>
          <w:rFonts w:asciiTheme="minorHAnsi" w:hAnsiTheme="minorHAnsi" w:cstheme="minorHAnsi"/>
          <w:bCs/>
          <w:kern w:val="0"/>
          <w:lang w:eastAsia="pl-PL" w:bidi="ar-SA"/>
        </w:rPr>
        <w:t>§16</w:t>
      </w:r>
    </w:p>
    <w:p w14:paraId="15EF081F" w14:textId="77777777" w:rsidR="00FE1B8C" w:rsidRPr="00A117CD" w:rsidRDefault="00FE1B8C" w:rsidP="00A117CD">
      <w:pPr>
        <w:tabs>
          <w:tab w:val="left" w:pos="0"/>
        </w:tabs>
        <w:suppressAutoHyphens w:val="0"/>
        <w:spacing w:line="360" w:lineRule="auto"/>
        <w:jc w:val="both"/>
        <w:rPr>
          <w:rFonts w:asciiTheme="minorHAnsi" w:hAnsiTheme="minorHAnsi" w:cstheme="minorHAnsi"/>
          <w:kern w:val="0"/>
          <w:lang w:eastAsia="pl-PL" w:bidi="ar-SA"/>
        </w:rPr>
      </w:pPr>
      <w:r w:rsidRPr="00A117CD">
        <w:rPr>
          <w:rFonts w:asciiTheme="minorHAnsi" w:hAnsiTheme="minorHAnsi" w:cstheme="minorHAnsi"/>
          <w:kern w:val="0"/>
          <w:lang w:eastAsia="pl-PL" w:bidi="ar-SA"/>
        </w:rPr>
        <w:t>Nadzór nad realizacją umowy sprawują:</w:t>
      </w:r>
    </w:p>
    <w:p w14:paraId="0E1752B9" w14:textId="77777777" w:rsidR="00FE1B8C" w:rsidRPr="00A117CD" w:rsidRDefault="00FE1B8C" w:rsidP="00A117CD">
      <w:pPr>
        <w:numPr>
          <w:ilvl w:val="2"/>
          <w:numId w:val="12"/>
        </w:numPr>
        <w:tabs>
          <w:tab w:val="num" w:pos="0"/>
        </w:tabs>
        <w:suppressAutoHyphens w:val="0"/>
        <w:spacing w:line="360" w:lineRule="auto"/>
        <w:ind w:left="0" w:firstLine="0"/>
        <w:jc w:val="both"/>
        <w:rPr>
          <w:rFonts w:asciiTheme="minorHAnsi" w:hAnsiTheme="minorHAnsi" w:cstheme="minorHAnsi"/>
          <w:kern w:val="0"/>
          <w:lang w:eastAsia="pl-PL" w:bidi="ar-SA"/>
        </w:rPr>
      </w:pPr>
      <w:r w:rsidRPr="00A117CD">
        <w:rPr>
          <w:rFonts w:asciiTheme="minorHAnsi" w:hAnsiTheme="minorHAnsi" w:cstheme="minorHAnsi"/>
          <w:kern w:val="0"/>
          <w:lang w:eastAsia="pl-PL" w:bidi="ar-SA"/>
        </w:rPr>
        <w:t>ze strony Zamawiającego: Michał Sypko, tel.................................................</w:t>
      </w:r>
    </w:p>
    <w:p w14:paraId="2FCD454C" w14:textId="77777777" w:rsidR="00FE1B8C" w:rsidRPr="00A117CD" w:rsidRDefault="00FE1B8C" w:rsidP="00A117CD">
      <w:pPr>
        <w:numPr>
          <w:ilvl w:val="2"/>
          <w:numId w:val="12"/>
        </w:numPr>
        <w:tabs>
          <w:tab w:val="num" w:pos="0"/>
        </w:tabs>
        <w:suppressAutoHyphens w:val="0"/>
        <w:spacing w:line="360" w:lineRule="auto"/>
        <w:ind w:left="0" w:firstLine="0"/>
        <w:jc w:val="both"/>
        <w:rPr>
          <w:rFonts w:asciiTheme="minorHAnsi" w:hAnsiTheme="minorHAnsi" w:cstheme="minorHAnsi"/>
          <w:kern w:val="0"/>
          <w:lang w:eastAsia="pl-PL" w:bidi="ar-SA"/>
        </w:rPr>
      </w:pPr>
      <w:r w:rsidRPr="00A117CD">
        <w:rPr>
          <w:rFonts w:asciiTheme="minorHAnsi" w:hAnsiTheme="minorHAnsi" w:cstheme="minorHAnsi"/>
          <w:kern w:val="0"/>
          <w:lang w:eastAsia="pl-PL" w:bidi="ar-SA"/>
        </w:rPr>
        <w:t>ze strony Dostawcy: ............................., tel. .................................................</w:t>
      </w:r>
    </w:p>
    <w:p w14:paraId="70E83006" w14:textId="77777777" w:rsidR="00FE1B8C" w:rsidRPr="00F274DA" w:rsidRDefault="00FE1B8C" w:rsidP="00A117CD">
      <w:pPr>
        <w:tabs>
          <w:tab w:val="left" w:pos="0"/>
        </w:tabs>
        <w:suppressAutoHyphens w:val="0"/>
        <w:spacing w:line="360" w:lineRule="auto"/>
        <w:jc w:val="center"/>
        <w:rPr>
          <w:rFonts w:asciiTheme="minorHAnsi" w:hAnsiTheme="minorHAnsi" w:cstheme="minorHAnsi"/>
          <w:kern w:val="0"/>
          <w:lang w:eastAsia="pl-PL" w:bidi="ar-SA"/>
        </w:rPr>
      </w:pPr>
      <w:r w:rsidRPr="00F274DA">
        <w:rPr>
          <w:rFonts w:asciiTheme="minorHAnsi" w:hAnsiTheme="minorHAnsi" w:cstheme="minorHAnsi"/>
          <w:kern w:val="0"/>
          <w:lang w:eastAsia="pl-PL" w:bidi="ar-SA"/>
        </w:rPr>
        <w:t>§17</w:t>
      </w:r>
    </w:p>
    <w:p w14:paraId="0EA5B706" w14:textId="77777777" w:rsidR="00F274DA" w:rsidRPr="0087357C" w:rsidRDefault="00F274DA" w:rsidP="00F274DA">
      <w:pPr>
        <w:widowControl w:val="0"/>
        <w:numPr>
          <w:ilvl w:val="0"/>
          <w:numId w:val="22"/>
        </w:numPr>
        <w:tabs>
          <w:tab w:val="left" w:pos="567"/>
        </w:tabs>
        <w:autoSpaceDE w:val="0"/>
        <w:autoSpaceDN w:val="0"/>
        <w:spacing w:line="360" w:lineRule="auto"/>
        <w:ind w:left="0" w:firstLine="0"/>
        <w:jc w:val="both"/>
        <w:textAlignment w:val="baseline"/>
        <w:rPr>
          <w:rFonts w:ascii="Calibri" w:eastAsia="SimSun" w:hAnsi="Calibri" w:cs="Calibri"/>
          <w:kern w:val="3"/>
          <w:lang w:eastAsia="pl-PL"/>
        </w:rPr>
      </w:pPr>
      <w:r w:rsidRPr="0087357C">
        <w:rPr>
          <w:rFonts w:ascii="Calibri" w:eastAsia="SimSun" w:hAnsi="Calibri" w:cs="Calibri"/>
          <w:kern w:val="3"/>
          <w:lang w:eastAsia="pl-PL"/>
        </w:rPr>
        <w:t>Zamawiający i Wykonawca są administratorami, w rozumieniu art. 4 pkt 7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zwane dalej RODO, danych osobowych udostępnionych przez drugą Stronę umowy w celu jej realizacji, do kontaktów w ramach bieżącej współpracy.</w:t>
      </w:r>
    </w:p>
    <w:p w14:paraId="066B0B85" w14:textId="77777777" w:rsidR="00F274DA" w:rsidRPr="0087357C" w:rsidRDefault="00F274DA" w:rsidP="00F274DA">
      <w:pPr>
        <w:widowControl w:val="0"/>
        <w:numPr>
          <w:ilvl w:val="0"/>
          <w:numId w:val="22"/>
        </w:numPr>
        <w:tabs>
          <w:tab w:val="left" w:pos="567"/>
        </w:tabs>
        <w:autoSpaceDE w:val="0"/>
        <w:autoSpaceDN w:val="0"/>
        <w:spacing w:line="360" w:lineRule="auto"/>
        <w:ind w:left="0" w:firstLine="0"/>
        <w:jc w:val="both"/>
        <w:textAlignment w:val="baseline"/>
        <w:rPr>
          <w:rFonts w:ascii="Calibri" w:eastAsia="SimSun" w:hAnsi="Calibri" w:cs="Calibri"/>
          <w:kern w:val="3"/>
          <w:lang w:eastAsia="zh-CN"/>
        </w:rPr>
      </w:pPr>
      <w:r w:rsidRPr="0087357C">
        <w:rPr>
          <w:rFonts w:ascii="Calibri" w:eastAsia="SimSun" w:hAnsi="Calibri" w:cs="Calibri"/>
          <w:kern w:val="3"/>
          <w:lang w:eastAsia="pl-PL"/>
        </w:rPr>
        <w:t>We wskazanym zakresie Zamawiający i Wykonawca zobowiązują się do stosowania przepisów RODO i do wykonywania wynikających z nich obowiązków nałożonych na administratorów danych.</w:t>
      </w:r>
    </w:p>
    <w:p w14:paraId="53A5927B" w14:textId="77777777" w:rsidR="00F274DA" w:rsidRPr="0087357C" w:rsidRDefault="00F274DA" w:rsidP="00F274DA">
      <w:pPr>
        <w:widowControl w:val="0"/>
        <w:numPr>
          <w:ilvl w:val="0"/>
          <w:numId w:val="22"/>
        </w:numPr>
        <w:tabs>
          <w:tab w:val="left" w:pos="567"/>
        </w:tabs>
        <w:autoSpaceDE w:val="0"/>
        <w:autoSpaceDN w:val="0"/>
        <w:spacing w:line="360" w:lineRule="auto"/>
        <w:ind w:left="0" w:firstLine="0"/>
        <w:jc w:val="both"/>
        <w:textAlignment w:val="baseline"/>
        <w:rPr>
          <w:rFonts w:ascii="Calibri" w:eastAsia="SimSun" w:hAnsi="Calibri" w:cs="Calibri"/>
          <w:kern w:val="3"/>
          <w:lang w:eastAsia="zh-CN"/>
        </w:rPr>
      </w:pPr>
      <w:r w:rsidRPr="0087357C">
        <w:rPr>
          <w:rFonts w:ascii="Calibri" w:eastAsia="SimSun" w:hAnsi="Calibri" w:cs="Calibri"/>
          <w:kern w:val="3"/>
          <w:lang w:eastAsia="zh-CN"/>
        </w:rPr>
        <w:t>Wykonawca zobowiązuje się do zapoznania osoby zaangażowane w realizację niniejszej umowy z klauzulą informacyjną, stanowiącą załącznik do niniejszej umowy.</w:t>
      </w:r>
    </w:p>
    <w:p w14:paraId="6CF94118" w14:textId="7BC13DE0" w:rsidR="004B53E5" w:rsidRDefault="004B53E5" w:rsidP="00A117CD">
      <w:pPr>
        <w:tabs>
          <w:tab w:val="left" w:pos="0"/>
        </w:tabs>
        <w:suppressAutoHyphens w:val="0"/>
        <w:spacing w:line="360" w:lineRule="auto"/>
        <w:jc w:val="both"/>
        <w:rPr>
          <w:rFonts w:asciiTheme="minorHAnsi" w:hAnsiTheme="minorHAnsi" w:cstheme="minorHAnsi"/>
          <w:kern w:val="0"/>
          <w:lang w:eastAsia="pl-PL" w:bidi="ar-SA"/>
        </w:rPr>
      </w:pPr>
    </w:p>
    <w:p w14:paraId="3F6FAD9D" w14:textId="3A6447F6" w:rsidR="0017623E" w:rsidRDefault="0017623E" w:rsidP="00A117CD">
      <w:pPr>
        <w:tabs>
          <w:tab w:val="left" w:pos="0"/>
        </w:tabs>
        <w:suppressAutoHyphens w:val="0"/>
        <w:spacing w:line="360" w:lineRule="auto"/>
        <w:jc w:val="both"/>
        <w:rPr>
          <w:rFonts w:asciiTheme="minorHAnsi" w:hAnsiTheme="minorHAnsi" w:cstheme="minorHAnsi"/>
          <w:kern w:val="0"/>
          <w:lang w:eastAsia="pl-PL" w:bidi="ar-SA"/>
        </w:rPr>
      </w:pPr>
    </w:p>
    <w:p w14:paraId="34297FBC" w14:textId="77777777" w:rsidR="0017623E" w:rsidRPr="00A117CD" w:rsidRDefault="0017623E" w:rsidP="00A117CD">
      <w:pPr>
        <w:tabs>
          <w:tab w:val="left" w:pos="0"/>
        </w:tabs>
        <w:suppressAutoHyphens w:val="0"/>
        <w:spacing w:line="360" w:lineRule="auto"/>
        <w:jc w:val="both"/>
        <w:rPr>
          <w:rFonts w:asciiTheme="minorHAnsi" w:hAnsiTheme="minorHAnsi" w:cstheme="minorHAnsi"/>
          <w:kern w:val="0"/>
          <w:lang w:eastAsia="pl-PL" w:bidi="ar-SA"/>
        </w:rPr>
      </w:pPr>
    </w:p>
    <w:p w14:paraId="3104ED75" w14:textId="77777777" w:rsidR="00FE1B8C" w:rsidRPr="00A117CD" w:rsidRDefault="00FE1B8C" w:rsidP="00A117CD">
      <w:pPr>
        <w:tabs>
          <w:tab w:val="left" w:pos="0"/>
        </w:tabs>
        <w:suppressAutoHyphens w:val="0"/>
        <w:spacing w:line="360" w:lineRule="auto"/>
        <w:jc w:val="both"/>
        <w:rPr>
          <w:rFonts w:asciiTheme="minorHAnsi" w:hAnsiTheme="minorHAnsi" w:cstheme="minorHAnsi"/>
          <w:kern w:val="0"/>
          <w:lang w:eastAsia="pl-PL" w:bidi="ar-SA"/>
        </w:rPr>
      </w:pPr>
      <w:r w:rsidRPr="00A117CD">
        <w:rPr>
          <w:rFonts w:asciiTheme="minorHAnsi" w:hAnsiTheme="minorHAnsi" w:cstheme="minorHAnsi"/>
          <w:kern w:val="0"/>
          <w:lang w:eastAsia="pl-PL" w:bidi="ar-SA"/>
        </w:rPr>
        <w:t>DOSTAWCA:</w:t>
      </w:r>
      <w:r w:rsidRPr="00A117CD">
        <w:rPr>
          <w:rFonts w:asciiTheme="minorHAnsi" w:hAnsiTheme="minorHAnsi" w:cstheme="minorHAnsi"/>
          <w:kern w:val="0"/>
          <w:lang w:eastAsia="pl-PL" w:bidi="ar-SA"/>
        </w:rPr>
        <w:tab/>
      </w:r>
      <w:r w:rsidRPr="00A117CD">
        <w:rPr>
          <w:rFonts w:asciiTheme="minorHAnsi" w:hAnsiTheme="minorHAnsi" w:cstheme="minorHAnsi"/>
          <w:kern w:val="0"/>
          <w:lang w:eastAsia="pl-PL" w:bidi="ar-SA"/>
        </w:rPr>
        <w:tab/>
      </w:r>
      <w:r w:rsidRPr="00A117CD">
        <w:rPr>
          <w:rFonts w:asciiTheme="minorHAnsi" w:hAnsiTheme="minorHAnsi" w:cstheme="minorHAnsi"/>
          <w:kern w:val="0"/>
          <w:lang w:eastAsia="pl-PL" w:bidi="ar-SA"/>
        </w:rPr>
        <w:tab/>
      </w:r>
      <w:r w:rsidRPr="00A117CD">
        <w:rPr>
          <w:rFonts w:asciiTheme="minorHAnsi" w:hAnsiTheme="minorHAnsi" w:cstheme="minorHAnsi"/>
          <w:kern w:val="0"/>
          <w:lang w:eastAsia="pl-PL" w:bidi="ar-SA"/>
        </w:rPr>
        <w:tab/>
      </w:r>
      <w:r w:rsidRPr="00A117CD">
        <w:rPr>
          <w:rFonts w:asciiTheme="minorHAnsi" w:hAnsiTheme="minorHAnsi" w:cstheme="minorHAnsi"/>
          <w:kern w:val="0"/>
          <w:lang w:eastAsia="pl-PL" w:bidi="ar-SA"/>
        </w:rPr>
        <w:tab/>
      </w:r>
      <w:r w:rsidRPr="00A117CD">
        <w:rPr>
          <w:rFonts w:asciiTheme="minorHAnsi" w:hAnsiTheme="minorHAnsi" w:cstheme="minorHAnsi"/>
          <w:kern w:val="0"/>
          <w:lang w:eastAsia="pl-PL" w:bidi="ar-SA"/>
        </w:rPr>
        <w:tab/>
      </w:r>
      <w:r w:rsidRPr="00A117CD">
        <w:rPr>
          <w:rFonts w:asciiTheme="minorHAnsi" w:hAnsiTheme="minorHAnsi" w:cstheme="minorHAnsi"/>
          <w:kern w:val="0"/>
          <w:lang w:eastAsia="pl-PL" w:bidi="ar-SA"/>
        </w:rPr>
        <w:tab/>
      </w:r>
      <w:r w:rsidRPr="00A117CD">
        <w:rPr>
          <w:rFonts w:asciiTheme="minorHAnsi" w:hAnsiTheme="minorHAnsi" w:cstheme="minorHAnsi"/>
          <w:kern w:val="0"/>
          <w:lang w:eastAsia="pl-PL" w:bidi="ar-SA"/>
        </w:rPr>
        <w:tab/>
      </w:r>
      <w:r w:rsidRPr="00A117CD">
        <w:rPr>
          <w:rFonts w:asciiTheme="minorHAnsi" w:hAnsiTheme="minorHAnsi" w:cstheme="minorHAnsi"/>
          <w:kern w:val="0"/>
          <w:lang w:eastAsia="pl-PL" w:bidi="ar-SA"/>
        </w:rPr>
        <w:tab/>
        <w:t>ZAMAWIAJĄCY:</w:t>
      </w:r>
    </w:p>
    <w:p w14:paraId="251662C5" w14:textId="37162132" w:rsidR="00FE1B8C" w:rsidRDefault="00FE1B8C" w:rsidP="00A117CD">
      <w:pPr>
        <w:tabs>
          <w:tab w:val="left" w:pos="0"/>
        </w:tabs>
        <w:suppressAutoHyphens w:val="0"/>
        <w:spacing w:line="360" w:lineRule="auto"/>
        <w:jc w:val="both"/>
        <w:rPr>
          <w:rFonts w:asciiTheme="minorHAnsi" w:hAnsiTheme="minorHAnsi" w:cstheme="minorHAnsi"/>
          <w:kern w:val="0"/>
          <w:lang w:eastAsia="pl-PL" w:bidi="ar-SA"/>
        </w:rPr>
      </w:pPr>
    </w:p>
    <w:p w14:paraId="67044318" w14:textId="77777777" w:rsidR="0017623E" w:rsidRPr="00A117CD" w:rsidRDefault="0017623E" w:rsidP="00A117CD">
      <w:pPr>
        <w:tabs>
          <w:tab w:val="left" w:pos="0"/>
        </w:tabs>
        <w:suppressAutoHyphens w:val="0"/>
        <w:spacing w:line="360" w:lineRule="auto"/>
        <w:jc w:val="both"/>
        <w:rPr>
          <w:rFonts w:asciiTheme="minorHAnsi" w:hAnsiTheme="minorHAnsi" w:cstheme="minorHAnsi"/>
          <w:kern w:val="0"/>
          <w:lang w:eastAsia="pl-PL" w:bidi="ar-SA"/>
        </w:rPr>
      </w:pPr>
    </w:p>
    <w:p w14:paraId="01FBB0D6" w14:textId="77777777" w:rsidR="00FE1B8C" w:rsidRPr="00A117CD" w:rsidRDefault="00FE1B8C" w:rsidP="00A117CD">
      <w:pPr>
        <w:tabs>
          <w:tab w:val="left" w:pos="0"/>
        </w:tabs>
        <w:suppressAutoHyphens w:val="0"/>
        <w:spacing w:line="360" w:lineRule="auto"/>
        <w:jc w:val="both"/>
        <w:rPr>
          <w:rFonts w:asciiTheme="minorHAnsi" w:hAnsiTheme="minorHAnsi" w:cstheme="minorHAnsi"/>
          <w:kern w:val="0"/>
          <w:lang w:eastAsia="pl-PL" w:bidi="ar-SA"/>
        </w:rPr>
      </w:pPr>
      <w:r w:rsidRPr="00A117CD">
        <w:rPr>
          <w:rFonts w:asciiTheme="minorHAnsi" w:hAnsiTheme="minorHAnsi" w:cstheme="minorHAnsi"/>
          <w:kern w:val="0"/>
          <w:lang w:eastAsia="pl-PL" w:bidi="ar-SA"/>
        </w:rPr>
        <w:lastRenderedPageBreak/>
        <w:tab/>
      </w:r>
      <w:r w:rsidRPr="00A117CD">
        <w:rPr>
          <w:rFonts w:asciiTheme="minorHAnsi" w:hAnsiTheme="minorHAnsi" w:cstheme="minorHAnsi"/>
          <w:kern w:val="0"/>
          <w:lang w:eastAsia="pl-PL" w:bidi="ar-SA"/>
        </w:rPr>
        <w:tab/>
      </w:r>
      <w:r w:rsidRPr="00A117CD">
        <w:rPr>
          <w:rFonts w:asciiTheme="minorHAnsi" w:hAnsiTheme="minorHAnsi" w:cstheme="minorHAnsi"/>
          <w:kern w:val="0"/>
          <w:lang w:eastAsia="pl-PL" w:bidi="ar-SA"/>
        </w:rPr>
        <w:tab/>
      </w:r>
      <w:r w:rsidRPr="00A117CD">
        <w:rPr>
          <w:rFonts w:asciiTheme="minorHAnsi" w:hAnsiTheme="minorHAnsi" w:cstheme="minorHAnsi"/>
          <w:kern w:val="0"/>
          <w:lang w:eastAsia="pl-PL" w:bidi="ar-SA"/>
        </w:rPr>
        <w:tab/>
      </w:r>
      <w:r w:rsidRPr="00A117CD">
        <w:rPr>
          <w:rFonts w:asciiTheme="minorHAnsi" w:hAnsiTheme="minorHAnsi" w:cstheme="minorHAnsi"/>
          <w:kern w:val="0"/>
          <w:lang w:eastAsia="pl-PL" w:bidi="ar-SA"/>
        </w:rPr>
        <w:tab/>
      </w:r>
      <w:r w:rsidRPr="00A117CD">
        <w:rPr>
          <w:rFonts w:asciiTheme="minorHAnsi" w:hAnsiTheme="minorHAnsi" w:cstheme="minorHAnsi"/>
          <w:kern w:val="0"/>
          <w:lang w:eastAsia="pl-PL" w:bidi="ar-SA"/>
        </w:rPr>
        <w:tab/>
      </w:r>
      <w:r w:rsidRPr="00A117CD">
        <w:rPr>
          <w:rFonts w:asciiTheme="minorHAnsi" w:hAnsiTheme="minorHAnsi" w:cstheme="minorHAnsi"/>
          <w:kern w:val="0"/>
          <w:lang w:eastAsia="pl-PL" w:bidi="ar-SA"/>
        </w:rPr>
        <w:tab/>
      </w:r>
      <w:r w:rsidRPr="00A117CD">
        <w:rPr>
          <w:rFonts w:asciiTheme="minorHAnsi" w:hAnsiTheme="minorHAnsi" w:cstheme="minorHAnsi"/>
          <w:kern w:val="0"/>
          <w:lang w:eastAsia="pl-PL" w:bidi="ar-SA"/>
        </w:rPr>
        <w:tab/>
      </w:r>
      <w:r w:rsidRPr="00A117CD">
        <w:rPr>
          <w:rFonts w:asciiTheme="minorHAnsi" w:hAnsiTheme="minorHAnsi" w:cstheme="minorHAnsi"/>
          <w:kern w:val="0"/>
          <w:lang w:eastAsia="pl-PL" w:bidi="ar-SA"/>
        </w:rPr>
        <w:tab/>
      </w:r>
      <w:r w:rsidRPr="00A117CD">
        <w:rPr>
          <w:rFonts w:asciiTheme="minorHAnsi" w:hAnsiTheme="minorHAnsi" w:cstheme="minorHAnsi"/>
          <w:kern w:val="0"/>
          <w:lang w:eastAsia="pl-PL" w:bidi="ar-SA"/>
        </w:rPr>
        <w:tab/>
        <w:t>Kontrasygnata:</w:t>
      </w:r>
    </w:p>
    <w:p w14:paraId="70C01E08" w14:textId="77777777" w:rsidR="00DE64F1" w:rsidRDefault="00DE64F1" w:rsidP="006E13AE">
      <w:pPr>
        <w:autoSpaceDN w:val="0"/>
        <w:spacing w:line="240" w:lineRule="auto"/>
        <w:textAlignment w:val="baseline"/>
        <w:outlineLvl w:val="0"/>
        <w:rPr>
          <w:rFonts w:asciiTheme="minorHAnsi" w:hAnsiTheme="minorHAnsi" w:cstheme="minorHAnsi"/>
          <w:kern w:val="3"/>
          <w:lang w:eastAsia="pl-PL" w:bidi="ar-SA"/>
        </w:rPr>
      </w:pPr>
    </w:p>
    <w:p w14:paraId="4925405D" w14:textId="77777777" w:rsidR="00DE64F1" w:rsidRDefault="00DE64F1" w:rsidP="006E13AE">
      <w:pPr>
        <w:autoSpaceDN w:val="0"/>
        <w:spacing w:line="240" w:lineRule="auto"/>
        <w:textAlignment w:val="baseline"/>
        <w:outlineLvl w:val="0"/>
        <w:rPr>
          <w:rFonts w:asciiTheme="minorHAnsi" w:hAnsiTheme="minorHAnsi" w:cstheme="minorHAnsi"/>
          <w:kern w:val="3"/>
          <w:lang w:eastAsia="pl-PL" w:bidi="ar-SA"/>
        </w:rPr>
      </w:pPr>
    </w:p>
    <w:p w14:paraId="14F274AC" w14:textId="5CE45563" w:rsidR="00A40862" w:rsidRPr="006E13AE" w:rsidRDefault="00A40862" w:rsidP="00DE64F1">
      <w:pPr>
        <w:autoSpaceDN w:val="0"/>
        <w:spacing w:line="360" w:lineRule="auto"/>
        <w:textAlignment w:val="baseline"/>
        <w:outlineLvl w:val="0"/>
        <w:rPr>
          <w:rFonts w:asciiTheme="minorHAnsi" w:hAnsiTheme="minorHAnsi" w:cstheme="minorHAnsi"/>
          <w:kern w:val="3"/>
          <w:lang w:eastAsia="pl-PL" w:bidi="ar-SA"/>
        </w:rPr>
      </w:pPr>
      <w:r w:rsidRPr="006E13AE">
        <w:rPr>
          <w:rFonts w:asciiTheme="minorHAnsi" w:hAnsiTheme="minorHAnsi" w:cstheme="minorHAnsi"/>
          <w:kern w:val="3"/>
          <w:lang w:eastAsia="pl-PL" w:bidi="ar-SA"/>
        </w:rPr>
        <w:t>Klauzula informacyjna o przetwarzaniu danych osobowych</w:t>
      </w:r>
    </w:p>
    <w:p w14:paraId="3472B87C" w14:textId="77777777" w:rsidR="00A40862" w:rsidRPr="006E13AE" w:rsidRDefault="00A40862" w:rsidP="00DE64F1">
      <w:pPr>
        <w:autoSpaceDN w:val="0"/>
        <w:spacing w:line="360" w:lineRule="auto"/>
        <w:jc w:val="both"/>
        <w:textAlignment w:val="baseline"/>
        <w:rPr>
          <w:rFonts w:asciiTheme="minorHAnsi" w:hAnsiTheme="minorHAnsi" w:cstheme="minorHAnsi"/>
          <w:kern w:val="3"/>
          <w:lang w:eastAsia="pl-PL" w:bidi="ar-SA"/>
        </w:rPr>
      </w:pPr>
    </w:p>
    <w:p w14:paraId="301C4A42" w14:textId="3F076AAF" w:rsidR="00A40862" w:rsidRPr="006E13AE" w:rsidRDefault="00A40862" w:rsidP="00DE64F1">
      <w:pPr>
        <w:autoSpaceDN w:val="0"/>
        <w:spacing w:line="360" w:lineRule="auto"/>
        <w:jc w:val="both"/>
        <w:textAlignment w:val="baseline"/>
        <w:rPr>
          <w:rFonts w:asciiTheme="minorHAnsi" w:hAnsiTheme="minorHAnsi" w:cstheme="minorHAnsi"/>
          <w:kern w:val="3"/>
          <w:lang w:eastAsia="pl-PL" w:bidi="ar-SA"/>
        </w:rPr>
      </w:pPr>
      <w:r w:rsidRPr="006E13AE">
        <w:rPr>
          <w:rFonts w:asciiTheme="minorHAnsi" w:hAnsiTheme="minorHAnsi" w:cstheme="minorHAnsi"/>
          <w:kern w:val="3"/>
          <w:lang w:eastAsia="pl-PL" w:bidi="ar-SA"/>
        </w:rPr>
        <w:t>W związku z art. 13 Rozporządzenia Parlamentu Europejskiego i Rady (UE) 2016/679 z dnia 27 kwietnia 2016 r. w sprawie ochrony osób fizycznych w związku z przetwarzaniem danych osobowych i w sprawie swobodnego przepływu takich danych oraz uchylenia dyrektywy 95/46/WE (ogólne rozporządzenie o ochronie danych RODO):</w:t>
      </w:r>
    </w:p>
    <w:p w14:paraId="48599E51" w14:textId="77777777" w:rsidR="00A40862" w:rsidRPr="006E13AE" w:rsidRDefault="00A40862" w:rsidP="00DE64F1">
      <w:pPr>
        <w:autoSpaceDN w:val="0"/>
        <w:spacing w:line="360" w:lineRule="auto"/>
        <w:jc w:val="both"/>
        <w:textAlignment w:val="baseline"/>
        <w:rPr>
          <w:rFonts w:asciiTheme="minorHAnsi" w:hAnsiTheme="minorHAnsi" w:cstheme="minorHAnsi"/>
          <w:b/>
          <w:bCs/>
          <w:kern w:val="3"/>
          <w:lang w:eastAsia="pl-PL" w:bidi="ar-SA"/>
        </w:rPr>
      </w:pPr>
    </w:p>
    <w:p w14:paraId="311B692F" w14:textId="77777777" w:rsidR="00A40862" w:rsidRPr="006E13AE" w:rsidRDefault="00A40862" w:rsidP="00DE64F1">
      <w:pPr>
        <w:widowControl w:val="0"/>
        <w:numPr>
          <w:ilvl w:val="0"/>
          <w:numId w:val="16"/>
        </w:numPr>
        <w:tabs>
          <w:tab w:val="left" w:pos="381"/>
        </w:tabs>
        <w:autoSpaceDN w:val="0"/>
        <w:spacing w:after="160" w:line="360" w:lineRule="auto"/>
        <w:ind w:left="0" w:firstLine="0"/>
        <w:textAlignment w:val="baseline"/>
        <w:rPr>
          <w:rFonts w:asciiTheme="minorHAnsi" w:eastAsia="SimSun" w:hAnsiTheme="minorHAnsi" w:cstheme="minorHAnsi"/>
          <w:kern w:val="3"/>
          <w:lang w:eastAsia="en-US" w:bidi="ar-SA"/>
        </w:rPr>
      </w:pPr>
      <w:r w:rsidRPr="006E13AE">
        <w:rPr>
          <w:rFonts w:asciiTheme="minorHAnsi" w:hAnsiTheme="minorHAnsi" w:cstheme="minorHAnsi"/>
          <w:kern w:val="3"/>
          <w:lang w:eastAsia="pl-PL" w:bidi="ar-SA"/>
        </w:rPr>
        <w:t xml:space="preserve">Administratorem Pana/Pani danych osobowych jest Powiatowa Służba Drogowa w Olsztynie, 10-429 Olsztyn, ul. Cementowa 3, tel. 89 535 66 30, </w:t>
      </w:r>
      <w:r w:rsidRPr="006E13AE">
        <w:rPr>
          <w:rFonts w:asciiTheme="minorHAnsi" w:hAnsiTheme="minorHAnsi" w:cstheme="minorHAnsi"/>
          <w:b/>
          <w:bCs/>
          <w:kern w:val="3"/>
          <w:lang w:eastAsia="pl-PL" w:bidi="ar-SA"/>
        </w:rPr>
        <w:t xml:space="preserve">e-mail: </w:t>
      </w:r>
      <w:hyperlink r:id="rId6" w:history="1">
        <w:r w:rsidRPr="006E13AE">
          <w:rPr>
            <w:rFonts w:asciiTheme="minorHAnsi" w:hAnsiTheme="minorHAnsi" w:cstheme="minorHAnsi"/>
            <w:color w:val="0000FF"/>
            <w:kern w:val="3"/>
            <w:u w:val="single"/>
            <w:lang w:eastAsia="pl-PL" w:bidi="ar-SA"/>
          </w:rPr>
          <w:t>psd@powiat-olsztynski.pl</w:t>
        </w:r>
      </w:hyperlink>
    </w:p>
    <w:p w14:paraId="08155EA1" w14:textId="77777777" w:rsidR="00A40862" w:rsidRPr="006E13AE" w:rsidRDefault="00A40862" w:rsidP="006E13AE">
      <w:pPr>
        <w:widowControl w:val="0"/>
        <w:numPr>
          <w:ilvl w:val="0"/>
          <w:numId w:val="15"/>
        </w:numPr>
        <w:tabs>
          <w:tab w:val="left" w:pos="381"/>
        </w:tabs>
        <w:autoSpaceDN w:val="0"/>
        <w:spacing w:after="160" w:line="360" w:lineRule="auto"/>
        <w:ind w:left="0" w:firstLine="0"/>
        <w:textAlignment w:val="baseline"/>
        <w:rPr>
          <w:rFonts w:asciiTheme="minorHAnsi" w:eastAsia="SimSun" w:hAnsiTheme="minorHAnsi" w:cstheme="minorHAnsi"/>
          <w:kern w:val="3"/>
          <w:lang w:eastAsia="en-US" w:bidi="ar-SA"/>
        </w:rPr>
      </w:pPr>
      <w:r w:rsidRPr="006E13AE">
        <w:rPr>
          <w:rFonts w:asciiTheme="minorHAnsi" w:hAnsiTheme="minorHAnsi" w:cstheme="minorHAnsi"/>
          <w:kern w:val="3"/>
          <w:lang w:eastAsia="pl-PL" w:bidi="ar-SA"/>
        </w:rPr>
        <w:t xml:space="preserve">Osobą udzielającą wyjaśnień w zakresie ochrony danych osobowych jest Inspektor Ochrony Danych, z którym można kontaktować się za pomocą poczty elektronicznej </w:t>
      </w:r>
      <w:r w:rsidRPr="006E13AE">
        <w:rPr>
          <w:rFonts w:asciiTheme="minorHAnsi" w:hAnsiTheme="minorHAnsi" w:cstheme="minorHAnsi"/>
          <w:b/>
          <w:bCs/>
          <w:kern w:val="3"/>
          <w:lang w:eastAsia="pl-PL" w:bidi="ar-SA"/>
        </w:rPr>
        <w:t xml:space="preserve">e-mail: </w:t>
      </w:r>
      <w:r w:rsidRPr="006E13AE">
        <w:rPr>
          <w:rFonts w:asciiTheme="minorHAnsi" w:hAnsiTheme="minorHAnsi" w:cstheme="minorHAnsi"/>
          <w:color w:val="0000FF"/>
          <w:kern w:val="3"/>
          <w:u w:val="single"/>
          <w:lang w:eastAsia="pl-PL" w:bidi="ar-SA"/>
        </w:rPr>
        <w:t>iod_</w:t>
      </w:r>
      <w:hyperlink r:id="rId7" w:history="1">
        <w:r w:rsidRPr="006E13AE">
          <w:rPr>
            <w:rFonts w:asciiTheme="minorHAnsi" w:eastAsia="SimSun" w:hAnsiTheme="minorHAnsi" w:cstheme="minorHAnsi"/>
            <w:kern w:val="3"/>
            <w:lang w:eastAsia="en-US" w:bidi="ar-SA"/>
          </w:rPr>
          <w:t>psd</w:t>
        </w:r>
      </w:hyperlink>
      <w:hyperlink r:id="rId8" w:history="1">
        <w:r w:rsidRPr="006E13AE">
          <w:rPr>
            <w:rFonts w:asciiTheme="minorHAnsi" w:hAnsiTheme="minorHAnsi" w:cstheme="minorHAnsi"/>
            <w:color w:val="0000FF"/>
            <w:kern w:val="3"/>
            <w:u w:val="single"/>
            <w:lang w:eastAsia="pl-PL" w:bidi="ar-SA"/>
          </w:rPr>
          <w:t>@powiat-olsztynski.pl</w:t>
        </w:r>
      </w:hyperlink>
      <w:r w:rsidRPr="006E13AE">
        <w:rPr>
          <w:rFonts w:asciiTheme="minorHAnsi" w:hAnsiTheme="minorHAnsi" w:cstheme="minorHAnsi"/>
          <w:color w:val="0000FF"/>
          <w:kern w:val="3"/>
          <w:u w:val="single"/>
          <w:lang w:eastAsia="pl-PL" w:bidi="ar-SA"/>
        </w:rPr>
        <w:t xml:space="preserve"> </w:t>
      </w:r>
      <w:r w:rsidRPr="006E13AE">
        <w:rPr>
          <w:rFonts w:asciiTheme="minorHAnsi" w:hAnsiTheme="minorHAnsi" w:cstheme="minorHAnsi"/>
          <w:color w:val="000000"/>
          <w:kern w:val="3"/>
          <w:lang w:eastAsia="pl-PL" w:bidi="ar-SA"/>
        </w:rPr>
        <w:t>lub na adres korespondencyjny Administratora danych.</w:t>
      </w:r>
    </w:p>
    <w:p w14:paraId="32C32B5D" w14:textId="1D61CAB2" w:rsidR="00A40862" w:rsidRPr="006E13AE" w:rsidRDefault="00A40862" w:rsidP="006E13AE">
      <w:pPr>
        <w:widowControl w:val="0"/>
        <w:autoSpaceDE w:val="0"/>
        <w:autoSpaceDN w:val="0"/>
        <w:spacing w:after="160" w:line="360" w:lineRule="auto"/>
        <w:textAlignment w:val="baseline"/>
        <w:rPr>
          <w:rFonts w:asciiTheme="minorHAnsi" w:eastAsia="SimSun" w:hAnsiTheme="minorHAnsi" w:cstheme="minorHAnsi"/>
          <w:kern w:val="3"/>
          <w:lang w:eastAsia="en-US" w:bidi="ar-SA"/>
        </w:rPr>
      </w:pPr>
      <w:r w:rsidRPr="006E13AE">
        <w:rPr>
          <w:rFonts w:asciiTheme="minorHAnsi" w:hAnsiTheme="minorHAnsi" w:cstheme="minorHAnsi"/>
          <w:kern w:val="3"/>
          <w:lang w:eastAsia="pl-PL" w:bidi="ar-SA"/>
        </w:rPr>
        <w:t>3.</w:t>
      </w:r>
      <w:r w:rsidRPr="006E13AE">
        <w:rPr>
          <w:rFonts w:asciiTheme="minorHAnsi" w:hAnsiTheme="minorHAnsi" w:cstheme="minorHAnsi"/>
          <w:kern w:val="3"/>
          <w:lang w:eastAsia="pl-PL" w:bidi="ar-SA"/>
        </w:rPr>
        <w:tab/>
        <w:t>Celem przetwarzania Pana/Pani danych osobowych jest zawarcie umowy w wyniku przeprowadzonego postępowania o udzielenie zamówienia publicznego pn.: „</w:t>
      </w:r>
      <w:r w:rsidR="006E13AE">
        <w:rPr>
          <w:rFonts w:asciiTheme="minorHAnsi" w:hAnsiTheme="minorHAnsi" w:cstheme="minorHAnsi"/>
          <w:kern w:val="3"/>
          <w:lang w:eastAsia="pl-PL" w:bidi="ar-SA"/>
        </w:rPr>
        <w:t xml:space="preserve">Sukcesywna dostawa </w:t>
      </w:r>
      <w:r w:rsidRPr="006E13AE">
        <w:rPr>
          <w:rFonts w:asciiTheme="minorHAnsi" w:hAnsiTheme="minorHAnsi" w:cstheme="minorHAnsi"/>
          <w:kern w:val="3"/>
          <w:lang w:eastAsia="pl-PL" w:bidi="ar-SA"/>
        </w:rPr>
        <w:t>kruszyw</w:t>
      </w:r>
      <w:r w:rsidR="00B55DD8" w:rsidRPr="006E13AE">
        <w:rPr>
          <w:rFonts w:asciiTheme="minorHAnsi" w:hAnsiTheme="minorHAnsi" w:cstheme="minorHAnsi"/>
          <w:kern w:val="3"/>
          <w:lang w:eastAsia="pl-PL" w:bidi="ar-SA"/>
        </w:rPr>
        <w:t>a łamanego na drogi</w:t>
      </w:r>
      <w:r w:rsidR="006E13AE">
        <w:rPr>
          <w:rFonts w:asciiTheme="minorHAnsi" w:hAnsiTheme="minorHAnsi" w:cstheme="minorHAnsi"/>
          <w:kern w:val="3"/>
          <w:lang w:eastAsia="pl-PL" w:bidi="ar-SA"/>
        </w:rPr>
        <w:t xml:space="preserve"> gruntowe</w:t>
      </w:r>
      <w:r w:rsidR="00B55DD8" w:rsidRPr="006E13AE">
        <w:rPr>
          <w:rFonts w:asciiTheme="minorHAnsi" w:hAnsiTheme="minorHAnsi" w:cstheme="minorHAnsi"/>
          <w:kern w:val="3"/>
          <w:lang w:eastAsia="pl-PL" w:bidi="ar-SA"/>
        </w:rPr>
        <w:t xml:space="preserve"> </w:t>
      </w:r>
      <w:r w:rsidR="006E13AE">
        <w:rPr>
          <w:rFonts w:asciiTheme="minorHAnsi" w:hAnsiTheme="minorHAnsi" w:cstheme="minorHAnsi"/>
          <w:kern w:val="3"/>
          <w:lang w:eastAsia="pl-PL" w:bidi="ar-SA"/>
        </w:rPr>
        <w:t>Powiatowej Służby Drogowej w Olsztynie</w:t>
      </w:r>
      <w:r w:rsidR="00A85EFC">
        <w:rPr>
          <w:rFonts w:asciiTheme="minorHAnsi" w:hAnsiTheme="minorHAnsi" w:cstheme="minorHAnsi"/>
          <w:kern w:val="3"/>
          <w:lang w:eastAsia="pl-PL" w:bidi="ar-SA"/>
        </w:rPr>
        <w:t>- cz.I</w:t>
      </w:r>
      <w:r w:rsidR="004F2468">
        <w:rPr>
          <w:rFonts w:asciiTheme="minorHAnsi" w:hAnsiTheme="minorHAnsi" w:cstheme="minorHAnsi"/>
          <w:kern w:val="3"/>
          <w:lang w:eastAsia="pl-PL" w:bidi="ar-SA"/>
        </w:rPr>
        <w:t>I</w:t>
      </w:r>
      <w:r w:rsidR="006E13AE">
        <w:rPr>
          <w:rFonts w:asciiTheme="minorHAnsi" w:hAnsiTheme="minorHAnsi" w:cstheme="minorHAnsi"/>
          <w:kern w:val="3"/>
          <w:lang w:eastAsia="pl-PL" w:bidi="ar-SA"/>
        </w:rPr>
        <w:t>, z podziałem na zadania</w:t>
      </w:r>
      <w:r w:rsidR="00B55DD8" w:rsidRPr="006E13AE">
        <w:rPr>
          <w:rFonts w:asciiTheme="minorHAnsi" w:hAnsiTheme="minorHAnsi" w:cstheme="minorHAnsi"/>
          <w:kern w:val="3"/>
          <w:lang w:eastAsia="pl-PL" w:bidi="ar-SA"/>
        </w:rPr>
        <w:t>”</w:t>
      </w:r>
      <w:r w:rsidRPr="006E13AE">
        <w:rPr>
          <w:rFonts w:asciiTheme="minorHAnsi" w:hAnsiTheme="minorHAnsi" w:cstheme="minorHAnsi"/>
          <w:kern w:val="3"/>
          <w:lang w:eastAsia="pl-PL" w:bidi="ar-SA"/>
        </w:rPr>
        <w:t xml:space="preserve"> </w:t>
      </w:r>
      <w:bookmarkStart w:id="0" w:name="_Hlk33523533"/>
    </w:p>
    <w:bookmarkEnd w:id="0"/>
    <w:p w14:paraId="75E24616" w14:textId="77777777" w:rsidR="00A40862" w:rsidRPr="006E13AE" w:rsidRDefault="00A40862" w:rsidP="006E13AE">
      <w:pPr>
        <w:widowControl w:val="0"/>
        <w:numPr>
          <w:ilvl w:val="0"/>
          <w:numId w:val="17"/>
        </w:numPr>
        <w:tabs>
          <w:tab w:val="left" w:pos="0"/>
        </w:tabs>
        <w:autoSpaceDN w:val="0"/>
        <w:spacing w:after="160" w:line="360" w:lineRule="auto"/>
        <w:ind w:left="0" w:firstLine="0"/>
        <w:textAlignment w:val="baseline"/>
        <w:rPr>
          <w:rFonts w:asciiTheme="minorHAnsi" w:eastAsia="SimSun" w:hAnsiTheme="minorHAnsi" w:cstheme="minorHAnsi"/>
          <w:kern w:val="3"/>
          <w:lang w:eastAsia="en-US" w:bidi="ar-SA"/>
        </w:rPr>
      </w:pPr>
      <w:r w:rsidRPr="006E13AE">
        <w:rPr>
          <w:rFonts w:asciiTheme="minorHAnsi" w:hAnsiTheme="minorHAnsi" w:cstheme="minorHAnsi"/>
          <w:kern w:val="3"/>
          <w:lang w:eastAsia="pl-PL" w:bidi="ar-SA"/>
        </w:rPr>
        <w:t xml:space="preserve">Pana/Pani dane osobowe przetwarzane są na podstawie art. 6 ust. 1 lit. b i c RODO, </w:t>
      </w:r>
      <w:r w:rsidRPr="006E13AE">
        <w:rPr>
          <w:rFonts w:asciiTheme="minorHAnsi" w:hAnsiTheme="minorHAnsi" w:cstheme="minorHAnsi"/>
          <w:color w:val="000000"/>
          <w:kern w:val="3"/>
          <w:lang w:eastAsia="pl-PL" w:bidi="ar-SA"/>
        </w:rPr>
        <w:t>w związku z zawarciem umowy oraz ustawą z dnia 29 stycznia 2004r. Prawo zamówień publicznych.</w:t>
      </w:r>
    </w:p>
    <w:p w14:paraId="2F547C4B" w14:textId="77777777" w:rsidR="00A40862" w:rsidRPr="006E13AE" w:rsidRDefault="00A40862" w:rsidP="006E13AE">
      <w:pPr>
        <w:widowControl w:val="0"/>
        <w:numPr>
          <w:ilvl w:val="0"/>
          <w:numId w:val="17"/>
        </w:numPr>
        <w:tabs>
          <w:tab w:val="left" w:pos="381"/>
        </w:tabs>
        <w:autoSpaceDN w:val="0"/>
        <w:spacing w:after="160" w:line="360" w:lineRule="auto"/>
        <w:ind w:left="0" w:firstLine="0"/>
        <w:textAlignment w:val="baseline"/>
        <w:rPr>
          <w:rFonts w:asciiTheme="minorHAnsi" w:hAnsiTheme="minorHAnsi" w:cstheme="minorHAnsi"/>
          <w:kern w:val="3"/>
          <w:lang w:eastAsia="pl-PL" w:bidi="ar-SA"/>
        </w:rPr>
      </w:pPr>
      <w:r w:rsidRPr="006E13AE">
        <w:rPr>
          <w:rFonts w:asciiTheme="minorHAnsi" w:hAnsiTheme="minorHAnsi" w:cstheme="minorHAnsi"/>
          <w:kern w:val="3"/>
          <w:lang w:eastAsia="pl-PL" w:bidi="ar-SA"/>
        </w:rPr>
        <w:t xml:space="preserve">Odbiorcami Pana/Pani danych osobowych są przede wszystkim organy władzy publicznej oraz podmioty wykonujące zadania publiczne lub działające na zlecenie organów władzy publicznej w zakresie i w celach, które regulują przepisy powszechnie obowiązującego prawa. </w:t>
      </w:r>
    </w:p>
    <w:p w14:paraId="13976F1B" w14:textId="77777777" w:rsidR="00A40862" w:rsidRPr="006E13AE" w:rsidRDefault="00A40862" w:rsidP="006E13AE">
      <w:pPr>
        <w:widowControl w:val="0"/>
        <w:numPr>
          <w:ilvl w:val="0"/>
          <w:numId w:val="17"/>
        </w:numPr>
        <w:tabs>
          <w:tab w:val="left" w:pos="381"/>
        </w:tabs>
        <w:autoSpaceDN w:val="0"/>
        <w:spacing w:after="160" w:line="360" w:lineRule="auto"/>
        <w:ind w:left="0" w:firstLine="0"/>
        <w:textAlignment w:val="baseline"/>
        <w:rPr>
          <w:rFonts w:asciiTheme="minorHAnsi" w:hAnsiTheme="minorHAnsi" w:cstheme="minorHAnsi"/>
          <w:kern w:val="3"/>
          <w:lang w:eastAsia="pl-PL" w:bidi="ar-SA"/>
        </w:rPr>
      </w:pPr>
      <w:r w:rsidRPr="006E13AE">
        <w:rPr>
          <w:rFonts w:asciiTheme="minorHAnsi" w:hAnsiTheme="minorHAnsi" w:cstheme="minorHAnsi"/>
          <w:kern w:val="3"/>
          <w:lang w:eastAsia="pl-PL" w:bidi="ar-SA"/>
        </w:rPr>
        <w:t>Pana/Pani dane osobowe nie będą przekazywane do państwa trzeciego lub organizacji międzynarodowej.</w:t>
      </w:r>
    </w:p>
    <w:p w14:paraId="6E7F93BF" w14:textId="77777777" w:rsidR="00A40862" w:rsidRPr="006E13AE" w:rsidRDefault="00A40862" w:rsidP="006E13AE">
      <w:pPr>
        <w:widowControl w:val="0"/>
        <w:numPr>
          <w:ilvl w:val="0"/>
          <w:numId w:val="17"/>
        </w:numPr>
        <w:tabs>
          <w:tab w:val="left" w:pos="381"/>
        </w:tabs>
        <w:autoSpaceDN w:val="0"/>
        <w:spacing w:after="160" w:line="360" w:lineRule="auto"/>
        <w:ind w:left="0" w:firstLine="0"/>
        <w:textAlignment w:val="baseline"/>
        <w:rPr>
          <w:rFonts w:asciiTheme="minorHAnsi" w:eastAsia="SimSun" w:hAnsiTheme="minorHAnsi" w:cstheme="minorHAnsi"/>
          <w:kern w:val="3"/>
          <w:lang w:eastAsia="en-US" w:bidi="ar-SA"/>
        </w:rPr>
      </w:pPr>
      <w:r w:rsidRPr="006E13AE">
        <w:rPr>
          <w:rFonts w:asciiTheme="minorHAnsi" w:hAnsiTheme="minorHAnsi" w:cstheme="minorHAnsi"/>
          <w:kern w:val="3"/>
          <w:lang w:eastAsia="pl-PL" w:bidi="ar-SA"/>
        </w:rPr>
        <w:t xml:space="preserve">Pana/Pani dane osobowe będą przechowywane przez okres 10 lat, </w:t>
      </w:r>
      <w:r w:rsidRPr="006E13AE">
        <w:rPr>
          <w:rFonts w:asciiTheme="minorHAnsi" w:hAnsiTheme="minorHAnsi" w:cstheme="minorHAnsi"/>
          <w:color w:val="000000"/>
          <w:kern w:val="3"/>
          <w:lang w:eastAsia="pl-PL" w:bidi="ar-SA"/>
        </w:rPr>
        <w:t>liczone od roku następującego, po roku w którym sprawę zakończono.</w:t>
      </w:r>
    </w:p>
    <w:p w14:paraId="43BED580" w14:textId="77777777" w:rsidR="00A40862" w:rsidRPr="006E13AE" w:rsidRDefault="00A40862" w:rsidP="006E13AE">
      <w:pPr>
        <w:widowControl w:val="0"/>
        <w:numPr>
          <w:ilvl w:val="0"/>
          <w:numId w:val="17"/>
        </w:numPr>
        <w:tabs>
          <w:tab w:val="left" w:pos="381"/>
        </w:tabs>
        <w:autoSpaceDN w:val="0"/>
        <w:spacing w:after="160" w:line="360" w:lineRule="auto"/>
        <w:ind w:left="0" w:firstLine="0"/>
        <w:textAlignment w:val="baseline"/>
        <w:rPr>
          <w:rFonts w:asciiTheme="minorHAnsi" w:eastAsia="SimSun" w:hAnsiTheme="minorHAnsi" w:cstheme="minorHAnsi"/>
          <w:kern w:val="3"/>
          <w:lang w:eastAsia="en-US" w:bidi="ar-SA"/>
        </w:rPr>
      </w:pPr>
      <w:r w:rsidRPr="006E13AE">
        <w:rPr>
          <w:rFonts w:asciiTheme="minorHAnsi" w:hAnsiTheme="minorHAnsi" w:cstheme="minorHAnsi"/>
          <w:kern w:val="3"/>
          <w:lang w:eastAsia="pl-PL" w:bidi="ar-SA"/>
        </w:rPr>
        <w:lastRenderedPageBreak/>
        <w:t>Posiada Pan/Pani prawo do dostępu do danych osobowych/</w:t>
      </w:r>
      <w:r w:rsidRPr="006E13AE">
        <w:rPr>
          <w:rFonts w:asciiTheme="minorHAnsi" w:eastAsia="SimSun" w:hAnsiTheme="minorHAnsi" w:cstheme="minorHAnsi"/>
          <w:kern w:val="3"/>
          <w:lang w:eastAsia="en-US" w:bidi="ar-SA"/>
        </w:rPr>
        <w:t xml:space="preserve"> sprostowania danych osobowych/ żądania od administratora ograniczenia przetwarzania danych osobowych/ wniesienia skargi do Prezesa Urzędu Ochrony Danych Osobowych (ul. Stawki 2, 00-193 Warszawa)</w:t>
      </w:r>
    </w:p>
    <w:p w14:paraId="33FAB7B0" w14:textId="77777777" w:rsidR="00A40862" w:rsidRPr="006E13AE" w:rsidRDefault="00A40862" w:rsidP="006E13AE">
      <w:pPr>
        <w:widowControl w:val="0"/>
        <w:numPr>
          <w:ilvl w:val="0"/>
          <w:numId w:val="17"/>
        </w:numPr>
        <w:tabs>
          <w:tab w:val="left" w:pos="381"/>
        </w:tabs>
        <w:autoSpaceDN w:val="0"/>
        <w:spacing w:after="160" w:line="360" w:lineRule="auto"/>
        <w:ind w:left="0" w:firstLine="0"/>
        <w:textAlignment w:val="baseline"/>
        <w:rPr>
          <w:rFonts w:asciiTheme="minorHAnsi" w:eastAsia="SimSun" w:hAnsiTheme="minorHAnsi" w:cstheme="minorHAnsi"/>
          <w:kern w:val="3"/>
          <w:lang w:eastAsia="en-US" w:bidi="ar-SA"/>
        </w:rPr>
      </w:pPr>
      <w:r w:rsidRPr="006E13AE">
        <w:rPr>
          <w:rFonts w:asciiTheme="minorHAnsi" w:hAnsiTheme="minorHAnsi" w:cstheme="minorHAnsi"/>
          <w:kern w:val="3"/>
          <w:lang w:eastAsia="pl-PL" w:bidi="ar-SA"/>
        </w:rPr>
        <w:t>Podanie przez Pana/Panią danych osobowych jest:</w:t>
      </w:r>
    </w:p>
    <w:p w14:paraId="34659EF9" w14:textId="77777777" w:rsidR="00A40862" w:rsidRPr="006E13AE" w:rsidRDefault="00A40862" w:rsidP="006E13AE">
      <w:pPr>
        <w:widowControl w:val="0"/>
        <w:numPr>
          <w:ilvl w:val="0"/>
          <w:numId w:val="18"/>
        </w:numPr>
        <w:tabs>
          <w:tab w:val="left" w:pos="-4151"/>
        </w:tabs>
        <w:autoSpaceDN w:val="0"/>
        <w:spacing w:after="160" w:line="360" w:lineRule="auto"/>
        <w:ind w:left="0" w:firstLine="0"/>
        <w:textAlignment w:val="baseline"/>
        <w:rPr>
          <w:rFonts w:asciiTheme="minorHAnsi" w:eastAsia="SimSun" w:hAnsiTheme="minorHAnsi" w:cstheme="minorHAnsi"/>
          <w:kern w:val="3"/>
          <w:lang w:eastAsia="en-US" w:bidi="ar-SA"/>
        </w:rPr>
      </w:pPr>
      <w:r w:rsidRPr="006E13AE">
        <w:rPr>
          <w:rFonts w:asciiTheme="minorHAnsi" w:hAnsiTheme="minorHAnsi" w:cstheme="minorHAnsi"/>
          <w:kern w:val="3"/>
          <w:lang w:eastAsia="pl-PL" w:bidi="ar-SA"/>
        </w:rPr>
        <w:t>konieczne do zawarcia umowy, której Pan/Pani jest stroną. Konsekwencją nie podania danych osobowych jest brak możliwości osiągnięcia celu, jakim jest zawarcie umowy i wypełnienie zobowiązań wynikających z zapisów umowy.</w:t>
      </w:r>
    </w:p>
    <w:p w14:paraId="39908D99" w14:textId="77777777" w:rsidR="00A40862" w:rsidRPr="006E13AE" w:rsidRDefault="00A40862" w:rsidP="006E13AE">
      <w:pPr>
        <w:widowControl w:val="0"/>
        <w:numPr>
          <w:ilvl w:val="0"/>
          <w:numId w:val="18"/>
        </w:numPr>
        <w:tabs>
          <w:tab w:val="left" w:pos="-6417"/>
        </w:tabs>
        <w:autoSpaceDN w:val="0"/>
        <w:spacing w:after="160" w:line="360" w:lineRule="auto"/>
        <w:ind w:left="0" w:firstLine="0"/>
        <w:textAlignment w:val="baseline"/>
        <w:rPr>
          <w:rFonts w:asciiTheme="minorHAnsi" w:eastAsia="SimSun" w:hAnsiTheme="minorHAnsi" w:cstheme="minorHAnsi"/>
          <w:kern w:val="3"/>
          <w:lang w:eastAsia="en-US" w:bidi="ar-SA"/>
        </w:rPr>
      </w:pPr>
      <w:r w:rsidRPr="006E13AE">
        <w:rPr>
          <w:rFonts w:asciiTheme="minorHAnsi" w:hAnsiTheme="minorHAnsi" w:cstheme="minorHAnsi"/>
          <w:kern w:val="3"/>
          <w:lang w:eastAsia="pl-PL" w:bidi="ar-SA"/>
        </w:rPr>
        <w:t>wymogiem ustawowym i jest Pan/Pani zobowiązania do ich podania, w sytuacji gdy przesłankę przetwarzania danych osobowych stanowi przepis prawa. Konsekwencją nie podania danych osobowych jest brak możliwości osiągnięcia celu, jakim jest spełnienie ciążącego obowiązku prawnego na Administratorze.</w:t>
      </w:r>
    </w:p>
    <w:p w14:paraId="6EA425DB" w14:textId="77777777" w:rsidR="00A40862" w:rsidRPr="006E13AE" w:rsidRDefault="00A40862" w:rsidP="006E13AE">
      <w:pPr>
        <w:widowControl w:val="0"/>
        <w:numPr>
          <w:ilvl w:val="0"/>
          <w:numId w:val="17"/>
        </w:numPr>
        <w:tabs>
          <w:tab w:val="left" w:pos="381"/>
        </w:tabs>
        <w:autoSpaceDN w:val="0"/>
        <w:spacing w:after="160" w:line="360" w:lineRule="auto"/>
        <w:ind w:left="0" w:firstLine="0"/>
        <w:textAlignment w:val="baseline"/>
        <w:rPr>
          <w:rFonts w:asciiTheme="minorHAnsi" w:hAnsiTheme="minorHAnsi" w:cstheme="minorHAnsi"/>
          <w:kern w:val="3"/>
          <w:lang w:eastAsia="pl-PL" w:bidi="ar-SA"/>
        </w:rPr>
      </w:pPr>
      <w:r w:rsidRPr="006E13AE">
        <w:rPr>
          <w:rFonts w:asciiTheme="minorHAnsi" w:hAnsiTheme="minorHAnsi" w:cstheme="minorHAnsi"/>
          <w:kern w:val="3"/>
          <w:lang w:eastAsia="pl-PL" w:bidi="ar-SA"/>
        </w:rPr>
        <w:t>Pani/Pana dane nie będą przetwarzane w sposób zautomatyzowany i nie będą podlegać profilowaniu.</w:t>
      </w:r>
    </w:p>
    <w:p w14:paraId="2A4D4755" w14:textId="77777777" w:rsidR="00A40862" w:rsidRPr="006E13AE" w:rsidRDefault="00A40862" w:rsidP="006E13AE">
      <w:pPr>
        <w:tabs>
          <w:tab w:val="left" w:pos="381"/>
        </w:tabs>
        <w:autoSpaceDN w:val="0"/>
        <w:spacing w:line="360" w:lineRule="auto"/>
        <w:textAlignment w:val="baseline"/>
        <w:rPr>
          <w:rFonts w:asciiTheme="minorHAnsi" w:hAnsiTheme="minorHAnsi" w:cstheme="minorHAnsi"/>
          <w:kern w:val="3"/>
          <w:lang w:eastAsia="pl-PL" w:bidi="ar-SA"/>
        </w:rPr>
      </w:pPr>
    </w:p>
    <w:sectPr w:rsidR="00A40862" w:rsidRPr="006E13AE" w:rsidSect="00DE64F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C01E2"/>
    <w:multiLevelType w:val="hybridMultilevel"/>
    <w:tmpl w:val="B32E903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6AE5E7C"/>
    <w:multiLevelType w:val="hybridMultilevel"/>
    <w:tmpl w:val="63C28B8E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12D942D7"/>
    <w:multiLevelType w:val="multilevel"/>
    <w:tmpl w:val="0CA4570E"/>
    <w:lvl w:ilvl="0">
      <w:start w:val="4"/>
      <w:numFmt w:val="decimal"/>
      <w:lvlText w:val="%1."/>
      <w:legacy w:legacy="1" w:legacySpace="0" w:legacyIndent="341"/>
      <w:lvlJc w:val="left"/>
      <w:pPr>
        <w:ind w:left="0" w:firstLine="0"/>
      </w:pPr>
      <w:rPr>
        <w:rFonts w:ascii="Tahoma" w:hAnsi="Tahoma" w:cs="Tahoma" w:hint="default"/>
      </w:rPr>
    </w:lvl>
    <w:lvl w:ilvl="1">
      <w:start w:val="1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9CB3455"/>
    <w:multiLevelType w:val="multilevel"/>
    <w:tmpl w:val="8D989B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4" w15:restartNumberingAfterBreak="0">
    <w:nsid w:val="297F1E06"/>
    <w:multiLevelType w:val="multilevel"/>
    <w:tmpl w:val="2CDC5440"/>
    <w:styleLink w:val="WWNum1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5" w15:restartNumberingAfterBreak="0">
    <w:nsid w:val="2A024077"/>
    <w:multiLevelType w:val="hybridMultilevel"/>
    <w:tmpl w:val="B414D2B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2D7218EA"/>
    <w:multiLevelType w:val="hybridMultilevel"/>
    <w:tmpl w:val="1E2838B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F1F7F33"/>
    <w:multiLevelType w:val="hybridMultilevel"/>
    <w:tmpl w:val="2E9471F6"/>
    <w:lvl w:ilvl="0" w:tplc="8C982E44">
      <w:start w:val="1"/>
      <w:numFmt w:val="decimal"/>
      <w:lvlText w:val="%1)"/>
      <w:lvlJc w:val="left"/>
      <w:pPr>
        <w:ind w:left="360" w:hanging="360"/>
      </w:pPr>
      <w:rPr>
        <w:rFonts w:ascii="Tahoma" w:eastAsia="Times New Roman" w:hAnsi="Tahoma" w:cs="Tahoma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6F2A60"/>
    <w:multiLevelType w:val="multilevel"/>
    <w:tmpl w:val="1E24B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D786C90"/>
    <w:multiLevelType w:val="hybridMultilevel"/>
    <w:tmpl w:val="84A4232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F45788B"/>
    <w:multiLevelType w:val="hybridMultilevel"/>
    <w:tmpl w:val="641614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6E4816"/>
    <w:multiLevelType w:val="multilevel"/>
    <w:tmpl w:val="4E4E8092"/>
    <w:lvl w:ilvl="0">
      <w:numFmt w:val="bullet"/>
      <w:lvlText w:val="•"/>
      <w:lvlJc w:val="left"/>
      <w:pPr>
        <w:ind w:left="1133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493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853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213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573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933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293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653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4013" w:hanging="360"/>
      </w:pPr>
      <w:rPr>
        <w:rFonts w:ascii="OpenSymbol" w:eastAsia="OpenSymbol" w:hAnsi="OpenSymbol" w:cs="OpenSymbol"/>
      </w:rPr>
    </w:lvl>
  </w:abstractNum>
  <w:abstractNum w:abstractNumId="12" w15:restartNumberingAfterBreak="0">
    <w:nsid w:val="4CAB6EA0"/>
    <w:multiLevelType w:val="multilevel"/>
    <w:tmpl w:val="76A40D02"/>
    <w:lvl w:ilvl="0">
      <w:start w:val="4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7740B3"/>
    <w:multiLevelType w:val="multilevel"/>
    <w:tmpl w:val="DD907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b w:val="0"/>
      </w:rPr>
    </w:lvl>
  </w:abstractNum>
  <w:abstractNum w:abstractNumId="14" w15:restartNumberingAfterBreak="0">
    <w:nsid w:val="5589381D"/>
    <w:multiLevelType w:val="multilevel"/>
    <w:tmpl w:val="FD765B7C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854" w:hanging="720"/>
      </w:pPr>
    </w:lvl>
    <w:lvl w:ilvl="3">
      <w:start w:val="1"/>
      <w:numFmt w:val="decimal"/>
      <w:isLgl/>
      <w:lvlText w:val="%1.%2.%3.%4."/>
      <w:lvlJc w:val="left"/>
      <w:pPr>
        <w:ind w:left="2781" w:hanging="1080"/>
      </w:pPr>
    </w:lvl>
    <w:lvl w:ilvl="4">
      <w:start w:val="1"/>
      <w:numFmt w:val="decimal"/>
      <w:isLgl/>
      <w:lvlText w:val="%1.%2.%3.%4.%5."/>
      <w:lvlJc w:val="left"/>
      <w:pPr>
        <w:ind w:left="3348" w:hanging="1080"/>
      </w:pPr>
    </w:lvl>
    <w:lvl w:ilvl="5">
      <w:start w:val="1"/>
      <w:numFmt w:val="decimal"/>
      <w:isLgl/>
      <w:lvlText w:val="%1.%2.%3.%4.%5.%6."/>
      <w:lvlJc w:val="left"/>
      <w:pPr>
        <w:ind w:left="4275" w:hanging="1440"/>
      </w:pPr>
    </w:lvl>
    <w:lvl w:ilvl="6">
      <w:start w:val="1"/>
      <w:numFmt w:val="decimal"/>
      <w:isLgl/>
      <w:lvlText w:val="%1.%2.%3.%4.%5.%6.%7."/>
      <w:lvlJc w:val="left"/>
      <w:pPr>
        <w:ind w:left="5202" w:hanging="1800"/>
      </w:pPr>
    </w:lvl>
    <w:lvl w:ilvl="7">
      <w:start w:val="1"/>
      <w:numFmt w:val="decimal"/>
      <w:isLgl/>
      <w:lvlText w:val="%1.%2.%3.%4.%5.%6.%7.%8."/>
      <w:lvlJc w:val="left"/>
      <w:pPr>
        <w:ind w:left="5769" w:hanging="1800"/>
      </w:pPr>
    </w:lvl>
    <w:lvl w:ilvl="8">
      <w:start w:val="1"/>
      <w:numFmt w:val="decimal"/>
      <w:isLgl/>
      <w:lvlText w:val="%1.%2.%3.%4.%5.%6.%7.%8.%9."/>
      <w:lvlJc w:val="left"/>
      <w:pPr>
        <w:ind w:left="6696" w:hanging="2160"/>
      </w:pPr>
    </w:lvl>
  </w:abstractNum>
  <w:abstractNum w:abstractNumId="15" w15:restartNumberingAfterBreak="0">
    <w:nsid w:val="613041D4"/>
    <w:multiLevelType w:val="hybridMultilevel"/>
    <w:tmpl w:val="DF66F20E"/>
    <w:lvl w:ilvl="0" w:tplc="8C446D2E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6315674D"/>
    <w:multiLevelType w:val="multilevel"/>
    <w:tmpl w:val="0FE64E8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6B3B0694"/>
    <w:multiLevelType w:val="multilevel"/>
    <w:tmpl w:val="FB8A823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8" w15:restartNumberingAfterBreak="0">
    <w:nsid w:val="76EC1860"/>
    <w:multiLevelType w:val="hybridMultilevel"/>
    <w:tmpl w:val="BB146C6C"/>
    <w:lvl w:ilvl="0" w:tplc="E506C8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DE459B"/>
    <w:multiLevelType w:val="hybridMultilevel"/>
    <w:tmpl w:val="B8C28A06"/>
    <w:lvl w:ilvl="0" w:tplc="664618B8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7CEF2681"/>
    <w:multiLevelType w:val="multilevel"/>
    <w:tmpl w:val="A5C066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146272370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2842729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75105143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45346435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6870098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36003735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0726690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7290254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540250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40363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0868730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361518995">
    <w:abstractNumId w:val="2"/>
    <w:lvlOverride w:ilvl="0">
      <w:startOverride w:val="4"/>
    </w:lvlOverride>
    <w:lvlOverride w:ilvl="1">
      <w:startOverride w:val="1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61822674">
    <w:abstractNumId w:val="16"/>
  </w:num>
  <w:num w:numId="14" w16cid:durableId="115877079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80615031">
    <w:abstractNumId w:val="4"/>
  </w:num>
  <w:num w:numId="16" w16cid:durableId="1036202725">
    <w:abstractNumId w:val="4"/>
    <w:lvlOverride w:ilvl="0">
      <w:startOverride w:val="1"/>
    </w:lvlOverride>
  </w:num>
  <w:num w:numId="17" w16cid:durableId="617679921">
    <w:abstractNumId w:val="12"/>
  </w:num>
  <w:num w:numId="18" w16cid:durableId="453645636">
    <w:abstractNumId w:val="11"/>
  </w:num>
  <w:num w:numId="19" w16cid:durableId="382143491">
    <w:abstractNumId w:val="18"/>
  </w:num>
  <w:num w:numId="20" w16cid:durableId="379673163">
    <w:abstractNumId w:val="10"/>
  </w:num>
  <w:num w:numId="21" w16cid:durableId="54363948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76961860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B8C"/>
    <w:rsid w:val="00023B43"/>
    <w:rsid w:val="000F4260"/>
    <w:rsid w:val="0017623E"/>
    <w:rsid w:val="0036508A"/>
    <w:rsid w:val="004437F3"/>
    <w:rsid w:val="004B53E5"/>
    <w:rsid w:val="004F2468"/>
    <w:rsid w:val="006678A2"/>
    <w:rsid w:val="006E13AE"/>
    <w:rsid w:val="00845A20"/>
    <w:rsid w:val="00A117CD"/>
    <w:rsid w:val="00A40862"/>
    <w:rsid w:val="00A85EFC"/>
    <w:rsid w:val="00AF2EE9"/>
    <w:rsid w:val="00B32678"/>
    <w:rsid w:val="00B55DD8"/>
    <w:rsid w:val="00C16A77"/>
    <w:rsid w:val="00C370D3"/>
    <w:rsid w:val="00D9748E"/>
    <w:rsid w:val="00DE64F1"/>
    <w:rsid w:val="00E96A6F"/>
    <w:rsid w:val="00ED24E4"/>
    <w:rsid w:val="00F274DA"/>
    <w:rsid w:val="00FE1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D9FB2"/>
  <w15:chartTrackingRefBased/>
  <w15:docId w15:val="{E8924612-93C9-4002-A268-0B7B37747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1B8C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E1B8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E1B8C"/>
    <w:pPr>
      <w:ind w:left="720"/>
      <w:contextualSpacing/>
    </w:pPr>
    <w:rPr>
      <w:rFonts w:cs="Mangal"/>
      <w:szCs w:val="21"/>
    </w:rPr>
  </w:style>
  <w:style w:type="paragraph" w:customStyle="1" w:styleId="Standard">
    <w:name w:val="Standard"/>
    <w:rsid w:val="00A40862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kern w:val="2"/>
      <w:sz w:val="24"/>
      <w:szCs w:val="24"/>
      <w:lang w:eastAsia="pl-PL" w:bidi="pl-PL"/>
    </w:rPr>
  </w:style>
  <w:style w:type="numbering" w:customStyle="1" w:styleId="WWNum1">
    <w:name w:val="WWNum1"/>
    <w:basedOn w:val="Bezlisty"/>
    <w:rsid w:val="00A40862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2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d@powiat-olsztynski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sd@powiat-olsztyns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sd@powiat-olsztynski.pl" TargetMode="External"/><Relationship Id="rId5" Type="http://schemas.openxmlformats.org/officeDocument/2006/relationships/hyperlink" Target="mailto:psd@powiat-olsztynski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9</Pages>
  <Words>2256</Words>
  <Characters>13537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Mendalka</dc:creator>
  <cp:keywords/>
  <dc:description/>
  <cp:lastModifiedBy>Mendalka_K</cp:lastModifiedBy>
  <cp:revision>13</cp:revision>
  <dcterms:created xsi:type="dcterms:W3CDTF">2021-02-04T08:38:00Z</dcterms:created>
  <dcterms:modified xsi:type="dcterms:W3CDTF">2023-06-21T10:13:00Z</dcterms:modified>
</cp:coreProperties>
</file>