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938E" w14:textId="2985622D" w:rsidR="00EB304E" w:rsidRDefault="006E2A18" w:rsidP="00EC29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C29D1" w:rsidRPr="00EC29D1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C29D1" w:rsidRPr="00EC29D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5F9C198" w14:textId="77777777" w:rsidR="00EC29D1" w:rsidRDefault="00EC29D1" w:rsidP="00EC29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8C97EF" w14:textId="77777777" w:rsidR="00EC29D1" w:rsidRPr="006E2A18" w:rsidRDefault="00EC29D1" w:rsidP="00EC29D1">
      <w:pPr>
        <w:pStyle w:val="Cytatintensywny"/>
        <w:spacing w:before="0" w:after="0" w:line="276" w:lineRule="auto"/>
        <w:ind w:left="862" w:right="862"/>
        <w:rPr>
          <w:b/>
          <w:bCs/>
          <w:smallCaps/>
        </w:rPr>
      </w:pPr>
      <w:r w:rsidRPr="006E2A18">
        <w:rPr>
          <w:b/>
          <w:bCs/>
          <w:smallCaps/>
        </w:rPr>
        <w:t>Wykaz osób, skierowanych przez Wykonawcę</w:t>
      </w:r>
    </w:p>
    <w:p w14:paraId="38CFA836" w14:textId="6CCA554A" w:rsidR="00EC29D1" w:rsidRPr="006E2A18" w:rsidRDefault="00EC29D1" w:rsidP="00EC29D1">
      <w:pPr>
        <w:pStyle w:val="Cytatintensywny"/>
        <w:spacing w:before="0" w:after="0" w:line="276" w:lineRule="auto"/>
        <w:ind w:left="862" w:right="862"/>
        <w:rPr>
          <w:b/>
          <w:bCs/>
          <w:smallCaps/>
        </w:rPr>
      </w:pPr>
      <w:r w:rsidRPr="006E2A18">
        <w:rPr>
          <w:b/>
          <w:bCs/>
          <w:smallCaps/>
        </w:rPr>
        <w:t>do realizacji zamówienia</w:t>
      </w:r>
    </w:p>
    <w:p w14:paraId="2936E3C8" w14:textId="39CD38B6" w:rsidR="00EC29D1" w:rsidRPr="00EC29D1" w:rsidRDefault="00EC29D1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57BC8" w14:textId="4195B1C5" w:rsidR="00EC29D1" w:rsidRDefault="00181921" w:rsidP="00EC29D1">
      <w:pPr>
        <w:jc w:val="both"/>
        <w:rPr>
          <w:rFonts w:ascii="Times New Roman" w:hAnsi="Times New Roman" w:cs="Times New Roman"/>
          <w:sz w:val="24"/>
          <w:szCs w:val="24"/>
        </w:rPr>
      </w:pPr>
      <w:r w:rsidRPr="00181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Poprawa efektywności energetycznej oraz rozwój odnawialnych źródeł energii w gminie </w:t>
      </w:r>
      <w:r w:rsidR="006E2A18" w:rsidRPr="006E2A18">
        <w:rPr>
          <w:rFonts w:ascii="Times New Roman" w:hAnsi="Times New Roman" w:cs="Times New Roman"/>
          <w:sz w:val="24"/>
          <w:szCs w:val="24"/>
        </w:rPr>
        <w:t>– numer postępowania: RGKiT.271.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E2A18" w:rsidRPr="006E2A18">
        <w:rPr>
          <w:rFonts w:ascii="Times New Roman" w:hAnsi="Times New Roman" w:cs="Times New Roman"/>
          <w:sz w:val="24"/>
          <w:szCs w:val="24"/>
        </w:rPr>
        <w:t>.2023,</w:t>
      </w:r>
    </w:p>
    <w:p w14:paraId="7E1C0D1C" w14:textId="77777777" w:rsidR="006E2A18" w:rsidRDefault="006E2A18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123"/>
        <w:gridCol w:w="2266"/>
      </w:tblGrid>
      <w:tr w:rsidR="00EC29D1" w:rsidRPr="005968B6" w14:paraId="4A39A6C7" w14:textId="77777777" w:rsidTr="005968B6">
        <w:trPr>
          <w:jc w:val="center"/>
        </w:trPr>
        <w:tc>
          <w:tcPr>
            <w:tcW w:w="1980" w:type="dxa"/>
            <w:vAlign w:val="center"/>
          </w:tcPr>
          <w:p w14:paraId="267F53F8" w14:textId="7972374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Imię</w:t>
            </w:r>
          </w:p>
          <w:p w14:paraId="04A44936" w14:textId="7DC526E2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i nazwisko</w:t>
            </w:r>
          </w:p>
        </w:tc>
        <w:tc>
          <w:tcPr>
            <w:tcW w:w="2693" w:type="dxa"/>
            <w:vAlign w:val="center"/>
          </w:tcPr>
          <w:p w14:paraId="2D99483A" w14:textId="08E5B130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Kwalifikacje zawodowe, zakres uprawnień, specjalność</w:t>
            </w:r>
          </w:p>
        </w:tc>
        <w:tc>
          <w:tcPr>
            <w:tcW w:w="2123" w:type="dxa"/>
            <w:vAlign w:val="center"/>
          </w:tcPr>
          <w:p w14:paraId="6C74A7F8" w14:textId="194FE2C0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Planowana funkcja przy realizacji zamówienia</w:t>
            </w:r>
          </w:p>
        </w:tc>
        <w:tc>
          <w:tcPr>
            <w:tcW w:w="2266" w:type="dxa"/>
            <w:vAlign w:val="center"/>
          </w:tcPr>
          <w:p w14:paraId="3A5220E2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 xml:space="preserve">Podstawa do dysponowania osobą. </w:t>
            </w:r>
          </w:p>
          <w:p w14:paraId="2ECA9CCE" w14:textId="2DC0037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Pracownik własny</w:t>
            </w:r>
          </w:p>
          <w:p w14:paraId="2DEE4A00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lub</w:t>
            </w:r>
          </w:p>
          <w:p w14:paraId="525CB932" w14:textId="2999C090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pracownik oddany do dyspozycji przez inny Podmiot</w:t>
            </w:r>
          </w:p>
        </w:tc>
      </w:tr>
      <w:tr w:rsidR="00EC29D1" w:rsidRPr="005968B6" w14:paraId="39482E5C" w14:textId="77777777" w:rsidTr="005968B6">
        <w:trPr>
          <w:jc w:val="center"/>
        </w:trPr>
        <w:tc>
          <w:tcPr>
            <w:tcW w:w="1980" w:type="dxa"/>
            <w:vAlign w:val="center"/>
          </w:tcPr>
          <w:p w14:paraId="20C0048D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33ED71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  <w:r w:rsidRPr="005968B6">
              <w:rPr>
                <w:rFonts w:ascii="Times New Roman" w:hAnsi="Times New Roman" w:cs="Times New Roman"/>
              </w:rPr>
              <w:t>Wskazana osoba posiada uprawnienia budowlane do kierowania robotami budowlanymi w specjalności</w:t>
            </w:r>
          </w:p>
          <w:p w14:paraId="017B4A0D" w14:textId="651F69AB" w:rsidR="00EC29D1" w:rsidRPr="005968B6" w:rsidRDefault="00EC44B9" w:rsidP="00EC29D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C44B9">
              <w:rPr>
                <w:rFonts w:ascii="Times New Roman" w:hAnsi="Times New Roman" w:cs="Times New Roman"/>
                <w:b/>
                <w:bCs/>
                <w:u w:val="single"/>
              </w:rPr>
              <w:t>konstrukcyjno–budowlanej</w:t>
            </w:r>
          </w:p>
        </w:tc>
        <w:tc>
          <w:tcPr>
            <w:tcW w:w="2123" w:type="dxa"/>
            <w:vAlign w:val="center"/>
          </w:tcPr>
          <w:p w14:paraId="71D48A5E" w14:textId="265B231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  <w:r w:rsidRPr="005968B6">
              <w:rPr>
                <w:rFonts w:ascii="Times New Roman" w:hAnsi="Times New Roman" w:cs="Times New Roman"/>
              </w:rPr>
              <w:t>Kierownik budowy/robót</w:t>
            </w:r>
          </w:p>
        </w:tc>
        <w:tc>
          <w:tcPr>
            <w:tcW w:w="2266" w:type="dxa"/>
            <w:vAlign w:val="center"/>
          </w:tcPr>
          <w:p w14:paraId="01CD3A74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A70BAA" w14:textId="23771768" w:rsidR="00EC29D1" w:rsidRDefault="00EC29D1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E1D70" w14:textId="28A4EA26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C3DE86" w14:textId="77777777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4881EC" w14:textId="77777777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9A8013" w14:textId="4B8F3D7A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 xml:space="preserve">Z wykazu powinno wynikać spełnianie przez Wykonawcę warunku udziału w postępowaniu w zakresie określonym w Rozdziale </w:t>
      </w:r>
      <w:r w:rsidR="005968B6" w:rsidRPr="005968B6">
        <w:rPr>
          <w:rFonts w:ascii="Times New Roman" w:hAnsi="Times New Roman" w:cs="Times New Roman"/>
          <w:sz w:val="20"/>
          <w:szCs w:val="20"/>
        </w:rPr>
        <w:t xml:space="preserve">VII </w:t>
      </w:r>
      <w:r w:rsidR="006E2A18">
        <w:rPr>
          <w:rFonts w:ascii="Times New Roman" w:hAnsi="Times New Roman" w:cs="Times New Roman"/>
          <w:sz w:val="20"/>
          <w:szCs w:val="20"/>
        </w:rPr>
        <w:t xml:space="preserve">ust. </w:t>
      </w:r>
      <w:r w:rsidR="005968B6" w:rsidRPr="005968B6">
        <w:rPr>
          <w:rFonts w:ascii="Times New Roman" w:hAnsi="Times New Roman" w:cs="Times New Roman"/>
          <w:sz w:val="20"/>
          <w:szCs w:val="20"/>
        </w:rPr>
        <w:t>2 pkt 4 lit. b) SWZ.</w:t>
      </w:r>
    </w:p>
    <w:p w14:paraId="293002CA" w14:textId="77777777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W ostatniej kolumnie tabeli Wykonawca powinien precyzyjnie określić (wpisać) podstawę do dysponowania wskazanymi pracownikami:</w:t>
      </w:r>
    </w:p>
    <w:p w14:paraId="31E7C777" w14:textId="51365B0B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- pracownik własny: tj. np. umowa o pracę, umowa zlecenie, umowa o dzieło,</w:t>
      </w:r>
    </w:p>
    <w:p w14:paraId="19BDC1A9" w14:textId="19163E8E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 xml:space="preserve">- pracownik oddany do dyspozycji przez inny Podmiot - obowiązek dołączenia pisemnego zobowiązania Podmiotu udostępniającego osobę, zgodnie z treścią Rozdziału IX część 2 </w:t>
      </w:r>
      <w:r w:rsidR="006E2A18">
        <w:rPr>
          <w:rFonts w:ascii="Times New Roman" w:hAnsi="Times New Roman" w:cs="Times New Roman"/>
          <w:sz w:val="20"/>
          <w:szCs w:val="20"/>
        </w:rPr>
        <w:t>ust.</w:t>
      </w:r>
      <w:r w:rsidRPr="00EC29D1">
        <w:rPr>
          <w:rFonts w:ascii="Times New Roman" w:hAnsi="Times New Roman" w:cs="Times New Roman"/>
          <w:sz w:val="20"/>
          <w:szCs w:val="20"/>
        </w:rPr>
        <w:t xml:space="preserve"> 2 pkt </w:t>
      </w:r>
      <w:r w:rsidR="006E2A18">
        <w:rPr>
          <w:rFonts w:ascii="Times New Roman" w:hAnsi="Times New Roman" w:cs="Times New Roman"/>
          <w:sz w:val="20"/>
          <w:szCs w:val="20"/>
        </w:rPr>
        <w:t>5</w:t>
      </w:r>
      <w:r w:rsidRPr="00EC29D1">
        <w:rPr>
          <w:rFonts w:ascii="Times New Roman" w:hAnsi="Times New Roman" w:cs="Times New Roman"/>
          <w:sz w:val="20"/>
          <w:szCs w:val="20"/>
        </w:rPr>
        <w:t xml:space="preserve"> SWZ.</w:t>
      </w:r>
    </w:p>
    <w:p w14:paraId="2AC9C66C" w14:textId="1FBB32C9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- w przypadku Wykonawców wspólnie ubiegających się o zamówienie podpisuje Pełnomocnik lub wszyscy Wykonawcy</w:t>
      </w:r>
    </w:p>
    <w:sectPr w:rsidR="00EC29D1" w:rsidRPr="00EC29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B492" w14:textId="77777777" w:rsidR="00B37B41" w:rsidRDefault="00B37B41" w:rsidP="00626832">
      <w:pPr>
        <w:spacing w:after="0" w:line="240" w:lineRule="auto"/>
      </w:pPr>
      <w:r>
        <w:separator/>
      </w:r>
    </w:p>
  </w:endnote>
  <w:endnote w:type="continuationSeparator" w:id="0">
    <w:p w14:paraId="52A5DF5F" w14:textId="77777777" w:rsidR="00B37B41" w:rsidRDefault="00B37B41" w:rsidP="006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D1B7" w14:textId="77777777" w:rsidR="00B37B41" w:rsidRDefault="00B37B41" w:rsidP="00626832">
      <w:pPr>
        <w:spacing w:after="0" w:line="240" w:lineRule="auto"/>
      </w:pPr>
      <w:r>
        <w:separator/>
      </w:r>
    </w:p>
  </w:footnote>
  <w:footnote w:type="continuationSeparator" w:id="0">
    <w:p w14:paraId="6F648898" w14:textId="77777777" w:rsidR="00B37B41" w:rsidRDefault="00B37B41" w:rsidP="0062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7946" w14:textId="0F06A589" w:rsidR="00626832" w:rsidRDefault="00626832" w:rsidP="00626832">
    <w:pPr>
      <w:pStyle w:val="Nagwek"/>
      <w:jc w:val="right"/>
    </w:pPr>
    <w:r>
      <w:t xml:space="preserve">     </w:t>
    </w:r>
  </w:p>
  <w:p w14:paraId="0CE14B4D" w14:textId="77777777" w:rsidR="00626832" w:rsidRDefault="00626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D1"/>
    <w:rsid w:val="000066A2"/>
    <w:rsid w:val="00094A93"/>
    <w:rsid w:val="00181921"/>
    <w:rsid w:val="005968B6"/>
    <w:rsid w:val="00626832"/>
    <w:rsid w:val="0069123A"/>
    <w:rsid w:val="006E2A18"/>
    <w:rsid w:val="009D261B"/>
    <w:rsid w:val="00B37B41"/>
    <w:rsid w:val="00BB797A"/>
    <w:rsid w:val="00D733C2"/>
    <w:rsid w:val="00EB304E"/>
    <w:rsid w:val="00EC29D1"/>
    <w:rsid w:val="00E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405C"/>
  <w15:chartTrackingRefBased/>
  <w15:docId w15:val="{1E7900AB-CAEC-40CB-B3C5-FAE0CEA4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9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9D1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EC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68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32"/>
  </w:style>
  <w:style w:type="paragraph" w:styleId="Stopka">
    <w:name w:val="footer"/>
    <w:basedOn w:val="Normalny"/>
    <w:link w:val="StopkaZnak"/>
    <w:uiPriority w:val="99"/>
    <w:unhideWhenUsed/>
    <w:rsid w:val="006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4</cp:revision>
  <dcterms:created xsi:type="dcterms:W3CDTF">2023-04-27T14:16:00Z</dcterms:created>
  <dcterms:modified xsi:type="dcterms:W3CDTF">2023-11-27T10:02:00Z</dcterms:modified>
</cp:coreProperties>
</file>