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1787" w14:textId="77777777" w:rsidR="00F30EE0" w:rsidRDefault="004F0513" w:rsidP="004F0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13">
        <w:rPr>
          <w:rFonts w:ascii="Times New Roman" w:hAnsi="Times New Roman" w:cs="Times New Roman"/>
          <w:b/>
          <w:sz w:val="24"/>
          <w:szCs w:val="24"/>
        </w:rPr>
        <w:t>Droga powiatowa nr 1888T Damiany – Chlewska Wola – Mękarzów – Dąbrówka – gr. woj. świętokrzyskiego – (Rędziny)</w:t>
      </w:r>
    </w:p>
    <w:p w14:paraId="4BBC5D39" w14:textId="77777777" w:rsidR="00E24D9C" w:rsidRDefault="00E24D9C" w:rsidP="004F0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(od km 2+400 do km 3+100)</w:t>
      </w:r>
    </w:p>
    <w:p w14:paraId="145142FB" w14:textId="77777777" w:rsidR="004F0513" w:rsidRPr="004F0513" w:rsidRDefault="00DE2D56" w:rsidP="004F0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C83408C" wp14:editId="224FF887">
            <wp:extent cx="9774555" cy="578612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555" cy="5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513" w:rsidRPr="004F0513" w:rsidSect="004F0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13"/>
    <w:rsid w:val="003050D2"/>
    <w:rsid w:val="00476A1A"/>
    <w:rsid w:val="004F0513"/>
    <w:rsid w:val="00D756FC"/>
    <w:rsid w:val="00DE2D56"/>
    <w:rsid w:val="00E24D9C"/>
    <w:rsid w:val="00F3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AEEF"/>
  <w15:chartTrackingRefBased/>
  <w15:docId w15:val="{F2E09E44-9AD5-4684-85FF-0560F5B8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Zdp-MK</dc:creator>
  <cp:keywords/>
  <dc:description/>
  <cp:lastModifiedBy>Zamowienia</cp:lastModifiedBy>
  <cp:revision>2</cp:revision>
  <dcterms:created xsi:type="dcterms:W3CDTF">2024-09-02T10:21:00Z</dcterms:created>
  <dcterms:modified xsi:type="dcterms:W3CDTF">2024-09-02T10:21:00Z</dcterms:modified>
</cp:coreProperties>
</file>