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Załącznik Nr 3</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00CB57CF" w:rsidRPr="00CB57CF">
        <w:rPr>
          <w:rFonts w:ascii="Times New Roman" w:eastAsia="Times New Roman" w:hAnsi="Times New Roman" w:cs="Times New Roman"/>
          <w:b/>
          <w:bCs/>
          <w:lang w:eastAsia="pl-PL"/>
        </w:rPr>
        <w:t>Rozbudowa gminnej sieci kanalizacyjnej w Radzyniu Chełmińskim ulica Widokowa - Tysiąclecia</w:t>
      </w:r>
      <w:r w:rsidRPr="00E9092F">
        <w:rPr>
          <w:rFonts w:ascii="Times New Roman" w:eastAsia="Times New Roman" w:hAnsi="Times New Roman" w:cs="Times New Roman"/>
          <w:b/>
          <w:bCs/>
          <w:lang w:eastAsia="pl-PL"/>
        </w:rPr>
        <w:t>”</w:t>
      </w:r>
      <w:r w:rsidR="004175A6" w:rsidRPr="004175A6">
        <w:rPr>
          <w:rFonts w:ascii="Times New Roman" w:eastAsia="Times New Roman" w:hAnsi="Times New Roman" w:cs="Times New Roman"/>
          <w:color w:val="000000"/>
        </w:rPr>
        <w:t xml:space="preserve"> </w:t>
      </w:r>
      <w:r w:rsidR="004175A6" w:rsidRPr="001F0AFE">
        <w:rPr>
          <w:rFonts w:ascii="Times New Roman" w:eastAsia="Times New Roman" w:hAnsi="Times New Roman" w:cs="Times New Roman"/>
          <w:color w:val="000000"/>
        </w:rPr>
        <w:t>w ramach zadania</w:t>
      </w:r>
      <w:r w:rsidR="004175A6">
        <w:rPr>
          <w:rFonts w:ascii="Times New Roman" w:eastAsia="Times New Roman" w:hAnsi="Times New Roman" w:cs="Times New Roman"/>
          <w:color w:val="000000"/>
        </w:rPr>
        <w:t xml:space="preserve"> inwestycyjnego</w:t>
      </w:r>
      <w:r w:rsidR="004175A6" w:rsidRPr="001F0AFE">
        <w:rPr>
          <w:rFonts w:ascii="Times New Roman" w:eastAsia="Times New Roman" w:hAnsi="Times New Roman" w:cs="Times New Roman"/>
          <w:color w:val="000000"/>
        </w:rPr>
        <w:t>:  Rozbudowa kanalizacji sanitarnej na osiedlu mieszkaniowym "Zielona Góra" w Radzyniu Chełmińskim</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w:t>
      </w:r>
      <w:r w:rsidR="00366A7D">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1</w:t>
      </w:r>
      <w:r w:rsidR="00366A7D">
        <w:rPr>
          <w:rFonts w:ascii="Times New Roman" w:eastAsia="Times New Roman" w:hAnsi="Times New Roman" w:cs="Times New Roman"/>
          <w:lang w:eastAsia="pl-PL"/>
        </w:rPr>
        <w:t>710</w:t>
      </w:r>
      <w:r w:rsidR="002C216C">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 xml:space="preserve">ze zm.) została zawarta umowa o następującej treści: </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4175A6" w:rsidRDefault="00CB57CF" w:rsidP="00F32D67">
      <w:pPr>
        <w:pStyle w:val="Akapitzlist"/>
        <w:spacing w:after="0" w:line="240" w:lineRule="auto"/>
        <w:ind w:left="0"/>
        <w:jc w:val="both"/>
        <w:rPr>
          <w:rFonts w:ascii="Times New Roman" w:eastAsia="Times New Roman" w:hAnsi="Times New Roman" w:cs="Times New Roman"/>
          <w:b/>
          <w:color w:val="000000"/>
        </w:rPr>
      </w:pPr>
      <w:r>
        <w:rPr>
          <w:rFonts w:ascii="Times New Roman" w:eastAsia="Times New Roman" w:hAnsi="Times New Roman" w:cs="Times New Roman"/>
          <w:lang w:eastAsia="pl-PL"/>
        </w:rPr>
        <w:t xml:space="preserve">1. </w:t>
      </w:r>
      <w:r w:rsidR="00E9092F" w:rsidRPr="00EE1E0E">
        <w:rPr>
          <w:rFonts w:ascii="Times New Roman" w:eastAsia="Times New Roman" w:hAnsi="Times New Roman" w:cs="Times New Roman"/>
          <w:lang w:eastAsia="pl-PL"/>
        </w:rPr>
        <w:t xml:space="preserve">Na podstawie niniejszej umowy Wykonawca zobowiązuje się do wykonania na rzecz </w:t>
      </w:r>
      <w:r>
        <w:rPr>
          <w:rFonts w:ascii="Times New Roman" w:eastAsia="Times New Roman" w:hAnsi="Times New Roman" w:cs="Times New Roman"/>
          <w:lang w:eastAsia="pl-PL"/>
        </w:rPr>
        <w:t>Z</w:t>
      </w:r>
      <w:r w:rsidR="00E9092F" w:rsidRPr="00EE1E0E">
        <w:rPr>
          <w:rFonts w:ascii="Times New Roman" w:eastAsia="Times New Roman" w:hAnsi="Times New Roman" w:cs="Times New Roman"/>
          <w:lang w:eastAsia="pl-PL"/>
        </w:rPr>
        <w:t xml:space="preserve">amawiającego robót budowlanych w ramach inwestycji pt. </w:t>
      </w:r>
      <w:r w:rsidR="00E9092F" w:rsidRPr="00EE1E0E">
        <w:rPr>
          <w:rFonts w:ascii="Times New Roman" w:eastAsia="Times New Roman" w:hAnsi="Times New Roman" w:cs="Times New Roman"/>
          <w:b/>
          <w:lang w:eastAsia="pl-PL"/>
        </w:rPr>
        <w:t>„</w:t>
      </w:r>
      <w:r w:rsidRPr="00CB57CF">
        <w:rPr>
          <w:rFonts w:ascii="Times New Roman" w:eastAsia="Times New Roman" w:hAnsi="Times New Roman" w:cs="Times New Roman"/>
          <w:b/>
          <w:lang w:eastAsia="pl-PL"/>
        </w:rPr>
        <w:t xml:space="preserve"> </w:t>
      </w:r>
      <w:r w:rsidRPr="00CB57CF">
        <w:rPr>
          <w:rFonts w:ascii="Times New Roman" w:eastAsia="Times New Roman" w:hAnsi="Times New Roman" w:cs="Times New Roman"/>
          <w:b/>
          <w:color w:val="000000"/>
        </w:rPr>
        <w:t>Rozbudowa gminnej sieci kanalizacyjnej w Radzyniu Chełmińskim ulica Widokowa – Tysiąclecia”</w:t>
      </w:r>
      <w:r w:rsidR="004175A6">
        <w:rPr>
          <w:rFonts w:ascii="Times New Roman" w:eastAsia="Times New Roman" w:hAnsi="Times New Roman" w:cs="Times New Roman"/>
          <w:b/>
          <w:color w:val="000000"/>
        </w:rPr>
        <w:t>.</w:t>
      </w:r>
    </w:p>
    <w:p w:rsid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Zakres projektu obejmuje wykonanie kanalizacji sanitarnej o łącznej długości  1201 </w:t>
      </w:r>
      <w:proofErr w:type="spellStart"/>
      <w:r w:rsidRPr="00CB57CF">
        <w:rPr>
          <w:rFonts w:ascii="Times New Roman" w:eastAsia="Times New Roman" w:hAnsi="Times New Roman" w:cs="Times New Roman"/>
          <w:color w:val="000000"/>
        </w:rPr>
        <w:t>mb</w:t>
      </w:r>
      <w:proofErr w:type="spellEnd"/>
      <w:r w:rsidRPr="00CB57CF">
        <w:rPr>
          <w:rFonts w:ascii="Times New Roman" w:eastAsia="Times New Roman" w:hAnsi="Times New Roman" w:cs="Times New Roman"/>
          <w:color w:val="000000"/>
        </w:rPr>
        <w:t xml:space="preserve"> w celu ujęcia </w:t>
      </w:r>
      <w:r>
        <w:rPr>
          <w:rFonts w:ascii="Times New Roman" w:eastAsia="Times New Roman" w:hAnsi="Times New Roman" w:cs="Times New Roman"/>
          <w:color w:val="000000"/>
        </w:rPr>
        <w:br/>
      </w:r>
      <w:r w:rsidRPr="00CB57CF">
        <w:rPr>
          <w:rFonts w:ascii="Times New Roman" w:eastAsia="Times New Roman" w:hAnsi="Times New Roman" w:cs="Times New Roman"/>
          <w:color w:val="000000"/>
        </w:rPr>
        <w:t>i odprowadzenia ścieków z nieruchomości zabudowanych oraz działek b</w:t>
      </w:r>
      <w:bookmarkStart w:id="0" w:name="_GoBack"/>
      <w:bookmarkEnd w:id="0"/>
      <w:r w:rsidRPr="00CB57CF">
        <w:rPr>
          <w:rFonts w:ascii="Times New Roman" w:eastAsia="Times New Roman" w:hAnsi="Times New Roman" w:cs="Times New Roman"/>
          <w:color w:val="000000"/>
        </w:rPr>
        <w:t>udowlanych na osiedlu „Zielona Góra”</w:t>
      </w:r>
      <w:r w:rsidR="004175A6">
        <w:rPr>
          <w:rFonts w:ascii="Times New Roman" w:eastAsia="Times New Roman" w:hAnsi="Times New Roman" w:cs="Times New Roman"/>
          <w:color w:val="000000"/>
        </w:rPr>
        <w:t>,</w:t>
      </w:r>
      <w:r w:rsidRPr="00CB57CF">
        <w:rPr>
          <w:rFonts w:ascii="Times New Roman" w:eastAsia="Times New Roman" w:hAnsi="Times New Roman" w:cs="Times New Roman"/>
          <w:color w:val="000000"/>
        </w:rPr>
        <w:t xml:space="preserve"> zgodnie  z Opisem Technicznym podanym w Dokumentacji Technicznej stanowiącej załącznik </w:t>
      </w:r>
      <w:r>
        <w:rPr>
          <w:rFonts w:ascii="Times New Roman" w:eastAsia="Times New Roman" w:hAnsi="Times New Roman" w:cs="Times New Roman"/>
          <w:color w:val="000000"/>
        </w:rPr>
        <w:br/>
      </w:r>
      <w:r w:rsidRPr="00CB57CF">
        <w:rPr>
          <w:rFonts w:ascii="Times New Roman" w:eastAsia="Times New Roman" w:hAnsi="Times New Roman" w:cs="Times New Roman"/>
          <w:color w:val="000000"/>
        </w:rPr>
        <w:t>nr 6 do SWZ.</w:t>
      </w:r>
    </w:p>
    <w:p w:rsid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Projektowane przewody kanalizacyjne </w:t>
      </w:r>
      <w:r w:rsidR="004175A6">
        <w:rPr>
          <w:rFonts w:ascii="Times New Roman" w:eastAsia="Times New Roman" w:hAnsi="Times New Roman" w:cs="Times New Roman"/>
          <w:color w:val="000000"/>
        </w:rPr>
        <w:t xml:space="preserve">należy </w:t>
      </w:r>
      <w:r w:rsidRPr="00CB57CF">
        <w:rPr>
          <w:rFonts w:ascii="Times New Roman" w:eastAsia="Times New Roman" w:hAnsi="Times New Roman" w:cs="Times New Roman"/>
          <w:color w:val="000000"/>
        </w:rPr>
        <w:t>wykona</w:t>
      </w:r>
      <w:r w:rsidR="004175A6">
        <w:rPr>
          <w:rFonts w:ascii="Times New Roman" w:eastAsia="Times New Roman" w:hAnsi="Times New Roman" w:cs="Times New Roman"/>
          <w:color w:val="000000"/>
        </w:rPr>
        <w:t>ć</w:t>
      </w:r>
      <w:r w:rsidRPr="00CB57CF">
        <w:rPr>
          <w:rFonts w:ascii="Times New Roman" w:eastAsia="Times New Roman" w:hAnsi="Times New Roman" w:cs="Times New Roman"/>
          <w:color w:val="000000"/>
        </w:rPr>
        <w:t xml:space="preserve"> z rur </w:t>
      </w:r>
      <w:r w:rsidR="004175A6">
        <w:rPr>
          <w:rFonts w:ascii="Times New Roman" w:eastAsia="Times New Roman" w:hAnsi="Times New Roman" w:cs="Times New Roman"/>
          <w:color w:val="000000"/>
        </w:rPr>
        <w:t xml:space="preserve">dwuwarstwowych </w:t>
      </w:r>
      <w:r w:rsidRPr="00CB57CF">
        <w:rPr>
          <w:rFonts w:ascii="Times New Roman" w:eastAsia="Times New Roman" w:hAnsi="Times New Roman" w:cs="Times New Roman"/>
          <w:color w:val="000000"/>
        </w:rPr>
        <w:t xml:space="preserve">i kształtek kanalizacyjnych PVC. Przyłącza do istniejących działek wykonane zostaną w pasie drogowym </w:t>
      </w:r>
      <w:r w:rsidR="004175A6">
        <w:rPr>
          <w:rFonts w:ascii="Times New Roman" w:eastAsia="Times New Roman" w:hAnsi="Times New Roman" w:cs="Times New Roman"/>
          <w:color w:val="000000"/>
        </w:rPr>
        <w:br/>
      </w:r>
      <w:r w:rsidRPr="00CB57CF">
        <w:rPr>
          <w:rFonts w:ascii="Times New Roman" w:eastAsia="Times New Roman" w:hAnsi="Times New Roman" w:cs="Times New Roman"/>
          <w:color w:val="000000"/>
        </w:rPr>
        <w:t>i wyprowadzone do granicy działki drogowej i zakończone zaślepką.</w:t>
      </w:r>
      <w:r>
        <w:rPr>
          <w:rFonts w:ascii="Times New Roman" w:eastAsia="Times New Roman" w:hAnsi="Times New Roman" w:cs="Times New Roman"/>
          <w:color w:val="000000"/>
        </w:rPr>
        <w:t xml:space="preserve"> </w:t>
      </w:r>
    </w:p>
    <w:p w:rsid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Podstawowe materiały dla projektowanej inwestycji:</w:t>
      </w:r>
    </w:p>
    <w:p w:rsidR="00CB57CF" w:rsidRP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 rura kanalizacyjna PCV ø 200</w:t>
      </w:r>
      <w:r w:rsidRPr="00CB57CF">
        <w:rPr>
          <w:rFonts w:ascii="Times New Roman" w:eastAsia="Times New Roman" w:hAnsi="Times New Roman" w:cs="Times New Roman"/>
          <w:color w:val="000000"/>
        </w:rPr>
        <w:tab/>
      </w:r>
      <w:r w:rsidRPr="00CB57CF">
        <w:rPr>
          <w:rFonts w:ascii="Times New Roman" w:eastAsia="Times New Roman" w:hAnsi="Times New Roman" w:cs="Times New Roman"/>
          <w:color w:val="000000"/>
        </w:rPr>
        <w:tab/>
        <w:t xml:space="preserve">– 1100 </w:t>
      </w:r>
      <w:proofErr w:type="spellStart"/>
      <w:r w:rsidRPr="00CB57CF">
        <w:rPr>
          <w:rFonts w:ascii="Times New Roman" w:eastAsia="Times New Roman" w:hAnsi="Times New Roman" w:cs="Times New Roman"/>
          <w:color w:val="000000"/>
        </w:rPr>
        <w:t>mb</w:t>
      </w:r>
      <w:proofErr w:type="spellEnd"/>
    </w:p>
    <w:p w:rsidR="00CB57CF" w:rsidRPr="00CB57CF" w:rsidRDefault="00CB57CF" w:rsidP="00F32D67">
      <w:pPr>
        <w:pStyle w:val="Akapitzlist"/>
        <w:spacing w:after="0" w:line="240" w:lineRule="auto"/>
        <w:ind w:left="0"/>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 rura kanalizacyjna PCV ø 150 </w:t>
      </w:r>
      <w:r w:rsidRPr="00CB57CF">
        <w:rPr>
          <w:rFonts w:ascii="Times New Roman" w:eastAsia="Times New Roman" w:hAnsi="Times New Roman" w:cs="Times New Roman"/>
          <w:color w:val="000000"/>
        </w:rPr>
        <w:tab/>
        <w:t xml:space="preserve">– 101 </w:t>
      </w:r>
      <w:proofErr w:type="spellStart"/>
      <w:r w:rsidRPr="00CB57CF">
        <w:rPr>
          <w:rFonts w:ascii="Times New Roman" w:eastAsia="Times New Roman" w:hAnsi="Times New Roman" w:cs="Times New Roman"/>
          <w:color w:val="000000"/>
        </w:rPr>
        <w:t>mb</w:t>
      </w:r>
      <w:proofErr w:type="spellEnd"/>
    </w:p>
    <w:p w:rsidR="00CB57CF" w:rsidRPr="00CB57CF" w:rsidRDefault="00CB57CF" w:rsidP="00F32D67">
      <w:pPr>
        <w:pStyle w:val="Akapitzlist"/>
        <w:spacing w:after="0" w:line="240" w:lineRule="auto"/>
        <w:ind w:left="0"/>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 studnie żelbetowe </w:t>
      </w:r>
      <w:proofErr w:type="spellStart"/>
      <w:r w:rsidRPr="00CB57CF">
        <w:rPr>
          <w:rFonts w:ascii="Times New Roman" w:eastAsia="Times New Roman" w:hAnsi="Times New Roman" w:cs="Times New Roman"/>
          <w:color w:val="000000"/>
        </w:rPr>
        <w:t>dn</w:t>
      </w:r>
      <w:proofErr w:type="spellEnd"/>
      <w:r w:rsidRPr="00CB57CF">
        <w:rPr>
          <w:rFonts w:ascii="Times New Roman" w:eastAsia="Times New Roman" w:hAnsi="Times New Roman" w:cs="Times New Roman"/>
          <w:color w:val="000000"/>
        </w:rPr>
        <w:t xml:space="preserve"> 1200</w:t>
      </w:r>
      <w:r w:rsidRPr="00CB57CF">
        <w:rPr>
          <w:rFonts w:ascii="Times New Roman" w:eastAsia="Times New Roman" w:hAnsi="Times New Roman" w:cs="Times New Roman"/>
          <w:color w:val="000000"/>
        </w:rPr>
        <w:tab/>
      </w:r>
      <w:r w:rsidRPr="00CB57CF">
        <w:rPr>
          <w:rFonts w:ascii="Times New Roman" w:eastAsia="Times New Roman" w:hAnsi="Times New Roman" w:cs="Times New Roman"/>
          <w:color w:val="000000"/>
        </w:rPr>
        <w:tab/>
      </w:r>
      <w:r w:rsidRPr="003465F2">
        <w:rPr>
          <w:rFonts w:ascii="Times New Roman" w:eastAsia="Times New Roman" w:hAnsi="Times New Roman" w:cs="Times New Roman"/>
        </w:rPr>
        <w:t>– 1</w:t>
      </w:r>
      <w:r w:rsidR="00A45DCF" w:rsidRPr="003465F2">
        <w:rPr>
          <w:rFonts w:ascii="Times New Roman" w:eastAsia="Times New Roman" w:hAnsi="Times New Roman" w:cs="Times New Roman"/>
        </w:rPr>
        <w:t>1</w:t>
      </w:r>
      <w:r w:rsidRPr="003465F2">
        <w:rPr>
          <w:rFonts w:ascii="Times New Roman" w:eastAsia="Times New Roman" w:hAnsi="Times New Roman" w:cs="Times New Roman"/>
        </w:rPr>
        <w:t xml:space="preserve"> szt.</w:t>
      </w:r>
    </w:p>
    <w:p w:rsid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 studnie PCV </w:t>
      </w:r>
      <w:proofErr w:type="spellStart"/>
      <w:r w:rsidRPr="00CB57CF">
        <w:rPr>
          <w:rFonts w:ascii="Times New Roman" w:eastAsia="Times New Roman" w:hAnsi="Times New Roman" w:cs="Times New Roman"/>
          <w:color w:val="000000"/>
        </w:rPr>
        <w:t>dn</w:t>
      </w:r>
      <w:proofErr w:type="spellEnd"/>
      <w:r w:rsidRPr="00CB57CF">
        <w:rPr>
          <w:rFonts w:ascii="Times New Roman" w:eastAsia="Times New Roman" w:hAnsi="Times New Roman" w:cs="Times New Roman"/>
          <w:color w:val="000000"/>
        </w:rPr>
        <w:t xml:space="preserve"> 600 </w:t>
      </w:r>
      <w:r w:rsidRPr="00CB57CF">
        <w:rPr>
          <w:rFonts w:ascii="Times New Roman" w:eastAsia="Times New Roman" w:hAnsi="Times New Roman" w:cs="Times New Roman"/>
          <w:color w:val="000000"/>
        </w:rPr>
        <w:tab/>
      </w:r>
      <w:r w:rsidRPr="00CB57CF">
        <w:rPr>
          <w:rFonts w:ascii="Times New Roman" w:eastAsia="Times New Roman" w:hAnsi="Times New Roman" w:cs="Times New Roman"/>
          <w:color w:val="000000"/>
        </w:rPr>
        <w:tab/>
      </w:r>
      <w:r w:rsidRPr="00CB57CF">
        <w:rPr>
          <w:rFonts w:ascii="Times New Roman" w:eastAsia="Times New Roman" w:hAnsi="Times New Roman" w:cs="Times New Roman"/>
          <w:color w:val="000000"/>
        </w:rPr>
        <w:tab/>
        <w:t>– 33 szt.</w:t>
      </w:r>
    </w:p>
    <w:p w:rsidR="004175A6" w:rsidRDefault="004175A6" w:rsidP="00F32D67">
      <w:pPr>
        <w:pStyle w:val="Akapitzlist"/>
        <w:spacing w:after="0" w:line="240" w:lineRule="auto"/>
        <w:ind w:left="0"/>
        <w:jc w:val="both"/>
        <w:rPr>
          <w:rFonts w:ascii="Times New Roman" w:eastAsia="Times New Roman" w:hAnsi="Times New Roman" w:cs="Times New Roman"/>
          <w:b/>
          <w:color w:val="000000"/>
        </w:rPr>
      </w:pPr>
    </w:p>
    <w:p w:rsidR="00F32D67" w:rsidRPr="004175A6" w:rsidRDefault="00F32D67" w:rsidP="00F32D67">
      <w:pPr>
        <w:pStyle w:val="Akapitzlist"/>
        <w:spacing w:after="0" w:line="240" w:lineRule="auto"/>
        <w:ind w:left="0"/>
        <w:jc w:val="both"/>
        <w:rPr>
          <w:rFonts w:ascii="Times New Roman" w:eastAsia="Times New Roman" w:hAnsi="Times New Roman" w:cs="Times New Roman"/>
          <w:b/>
          <w:color w:val="000000"/>
        </w:rPr>
      </w:pPr>
      <w:r w:rsidRPr="004175A6">
        <w:rPr>
          <w:rFonts w:ascii="Times New Roman" w:eastAsia="Times New Roman" w:hAnsi="Times New Roman" w:cs="Times New Roman"/>
          <w:b/>
          <w:color w:val="000000"/>
        </w:rPr>
        <w:t>Inwestycja jest współfinansowana ze środków Ministerstwa Finansów skierowanych na uzupełnienie subwencji ogólnej z przeznaczeniem na wsparcie finansowe inwestycji w zakresie kanalizacji.</w:t>
      </w:r>
    </w:p>
    <w:p w:rsidR="004175A6" w:rsidRDefault="004175A6" w:rsidP="00F32D67">
      <w:pPr>
        <w:pStyle w:val="Akapitzlist"/>
        <w:spacing w:after="0" w:line="240" w:lineRule="auto"/>
        <w:ind w:left="0"/>
        <w:jc w:val="both"/>
        <w:rPr>
          <w:rFonts w:ascii="Times New Roman" w:eastAsia="Times New Roman" w:hAnsi="Times New Roman" w:cs="Times New Roman"/>
          <w:lang w:eastAsia="pl-PL"/>
        </w:rPr>
      </w:pPr>
    </w:p>
    <w:p w:rsidR="00CB57CF"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Przedmiot umowy zostanie wykonany na warunkach określonych w postanowieniach niniejszej </w:t>
      </w:r>
      <w:r w:rsidR="00CB57CF">
        <w:rPr>
          <w:rFonts w:ascii="Times New Roman" w:eastAsia="Times New Roman" w:hAnsi="Times New Roman" w:cs="Times New Roman"/>
          <w:lang w:eastAsia="pl-PL"/>
        </w:rPr>
        <w:t>u</w:t>
      </w:r>
      <w:r w:rsidRPr="00E9092F">
        <w:rPr>
          <w:rFonts w:ascii="Times New Roman" w:eastAsia="Times New Roman" w:hAnsi="Times New Roman" w:cs="Times New Roman"/>
          <w:lang w:eastAsia="pl-PL"/>
        </w:rPr>
        <w:t xml:space="preserve">mowy i jej załącznikach, specyfikacji warunków zamówienia i załącznikach do niej oraz </w:t>
      </w:r>
      <w:r w:rsidRPr="00E9092F">
        <w:rPr>
          <w:rFonts w:ascii="Times New Roman" w:eastAsia="Times New Roman" w:hAnsi="Times New Roman" w:cs="Times New Roman"/>
          <w:lang w:eastAsia="pl-PL"/>
        </w:rPr>
        <w:br/>
        <w:t>w ofercie złożonej w przedmiotowym postępowaniu.</w:t>
      </w:r>
    </w:p>
    <w:p w:rsidR="00CB57CF"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Zakres szczegółowy robót, którego realizacja wynika z niniejszej umowy określają następujące dokumenty: </w:t>
      </w:r>
      <w:r w:rsidR="00CB57CF">
        <w:rPr>
          <w:rFonts w:ascii="Times New Roman" w:eastAsia="Times New Roman" w:hAnsi="Times New Roman" w:cs="Times New Roman"/>
          <w:lang w:eastAsia="pl-PL"/>
        </w:rPr>
        <w:br/>
      </w:r>
      <w:r w:rsidRPr="00E9092F">
        <w:rPr>
          <w:rFonts w:ascii="Times New Roman" w:eastAsia="Times New Roman" w:hAnsi="Times New Roman" w:cs="Times New Roman"/>
          <w:lang w:eastAsia="pl-PL"/>
        </w:rPr>
        <w:t xml:space="preserve">1) </w:t>
      </w:r>
      <w:r w:rsidR="00CB57CF">
        <w:rPr>
          <w:rFonts w:ascii="Times New Roman" w:eastAsia="Times New Roman" w:hAnsi="Times New Roman" w:cs="Times New Roman"/>
          <w:lang w:eastAsia="pl-PL"/>
        </w:rPr>
        <w:t>Dokumentacja Techniczna</w:t>
      </w:r>
    </w:p>
    <w:p w:rsidR="00CB57CF"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2C216C">
        <w:rPr>
          <w:rFonts w:ascii="Times New Roman" w:eastAsia="Times New Roman" w:hAnsi="Times New Roman" w:cs="Times New Roman"/>
          <w:lang w:eastAsia="pl-PL"/>
        </w:rPr>
        <w:t>S</w:t>
      </w:r>
      <w:r w:rsidR="00CB57CF">
        <w:rPr>
          <w:rFonts w:ascii="Times New Roman" w:eastAsia="Times New Roman" w:hAnsi="Times New Roman" w:cs="Times New Roman"/>
          <w:lang w:eastAsia="pl-PL"/>
        </w:rPr>
        <w:t>pecyfikacja Techniczna Wykonania i Odbioru Robót Budowlanych</w:t>
      </w:r>
    </w:p>
    <w:p w:rsidR="00645B6E"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 robót</w:t>
      </w:r>
    </w:p>
    <w:p w:rsidR="00E9092F" w:rsidRPr="00E9092F"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5) Specyfikacja Warunków Zamówienia wraz z załącznikami.</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Wykonawca uznaje, że dokumentacja, o której mowa w ust. 3, jest kompletna z punktu widzenia celu, jakiemu ma służyć i zobowiązuje się do wykonania przedmiotu umowy zgodnie ze złożoną ofertą.</w:t>
      </w:r>
    </w:p>
    <w:p w:rsidR="00645B6E"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odpowiada za obsługę geodezyjną na etapie realizacji zamówienia</w:t>
      </w:r>
      <w:r w:rsidR="00645B6E">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 </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Zakres prac oraz odpowiedzialność Wykonawcy w zakresie objętym oferowaną ceną obejmuje także:</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zagospodarowanie i zasilanie placu budowy</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E9092F" w:rsidRPr="00E9092F" w:rsidRDefault="00E9092F" w:rsidP="00E9092F">
      <w:pPr>
        <w:autoSpaceDE w:val="0"/>
        <w:spacing w:after="0" w:line="240" w:lineRule="auto"/>
        <w:ind w:left="424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Przekazanie Wykonawcy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Pr>
          <w:rFonts w:ascii="Times New Roman" w:hAnsi="Times New Roman" w:cs="Times New Roman"/>
          <w:bCs/>
        </w:rPr>
        <w:t xml:space="preserve"> </w:t>
      </w:r>
      <w:r w:rsidR="00EE1E0E">
        <w:rPr>
          <w:rFonts w:ascii="Times New Roman" w:hAnsi="Times New Roman" w:cs="Times New Roman"/>
          <w:bCs/>
        </w:rPr>
        <w:t>w odpowiedniej specjalności, obowiązaną do prowadzenia dziennika budowy.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2C216C">
        <w:rPr>
          <w:rFonts w:ascii="Times New Roman" w:hAnsi="Times New Roman" w:cs="Times New Roman"/>
          <w:bCs/>
        </w:rPr>
        <w:t>Realizacja przedmiotu niniejszej umowy zgodnie z dokumentacją projektową, SST, SWZ.</w:t>
      </w:r>
    </w:p>
    <w:p w:rsidR="002C216C" w:rsidRPr="002C216C" w:rsidRDefault="002C216C" w:rsidP="002C216C">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Prowadzenie wszystkich rodzajów robót przez osoby uprawnione zgodnie ze sztuką budowlaną, wiedzą techniczną oraz obowiązującymi przepisami prawnymi.</w:t>
      </w:r>
    </w:p>
    <w:p w:rsidR="002C216C" w:rsidRPr="002C216C" w:rsidRDefault="002C216C" w:rsidP="00A20C75">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Zabezpieczenie placu budowy oraz prowadzenie robót zgodnie z przepisami BHP, p.poż. i ochrony środowiska oraz opracowanie planu BIOZ.</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A20C75">
        <w:rPr>
          <w:rFonts w:ascii="Times New Roman" w:hAnsi="Times New Roman" w:cs="Times New Roman"/>
          <w:bCs/>
        </w:rPr>
        <w:t>Dostarczenie niezbędnych atestów, wyników oraz protokołów badań, sprawozdań i prób dotyczących realizowanego przedmiotu niniejszej umowy.</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A20C75" w:rsidRDefault="00645B6E"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8</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Dbanie o porządek na placu budowy oraz utrzymanie budowy w stanie wolnym od przeszkód komunikacyjnych.</w:t>
      </w:r>
    </w:p>
    <w:p w:rsidR="00496238" w:rsidRDefault="00645B6E"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9)</w:t>
      </w:r>
      <w:r w:rsidR="00496238">
        <w:rPr>
          <w:rFonts w:ascii="Times New Roman" w:eastAsia="Times New Roman" w:hAnsi="Times New Roman" w:cs="Times New Roman"/>
          <w:lang w:eastAsia="pl-PL"/>
        </w:rPr>
        <w:tab/>
      </w:r>
      <w:r w:rsidR="00496238" w:rsidRPr="00496238">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A20C75"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45B6E">
        <w:rPr>
          <w:rFonts w:ascii="Times New Roman" w:eastAsia="Times New Roman" w:hAnsi="Times New Roman" w:cs="Times New Roman"/>
          <w:lang w:eastAsia="pl-PL"/>
        </w:rPr>
        <w:t>0</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Po zakończeniu robót – uporządkowanie terenów budowy jak również terenów sąsiadujących zajętych lub użytkowanych przez Wykonawcę, łącznie z przywróceniem ich do stanu sprzed rozpoczęcia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45B6E">
        <w:rPr>
          <w:rFonts w:ascii="Times New Roman" w:eastAsia="Times New Roman" w:hAnsi="Times New Roman" w:cs="Times New Roman"/>
          <w:lang w:eastAsia="pl-PL"/>
        </w:rPr>
        <w:t>1</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A20C75" w:rsidRPr="00E9092F" w:rsidRDefault="00A20C75" w:rsidP="00A20C7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45B6E">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Usunięcie wszelkich wad i usterek stwierdzonych przez Nadzór Inwestorski.</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645B6E">
        <w:rPr>
          <w:rFonts w:ascii="Times New Roman" w:eastAsia="Times New Roman" w:hAnsi="Times New Roman" w:cs="Times New Roman"/>
          <w:lang w:eastAsia="pl-PL"/>
        </w:rPr>
        <w:t>3</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2C216C" w:rsidRPr="00AE0985">
        <w:rPr>
          <w:rFonts w:ascii="Times New Roman" w:hAnsi="Times New Roman" w:cs="Times New Roman"/>
          <w:bCs/>
        </w:rPr>
        <w:t xml:space="preserve">Wykonanie wszelkich robót przygotowawczych, w tym robót porządkowych, organizacji </w:t>
      </w:r>
      <w:r w:rsidR="002C216C" w:rsidRPr="00AE0985">
        <w:rPr>
          <w:rFonts w:ascii="Times New Roman" w:hAnsi="Times New Roman" w:cs="Times New Roman"/>
          <w:bCs/>
        </w:rPr>
        <w:br/>
        <w:t xml:space="preserve">i utrzymania terenu budowy, dostawy dla potrzeb realizacji przedmiotu umowy niezbędnych mediów. Zamawiający nie zapewnia dostaw wody, energii elektrycznej </w:t>
      </w:r>
      <w:r w:rsidR="002C216C" w:rsidRPr="00AE0985">
        <w:rPr>
          <w:rFonts w:ascii="Times New Roman" w:hAnsi="Times New Roman" w:cs="Times New Roman"/>
          <w:bCs/>
        </w:rPr>
        <w:br/>
        <w:t xml:space="preserve">w trakcie realizacji zadania. </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645B6E">
        <w:rPr>
          <w:rFonts w:ascii="Times New Roman" w:hAnsi="Times New Roman" w:cs="Times New Roman"/>
          <w:bCs/>
        </w:rPr>
        <w:t>4</w:t>
      </w:r>
      <w:r w:rsidRPr="00A20C75">
        <w:rPr>
          <w:rFonts w:ascii="Times New Roman" w:hAnsi="Times New Roman" w:cs="Times New Roman"/>
          <w:bCs/>
        </w:rPr>
        <w:t>) Zapewnienie i pokrycie kosztów obsługi geodezyjnej obejmującej wytyczenie.</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645B6E">
        <w:rPr>
          <w:rFonts w:ascii="Times New Roman" w:hAnsi="Times New Roman" w:cs="Times New Roman"/>
          <w:bCs/>
        </w:rPr>
        <w:t>5</w:t>
      </w:r>
      <w:r w:rsidRPr="00A20C75">
        <w:rPr>
          <w:rFonts w:ascii="Times New Roman" w:hAnsi="Times New Roman" w:cs="Times New Roman"/>
          <w:bCs/>
        </w:rPr>
        <w:t>) Poniesienie wszystkich kosztów badań, ekspertyz i opinii koniecznych do oceny jakości robót oraz prawidłowego wykonania przedmiotu zamówienia.</w:t>
      </w:r>
    </w:p>
    <w:p w:rsidR="00890D54" w:rsidRPr="00E9092F" w:rsidRDefault="00A20C75" w:rsidP="00890D54">
      <w:pPr>
        <w:autoSpaceDE w:val="0"/>
        <w:spacing w:after="0" w:line="240" w:lineRule="auto"/>
        <w:ind w:left="426" w:hanging="426"/>
        <w:jc w:val="both"/>
        <w:rPr>
          <w:rFonts w:ascii="Times New Roman" w:eastAsia="Times New Roman" w:hAnsi="Times New Roman" w:cs="Times New Roman"/>
          <w:lang w:eastAsia="pl-PL"/>
        </w:rPr>
      </w:pPr>
      <w:r>
        <w:rPr>
          <w:rFonts w:ascii="Times New Roman" w:hAnsi="Times New Roman" w:cs="Times New Roman"/>
          <w:bCs/>
        </w:rPr>
        <w:lastRenderedPageBreak/>
        <w:t>1</w:t>
      </w:r>
      <w:r w:rsidR="00496238">
        <w:rPr>
          <w:rFonts w:ascii="Times New Roman" w:hAnsi="Times New Roman" w:cs="Times New Roman"/>
          <w:bCs/>
        </w:rPr>
        <w:t>9</w:t>
      </w:r>
      <w:r>
        <w:rPr>
          <w:rFonts w:ascii="Times New Roman" w:hAnsi="Times New Roman" w:cs="Times New Roman"/>
          <w:bCs/>
        </w:rPr>
        <w:t>)</w:t>
      </w:r>
      <w:r>
        <w:rPr>
          <w:rFonts w:ascii="Times New Roman" w:hAnsi="Times New Roman" w:cs="Times New Roman"/>
          <w:bCs/>
        </w:rPr>
        <w:tab/>
      </w:r>
      <w:r w:rsidR="00890D54" w:rsidRPr="00E9092F">
        <w:rPr>
          <w:rFonts w:ascii="Times New Roman" w:eastAsia="Times New Roman" w:hAnsi="Times New Roman" w:cs="Times New Roman"/>
          <w:lang w:eastAsia="pl-PL"/>
        </w:rPr>
        <w:t>Dokonanie naprawy zinwentaryzowanych jak i niezinwentaryzowanych urządzeń podziemnych oraz innych elementów infrastruktury podziemnej uszkodzonych podczas wykonywania robót</w:t>
      </w:r>
      <w:r w:rsidR="00496238" w:rsidRPr="00496238">
        <w:rPr>
          <w:rFonts w:ascii="Times New Roman" w:eastAsia="Times New Roman" w:hAnsi="Times New Roman" w:cs="Times New Roman"/>
          <w:lang w:eastAsia="pl-PL"/>
        </w:rPr>
        <w:t xml:space="preserve"> </w:t>
      </w:r>
      <w:r w:rsidR="00496238">
        <w:rPr>
          <w:rFonts w:ascii="Times New Roman" w:eastAsia="Times New Roman" w:hAnsi="Times New Roman" w:cs="Times New Roman"/>
          <w:lang w:eastAsia="pl-PL"/>
        </w:rPr>
        <w:br/>
        <w:t>i doprowadzenie do stanu pierwotnego</w:t>
      </w:r>
      <w:r w:rsidR="00890D54" w:rsidRPr="00E9092F">
        <w:rPr>
          <w:rFonts w:ascii="Times New Roman" w:eastAsia="Times New Roman" w:hAnsi="Times New Roman" w:cs="Times New Roman"/>
          <w:lang w:eastAsia="pl-PL"/>
        </w:rPr>
        <w:t xml:space="preserve"> w zakresie i na koszt wykonawcy, pokrycie kosztów usunięcia niewypałów, niewybuchów i amunicji odkrytych w trakcie robót, uporządkowanie terenu budowy po zakończeniu robót i przekazanie go Zamawiającemu najpóźniej do dnia odbioru końcowego.</w:t>
      </w:r>
    </w:p>
    <w:p w:rsidR="002C216C" w:rsidRDefault="00496238"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20</w:t>
      </w:r>
      <w:r w:rsidR="00A20C75">
        <w:rPr>
          <w:rFonts w:ascii="Times New Roman" w:hAnsi="Times New Roman" w:cs="Times New Roman"/>
          <w:bCs/>
        </w:rPr>
        <w:t>)</w:t>
      </w:r>
      <w:r w:rsidR="002C216C">
        <w:rPr>
          <w:rFonts w:ascii="Times New Roman" w:hAnsi="Times New Roman" w:cs="Times New Roman"/>
          <w:bCs/>
        </w:rPr>
        <w:t xml:space="preserve"> </w:t>
      </w:r>
      <w:r w:rsidR="002C216C" w:rsidRPr="005F5B66">
        <w:rPr>
          <w:rFonts w:ascii="Times New Roman" w:hAnsi="Times New Roman" w:cs="Times New Roman"/>
          <w:bCs/>
        </w:rPr>
        <w:t xml:space="preserve">Na Wykonawcy ciąży obowiązek dokonywania uzgodnień z właścicielami terenu w przypadku wejścia z robotami </w:t>
      </w:r>
      <w:r w:rsidR="00645B6E">
        <w:rPr>
          <w:rFonts w:ascii="Times New Roman" w:hAnsi="Times New Roman" w:cs="Times New Roman"/>
          <w:bCs/>
        </w:rPr>
        <w:t>na ich teren</w:t>
      </w:r>
      <w:r w:rsidR="002C216C" w:rsidRPr="005F5B66">
        <w:rPr>
          <w:rFonts w:ascii="Times New Roman" w:hAnsi="Times New Roman" w:cs="Times New Roman"/>
          <w:bCs/>
        </w:rPr>
        <w:t>, minimalizacji szkód oraz pono</w:t>
      </w:r>
      <w:r w:rsidR="002C216C">
        <w:rPr>
          <w:rFonts w:ascii="Times New Roman" w:hAnsi="Times New Roman" w:cs="Times New Roman"/>
          <w:bCs/>
        </w:rPr>
        <w:t>szenia kosztów z tym związanych.</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496238">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sidR="002C216C">
        <w:rPr>
          <w:rFonts w:ascii="Times New Roman" w:hAnsi="Times New Roman" w:cs="Times New Roman"/>
          <w:bCs/>
        </w:rPr>
        <w:t>Przygotowanie i przekazanie Zamawiającemu dokumentacji powykonawczej</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wykonanych robót</w:t>
      </w:r>
      <w:r w:rsidR="002C216C">
        <w:rPr>
          <w:rFonts w:ascii="Times New Roman" w:hAnsi="Times New Roman" w:cs="Times New Roman"/>
          <w:bCs/>
        </w:rPr>
        <w:t>.</w:t>
      </w:r>
    </w:p>
    <w:p w:rsidR="002C216C" w:rsidRDefault="00A20C75" w:rsidP="00496238">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22)</w:t>
      </w:r>
      <w:r>
        <w:rPr>
          <w:rFonts w:ascii="Times New Roman" w:hAnsi="Times New Roman" w:cs="Times New Roman"/>
          <w:bCs/>
        </w:rPr>
        <w:tab/>
      </w:r>
      <w:r w:rsidR="002C216C" w:rsidRPr="00A20C75">
        <w:rPr>
          <w:rFonts w:ascii="Times New Roman" w:hAnsi="Times New Roman" w:cs="Times New Roman"/>
          <w:bCs/>
        </w:rPr>
        <w:t>Uporządkowanie terenu budowy po zakończeniu robót.</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23)</w:t>
      </w:r>
      <w:r>
        <w:rPr>
          <w:rFonts w:ascii="Times New Roman" w:hAnsi="Times New Roman" w:cs="Times New Roman"/>
          <w:bCs/>
        </w:rPr>
        <w:tab/>
      </w:r>
      <w:r w:rsidR="002C216C" w:rsidRPr="005F5B66">
        <w:rPr>
          <w:rFonts w:ascii="Times New Roman" w:hAnsi="Times New Roman" w:cs="Times New Roman"/>
          <w:bCs/>
        </w:rPr>
        <w:t>Wykonawca ponosi odpowiedzialność wobec Zamawiającego i osób trzecich za szkody powstałe</w:t>
      </w:r>
      <w:r w:rsidR="002C216C" w:rsidRPr="005F5B66">
        <w:rPr>
          <w:rFonts w:ascii="Times New Roman" w:hAnsi="Times New Roman" w:cs="Times New Roman"/>
          <w:bCs/>
        </w:rPr>
        <w:br/>
      </w:r>
      <w:r w:rsidR="002C216C">
        <w:rPr>
          <w:rFonts w:ascii="Times New Roman" w:hAnsi="Times New Roman" w:cs="Times New Roman"/>
          <w:bCs/>
        </w:rPr>
        <w:t>w trakcie realizacji zamówienia.</w:t>
      </w:r>
    </w:p>
    <w:p w:rsidR="002C216C" w:rsidRDefault="00A20C75" w:rsidP="00890D54">
      <w:pPr>
        <w:autoSpaceDE w:val="0"/>
        <w:spacing w:after="0" w:line="240" w:lineRule="auto"/>
        <w:ind w:left="426" w:hanging="426"/>
        <w:jc w:val="both"/>
        <w:rPr>
          <w:rFonts w:ascii="Times New Roman" w:eastAsia="Times New Roman" w:hAnsi="Times New Roman" w:cs="Times New Roman"/>
          <w:b/>
          <w:lang w:eastAsia="pl-PL"/>
        </w:rPr>
      </w:pPr>
      <w:r>
        <w:rPr>
          <w:rFonts w:ascii="Times New Roman" w:hAnsi="Times New Roman" w:cs="Times New Roman"/>
          <w:bCs/>
        </w:rPr>
        <w:t>2</w:t>
      </w:r>
      <w:r w:rsidR="00C57DBF">
        <w:rPr>
          <w:rFonts w:ascii="Times New Roman" w:hAnsi="Times New Roman" w:cs="Times New Roman"/>
          <w:bCs/>
        </w:rPr>
        <w:t>4</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645B6E">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645B6E">
        <w:rPr>
          <w:rFonts w:ascii="Times New Roman" w:eastAsia="Times New Roman" w:hAnsi="Times New Roman" w:cs="Times New Roman"/>
          <w:lang w:eastAsia="pl-PL"/>
        </w:rPr>
        <w:t>6</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645B6E">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Urządzenie terenu i zabezpieczenie we własnym zakresie zaplecza technicznego dla potrzeb budowy oraz ponoszenie kosztów ich zużycia.</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645B6E">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E9092F" w:rsidRPr="00E9092F" w:rsidRDefault="00645B6E"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29</w:t>
      </w:r>
      <w:r w:rsidR="00E9092F" w:rsidRPr="00E9092F">
        <w:rPr>
          <w:rFonts w:ascii="Times New Roman" w:eastAsia="Times New Roman" w:hAnsi="Times New Roman" w:cs="Times New Roman"/>
          <w:lang w:eastAsia="pl-PL"/>
        </w:rPr>
        <w:t xml:space="preserve">) </w:t>
      </w:r>
      <w:r w:rsidR="00632DE4">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45B6E">
        <w:rPr>
          <w:rFonts w:ascii="Times New Roman" w:eastAsia="Times New Roman" w:hAnsi="Times New Roman" w:cs="Times New Roman"/>
          <w:lang w:eastAsia="pl-PL"/>
        </w:rPr>
        <w:t>0</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45B6E">
        <w:rPr>
          <w:rFonts w:ascii="Times New Roman" w:eastAsia="Times New Roman" w:hAnsi="Times New Roman" w:cs="Times New Roman"/>
          <w:lang w:eastAsia="pl-PL"/>
        </w:rPr>
        <w:t>1</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45B6E">
        <w:rPr>
          <w:rFonts w:ascii="Times New Roman" w:eastAsia="Times New Roman" w:hAnsi="Times New Roman" w:cs="Times New Roman"/>
          <w:lang w:eastAsia="pl-PL"/>
        </w:rPr>
        <w:t>2</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(Inspektora Nadzoru) o konieczności wykonania robót koniecznych/zamiennych w terminie 3 dni od daty stwierdzenia konieczności ich wykonania. Realizacja w/w robót nie może skutkować dodatkowymi obciążeniami finansowymi dla Zamawiającego, poza tymi określonymi w § 8.</w:t>
      </w:r>
    </w:p>
    <w:p w:rsidR="000C3700" w:rsidRDefault="000C3700"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41549D"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Strony ustalają, że przedmiot umowy zostanie wykonany </w:t>
      </w:r>
      <w:r w:rsidRPr="0041549D">
        <w:rPr>
          <w:rFonts w:ascii="Times New Roman" w:eastAsia="Times New Roman" w:hAnsi="Times New Roman" w:cs="Times New Roman"/>
          <w:b/>
          <w:lang w:eastAsia="pl-PL"/>
        </w:rPr>
        <w:t xml:space="preserve">w terminie </w:t>
      </w:r>
      <w:r w:rsidR="0041549D" w:rsidRPr="0041549D">
        <w:rPr>
          <w:rFonts w:ascii="Times New Roman" w:eastAsia="Times New Roman" w:hAnsi="Times New Roman" w:cs="Times New Roman"/>
          <w:b/>
          <w:lang w:eastAsia="pl-PL"/>
        </w:rPr>
        <w:t>8</w:t>
      </w:r>
      <w:r w:rsidRPr="0041549D">
        <w:rPr>
          <w:rFonts w:ascii="Times New Roman" w:eastAsia="Times New Roman" w:hAnsi="Times New Roman" w:cs="Times New Roman"/>
          <w:b/>
          <w:lang w:eastAsia="pl-PL"/>
        </w:rPr>
        <w:t xml:space="preserve"> (</w:t>
      </w:r>
      <w:r w:rsidR="0041549D" w:rsidRPr="0041549D">
        <w:rPr>
          <w:rFonts w:ascii="Times New Roman" w:eastAsia="Times New Roman" w:hAnsi="Times New Roman" w:cs="Times New Roman"/>
          <w:b/>
          <w:lang w:eastAsia="pl-PL"/>
        </w:rPr>
        <w:t>ośmiu</w:t>
      </w:r>
      <w:r w:rsidRPr="0041549D">
        <w:rPr>
          <w:rFonts w:ascii="Times New Roman" w:eastAsia="Times New Roman" w:hAnsi="Times New Roman" w:cs="Times New Roman"/>
          <w:b/>
          <w:lang w:eastAsia="pl-PL"/>
        </w:rPr>
        <w:t>) miesi</w:t>
      </w:r>
      <w:r w:rsidR="002C216C" w:rsidRPr="0041549D">
        <w:rPr>
          <w:rFonts w:ascii="Times New Roman" w:eastAsia="Times New Roman" w:hAnsi="Times New Roman" w:cs="Times New Roman"/>
          <w:b/>
          <w:lang w:eastAsia="pl-PL"/>
        </w:rPr>
        <w:t>ęcy</w:t>
      </w:r>
      <w:r w:rsidRPr="0041549D">
        <w:rPr>
          <w:rFonts w:ascii="Times New Roman" w:eastAsia="Times New Roman" w:hAnsi="Times New Roman" w:cs="Times New Roman"/>
          <w:b/>
          <w:lang w:eastAsia="pl-PL"/>
        </w:rPr>
        <w:t xml:space="preserve"> licząc </w:t>
      </w:r>
      <w:r w:rsidR="002C216C" w:rsidRPr="0041549D">
        <w:rPr>
          <w:rFonts w:ascii="Times New Roman" w:eastAsia="Times New Roman" w:hAnsi="Times New Roman" w:cs="Times New Roman"/>
          <w:b/>
          <w:lang w:eastAsia="pl-PL"/>
        </w:rPr>
        <w:t>od</w:t>
      </w:r>
      <w:r w:rsidRPr="0041549D">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t>
      </w:r>
      <w:r w:rsidRPr="00E9092F">
        <w:rPr>
          <w:rFonts w:ascii="Times New Roman" w:eastAsia="Times New Roman" w:hAnsi="Times New Roman" w:cs="Times New Roman"/>
          <w:lang w:eastAsia="pl-PL"/>
        </w:rPr>
        <w:lastRenderedPageBreak/>
        <w:t xml:space="preserve">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w:t>
      </w:r>
      <w:r w:rsidR="004175A6">
        <w:rPr>
          <w:rFonts w:ascii="Times New Roman" w:eastAsia="Times New Roman" w:hAnsi="Times New Roman" w:cs="Times New Roman"/>
          <w:lang w:eastAsia="pl-PL"/>
        </w:rPr>
        <w:t xml:space="preserve"> podpisanego </w:t>
      </w:r>
      <w:r w:rsidRPr="00E9092F">
        <w:rPr>
          <w:rFonts w:ascii="Times New Roman" w:eastAsia="Times New Roman" w:hAnsi="Times New Roman" w:cs="Times New Roman"/>
          <w:lang w:eastAsia="pl-PL"/>
        </w:rPr>
        <w:t>przez obie Strony.</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xml:space="preserve">, Zamawiający wymaga zatrudnienia przez Wykonawcę, podwykonawcę lub dalszego podwykonawcę na podstawie umowy o pracę osób </w:t>
      </w:r>
      <w:r w:rsidR="00F32D67" w:rsidRPr="00245622">
        <w:rPr>
          <w:rFonts w:ascii="Times New Roman" w:eastAsia="Times New Roman" w:hAnsi="Times New Roman" w:cs="Times New Roman"/>
          <w:lang w:eastAsia="pl-PL"/>
        </w:rPr>
        <w:t xml:space="preserve">wykonujących </w:t>
      </w:r>
      <w:r w:rsidR="00F32D67">
        <w:rPr>
          <w:rFonts w:ascii="Times New Roman" w:eastAsia="Times New Roman" w:hAnsi="Times New Roman" w:cs="Times New Roman"/>
          <w:lang w:eastAsia="pl-PL"/>
        </w:rPr>
        <w:t>prace fizyczn</w:t>
      </w:r>
      <w:r w:rsidR="004175A6">
        <w:rPr>
          <w:rFonts w:ascii="Times New Roman" w:eastAsia="Times New Roman" w:hAnsi="Times New Roman" w:cs="Times New Roman"/>
          <w:lang w:eastAsia="pl-PL"/>
        </w:rPr>
        <w:t>e</w:t>
      </w:r>
      <w:r w:rsidR="00F32D67">
        <w:rPr>
          <w:rFonts w:ascii="Times New Roman" w:eastAsia="Times New Roman" w:hAnsi="Times New Roman" w:cs="Times New Roman"/>
          <w:lang w:eastAsia="pl-PL"/>
        </w:rPr>
        <w:t xml:space="preserve"> przy realizacji robót budowlanych, operator</w:t>
      </w:r>
      <w:r w:rsidR="004175A6">
        <w:rPr>
          <w:rFonts w:ascii="Times New Roman" w:eastAsia="Times New Roman" w:hAnsi="Times New Roman" w:cs="Times New Roman"/>
          <w:lang w:eastAsia="pl-PL"/>
        </w:rPr>
        <w:t>ów</w:t>
      </w:r>
      <w:r w:rsidR="00F32D67">
        <w:rPr>
          <w:rFonts w:ascii="Times New Roman" w:eastAsia="Times New Roman" w:hAnsi="Times New Roman" w:cs="Times New Roman"/>
          <w:lang w:eastAsia="pl-PL"/>
        </w:rPr>
        <w:t xml:space="preserve"> sprzętu i prac fizyczn</w:t>
      </w:r>
      <w:r w:rsidR="004175A6">
        <w:rPr>
          <w:rFonts w:ascii="Times New Roman" w:eastAsia="Times New Roman" w:hAnsi="Times New Roman" w:cs="Times New Roman"/>
          <w:lang w:eastAsia="pl-PL"/>
        </w:rPr>
        <w:t>ych</w:t>
      </w:r>
      <w:r w:rsidR="00F32D67">
        <w:rPr>
          <w:rFonts w:ascii="Times New Roman" w:eastAsia="Times New Roman" w:hAnsi="Times New Roman" w:cs="Times New Roman"/>
          <w:lang w:eastAsia="pl-PL"/>
        </w:rPr>
        <w:t xml:space="preserve"> instalacyjno-montażow</w:t>
      </w:r>
      <w:r w:rsidR="004175A6">
        <w:rPr>
          <w:rFonts w:ascii="Times New Roman" w:eastAsia="Times New Roman" w:hAnsi="Times New Roman" w:cs="Times New Roman"/>
          <w:lang w:eastAsia="pl-PL"/>
        </w:rPr>
        <w:t>ych</w:t>
      </w:r>
      <w:r w:rsidR="00F32D67">
        <w:rPr>
          <w:rFonts w:ascii="Times New Roman" w:eastAsia="Times New Roman" w:hAnsi="Times New Roman" w:cs="Times New Roman"/>
          <w:lang w:eastAsia="pl-PL"/>
        </w:rPr>
        <w:t xml:space="preserve"> objęt</w:t>
      </w:r>
      <w:r w:rsidR="004175A6">
        <w:rPr>
          <w:rFonts w:ascii="Times New Roman" w:eastAsia="Times New Roman" w:hAnsi="Times New Roman" w:cs="Times New Roman"/>
          <w:lang w:eastAsia="pl-PL"/>
        </w:rPr>
        <w:t>ych</w:t>
      </w:r>
      <w:r w:rsidR="00F32D67">
        <w:rPr>
          <w:rFonts w:ascii="Times New Roman" w:eastAsia="Times New Roman" w:hAnsi="Times New Roman" w:cs="Times New Roman"/>
          <w:lang w:eastAsia="pl-PL"/>
        </w:rPr>
        <w:t xml:space="preserve"> zakresem zamówienia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t>
      </w:r>
      <w:r w:rsidR="00F32D67" w:rsidRPr="00F32D67">
        <w:rPr>
          <w:rFonts w:ascii="Times New Roman" w:eastAsia="Times New Roman" w:hAnsi="Times New Roman" w:cs="Times New Roman"/>
          <w:lang w:eastAsia="pl-PL"/>
        </w:rPr>
        <w:t xml:space="preserve"> wykonujących prac</w:t>
      </w:r>
      <w:r w:rsidR="00F32D67">
        <w:rPr>
          <w:rFonts w:ascii="Times New Roman" w:eastAsia="Times New Roman" w:hAnsi="Times New Roman" w:cs="Times New Roman"/>
          <w:lang w:eastAsia="pl-PL"/>
        </w:rPr>
        <w:t>e</w:t>
      </w:r>
      <w:r w:rsidR="00F32D67" w:rsidRPr="00F32D67">
        <w:rPr>
          <w:rFonts w:ascii="Times New Roman" w:eastAsia="Times New Roman" w:hAnsi="Times New Roman" w:cs="Times New Roman"/>
          <w:lang w:eastAsia="pl-PL"/>
        </w:rPr>
        <w:t xml:space="preserve"> fizyczn</w:t>
      </w:r>
      <w:r w:rsidR="0084252F">
        <w:rPr>
          <w:rFonts w:ascii="Times New Roman" w:eastAsia="Times New Roman" w:hAnsi="Times New Roman" w:cs="Times New Roman"/>
          <w:lang w:eastAsia="pl-PL"/>
        </w:rPr>
        <w:t>e</w:t>
      </w:r>
      <w:r w:rsidR="00F32D67" w:rsidRPr="00F32D67">
        <w:rPr>
          <w:rFonts w:ascii="Times New Roman" w:eastAsia="Times New Roman" w:hAnsi="Times New Roman" w:cs="Times New Roman"/>
          <w:lang w:eastAsia="pl-PL"/>
        </w:rPr>
        <w:t xml:space="preserve"> przy realizacji robót budowlanych, operatorzy sprzętu i prace fizyczne instalacyjno-montażowe objęte zakresem zamówienia</w:t>
      </w:r>
      <w:r w:rsidRPr="00E9092F">
        <w:rPr>
          <w:rFonts w:ascii="Times New Roman" w:eastAsia="Times New Roman" w:hAnsi="Times New Roman" w:cs="Times New Roman"/>
          <w:lang w:eastAsia="pl-PL"/>
        </w:rPr>
        <w:t>,</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B52AE2" w:rsidRDefault="00B52AE2" w:rsidP="00E9092F">
      <w:pPr>
        <w:autoSpaceDE w:val="0"/>
        <w:spacing w:after="0" w:line="240" w:lineRule="auto"/>
        <w:ind w:left="3540" w:firstLine="708"/>
        <w:jc w:val="both"/>
        <w:rPr>
          <w:rFonts w:ascii="Times New Roman" w:eastAsia="Times New Roman" w:hAnsi="Times New Roman" w:cs="Times New Roman"/>
          <w:b/>
          <w:lang w:eastAsia="pl-PL"/>
        </w:rPr>
      </w:pPr>
    </w:p>
    <w:p w:rsidR="00B52AE2" w:rsidRDefault="00B52AE2" w:rsidP="00E9092F">
      <w:pPr>
        <w:autoSpaceDE w:val="0"/>
        <w:spacing w:after="0" w:line="240" w:lineRule="auto"/>
        <w:ind w:left="3540" w:firstLine="708"/>
        <w:jc w:val="both"/>
        <w:rPr>
          <w:rFonts w:ascii="Times New Roman" w:eastAsia="Times New Roman" w:hAnsi="Times New Roman" w:cs="Times New Roman"/>
          <w:b/>
          <w:lang w:eastAsia="pl-PL"/>
        </w:rPr>
      </w:pPr>
    </w:p>
    <w:p w:rsidR="00B52AE2" w:rsidRDefault="00B52AE2"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890D54"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…................zł słownie:  ...........…………………………, (kwota netto: ………………………zł, podatek VAT ….. % …………………………zł.)</w:t>
      </w:r>
      <w:r w:rsidR="00F32D67">
        <w:rPr>
          <w:rFonts w:ascii="Times New Roman" w:eastAsia="Times New Roman" w:hAnsi="Times New Roman" w:cs="Times New Roman"/>
          <w:lang w:eastAsia="pl-PL"/>
        </w:rPr>
        <w:t>.</w:t>
      </w:r>
    </w:p>
    <w:p w:rsidR="00E9092F" w:rsidRPr="00E9092F" w:rsidRDefault="00E9092F"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Rozliczenie za wykonanie przedmiotu umowy nastąpi po zakończeniu robót i dokonaniu odbioru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7. Płatność będzie dokonana przelewem w ramach </w:t>
      </w:r>
      <w:r w:rsidRPr="00E9092F">
        <w:rPr>
          <w:rFonts w:ascii="Times New Roman" w:eastAsia="Times New Roman" w:hAnsi="Times New Roman" w:cs="Times New Roman"/>
          <w:b/>
          <w:lang w:eastAsia="pl-PL"/>
        </w:rPr>
        <w:t>podzielonej płatności VAT</w:t>
      </w:r>
      <w:r w:rsidRPr="00E9092F">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hAnsi="Times New Roman" w:cs="Times New Roman"/>
          <w:sz w:val="24"/>
          <w:szCs w:val="24"/>
        </w:rPr>
        <w:t xml:space="preserve">8. </w:t>
      </w:r>
      <w:r w:rsidRPr="00E9092F">
        <w:rPr>
          <w:rFonts w:ascii="Times New Roman" w:eastAsia="Times New Roman" w:hAnsi="Times New Roman" w:cs="Times New Roman"/>
          <w:lang w:eastAsia="pl-PL"/>
        </w:rPr>
        <w:t>Za termin wykonania płatności uważa się dzień obciążenia rachunku bankowego Zamawiającego dyspozycją przelewu płatności.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366A7D" w:rsidRDefault="00366A7D" w:rsidP="00E9092F">
      <w:pPr>
        <w:autoSpaceDE w:val="0"/>
        <w:spacing w:after="0" w:line="240" w:lineRule="auto"/>
        <w:ind w:left="3540" w:firstLine="708"/>
        <w:rPr>
          <w:rFonts w:ascii="Times New Roman" w:eastAsia="Times New Roman" w:hAnsi="Times New Roman" w:cs="Times New Roman"/>
          <w:b/>
          <w:lang w:eastAsia="pl-PL"/>
        </w:rPr>
      </w:pPr>
    </w:p>
    <w:p w:rsidR="00366A7D" w:rsidRDefault="00366A7D"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będzie awizował Zamawiającemu gotowość do odbioru końcowego w terminie do 3 dni przed dniem rozpoczęcia tego odbioru.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 i zezwolenia dotyczące urządzeń i instalacji oraz zastosowanych materiałów budowlanych zamontowanych lub wykonanych w trakcie realizacji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Za datę wykonania przez Wykonawcę zobowiązania wynikającego z niniejszej Umowy uznaje się datę odbioru robót, stwierdzoną w protokole odbioru.</w:t>
      </w:r>
    </w:p>
    <w:p w:rsidR="00F32D67" w:rsidRDefault="00F32D67" w:rsidP="00E9092F">
      <w:pPr>
        <w:autoSpaceDE w:val="0"/>
        <w:spacing w:after="0" w:line="240" w:lineRule="auto"/>
        <w:jc w:val="both"/>
        <w:rPr>
          <w:rFonts w:ascii="Times New Roman" w:eastAsia="Times New Roman" w:hAnsi="Times New Roman" w:cs="Times New Roman"/>
          <w:b/>
          <w:lang w:eastAsia="pl-PL"/>
        </w:rPr>
      </w:pPr>
      <w:r w:rsidRPr="00F32D67">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r>
    </w:p>
    <w:p w:rsidR="00E9092F" w:rsidRPr="00F32D67" w:rsidRDefault="00F32D67" w:rsidP="00E9092F">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t>§ 12.</w:t>
      </w:r>
    </w:p>
    <w:p w:rsidR="00F32D67" w:rsidRPr="00F32D67" w:rsidRDefault="00F32D67" w:rsidP="00F32D67">
      <w:pPr>
        <w:autoSpaceDE w:val="0"/>
        <w:spacing w:after="0" w:line="240" w:lineRule="auto"/>
        <w:ind w:left="354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F32D67">
        <w:rPr>
          <w:rFonts w:ascii="Times New Roman" w:eastAsia="Times New Roman" w:hAnsi="Times New Roman" w:cs="Times New Roman"/>
          <w:b/>
          <w:lang w:eastAsia="pl-PL"/>
        </w:rPr>
        <w:t>Ubezpieczenie</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1. Wykonawca zobowiązuje się do ubezpieczenia placu budowy, mienia i robót budowlanych, z tytułu szkód, które mogą zaistnieć w związku z określonymi zdarzeniami losowymi oraz od odpowiedzialności cywilnej (OC) na sumę ubezpieczeniową, na sumę gwarancyjną nie mniejszą niż wynagrodzenie umowne brutto wynikające z niniejszej umowy.</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2. 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3. Przed przekazaniem placu budowy, Wykonawca jest zobowiązany do przedłożenia Zamawiającemu poświadczonych za zgodność z oryginałem kopii polisy ubezpieczeniowej (OC), o których mowa w ust. 1.</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4. W przypadku niedopełnienia przez Wykonawcę obowiązków, o których mowa w ust. 3, Zamawiający nie przekaże Wykonawcy placu budowy.</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 xml:space="preserve">5. Ewentualne opóźnienie w prowadzeniu robót z powodu, o którym mowa w ust. 4, będzie obciążać </w:t>
      </w:r>
      <w:r>
        <w:rPr>
          <w:rFonts w:ascii="Times New Roman" w:eastAsia="Times New Roman" w:hAnsi="Times New Roman" w:cs="Times New Roman"/>
          <w:lang w:eastAsia="pl-PL"/>
        </w:rPr>
        <w:br/>
      </w:r>
      <w:r w:rsidRPr="00F32D67">
        <w:rPr>
          <w:rFonts w:ascii="Times New Roman" w:eastAsia="Times New Roman" w:hAnsi="Times New Roman" w:cs="Times New Roman"/>
          <w:lang w:eastAsia="pl-PL"/>
        </w:rPr>
        <w:t>w całości Wykonawcę.</w:t>
      </w:r>
    </w:p>
    <w:p w:rsidR="00F32D67" w:rsidRPr="00E9092F"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6. Zakres oraz warunki ubezpieczenia, o którym mowa w ust. 1 podlegają akceptacji Zamawiającego.</w:t>
      </w:r>
    </w:p>
    <w:p w:rsidR="00F32D67" w:rsidRDefault="00F32D67"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r w:rsidR="00F32D67">
        <w:rPr>
          <w:rFonts w:ascii="Times New Roman" w:eastAsia="Times New Roman" w:hAnsi="Times New Roman" w:cs="Times New Roman"/>
          <w:b/>
          <w:lang w:eastAsia="pl-PL"/>
        </w:rPr>
        <w:t>3</w:t>
      </w:r>
      <w:r w:rsidRPr="00E9092F">
        <w:rPr>
          <w:rFonts w:ascii="Times New Roman" w:eastAsia="Times New Roman" w:hAnsi="Times New Roman" w:cs="Times New Roman"/>
          <w:b/>
          <w:lang w:eastAsia="pl-PL"/>
        </w:rPr>
        <w:t>.</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890D54" w:rsidRPr="00632DE4" w:rsidRDefault="00890D54" w:rsidP="00632DE4">
      <w:pPr>
        <w:pStyle w:val="Akapitzlist"/>
        <w:numPr>
          <w:ilvl w:val="0"/>
          <w:numId w:val="8"/>
        </w:numPr>
        <w:autoSpaceDE w:val="0"/>
        <w:spacing w:after="0" w:line="240" w:lineRule="auto"/>
        <w:ind w:left="284" w:hanging="284"/>
        <w:jc w:val="both"/>
        <w:rPr>
          <w:rFonts w:ascii="Times New Roman" w:eastAsia="Times New Roman" w:hAnsi="Times New Roman" w:cs="Times New Roman"/>
          <w:lang w:eastAsia="pl-PL"/>
        </w:rPr>
      </w:pPr>
      <w:r w:rsidRPr="00632DE4">
        <w:rPr>
          <w:rFonts w:ascii="Times New Roman" w:eastAsia="Times New Roman" w:hAnsi="Times New Roman" w:cs="Times New Roman"/>
          <w:lang w:eastAsia="pl-PL"/>
        </w:rPr>
        <w:t>Ewentualne spory, jakie mogą powstać przy realizacji niniejszej Umowy, będą rozstrzygane przez sąd właściwy dla siedziby Zamawiającego.</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Wykonawca przyjmuje odpowiedzialność cywilną za wszelkie zawinione przez Wykonawcę i jego Podwykonawców szkody osobiste i majątkowe wobec osób trzecich, które mogą powstać w związku </w:t>
      </w:r>
      <w:r w:rsidRPr="00525F63">
        <w:rPr>
          <w:rFonts w:ascii="Times New Roman" w:eastAsia="Times New Roman" w:hAnsi="Times New Roman" w:cs="Times New Roman"/>
          <w:lang w:eastAsia="pl-PL"/>
        </w:rPr>
        <w:br/>
        <w:t xml:space="preserve">z wykonywaniem niniejszej Umowy oraz za roszczenia odszkodowawcze, wynikające </w:t>
      </w:r>
      <w:r>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890D54"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lastRenderedPageBreak/>
        <w:t xml:space="preserve">4. Zmiana umowy w sprawie zamówienia publicznego może nastąpić również w przypadku ustawowej zmiany stawki podatku od towarów i usług (VAT) oraz w  przypadku zmiany danych związanych </w:t>
      </w:r>
      <w:r w:rsidRPr="00525F63">
        <w:rPr>
          <w:rFonts w:ascii="Times New Roman" w:eastAsia="Times New Roman" w:hAnsi="Times New Roman" w:cs="Times New Roman"/>
          <w:lang w:eastAsia="pl-PL"/>
        </w:rPr>
        <w:br/>
        <w:t xml:space="preserve">z obsługą </w:t>
      </w:r>
      <w:proofErr w:type="spellStart"/>
      <w:r w:rsidRPr="00525F63">
        <w:rPr>
          <w:rFonts w:ascii="Times New Roman" w:eastAsia="Times New Roman" w:hAnsi="Times New Roman" w:cs="Times New Roman"/>
          <w:lang w:eastAsia="pl-PL"/>
        </w:rPr>
        <w:t>administracyjno</w:t>
      </w:r>
      <w:proofErr w:type="spellEnd"/>
      <w:r w:rsidRPr="00525F63">
        <w:rPr>
          <w:rFonts w:ascii="Times New Roman" w:eastAsia="Times New Roman" w:hAnsi="Times New Roman" w:cs="Times New Roman"/>
          <w:lang w:eastAsia="pl-PL"/>
        </w:rPr>
        <w:t xml:space="preserve"> – organizacyjną umowy, zmiany danych teleadresowych oraz osób wskazanych do kontaktów między Stronami, </w:t>
      </w:r>
      <w:r w:rsidRPr="00525F63">
        <w:rPr>
          <w:rFonts w:ascii="Times New Roman" w:eastAsia="Times New Roman" w:hAnsi="Times New Roman" w:cs="Times New Roman"/>
          <w:sz w:val="24"/>
          <w:szCs w:val="20"/>
          <w:lang w:eastAsia="pl-PL"/>
        </w:rPr>
        <w:t xml:space="preserve"> </w:t>
      </w:r>
      <w:r w:rsidRPr="00525F63">
        <w:rPr>
          <w:rFonts w:ascii="Times New Roman" w:eastAsia="Times New Roman" w:hAnsi="Times New Roman" w:cs="Times New Roman"/>
          <w:lang w:eastAsia="pl-PL"/>
        </w:rPr>
        <w:t xml:space="preserve">zmiany podwykonawcy lub rezygnacji </w:t>
      </w:r>
      <w:r>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t xml:space="preserve">z podwykonawstwa uczestniczącego w realizacji umowy. </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5.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Każda zmiana niniejszej Umowy wymaga formy pisemnego aneksu pod rygorem nieważności.</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 sprawach nieuregulowanych niniejszą Umową mają zastosowanie przepisy Kodeksu Cywilnego, Prawa zamówień publicznych, Prawa budowlanego wraz z przepisami wykonawczymi oraz inne obowiązujące przepisy prawa.</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Umowę niniejszą sporządzono w trzech egzemplarzach, dwa egzemplarze dla Zamawiającego i jeden egzemplarz dla Wykonawcy.</w:t>
      </w:r>
    </w:p>
    <w:p w:rsidR="00E9092F" w:rsidRPr="00E9092F" w:rsidRDefault="00E9092F" w:rsidP="00890D54">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u w:val="single"/>
          <w:lang w:eastAsia="pl-PL"/>
        </w:rPr>
      </w:pP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widowControl w:val="0"/>
        <w:suppressAutoHyphens/>
        <w:spacing w:after="0" w:line="100" w:lineRule="atLeast"/>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p w:rsidR="004E72CC" w:rsidRDefault="004E72CC"/>
    <w:sectPr w:rsidR="004E72CC" w:rsidSect="00EB4C3E">
      <w:footerReference w:type="even" r:id="rId8"/>
      <w:footerReference w:type="default" r:id="rId9"/>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24" w:rsidRDefault="00943424">
      <w:pPr>
        <w:spacing w:after="0" w:line="240" w:lineRule="auto"/>
      </w:pPr>
      <w:r>
        <w:separator/>
      </w:r>
    </w:p>
  </w:endnote>
  <w:endnote w:type="continuationSeparator" w:id="0">
    <w:p w:rsidR="00943424" w:rsidRDefault="0094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E2C58" w:rsidRDefault="009434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465F2">
      <w:rPr>
        <w:rStyle w:val="Numerstrony"/>
        <w:noProof/>
      </w:rPr>
      <w:t>2</w:t>
    </w:r>
    <w:r>
      <w:rPr>
        <w:rStyle w:val="Numerstrony"/>
      </w:rPr>
      <w:fldChar w:fldCharType="end"/>
    </w:r>
  </w:p>
  <w:p w:rsidR="000E2C58" w:rsidRDefault="009434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24" w:rsidRDefault="00943424">
      <w:pPr>
        <w:spacing w:after="0" w:line="240" w:lineRule="auto"/>
      </w:pPr>
      <w:r>
        <w:separator/>
      </w:r>
    </w:p>
  </w:footnote>
  <w:footnote w:type="continuationSeparator" w:id="0">
    <w:p w:rsidR="00943424" w:rsidRDefault="00943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3D2BB1"/>
    <w:multiLevelType w:val="hybridMultilevel"/>
    <w:tmpl w:val="7D88536E"/>
    <w:lvl w:ilvl="0" w:tplc="3D24E2A6">
      <w:start w:val="3"/>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10"/>
  </w:num>
  <w:num w:numId="3">
    <w:abstractNumId w:val="4"/>
  </w:num>
  <w:num w:numId="4">
    <w:abstractNumId w:val="5"/>
  </w:num>
  <w:num w:numId="5">
    <w:abstractNumId w:val="0"/>
  </w:num>
  <w:num w:numId="6">
    <w:abstractNumId w:val="1"/>
  </w:num>
  <w:num w:numId="7">
    <w:abstractNumId w:val="8"/>
  </w:num>
  <w:num w:numId="8">
    <w:abstractNumId w:val="6"/>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0C3700"/>
    <w:rsid w:val="00172BFE"/>
    <w:rsid w:val="00173461"/>
    <w:rsid w:val="00177355"/>
    <w:rsid w:val="00224400"/>
    <w:rsid w:val="002C216C"/>
    <w:rsid w:val="003465F2"/>
    <w:rsid w:val="00353786"/>
    <w:rsid w:val="00366A7D"/>
    <w:rsid w:val="003A7F06"/>
    <w:rsid w:val="0041549D"/>
    <w:rsid w:val="004175A6"/>
    <w:rsid w:val="004373A9"/>
    <w:rsid w:val="004657C6"/>
    <w:rsid w:val="00476A86"/>
    <w:rsid w:val="004817EC"/>
    <w:rsid w:val="00496238"/>
    <w:rsid w:val="004E72CC"/>
    <w:rsid w:val="00537104"/>
    <w:rsid w:val="00590BF6"/>
    <w:rsid w:val="006130DA"/>
    <w:rsid w:val="00630412"/>
    <w:rsid w:val="00632DE4"/>
    <w:rsid w:val="00645B6E"/>
    <w:rsid w:val="006C56BE"/>
    <w:rsid w:val="00797E77"/>
    <w:rsid w:val="007E2FD8"/>
    <w:rsid w:val="008402D6"/>
    <w:rsid w:val="0084252F"/>
    <w:rsid w:val="00890D54"/>
    <w:rsid w:val="008F0CA3"/>
    <w:rsid w:val="00943424"/>
    <w:rsid w:val="00944F29"/>
    <w:rsid w:val="0095572B"/>
    <w:rsid w:val="00A20C75"/>
    <w:rsid w:val="00A45DCF"/>
    <w:rsid w:val="00A6753C"/>
    <w:rsid w:val="00B52AE2"/>
    <w:rsid w:val="00B54520"/>
    <w:rsid w:val="00B97A6C"/>
    <w:rsid w:val="00BA7DFF"/>
    <w:rsid w:val="00C50038"/>
    <w:rsid w:val="00C57DBF"/>
    <w:rsid w:val="00C7033A"/>
    <w:rsid w:val="00CB57CF"/>
    <w:rsid w:val="00D5777A"/>
    <w:rsid w:val="00DC1A73"/>
    <w:rsid w:val="00E9092F"/>
    <w:rsid w:val="00E918D7"/>
    <w:rsid w:val="00EE1E0E"/>
    <w:rsid w:val="00F32D67"/>
    <w:rsid w:val="00F573DC"/>
    <w:rsid w:val="00FF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5109</Words>
  <Characters>30658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30</cp:revision>
  <cp:lastPrinted>2022-10-19T12:12:00Z</cp:lastPrinted>
  <dcterms:created xsi:type="dcterms:W3CDTF">2021-06-01T11:19:00Z</dcterms:created>
  <dcterms:modified xsi:type="dcterms:W3CDTF">2022-10-19T12:12:00Z</dcterms:modified>
</cp:coreProperties>
</file>