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5" w:rsidRDefault="00A83F75" w:rsidP="00A83F75">
      <w:pPr>
        <w:ind w:left="99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Legionowo, dnia 13 lipca 2021 r.</w:t>
      </w:r>
    </w:p>
    <w:p w:rsidR="00A83F75" w:rsidRDefault="00A83F75" w:rsidP="00A83F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83F75" w:rsidRDefault="00A83F75" w:rsidP="00A83F7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Powiat Legionowski - Starostwo Powiatowe </w:t>
      </w:r>
    </w:p>
    <w:p w:rsidR="00A83F75" w:rsidRDefault="00A83F75" w:rsidP="00A83F75">
      <w:p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w</w:t>
      </w:r>
      <w:proofErr w:type="gramEnd"/>
      <w:r>
        <w:rPr>
          <w:rFonts w:ascii="Verdana" w:hAnsi="Verdana"/>
          <w:b/>
          <w:sz w:val="20"/>
          <w:szCs w:val="20"/>
        </w:rPr>
        <w:t xml:space="preserve"> Legionowie </w:t>
      </w:r>
      <w:r>
        <w:rPr>
          <w:rFonts w:ascii="Verdana" w:hAnsi="Verdana"/>
          <w:b/>
          <w:bCs/>
          <w:sz w:val="20"/>
          <w:szCs w:val="20"/>
        </w:rPr>
        <w:t>ul. gen. Wł. Sikorskiego 11</w:t>
      </w:r>
    </w:p>
    <w:p w:rsidR="00A83F75" w:rsidRDefault="00A83F75" w:rsidP="00A83F7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05-119 Legionowo</w:t>
      </w:r>
    </w:p>
    <w:p w:rsidR="00A83F75" w:rsidRDefault="00A83F75" w:rsidP="00A83F7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ZPU.272.26.2021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83F75" w:rsidRDefault="00A83F75" w:rsidP="00A83F75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Wykonawcy</w:t>
      </w:r>
      <w: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w postępowaniu o udzielenie zamówienia publicznego </w:t>
      </w:r>
    </w:p>
    <w:p w:rsidR="00A83F75" w:rsidRDefault="00A83F75" w:rsidP="00A83F75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</w:p>
    <w:p w:rsidR="00A83F75" w:rsidRDefault="00A83F75" w:rsidP="00A83F75">
      <w:pPr>
        <w:spacing w:line="276" w:lineRule="auto"/>
        <w:ind w:left="993" w:hanging="993"/>
        <w:jc w:val="both"/>
        <w:rPr>
          <w:rFonts w:ascii="Verdana" w:hAnsi="Verdana"/>
          <w:i/>
          <w:iCs/>
          <w:color w:val="000000"/>
          <w:sz w:val="20"/>
          <w:szCs w:val="20"/>
          <w:u w:val="single"/>
        </w:rPr>
      </w:pPr>
      <w:r>
        <w:rPr>
          <w:rFonts w:ascii="Verdana" w:hAnsi="Verdana"/>
          <w:i/>
          <w:color w:val="000000"/>
          <w:sz w:val="20"/>
          <w:szCs w:val="20"/>
        </w:rPr>
        <w:t xml:space="preserve">Dotyczy: </w:t>
      </w:r>
      <w:r>
        <w:rPr>
          <w:rFonts w:ascii="Verdana" w:hAnsi="Verdana"/>
          <w:i/>
          <w:iCs/>
          <w:color w:val="000000"/>
          <w:sz w:val="20"/>
          <w:szCs w:val="20"/>
          <w:u w:val="single"/>
        </w:rPr>
        <w:t>postępowania o udzielenie zamówienia publicznego prowadzonego w trybie art. 275 pkt 1 na</w:t>
      </w:r>
      <w:r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 wykonanie projektu sieci logicznej i zasilającej oraz instalacja okablowania strukturalnego (z wyłączeniem pracowni komputerowych) w Jednostkach Podległych</w:t>
      </w:r>
    </w:p>
    <w:p w:rsidR="00A83F75" w:rsidRDefault="00A83F75" w:rsidP="00A83F7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83F75" w:rsidRDefault="00A83F75" w:rsidP="00A83F7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ZAWIADOMIENIE O UNIEWAŻNIENIU POSTĘPOWANIA</w:t>
      </w:r>
    </w:p>
    <w:p w:rsidR="00A83F75" w:rsidRDefault="00A83F75" w:rsidP="00A83F75">
      <w:pPr>
        <w:rPr>
          <w:rFonts w:ascii="Verdana" w:hAnsi="Verdana"/>
          <w:b/>
          <w:bCs/>
          <w:sz w:val="22"/>
          <w:szCs w:val="22"/>
        </w:rPr>
      </w:pPr>
    </w:p>
    <w:p w:rsidR="00A83F75" w:rsidRDefault="00A83F75" w:rsidP="00A83F75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zgodnie z art. 260 ust. 1 i 2 ustawy z dnia 11 września 2019 r. Prawo zamówień publicznych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Dz. U. </w:t>
      </w: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2021 r., poz. 1129) – zwanej dalej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Zamawiający zawiadamia o unieważnieniu postępowania o udzielenie zamówienia </w:t>
      </w:r>
      <w:r>
        <w:rPr>
          <w:rFonts w:ascii="Verdana" w:hAnsi="Verdana"/>
          <w:iCs/>
          <w:sz w:val="20"/>
          <w:szCs w:val="20"/>
        </w:rPr>
        <w:t>na </w:t>
      </w:r>
      <w:r>
        <w:rPr>
          <w:rFonts w:ascii="Verdana" w:hAnsi="Verdana"/>
          <w:i/>
          <w:iCs/>
          <w:sz w:val="20"/>
          <w:szCs w:val="20"/>
        </w:rPr>
        <w:t>Wykonanie projektu sieci logicznej i zasilającej oraz instalacja okablowania strukturalnego (z wyłączeniem pracowni komputerowych) w Jednostkach Podległych</w:t>
      </w:r>
      <w:r>
        <w:rPr>
          <w:rFonts w:ascii="Verdana" w:hAnsi="Verdana"/>
          <w:iCs/>
          <w:sz w:val="20"/>
          <w:szCs w:val="20"/>
        </w:rPr>
        <w:t xml:space="preserve"> oraz</w:t>
      </w:r>
      <w:r>
        <w:rPr>
          <w:rFonts w:ascii="Verdana" w:hAnsi="Verdana"/>
          <w:sz w:val="20"/>
          <w:szCs w:val="20"/>
        </w:rPr>
        <w:t xml:space="preserve"> zamieszcza informację na stronie internetowej prowadzonego postępowania. </w:t>
      </w:r>
    </w:p>
    <w:p w:rsidR="00A83F75" w:rsidRDefault="00A83F75" w:rsidP="00A83F75">
      <w:pPr>
        <w:spacing w:line="360" w:lineRule="auto"/>
        <w:jc w:val="both"/>
        <w:rPr>
          <w:rFonts w:ascii="Verdana" w:hAnsi="Verdana"/>
          <w:b/>
          <w:i/>
          <w:iCs/>
          <w:sz w:val="20"/>
          <w:szCs w:val="20"/>
          <w:u w:val="single"/>
          <w:lang w:val="de-DE"/>
        </w:rPr>
      </w:pPr>
      <w:r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>Uzasadnienie prawne i faktyczne:</w:t>
      </w:r>
    </w:p>
    <w:p w:rsidR="00A83F75" w:rsidRDefault="00A83F75" w:rsidP="00A83F75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 xml:space="preserve">Na podstawie </w:t>
      </w:r>
      <w:r>
        <w:rPr>
          <w:rFonts w:ascii="Verdana" w:hAnsi="Verdana"/>
          <w:sz w:val="20"/>
          <w:szCs w:val="20"/>
        </w:rPr>
        <w:t xml:space="preserve">art. 255 pkt 1 </w:t>
      </w:r>
      <w:r>
        <w:rPr>
          <w:rFonts w:ascii="Verdana" w:hAnsi="Verdana"/>
          <w:sz w:val="20"/>
          <w:szCs w:val="20"/>
          <w:lang w:val="de-DE"/>
        </w:rPr>
        <w:t>ustawy Pzp</w:t>
      </w:r>
      <w:r>
        <w:rPr>
          <w:rFonts w:ascii="Verdana" w:hAnsi="Verdana"/>
          <w:sz w:val="20"/>
          <w:szCs w:val="20"/>
        </w:rPr>
        <w:t>, postępowanie o udzielenie zamówienia unieważnia się, jeżeli nie złożono żadnej oferty.</w:t>
      </w:r>
    </w:p>
    <w:p w:rsidR="00A83F75" w:rsidRDefault="00A83F75" w:rsidP="00A83F75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 xml:space="preserve">Do upływu terminu składania ofert, tj. do </w:t>
      </w:r>
      <w:r>
        <w:rPr>
          <w:rFonts w:ascii="Verdana" w:hAnsi="Verdana"/>
          <w:sz w:val="20"/>
          <w:szCs w:val="20"/>
        </w:rPr>
        <w:t>dnia 13 lipca 2021</w:t>
      </w:r>
      <w:r>
        <w:rPr>
          <w:rFonts w:ascii="Verdana" w:hAnsi="Verdana"/>
          <w:sz w:val="20"/>
          <w:szCs w:val="20"/>
          <w:lang w:val="de-DE"/>
        </w:rPr>
        <w:t xml:space="preserve"> r. do</w:t>
      </w:r>
      <w:r>
        <w:rPr>
          <w:rFonts w:ascii="Verdana" w:hAnsi="Verdana"/>
          <w:sz w:val="20"/>
          <w:szCs w:val="20"/>
        </w:rPr>
        <w:t xml:space="preserve"> godziny</w:t>
      </w:r>
      <w:r>
        <w:rPr>
          <w:rFonts w:ascii="Verdana" w:hAnsi="Verdana"/>
          <w:sz w:val="20"/>
          <w:szCs w:val="20"/>
          <w:lang w:val="de-DE"/>
        </w:rPr>
        <w:t xml:space="preserve"> 9:00:00 nie </w:t>
      </w:r>
      <w:r>
        <w:rPr>
          <w:rFonts w:ascii="Verdana" w:hAnsi="Verdana"/>
          <w:sz w:val="20"/>
          <w:szCs w:val="20"/>
        </w:rPr>
        <w:t>wpłynęła</w:t>
      </w:r>
      <w:r>
        <w:rPr>
          <w:rFonts w:ascii="Verdana" w:hAnsi="Verdana"/>
          <w:sz w:val="20"/>
          <w:szCs w:val="20"/>
          <w:lang w:val="de-DE"/>
        </w:rPr>
        <w:t xml:space="preserve"> do Zamawiającego żadna oferta w niniejszym postępowaniu. </w:t>
      </w:r>
      <w:r>
        <w:rPr>
          <w:rFonts w:ascii="Verdana" w:hAnsi="Verdana"/>
          <w:sz w:val="20"/>
          <w:szCs w:val="20"/>
        </w:rPr>
        <w:t>W związku z powyższym postępowanie unieważnia się.</w:t>
      </w:r>
    </w:p>
    <w:p w:rsidR="00A83F75" w:rsidRDefault="00A83F75" w:rsidP="00A83F75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</w:p>
    <w:p w:rsidR="00A83F75" w:rsidRDefault="00A83F75" w:rsidP="00A83F75">
      <w:pPr>
        <w:spacing w:line="360" w:lineRule="auto"/>
        <w:ind w:left="637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WICESTAROSTA</w:t>
      </w:r>
    </w:p>
    <w:p w:rsidR="00A83F75" w:rsidRDefault="00A83F75" w:rsidP="00A83F75">
      <w:pPr>
        <w:spacing w:line="360" w:lineRule="auto"/>
        <w:ind w:left="637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--//--</w:t>
      </w:r>
    </w:p>
    <w:p w:rsidR="00A83F75" w:rsidRDefault="00A83F75" w:rsidP="00A83F75">
      <w:pPr>
        <w:autoSpaceDE w:val="0"/>
        <w:spacing w:line="360" w:lineRule="auto"/>
        <w:ind w:left="637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Konrad Michalski</w:t>
      </w:r>
    </w:p>
    <w:p w:rsidR="00A83F75" w:rsidRDefault="00A83F75" w:rsidP="00A83F75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2"/>
          <w:sz w:val="20"/>
          <w:szCs w:val="20"/>
          <w:lang w:eastAsia="zh-CN" w:bidi="hi-IN"/>
        </w:rPr>
      </w:pPr>
    </w:p>
    <w:p w:rsidR="00A83F75" w:rsidRDefault="00A83F75" w:rsidP="00A83F75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2"/>
          <w:sz w:val="20"/>
          <w:szCs w:val="20"/>
          <w:lang w:eastAsia="zh-CN" w:bidi="hi-IN"/>
        </w:rPr>
      </w:pPr>
    </w:p>
    <w:p w:rsidR="00A83F75" w:rsidRDefault="00A83F75" w:rsidP="00A83F75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2"/>
          <w:sz w:val="20"/>
          <w:szCs w:val="20"/>
          <w:lang w:eastAsia="zh-CN" w:bidi="hi-IN"/>
        </w:rPr>
      </w:pPr>
      <w:r>
        <w:rPr>
          <w:rFonts w:ascii="Verdana" w:eastAsia="Lucida Sans Unicode" w:hAnsi="Verdana" w:cs="Mangal"/>
          <w:i/>
          <w:kern w:val="2"/>
          <w:sz w:val="20"/>
          <w:szCs w:val="20"/>
          <w:lang w:eastAsia="zh-CN" w:bidi="hi-IN"/>
        </w:rPr>
        <w:t>Pouczenie</w:t>
      </w:r>
    </w:p>
    <w:p w:rsidR="00A83F75" w:rsidRDefault="00A83F75" w:rsidP="00A83F75">
      <w:pPr>
        <w:spacing w:line="276" w:lineRule="auto"/>
        <w:jc w:val="both"/>
        <w:rPr>
          <w:rFonts w:ascii="Verdana" w:eastAsia="Lucida Sans Unicode" w:hAnsi="Verdana" w:cs="Mangal"/>
          <w:i/>
          <w:kern w:val="2"/>
          <w:sz w:val="20"/>
          <w:szCs w:val="20"/>
          <w:lang w:eastAsia="zh-CN" w:bidi="hi-IN"/>
        </w:rPr>
      </w:pPr>
      <w:r>
        <w:rPr>
          <w:rFonts w:ascii="Verdana" w:eastAsia="Lucida Sans Unicode" w:hAnsi="Verdana" w:cs="Mangal"/>
          <w:i/>
          <w:kern w:val="2"/>
          <w:sz w:val="20"/>
          <w:szCs w:val="20"/>
          <w:lang w:eastAsia="zh-CN" w:bidi="hi-IN"/>
        </w:rPr>
        <w:t xml:space="preserve">Na podstawie art. 505 ustawy </w:t>
      </w:r>
      <w:proofErr w:type="spellStart"/>
      <w:r>
        <w:rPr>
          <w:rFonts w:ascii="Verdana" w:eastAsia="Lucida Sans Unicode" w:hAnsi="Verdana" w:cs="Mangal"/>
          <w:i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ascii="Verdana" w:eastAsia="Lucida Sans Unicode" w:hAnsi="Verdana" w:cs="Mangal"/>
          <w:i/>
          <w:kern w:val="2"/>
          <w:sz w:val="20"/>
          <w:szCs w:val="20"/>
          <w:lang w:eastAsia="zh-CN" w:bidi="hi-IN"/>
        </w:rPr>
        <w:t>, Wykonawcy, a także innemu podmiotowi, jeżeli ma lub 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A83F75" w:rsidRDefault="00A83F75" w:rsidP="00A83F75">
      <w:pPr>
        <w:spacing w:line="360" w:lineRule="auto"/>
        <w:rPr>
          <w:rFonts w:ascii="Verdana" w:hAnsi="Verdana"/>
          <w:sz w:val="14"/>
          <w:szCs w:val="14"/>
        </w:rPr>
      </w:pPr>
    </w:p>
    <w:p w:rsidR="00A83F75" w:rsidRDefault="00A83F75" w:rsidP="00A83F75">
      <w:pPr>
        <w:spacing w:line="360" w:lineRule="auto"/>
        <w:rPr>
          <w:rFonts w:ascii="Verdana" w:hAnsi="Verdana"/>
          <w:sz w:val="14"/>
          <w:szCs w:val="14"/>
        </w:rPr>
      </w:pPr>
    </w:p>
    <w:p w:rsidR="00A83F75" w:rsidRDefault="00A83F75" w:rsidP="00A83F75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14"/>
          <w:szCs w:val="14"/>
        </w:rPr>
        <w:t>Otrzymują:</w:t>
      </w:r>
    </w:p>
    <w:p w:rsidR="00A83F75" w:rsidRDefault="00A83F75" w:rsidP="00A83F75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Wydział Obsługi</w:t>
      </w:r>
    </w:p>
    <w:p w:rsidR="00A83F75" w:rsidRDefault="00A83F75" w:rsidP="00A83F75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Zespół ds. Zamówień Publicznych</w:t>
      </w:r>
    </w:p>
    <w:p w:rsidR="00A83F75" w:rsidRDefault="00A83F75" w:rsidP="00A83F75">
      <w:pPr>
        <w:pStyle w:val="Akapitzlist"/>
        <w:ind w:left="1069"/>
        <w:jc w:val="both"/>
        <w:rPr>
          <w:rFonts w:ascii="Verdana" w:hAnsi="Verdana"/>
          <w:sz w:val="14"/>
          <w:szCs w:val="14"/>
        </w:rPr>
      </w:pPr>
    </w:p>
    <w:p w:rsidR="00A83F75" w:rsidRDefault="00A83F75" w:rsidP="00A83F75">
      <w:pPr>
        <w:jc w:val="both"/>
        <w:rPr>
          <w:rFonts w:ascii="Verdana" w:hAnsi="Verdana"/>
          <w:sz w:val="14"/>
          <w:szCs w:val="14"/>
        </w:rPr>
      </w:pPr>
    </w:p>
    <w:p w:rsidR="00C47A2F" w:rsidRPr="00A83F75" w:rsidRDefault="00A83F75" w:rsidP="00A83F75">
      <w:pPr>
        <w:jc w:val="both"/>
        <w:rPr>
          <w:rFonts w:ascii="Verdana" w:hAnsi="Verdana"/>
          <w:sz w:val="14"/>
          <w:szCs w:val="14"/>
        </w:rPr>
      </w:pPr>
      <w:bookmarkStart w:id="0" w:name="_GoBack"/>
      <w:bookmarkEnd w:id="0"/>
      <w:r>
        <w:rPr>
          <w:rFonts w:ascii="Verdana" w:hAnsi="Verdana"/>
          <w:sz w:val="14"/>
          <w:szCs w:val="14"/>
        </w:rPr>
        <w:t>Wyk. E. Kaczyńska</w:t>
      </w:r>
    </w:p>
    <w:sectPr w:rsidR="00C47A2F" w:rsidRPr="00A8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13B5"/>
    <w:multiLevelType w:val="hybridMultilevel"/>
    <w:tmpl w:val="37D40C64"/>
    <w:lvl w:ilvl="0" w:tplc="0D7A5F3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5"/>
    <w:rsid w:val="00A83F75"/>
    <w:rsid w:val="00C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3C84-7024-494E-8B21-871CACE9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Kaczyńska</dc:creator>
  <cp:keywords/>
  <dc:description/>
  <cp:lastModifiedBy>Edyta Kaczyńska</cp:lastModifiedBy>
  <cp:revision>1</cp:revision>
  <dcterms:created xsi:type="dcterms:W3CDTF">2021-07-13T11:33:00Z</dcterms:created>
  <dcterms:modified xsi:type="dcterms:W3CDTF">2021-07-13T11:34:00Z</dcterms:modified>
</cp:coreProperties>
</file>