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90346E6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8669EA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4069F7" w14:textId="177A183D" w:rsidR="008669EA" w:rsidRPr="008669EA" w:rsidRDefault="0020799D" w:rsidP="008669EA">
      <w:pPr>
        <w:pStyle w:val="Tekstpodstawowy"/>
        <w:spacing w:line="360" w:lineRule="auto"/>
        <w:jc w:val="both"/>
        <w:rPr>
          <w:rFonts w:ascii="Arial" w:hAnsi="Arial" w:cs="Arial"/>
          <w:b/>
          <w:lang w:eastAsia="pl-PL"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8669EA" w:rsidRPr="008669EA">
        <w:rPr>
          <w:rFonts w:ascii="Arial" w:hAnsi="Arial" w:cs="Arial"/>
          <w:b/>
          <w:bCs/>
          <w:lang w:eastAsia="pl-PL"/>
        </w:rPr>
        <w:t>Wykonanie prac związanych z wycinką drzew na terenie Powiatu Wołomińskiego</w:t>
      </w:r>
      <w:r w:rsidR="008669EA">
        <w:rPr>
          <w:rFonts w:ascii="Arial" w:hAnsi="Arial" w:cs="Arial"/>
          <w:b/>
          <w:bCs/>
          <w:lang w:eastAsia="pl-PL"/>
        </w:rPr>
        <w:t>.</w:t>
      </w:r>
    </w:p>
    <w:p w14:paraId="1F518A65" w14:textId="362DE7E5" w:rsidR="00871F68" w:rsidRPr="00871F68" w:rsidRDefault="00871F68" w:rsidP="008669EA">
      <w:pPr>
        <w:spacing w:line="271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7452A552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8669EA">
        <w:rPr>
          <w:rFonts w:ascii="Arial" w:eastAsia="Calibri" w:hAnsi="Arial" w:cs="Arial"/>
        </w:rPr>
        <w:t>100</w:t>
      </w:r>
      <w:r w:rsidR="00E32B57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669EA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0B0"/>
    <w:rsid w:val="00C46F69"/>
    <w:rsid w:val="00D23342"/>
    <w:rsid w:val="00D25537"/>
    <w:rsid w:val="00DD32B7"/>
    <w:rsid w:val="00DE16EA"/>
    <w:rsid w:val="00E05520"/>
    <w:rsid w:val="00E32B5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2024-01-31T11:47:00Z</dcterms:created>
  <dcterms:modified xsi:type="dcterms:W3CDTF">2024-01-31T11:47:00Z</dcterms:modified>
</cp:coreProperties>
</file>