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CB412" w14:textId="417DFFC6" w:rsidR="00EB534A" w:rsidRPr="002B5B41" w:rsidRDefault="00C71CE7" w:rsidP="00C71CE7">
      <w:pPr>
        <w:ind w:left="68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="00A62EB6">
        <w:rPr>
          <w:rFonts w:ascii="Arial" w:hAnsi="Arial" w:cs="Arial"/>
          <w:b/>
          <w:sz w:val="20"/>
          <w:szCs w:val="20"/>
        </w:rPr>
        <w:t>.1</w:t>
      </w:r>
    </w:p>
    <w:p w14:paraId="36930E1C" w14:textId="42912AED" w:rsidR="002B5B41" w:rsidRPr="002B5B41" w:rsidRDefault="002B5B41" w:rsidP="00C71CE7">
      <w:pPr>
        <w:ind w:left="6804"/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Kz-2380/62/2020/ZW-JW</w:t>
      </w:r>
    </w:p>
    <w:p w14:paraId="7CCB4123" w14:textId="495A169F" w:rsidR="00BA196C" w:rsidRPr="002B5B41" w:rsidRDefault="00BA196C" w:rsidP="008A1D71">
      <w:pPr>
        <w:tabs>
          <w:tab w:val="left" w:pos="360"/>
        </w:tabs>
        <w:autoSpaceDE w:val="0"/>
        <w:spacing w:after="200" w:line="276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2B5B41">
        <w:rPr>
          <w:rFonts w:ascii="Arial" w:eastAsia="Calibri" w:hAnsi="Arial" w:cs="Arial"/>
          <w:b/>
          <w:i/>
          <w:sz w:val="20"/>
          <w:szCs w:val="20"/>
          <w:lang w:eastAsia="en-US"/>
        </w:rPr>
        <w:t>SZCZEGÓŁOWY OPIS PRZEDMIOTU ZAMÓWIENIA</w:t>
      </w:r>
    </w:p>
    <w:p w14:paraId="2F471BBE" w14:textId="77777777" w:rsidR="00BA196C" w:rsidRPr="002B5B41" w:rsidRDefault="00BA196C" w:rsidP="00BA196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B5B41">
        <w:rPr>
          <w:rFonts w:ascii="Arial" w:hAnsi="Arial" w:cs="Arial"/>
          <w:b/>
          <w:sz w:val="20"/>
          <w:szCs w:val="20"/>
          <w:u w:val="single"/>
        </w:rPr>
        <w:t>Zadanie nr 1 – NISZCZARKI</w:t>
      </w:r>
    </w:p>
    <w:p w14:paraId="56000251" w14:textId="77777777" w:rsidR="00EF16FB" w:rsidRPr="002B5B41" w:rsidRDefault="00EF16FB" w:rsidP="00EF16F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76C2BAA" w14:textId="760BBF1B" w:rsidR="0093189D" w:rsidRPr="00A62EB6" w:rsidRDefault="00BA196C" w:rsidP="00EF16FB">
      <w:pPr>
        <w:jc w:val="both"/>
        <w:rPr>
          <w:rFonts w:ascii="Arial" w:hAnsi="Arial" w:cs="Arial"/>
          <w:b/>
          <w:sz w:val="20"/>
          <w:szCs w:val="20"/>
        </w:rPr>
      </w:pPr>
      <w:r w:rsidRPr="00A62EB6">
        <w:rPr>
          <w:rFonts w:ascii="Arial" w:hAnsi="Arial" w:cs="Arial"/>
          <w:b/>
          <w:sz w:val="20"/>
          <w:szCs w:val="20"/>
        </w:rPr>
        <w:t xml:space="preserve"> wykaz </w:t>
      </w:r>
      <w:r w:rsidR="003B2B61" w:rsidRPr="00A62EB6">
        <w:rPr>
          <w:rFonts w:ascii="Arial" w:hAnsi="Arial" w:cs="Arial"/>
          <w:b/>
          <w:sz w:val="20"/>
          <w:szCs w:val="20"/>
        </w:rPr>
        <w:t>urządzeń dla zadania nr 1</w:t>
      </w:r>
    </w:p>
    <w:tbl>
      <w:tblPr>
        <w:tblW w:w="9331" w:type="dxa"/>
        <w:tblInd w:w="2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02"/>
        <w:gridCol w:w="1412"/>
        <w:gridCol w:w="1271"/>
      </w:tblGrid>
      <w:tr w:rsidR="002B5B41" w:rsidRPr="002B5B41" w14:paraId="420F46BE" w14:textId="77777777" w:rsidTr="008A1D71">
        <w:trPr>
          <w:trHeight w:val="100"/>
        </w:trPr>
        <w:tc>
          <w:tcPr>
            <w:tcW w:w="9331" w:type="dxa"/>
            <w:gridSpan w:val="4"/>
            <w:tcBorders>
              <w:top w:val="nil"/>
              <w:bottom w:val="single" w:sz="4" w:space="0" w:color="auto"/>
            </w:tcBorders>
          </w:tcPr>
          <w:p w14:paraId="7CB4E056" w14:textId="77777777" w:rsidR="008A1D71" w:rsidRPr="002B5B41" w:rsidRDefault="008A1D71" w:rsidP="008A1D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6327EC12" w14:textId="77777777" w:rsidTr="008A1D7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A80C" w14:textId="78C6BE70" w:rsidR="003042CA" w:rsidRPr="002B5B41" w:rsidRDefault="008A1D71" w:rsidP="008A1D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9A8CD" w14:textId="77777777" w:rsidR="003042CA" w:rsidRPr="002B5B41" w:rsidRDefault="003042CA" w:rsidP="008A1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Niszczarka  o poziomie bezpieczeństwa P-5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B582" w14:textId="3045AB86" w:rsidR="003042CA" w:rsidRPr="002B5B41" w:rsidRDefault="00725ABA" w:rsidP="008A1D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042CA" w:rsidRPr="002B5B41">
              <w:rPr>
                <w:rFonts w:ascii="Arial" w:hAnsi="Arial" w:cs="Arial"/>
                <w:b/>
                <w:sz w:val="20"/>
                <w:szCs w:val="20"/>
              </w:rPr>
              <w:t>zt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31CA" w14:textId="6DD51445" w:rsidR="003042CA" w:rsidRPr="002B5B41" w:rsidRDefault="009C7143" w:rsidP="008A1D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B5B41" w:rsidRPr="002B5B41" w14:paraId="71BCFBF5" w14:textId="77777777" w:rsidTr="008A1D7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58A4" w14:textId="311E9148" w:rsidR="003042CA" w:rsidRPr="002B5B41" w:rsidRDefault="008A1D71" w:rsidP="008A1D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D46D9" w14:textId="77777777" w:rsidR="003042CA" w:rsidRPr="002B5B41" w:rsidRDefault="003042CA" w:rsidP="008A1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niszczarka  o poziomie bezpieczeństwa P-4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C04F" w14:textId="4D67CD63" w:rsidR="003042CA" w:rsidRPr="002B5B41" w:rsidRDefault="00725ABA" w:rsidP="008A1D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042CA" w:rsidRPr="002B5B41">
              <w:rPr>
                <w:rFonts w:ascii="Arial" w:hAnsi="Arial" w:cs="Arial"/>
                <w:b/>
                <w:sz w:val="20"/>
                <w:szCs w:val="20"/>
              </w:rPr>
              <w:t>zt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56980" w14:textId="5D3129FD" w:rsidR="003042CA" w:rsidRPr="002B5B41" w:rsidRDefault="009C7143" w:rsidP="008A1D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</w:tbl>
    <w:p w14:paraId="3D4826AB" w14:textId="77777777" w:rsidR="0093189D" w:rsidRPr="002B5B41" w:rsidRDefault="0093189D" w:rsidP="00EF16F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40041F8" w14:textId="77777777" w:rsidR="0093189D" w:rsidRPr="002B5B41" w:rsidRDefault="0093189D" w:rsidP="00EF16F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FB92DB" w14:textId="32FCE629" w:rsidR="002E12D7" w:rsidRPr="002B5B41" w:rsidRDefault="002E12D7" w:rsidP="002E12D7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 xml:space="preserve">NISZCZARKA  O POZIOMIE BEZPIECZENSTWA </w:t>
      </w:r>
      <w:r w:rsidR="00F67605" w:rsidRPr="002B5B41">
        <w:rPr>
          <w:rFonts w:ascii="Arial" w:hAnsi="Arial" w:cs="Arial"/>
          <w:b/>
          <w:sz w:val="20"/>
          <w:szCs w:val="20"/>
        </w:rPr>
        <w:t>P-4</w:t>
      </w:r>
      <w:r w:rsidR="001F5293" w:rsidRPr="002B5B41">
        <w:rPr>
          <w:rFonts w:ascii="Arial" w:hAnsi="Arial" w:cs="Arial"/>
          <w:b/>
          <w:sz w:val="20"/>
          <w:szCs w:val="20"/>
        </w:rPr>
        <w:t xml:space="preserve"> do niszczenia  dokumentów papierowych i kart plastikowych</w:t>
      </w:r>
      <w:r w:rsidR="00615C31" w:rsidRPr="002B5B41">
        <w:rPr>
          <w:rFonts w:ascii="Arial" w:hAnsi="Arial" w:cs="Arial"/>
          <w:b/>
          <w:sz w:val="20"/>
          <w:szCs w:val="20"/>
        </w:rPr>
        <w:t xml:space="preserve"> typu HSM Securio B-22 lub równoważna</w:t>
      </w:r>
    </w:p>
    <w:p w14:paraId="683DC02F" w14:textId="77777777" w:rsidR="003B2B61" w:rsidRPr="002B5B41" w:rsidRDefault="003B2B61" w:rsidP="003B2B61">
      <w:pPr>
        <w:pStyle w:val="Akapitzlist"/>
        <w:ind w:left="420"/>
        <w:rPr>
          <w:rFonts w:ascii="Arial" w:hAnsi="Arial" w:cs="Arial"/>
          <w:b/>
          <w:sz w:val="20"/>
          <w:szCs w:val="20"/>
        </w:rPr>
      </w:pPr>
    </w:p>
    <w:p w14:paraId="2402C91B" w14:textId="77777777" w:rsidR="003B2B61" w:rsidRPr="002B5B41" w:rsidRDefault="003B2B61" w:rsidP="003B2B6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Producent : …………………………………………</w:t>
      </w:r>
    </w:p>
    <w:p w14:paraId="19E9D838" w14:textId="77777777" w:rsidR="003B2B61" w:rsidRPr="002B5B41" w:rsidRDefault="003B2B61" w:rsidP="003B2B61">
      <w:pPr>
        <w:jc w:val="both"/>
        <w:rPr>
          <w:rFonts w:ascii="Arial" w:hAnsi="Arial" w:cs="Arial"/>
          <w:b/>
          <w:sz w:val="20"/>
          <w:szCs w:val="20"/>
        </w:rPr>
      </w:pPr>
    </w:p>
    <w:p w14:paraId="3B1893CB" w14:textId="77777777" w:rsidR="003B2B61" w:rsidRPr="002B5B41" w:rsidRDefault="003B2B61" w:rsidP="003B2B6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Model/typ: ……………………………...................</w:t>
      </w:r>
    </w:p>
    <w:p w14:paraId="38EA961B" w14:textId="77777777" w:rsidR="003B2B61" w:rsidRPr="002B5B41" w:rsidRDefault="003B2B61" w:rsidP="003B2B61">
      <w:pPr>
        <w:jc w:val="both"/>
        <w:rPr>
          <w:rFonts w:ascii="Arial" w:hAnsi="Arial" w:cs="Arial"/>
          <w:sz w:val="20"/>
          <w:szCs w:val="20"/>
        </w:rPr>
      </w:pPr>
    </w:p>
    <w:p w14:paraId="1A8D6EF7" w14:textId="77777777" w:rsidR="003B2B61" w:rsidRPr="002B5B41" w:rsidRDefault="003B2B61" w:rsidP="003B2B6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Rok produkcji : ………………………...................</w:t>
      </w:r>
    </w:p>
    <w:p w14:paraId="3EE6B573" w14:textId="77777777" w:rsidR="003B2B61" w:rsidRPr="002B5B41" w:rsidRDefault="003B2B61" w:rsidP="003B2B61">
      <w:pPr>
        <w:pStyle w:val="Akapitzlist"/>
        <w:ind w:left="420"/>
        <w:rPr>
          <w:rFonts w:ascii="Arial" w:hAnsi="Arial" w:cs="Arial"/>
          <w:b/>
          <w:sz w:val="20"/>
          <w:szCs w:val="20"/>
        </w:rPr>
      </w:pPr>
    </w:p>
    <w:tbl>
      <w:tblPr>
        <w:tblW w:w="96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4775"/>
        <w:gridCol w:w="4289"/>
      </w:tblGrid>
      <w:tr w:rsidR="002B5B41" w:rsidRPr="002B5B41" w14:paraId="4B13FADB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CBCDB3" w14:textId="77777777" w:rsidR="004105C3" w:rsidRPr="002B5B41" w:rsidRDefault="004105C3" w:rsidP="00D102AC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Lp.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9F2C76" w14:textId="77777777" w:rsidR="004105C3" w:rsidRPr="002B5B41" w:rsidRDefault="004105C3" w:rsidP="004B73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Minimalne parametry techniczne i użytkowe wymagane przez Zamawiającego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797BF0" w14:textId="77777777" w:rsidR="004105C3" w:rsidRPr="002B5B41" w:rsidRDefault="004105C3" w:rsidP="004B73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Oferowane parametry </w:t>
            </w: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techniczne i użytkowe</w:t>
            </w:r>
          </w:p>
          <w:p w14:paraId="5C94948E" w14:textId="77777777" w:rsidR="004105C3" w:rsidRPr="002B5B41" w:rsidRDefault="004105C3" w:rsidP="004B73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2B5B4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(nie mogą być gorsze niż wymagane)</w:t>
            </w:r>
          </w:p>
        </w:tc>
      </w:tr>
      <w:tr w:rsidR="002B5B41" w:rsidRPr="002B5B41" w14:paraId="34003294" w14:textId="77777777" w:rsidTr="008A1D71">
        <w:trPr>
          <w:trHeight w:val="1132"/>
          <w:jc w:val="center"/>
        </w:trPr>
        <w:tc>
          <w:tcPr>
            <w:tcW w:w="533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8B7348" w14:textId="77777777" w:rsidR="004105C3" w:rsidRPr="002B5B41" w:rsidRDefault="004105C3" w:rsidP="004B73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D2752F" w14:textId="77777777" w:rsidR="004105C3" w:rsidRPr="002B5B41" w:rsidRDefault="004105C3" w:rsidP="004B73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WYMAGANIA TECHNICZNE</w:t>
            </w:r>
          </w:p>
          <w:p w14:paraId="3CE678B9" w14:textId="77777777" w:rsidR="004105C3" w:rsidRPr="002B5B41" w:rsidRDefault="004105C3" w:rsidP="004B73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B2135E" w14:textId="77777777" w:rsidR="004105C3" w:rsidRPr="002B5B41" w:rsidRDefault="004105C3" w:rsidP="004B7354">
            <w:pPr>
              <w:autoSpaceDE w:val="0"/>
              <w:autoSpaceDN w:val="0"/>
              <w:adjustRightInd w:val="0"/>
              <w:spacing w:line="360" w:lineRule="auto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9DE5E5" w14:textId="77777777" w:rsidR="004105C3" w:rsidRPr="002B5B41" w:rsidRDefault="004105C3" w:rsidP="004B7354">
            <w:pPr>
              <w:autoSpaceDE w:val="0"/>
              <w:autoSpaceDN w:val="0"/>
              <w:adjustRightInd w:val="0"/>
              <w:spacing w:line="360" w:lineRule="auto"/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DANE TECHNICZNE</w:t>
            </w:r>
          </w:p>
          <w:p w14:paraId="16898000" w14:textId="77777777" w:rsidR="004105C3" w:rsidRPr="002B5B41" w:rsidRDefault="004105C3" w:rsidP="004B7354">
            <w:pPr>
              <w:autoSpaceDE w:val="0"/>
              <w:autoSpaceDN w:val="0"/>
              <w:adjustRightInd w:val="0"/>
              <w:spacing w:line="360" w:lineRule="auto"/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posiada następujące właściwości:</w:t>
            </w:r>
          </w:p>
        </w:tc>
      </w:tr>
      <w:tr w:rsidR="002B5B41" w:rsidRPr="002B5B41" w14:paraId="75EA52DE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A1228C" w14:textId="406E4266" w:rsidR="004105C3" w:rsidRPr="002B5B41" w:rsidRDefault="008A1D71" w:rsidP="004B73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B712F9" w14:textId="622A0A92" w:rsidR="004105C3" w:rsidRPr="002B5B41" w:rsidRDefault="004105C3" w:rsidP="004B73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Stopień bezpieczeństwa </w:t>
            </w:r>
            <w:r w:rsidR="00821DD3" w:rsidRPr="002B5B41">
              <w:rPr>
                <w:rFonts w:ascii="Arial" w:hAnsi="Arial" w:cs="Arial"/>
                <w:b/>
                <w:sz w:val="20"/>
                <w:szCs w:val="20"/>
              </w:rPr>
              <w:t>P-5</w:t>
            </w:r>
            <w:r w:rsidR="00F67605" w:rsidRPr="002B5B41">
              <w:rPr>
                <w:rFonts w:ascii="Arial" w:hAnsi="Arial" w:cs="Arial"/>
                <w:sz w:val="20"/>
                <w:szCs w:val="20"/>
              </w:rPr>
              <w:t xml:space="preserve"> wg normy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66399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5FCA8E" w14:textId="77777777" w:rsidR="004105C3" w:rsidRPr="002B5B41" w:rsidRDefault="004105C3" w:rsidP="004B73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19F3AE32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2D1B03" w14:textId="7EF939BF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71FD94" w14:textId="5AD5D8B6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Rozmiar cięcia w mm  1,9 x 15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19E85A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0978B997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7A1213" w14:textId="3A294036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143BB2" w14:textId="77777777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Musi umożliwiać niszczenie papieru wraz z zszywkami  i spinaczami oraz plastikowych kart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42D881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06F0C5B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FB4A33" w14:textId="5B9119C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5A2E9C" w14:textId="44356BF2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Wydajność min 7 kartki A4 jednorazowo ( papier 80g)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BB1DB3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010CE496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74788B" w14:textId="6896D00A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417085" w14:textId="77777777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Szerokość szczeliny wejściowej min 240mm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867A41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492DAFA1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AA0137" w14:textId="7CB80D49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FD9A10" w14:textId="77777777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Przystosowana do pracy ciągłej 24H/dobę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0C1926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2C14BE7F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B791D2" w14:textId="3BE29AD0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62196E" w14:textId="77777777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Minimalny  zakres posiadanych funkcji: </w:t>
            </w:r>
          </w:p>
          <w:p w14:paraId="0F76596B" w14:textId="77777777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a) automatyczny START/STOP</w:t>
            </w:r>
          </w:p>
          <w:p w14:paraId="4A512A26" w14:textId="77777777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b) cofania w przypadku zacięcia/zatoru papieru</w:t>
            </w:r>
          </w:p>
          <w:p w14:paraId="26CACA33" w14:textId="77777777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c) automatyczny STOP przy przepełnieniu kosza lub wyjętym koszu</w:t>
            </w:r>
          </w:p>
          <w:p w14:paraId="7C027823" w14:textId="77777777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d) w trybie gotowości do pracy tzw. trybie czuwania ma zużywać minimalną ilość energii, czyli musi posiadać  tzw. tryb energooszczędny </w:t>
            </w:r>
          </w:p>
          <w:p w14:paraId="4CBBCA90" w14:textId="22D51CFB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e) fotokomórka automatycznie uruchamiająca </w:t>
            </w:r>
            <w:r w:rsidR="008A1D71" w:rsidRPr="002B5B41">
              <w:rPr>
                <w:rFonts w:ascii="Arial" w:hAnsi="Arial" w:cs="Arial"/>
                <w:sz w:val="20"/>
                <w:szCs w:val="20"/>
              </w:rPr>
              <w:t>urządzenie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56CD74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9B66A8A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D0CFC9" w14:textId="7C386AA5" w:rsidR="00977925" w:rsidRPr="002B5B41" w:rsidRDefault="00872BEA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C054D8" w14:textId="49A32E69" w:rsidR="00977925" w:rsidRPr="002B5B41" w:rsidRDefault="00977925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Urządzenie musi być wyposażone w czytelne świetlne i graficzne wskaźniki operacji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83C201" w14:textId="77777777" w:rsidR="00977925" w:rsidRPr="002B5B41" w:rsidRDefault="00977925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0B7E47A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DCE26F" w14:textId="563DC5C5" w:rsidR="00754BA4" w:rsidRPr="002B5B41" w:rsidRDefault="00872BEA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E77D10" w14:textId="77777777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Pojemność kosza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min 30L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B5A640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0CB5FF03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C506A6" w14:textId="7AC7A345" w:rsidR="00754BA4" w:rsidRPr="002B5B41" w:rsidRDefault="00872BEA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9CB81D" w14:textId="77777777" w:rsidR="00754BA4" w:rsidRPr="002B5B41" w:rsidRDefault="00754BA4" w:rsidP="00754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Wyposażona w silnik z zabezpieczeniem termicznym  o mocy min 400W</w:t>
            </w:r>
            <w:r w:rsidRPr="002B5B4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501803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DB587AE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4DA5A" w14:textId="504CC1EB" w:rsidR="00754BA4" w:rsidRPr="002B5B41" w:rsidRDefault="00872BEA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32843A" w14:textId="77AE61FE" w:rsidR="00754BA4" w:rsidRPr="002B5B41" w:rsidRDefault="00754BA4" w:rsidP="009C35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Urządzenie ma cechować się cichą pracą zapewniającą </w:t>
            </w:r>
            <w:r w:rsidR="00977925" w:rsidRPr="002B5B41">
              <w:rPr>
                <w:rFonts w:ascii="Arial" w:hAnsi="Arial" w:cs="Arial"/>
                <w:sz w:val="20"/>
                <w:szCs w:val="20"/>
              </w:rPr>
              <w:t xml:space="preserve">minimalny poziom hałasu </w:t>
            </w:r>
            <w:r w:rsidR="009C3547" w:rsidRPr="002B5B41">
              <w:rPr>
                <w:rFonts w:ascii="Arial" w:hAnsi="Arial" w:cs="Arial"/>
                <w:sz w:val="20"/>
                <w:szCs w:val="20"/>
              </w:rPr>
              <w:t xml:space="preserve"> na poziomie do 60 dba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07A0EE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1ADBED8E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22E10B" w14:textId="525ECFF9" w:rsidR="00754BA4" w:rsidRPr="002B5B41" w:rsidRDefault="00872BEA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206418" w14:textId="77777777" w:rsidR="00754BA4" w:rsidRPr="002B5B41" w:rsidRDefault="00754BA4" w:rsidP="00754BA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Posiadające pyłoszczelna obudowę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ACEBBA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4C465E89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D5F0D6" w14:textId="1A5D5761" w:rsidR="009C3547" w:rsidRPr="002B5B41" w:rsidRDefault="00872BEA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8542EA" w14:textId="6D4044B9" w:rsidR="009C3547" w:rsidRPr="002B5B41" w:rsidRDefault="009C3547" w:rsidP="0097792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Urządzenie musi być wyposażone w standardzie w dotykową lub manualną klapkę/osłonę bezpieczeństwa znajdującą się na całej szerokości  szczeliny podawczej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6510E7" w14:textId="77777777" w:rsidR="009C3547" w:rsidRPr="002B5B41" w:rsidRDefault="009C3547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6155B5B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350FCB" w14:textId="06FD3C30" w:rsidR="00754BA4" w:rsidRPr="002B5B41" w:rsidRDefault="00872BEA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ABA2DB" w14:textId="6B99D36B" w:rsidR="00754BA4" w:rsidRPr="002B5B41" w:rsidRDefault="00754BA4" w:rsidP="0097792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Wyposażona w hartowane stalowe wałki tnące </w:t>
            </w:r>
            <w:r w:rsidR="00977925" w:rsidRPr="002B5B41">
              <w:rPr>
                <w:rFonts w:ascii="Arial" w:hAnsi="Arial" w:cs="Arial"/>
                <w:sz w:val="20"/>
                <w:szCs w:val="20"/>
              </w:rPr>
              <w:t>w całości wykonane jednego elementu  stali trzpień i noże tnące  z zamontowanymi metalowymi separatorami które odpowiadają za niezawijanie się materiału ciętego wokół wałka</w:t>
            </w:r>
            <w:r w:rsidR="009C3547" w:rsidRPr="002B5B41">
              <w:rPr>
                <w:rFonts w:ascii="Arial" w:hAnsi="Arial" w:cs="Arial"/>
                <w:sz w:val="20"/>
                <w:szCs w:val="20"/>
              </w:rPr>
              <w:t xml:space="preserve"> tnącego 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9389AB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447928CA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5EA42C" w14:textId="1AF49799" w:rsidR="00754BA4" w:rsidRPr="002B5B41" w:rsidRDefault="00872BEA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CD1E53" w14:textId="77777777" w:rsidR="00754BA4" w:rsidRPr="002B5B41" w:rsidRDefault="00754BA4" w:rsidP="00754BA4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Zamawiający wymaga dostarczenia oleju smarującego (konserwującego) przeznaczonego do noży tnących </w:t>
            </w:r>
            <w:r w:rsidRPr="002B5B41">
              <w:rPr>
                <w:rFonts w:ascii="Arial" w:hAnsi="Arial" w:cs="Arial"/>
                <w:sz w:val="20"/>
                <w:szCs w:val="20"/>
              </w:rPr>
              <w:br/>
              <w:t>o pojemności min. 250 ml do każdego dostarczonego sprzętu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11370A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3BA3C2C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1EA306" w14:textId="27D39878" w:rsidR="00754BA4" w:rsidRPr="002B5B41" w:rsidRDefault="00872BEA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610E9E" w14:textId="77777777" w:rsidR="00754BA4" w:rsidRPr="002B5B41" w:rsidRDefault="00754BA4" w:rsidP="00754BA4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Zamawiający wymaga dostarczenia worków na ścinki  do segregacji zniszczonego materiału </w:t>
            </w:r>
            <w:r w:rsidRPr="002B5B41">
              <w:rPr>
                <w:rFonts w:ascii="Arial" w:hAnsi="Arial" w:cs="Arial"/>
                <w:sz w:val="20"/>
                <w:szCs w:val="20"/>
              </w:rPr>
              <w:br/>
              <w:t>min. 25 sztuk do każdego dostarczonego  urządzenia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7AC3E7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08DEFD3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CB8AA1" w14:textId="7B8CEBB6" w:rsidR="00977925" w:rsidRPr="002B5B41" w:rsidRDefault="00872BEA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922685" w14:textId="5863ADAA" w:rsidR="00977925" w:rsidRPr="002B5B41" w:rsidRDefault="00872BEA" w:rsidP="00872BEA">
            <w:pPr>
              <w:autoSpaceDE w:val="0"/>
              <w:autoSpaceDN w:val="0"/>
              <w:adjustRightInd w:val="0"/>
              <w:ind w:left="72" w:firstLine="6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Cs/>
                <w:sz w:val="20"/>
                <w:szCs w:val="20"/>
              </w:rPr>
              <w:t>Zamawiający</w:t>
            </w:r>
            <w:r w:rsidR="00977925" w:rsidRPr="002B5B41">
              <w:rPr>
                <w:rFonts w:ascii="Arial" w:hAnsi="Arial" w:cs="Arial"/>
                <w:bCs/>
                <w:sz w:val="20"/>
                <w:szCs w:val="20"/>
              </w:rPr>
              <w:t xml:space="preserve"> wymaga aby zaoferowane urządzenie było </w:t>
            </w:r>
            <w:r w:rsidRPr="002B5B41">
              <w:rPr>
                <w:rFonts w:ascii="Arial" w:hAnsi="Arial" w:cs="Arial"/>
                <w:bCs/>
                <w:sz w:val="20"/>
                <w:szCs w:val="20"/>
              </w:rPr>
              <w:t>modelem aktualnie produkowanym i powszechnie dostępnym</w:t>
            </w:r>
            <w:r w:rsidR="00977925" w:rsidRPr="002B5B41">
              <w:rPr>
                <w:rFonts w:ascii="Arial" w:hAnsi="Arial" w:cs="Arial"/>
                <w:bCs/>
                <w:sz w:val="20"/>
                <w:szCs w:val="20"/>
              </w:rPr>
              <w:t xml:space="preserve"> na rynku polskim.</w:t>
            </w:r>
            <w:r w:rsidRPr="002B5B41">
              <w:rPr>
                <w:rFonts w:ascii="Arial" w:hAnsi="Arial" w:cs="Arial"/>
                <w:bCs/>
                <w:sz w:val="20"/>
                <w:szCs w:val="20"/>
              </w:rPr>
              <w:t xml:space="preserve"> Zamawiający</w:t>
            </w:r>
            <w:r w:rsidR="00977925" w:rsidRPr="002B5B41">
              <w:rPr>
                <w:rFonts w:ascii="Arial" w:hAnsi="Arial" w:cs="Arial"/>
                <w:bCs/>
                <w:sz w:val="20"/>
                <w:szCs w:val="20"/>
              </w:rPr>
              <w:t xml:space="preserve"> nie dopuszcza oferowania urządzeń specjalnie skonstruowanych  lub przerabianych na potrzeby przetargowe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DC82AC" w14:textId="77777777" w:rsidR="00977925" w:rsidRPr="002B5B41" w:rsidRDefault="00977925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12FE832B" w14:textId="77777777" w:rsidTr="008A1D71">
        <w:trPr>
          <w:trHeight w:val="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A35A38" w14:textId="5389E93A" w:rsidR="00754BA4" w:rsidRPr="002B5B41" w:rsidRDefault="00872BEA" w:rsidP="00754BA4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4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C9084F" w14:textId="77777777" w:rsidR="00754BA4" w:rsidRPr="002B5B41" w:rsidRDefault="00754BA4" w:rsidP="00754BA4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Cs/>
                <w:sz w:val="20"/>
                <w:szCs w:val="20"/>
              </w:rPr>
              <w:t xml:space="preserve">Minimalna gwarancja na urządzenie </w:t>
            </w:r>
          </w:p>
          <w:p w14:paraId="2650A32E" w14:textId="77777777" w:rsidR="00754BA4" w:rsidRPr="002B5B41" w:rsidRDefault="00754BA4" w:rsidP="00754BA4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Cs/>
                <w:sz w:val="20"/>
                <w:szCs w:val="20"/>
              </w:rPr>
              <w:t>24 miesiące; Minimalna gwarancja na noże</w:t>
            </w:r>
          </w:p>
          <w:p w14:paraId="7E90E570" w14:textId="77777777" w:rsidR="00754BA4" w:rsidRPr="002B5B41" w:rsidRDefault="00754BA4" w:rsidP="00754BA4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bCs/>
                <w:sz w:val="20"/>
                <w:szCs w:val="20"/>
              </w:rPr>
              <w:t>tnące 10 lat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BEEFB4" w14:textId="77777777" w:rsidR="00754BA4" w:rsidRPr="002B5B41" w:rsidRDefault="00754BA4" w:rsidP="00754B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8FAB3A1" w14:textId="77777777" w:rsidR="004105C3" w:rsidRPr="002B5B41" w:rsidRDefault="004105C3" w:rsidP="004105C3">
      <w:pPr>
        <w:tabs>
          <w:tab w:val="left" w:pos="360"/>
        </w:tabs>
        <w:autoSpaceDE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91F4D87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B5B41">
        <w:rPr>
          <w:rFonts w:ascii="Arial" w:hAnsi="Arial" w:cs="Arial"/>
          <w:sz w:val="20"/>
          <w:szCs w:val="20"/>
        </w:rPr>
        <w:t>Zamawiający prosi o wskazanie  czy  do budowy urządzeń użyto elementów wykonanych z  materiałów pochodzących z recyklingu</w:t>
      </w:r>
      <w:r>
        <w:rPr>
          <w:rFonts w:ascii="Arial" w:hAnsi="Arial" w:cs="Arial"/>
          <w:sz w:val="20"/>
          <w:szCs w:val="20"/>
        </w:rPr>
        <w:t>?</w:t>
      </w:r>
    </w:p>
    <w:p w14:paraId="54CA0B5E" w14:textId="60EDFE72" w:rsidR="004105C3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9EA2C7" w14:textId="77777777" w:rsidR="002B5B41" w:rsidRDefault="002B5B41" w:rsidP="004105C3">
      <w:pPr>
        <w:rPr>
          <w:rFonts w:ascii="Arial" w:hAnsi="Arial" w:cs="Arial"/>
          <w:sz w:val="20"/>
          <w:szCs w:val="20"/>
        </w:rPr>
      </w:pPr>
    </w:p>
    <w:p w14:paraId="6B92150A" w14:textId="50C09E74" w:rsidR="00FD46A9" w:rsidRPr="002B5B41" w:rsidRDefault="00754BA4" w:rsidP="002B5B41">
      <w:pPr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2</w:t>
      </w:r>
      <w:r w:rsidR="00FD46A9" w:rsidRPr="002B5B41">
        <w:rPr>
          <w:rFonts w:ascii="Arial" w:hAnsi="Arial" w:cs="Arial"/>
          <w:b/>
          <w:sz w:val="20"/>
          <w:szCs w:val="20"/>
        </w:rPr>
        <w:t>.NISZCZARKA  O POZIOMIE BEZPIECZENSTWA P-4 do niszczenia  dokumentów papierowych i kart plastikowych</w:t>
      </w:r>
      <w:r w:rsidR="00615C31" w:rsidRPr="002B5B41">
        <w:rPr>
          <w:rFonts w:ascii="Arial" w:hAnsi="Arial" w:cs="Arial"/>
          <w:b/>
          <w:sz w:val="20"/>
          <w:szCs w:val="20"/>
        </w:rPr>
        <w:t xml:space="preserve"> typu HSM Securio C18 lub równoważna</w:t>
      </w:r>
    </w:p>
    <w:p w14:paraId="5E3E0D5A" w14:textId="77777777" w:rsidR="00FD46A9" w:rsidRPr="002B5B41" w:rsidRDefault="00FD46A9" w:rsidP="00FD46A9">
      <w:pPr>
        <w:pStyle w:val="Akapitzlist"/>
        <w:ind w:left="420"/>
        <w:rPr>
          <w:rFonts w:ascii="Arial" w:hAnsi="Arial" w:cs="Arial"/>
          <w:b/>
          <w:sz w:val="20"/>
          <w:szCs w:val="20"/>
        </w:rPr>
      </w:pPr>
    </w:p>
    <w:p w14:paraId="0D93251E" w14:textId="77777777" w:rsidR="00FD46A9" w:rsidRPr="002B5B41" w:rsidRDefault="00FD46A9" w:rsidP="00FD46A9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Producent : …………………………………………</w:t>
      </w:r>
    </w:p>
    <w:p w14:paraId="6103A732" w14:textId="77777777" w:rsidR="00FD46A9" w:rsidRPr="002B5B41" w:rsidRDefault="00FD46A9" w:rsidP="00FD46A9">
      <w:pPr>
        <w:jc w:val="both"/>
        <w:rPr>
          <w:rFonts w:ascii="Arial" w:hAnsi="Arial" w:cs="Arial"/>
          <w:b/>
          <w:sz w:val="20"/>
          <w:szCs w:val="20"/>
        </w:rPr>
      </w:pPr>
    </w:p>
    <w:p w14:paraId="643204F3" w14:textId="77777777" w:rsidR="00FD46A9" w:rsidRPr="002B5B41" w:rsidRDefault="00FD46A9" w:rsidP="00FD46A9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Model/typ: ……………………………...................</w:t>
      </w:r>
    </w:p>
    <w:p w14:paraId="6DF4CBAC" w14:textId="77777777" w:rsidR="00FD46A9" w:rsidRPr="002B5B41" w:rsidRDefault="00FD46A9" w:rsidP="00FD46A9">
      <w:pPr>
        <w:jc w:val="both"/>
        <w:rPr>
          <w:rFonts w:ascii="Arial" w:hAnsi="Arial" w:cs="Arial"/>
          <w:sz w:val="20"/>
          <w:szCs w:val="20"/>
        </w:rPr>
      </w:pPr>
    </w:p>
    <w:p w14:paraId="633666D0" w14:textId="77777777" w:rsidR="00FD46A9" w:rsidRPr="002B5B41" w:rsidRDefault="00FD46A9" w:rsidP="00FD46A9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Rok produkcji : ………………………...................</w:t>
      </w:r>
    </w:p>
    <w:p w14:paraId="391337F8" w14:textId="77777777" w:rsidR="00FD46A9" w:rsidRPr="002B5B41" w:rsidRDefault="00FD46A9" w:rsidP="00FD46A9">
      <w:pPr>
        <w:pStyle w:val="Akapitzlist"/>
        <w:ind w:left="420"/>
        <w:rPr>
          <w:rFonts w:ascii="Arial" w:hAnsi="Arial" w:cs="Arial"/>
          <w:b/>
          <w:sz w:val="20"/>
          <w:szCs w:val="20"/>
        </w:rPr>
      </w:pPr>
    </w:p>
    <w:tbl>
      <w:tblPr>
        <w:tblW w:w="99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090"/>
        <w:gridCol w:w="4289"/>
      </w:tblGrid>
      <w:tr w:rsidR="002B5B41" w:rsidRPr="002B5B41" w14:paraId="103619C8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56E8FB" w14:textId="77777777" w:rsidR="00FD46A9" w:rsidRPr="002B5B41" w:rsidRDefault="00FD46A9" w:rsidP="001B0268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Lp.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34AE63" w14:textId="77777777" w:rsidR="00FD46A9" w:rsidRPr="002B5B41" w:rsidRDefault="00FD46A9" w:rsidP="001B0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Minimalne parametry techniczne i użytkowe wymagane przez Zamawiającego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12F78F" w14:textId="77777777" w:rsidR="00FD46A9" w:rsidRPr="002B5B41" w:rsidRDefault="00FD46A9" w:rsidP="001B0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Oferowane parametry </w:t>
            </w: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techniczne i użytkowe</w:t>
            </w:r>
          </w:p>
          <w:p w14:paraId="50B022DB" w14:textId="77777777" w:rsidR="00FD46A9" w:rsidRPr="002B5B41" w:rsidRDefault="00FD46A9" w:rsidP="001B02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2B5B4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(nie mogą być gorsze niż wymagane)</w:t>
            </w:r>
          </w:p>
        </w:tc>
      </w:tr>
      <w:tr w:rsidR="002B5B41" w:rsidRPr="002B5B41" w14:paraId="23B0D3DC" w14:textId="77777777" w:rsidTr="001F08E9">
        <w:trPr>
          <w:trHeight w:val="1132"/>
          <w:jc w:val="center"/>
        </w:trPr>
        <w:tc>
          <w:tcPr>
            <w:tcW w:w="562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87C88E" w14:textId="77777777" w:rsidR="00FD46A9" w:rsidRPr="002B5B41" w:rsidRDefault="00FD46A9" w:rsidP="001B0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259A39" w14:textId="77777777" w:rsidR="00FD46A9" w:rsidRPr="002B5B41" w:rsidRDefault="00FD46A9" w:rsidP="001B02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WYMAGANIA TECHNICZNE</w:t>
            </w:r>
          </w:p>
          <w:p w14:paraId="179A3DBF" w14:textId="77777777" w:rsidR="00FD46A9" w:rsidRPr="002B5B41" w:rsidRDefault="00FD46A9" w:rsidP="001B02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3F9557" w14:textId="77777777" w:rsidR="00FD46A9" w:rsidRPr="002B5B41" w:rsidRDefault="00FD46A9" w:rsidP="001B0268">
            <w:pPr>
              <w:autoSpaceDE w:val="0"/>
              <w:autoSpaceDN w:val="0"/>
              <w:adjustRightInd w:val="0"/>
              <w:spacing w:line="360" w:lineRule="auto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0F2FD" w14:textId="77777777" w:rsidR="00FD46A9" w:rsidRPr="002B5B41" w:rsidRDefault="00FD46A9" w:rsidP="001B0268">
            <w:pPr>
              <w:autoSpaceDE w:val="0"/>
              <w:autoSpaceDN w:val="0"/>
              <w:adjustRightInd w:val="0"/>
              <w:spacing w:line="360" w:lineRule="auto"/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DANE TECHNICZNE</w:t>
            </w:r>
          </w:p>
          <w:p w14:paraId="01869939" w14:textId="77777777" w:rsidR="00FD46A9" w:rsidRPr="002B5B41" w:rsidRDefault="00FD46A9" w:rsidP="001B0268">
            <w:pPr>
              <w:autoSpaceDE w:val="0"/>
              <w:autoSpaceDN w:val="0"/>
              <w:adjustRightInd w:val="0"/>
              <w:spacing w:line="360" w:lineRule="auto"/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posiada następujące właściwości:</w:t>
            </w:r>
          </w:p>
        </w:tc>
      </w:tr>
      <w:tr w:rsidR="002B5B41" w:rsidRPr="002B5B41" w14:paraId="28E741AC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BC6295" w14:textId="77777777" w:rsidR="00FD46A9" w:rsidRPr="002B5B41" w:rsidRDefault="00FD46A9" w:rsidP="001B0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1ED44B" w14:textId="77777777" w:rsidR="00FD46A9" w:rsidRPr="002B5B41" w:rsidRDefault="00FD46A9" w:rsidP="001B02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Stopień bezpieczeństwa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P-4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wg normy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66399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C32175" w14:textId="77777777" w:rsidR="00FD46A9" w:rsidRPr="002B5B41" w:rsidRDefault="00FD46A9" w:rsidP="001B026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076A63F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8525D7" w14:textId="57D402A1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099275" w14:textId="1C17FA96" w:rsidR="00135027" w:rsidRPr="002B5B41" w:rsidRDefault="00135027" w:rsidP="00135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Wydajność min 8 kartki A4 jednorazowo ( papier 80g)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4454D1" w14:textId="77777777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2C8676C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CF37DA" w14:textId="7B75C99B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9E9445" w14:textId="77777777" w:rsidR="00135027" w:rsidRPr="002B5B41" w:rsidRDefault="00135027" w:rsidP="00135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Musi umożliwiać niszczenie papieru wraz z zszywkami  i spinaczami oraz plastikowych kart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AAC807" w14:textId="77777777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1D1E70FC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345A86" w14:textId="70C42775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81A62C" w14:textId="5AA042DA" w:rsidR="00135027" w:rsidRPr="002B5B41" w:rsidRDefault="00135027" w:rsidP="00135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Szerokość szczeliny wejściowej min 220mm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D0E643" w14:textId="77777777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8D29259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E12274" w14:textId="302A9FED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F38ABD" w14:textId="77777777" w:rsidR="00135027" w:rsidRPr="002B5B41" w:rsidRDefault="00135027" w:rsidP="00135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Przystosowana do pracy ciągłej 24H/dobę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1E6341" w14:textId="77777777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5046EB96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54316" w14:textId="6E461AA4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2B8C45" w14:textId="77777777" w:rsidR="00135027" w:rsidRPr="002B5B41" w:rsidRDefault="00135027" w:rsidP="00135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Minimalny  zakres posiadanych funkcji: </w:t>
            </w:r>
          </w:p>
          <w:p w14:paraId="66B0EE7C" w14:textId="77777777" w:rsidR="00135027" w:rsidRPr="002B5B41" w:rsidRDefault="00135027" w:rsidP="00135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a) automatyczny START/STOP</w:t>
            </w:r>
          </w:p>
          <w:p w14:paraId="2CB9E676" w14:textId="77777777" w:rsidR="00135027" w:rsidRPr="002B5B41" w:rsidRDefault="00135027" w:rsidP="00135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b) cofania w przypadku zacięcia/zatoru papieru</w:t>
            </w:r>
          </w:p>
          <w:p w14:paraId="72CB076B" w14:textId="77777777" w:rsidR="00135027" w:rsidRPr="002B5B41" w:rsidRDefault="00135027" w:rsidP="00135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c) automatyczny STOP przy przepełnieniu kosza lub wyjętym koszu</w:t>
            </w:r>
          </w:p>
          <w:p w14:paraId="077223E3" w14:textId="77777777" w:rsidR="00135027" w:rsidRPr="002B5B41" w:rsidRDefault="00135027" w:rsidP="00135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d) w trybie gotowości do pracy tzw. trybie c7zuwania ma zużywać minimalną ilość energii, cz8yli musi posiadać  tzw. tryb energooszczędny </w:t>
            </w:r>
          </w:p>
          <w:p w14:paraId="71E889CE" w14:textId="40D75E88" w:rsidR="001F08E9" w:rsidRPr="002B5B41" w:rsidRDefault="001F08E9" w:rsidP="00135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e) fotokomórka automatycznie uruchamiająca urządzenie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FBA072" w14:textId="77777777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71FBF77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C8BFD8" w14:textId="1278F3BA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74AB6A" w14:textId="3C1A6DBC" w:rsidR="00135027" w:rsidRPr="002B5B41" w:rsidRDefault="00135027" w:rsidP="00135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Pojemność kosza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min 20  L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E0FB90" w14:textId="77777777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557F9B8A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01379C" w14:textId="452ADAA5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BF2D6C" w14:textId="0E6406D0" w:rsidR="00135027" w:rsidRPr="002B5B41" w:rsidRDefault="00135027" w:rsidP="002B5B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Wyposażona w silnik z zabezpiecz</w:t>
            </w:r>
            <w:r w:rsidR="001F08E9" w:rsidRPr="002B5B41">
              <w:rPr>
                <w:rFonts w:ascii="Arial" w:hAnsi="Arial" w:cs="Arial"/>
                <w:sz w:val="20"/>
                <w:szCs w:val="20"/>
              </w:rPr>
              <w:t>eniem termicznym  o mocy min 300</w:t>
            </w:r>
            <w:r w:rsidRPr="002B5B41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3E423B" w14:textId="77777777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04EB309D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7EE044" w14:textId="1812CF00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0375D2" w14:textId="536911E7" w:rsidR="00135027" w:rsidRPr="002B5B41" w:rsidRDefault="001F08E9" w:rsidP="001F08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Urządzenie ma cechować się cichą pracą zapewniającą minimalny poziom hałasu  na poziomie do 60 dba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CBCFAE" w14:textId="77777777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728A0DC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B4A7D0" w14:textId="249BEB6C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96B9EB" w14:textId="77777777" w:rsidR="00135027" w:rsidRPr="002B5B41" w:rsidRDefault="00135027" w:rsidP="0013502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Posiadające pyłoszczelna obudowę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6740A9" w14:textId="77777777" w:rsidR="00135027" w:rsidRPr="002B5B41" w:rsidRDefault="00135027" w:rsidP="001350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F1874C5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749853" w14:textId="18E7F5B8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047E40" w14:textId="18A87090" w:rsidR="001F08E9" w:rsidRPr="002B5B41" w:rsidRDefault="001F08E9" w:rsidP="001F08E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Urządzenie musi być wyposażone w standardzie w dotykową lub manualną klapkę/osłonę bezpieczeństwa znajdującą się na całej szerokości  szczeliny podawczej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6C0569" w14:textId="77777777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28AC45FF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AFEF5D" w14:textId="0CA32084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7E9BA6" w14:textId="231E1789" w:rsidR="001F08E9" w:rsidRPr="002B5B41" w:rsidRDefault="001F08E9" w:rsidP="001F08E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Wyposażona w hartowane stalowe wałki tnące w całości wykonane jednego elementu  stali trzpień i noże tnące  z zamontowanymi metalowymi separatorami które odpowiadają za niezawijanie się materiału ciętego wokół wałka tnącego 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6197B" w14:textId="77777777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596F87A9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BF0D8C" w14:textId="69231D3A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77B0FE" w14:textId="26B43B88" w:rsidR="001F08E9" w:rsidRPr="002B5B41" w:rsidRDefault="001F08E9" w:rsidP="001F08E9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Urządzenie musi być wyposażone w standardzie w dotykową lub manualną klapkę/osłonę bezpieczeństwa znajdującą się na całej szerokości  szczeliny podawczej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CDC0EF" w14:textId="77777777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4B65DE50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3E3FCA" w14:textId="03251988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21FE53" w14:textId="1D7248A4" w:rsidR="001F08E9" w:rsidRPr="002B5B41" w:rsidRDefault="001F08E9" w:rsidP="001F08E9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Cs/>
                <w:sz w:val="20"/>
                <w:szCs w:val="20"/>
              </w:rPr>
              <w:t>Zamawiający wymaga aby zaoferowane urządzenie było modelem aktualnie produkowanym i powszechnie dostępnym na rynku polskim. Zamawiający nie dopuszcza oferowania urządzeń specjalnie skonstruowanych  lub przerabianych na potrzeby przetargowe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269D1B" w14:textId="77777777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1128491B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0617F5" w14:textId="641C399E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D2076B" w14:textId="77777777" w:rsidR="001F08E9" w:rsidRPr="002B5B41" w:rsidRDefault="001F08E9" w:rsidP="001F08E9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Zamawiający wymaga dostarczenia oleju smarującego (konserwującego) przeznaczonego do noży tnących </w:t>
            </w:r>
            <w:r w:rsidRPr="002B5B41">
              <w:rPr>
                <w:rFonts w:ascii="Arial" w:hAnsi="Arial" w:cs="Arial"/>
                <w:sz w:val="20"/>
                <w:szCs w:val="20"/>
              </w:rPr>
              <w:br/>
              <w:t>o pojemności min. 250 ml do każdego dostarczonego sprzętu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735FA0" w14:textId="77777777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15650C17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894B54" w14:textId="5ACDDFE4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1BAA0A" w14:textId="77777777" w:rsidR="001F08E9" w:rsidRPr="002B5B41" w:rsidRDefault="001F08E9" w:rsidP="001F08E9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Zamawiający wymaga dostarczenia worków na ścinki  do segregacji zniszczonego materiału </w:t>
            </w:r>
            <w:r w:rsidRPr="002B5B41">
              <w:rPr>
                <w:rFonts w:ascii="Arial" w:hAnsi="Arial" w:cs="Arial"/>
                <w:sz w:val="20"/>
                <w:szCs w:val="20"/>
              </w:rPr>
              <w:br/>
              <w:t>min. 25 sztuk do każdego dostarczonego  urządzenia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56F0EA" w14:textId="77777777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1048247A" w14:textId="77777777" w:rsidTr="001F08E9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8D81FB" w14:textId="2244C3D6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C059CB" w14:textId="77777777" w:rsidR="001F08E9" w:rsidRPr="002B5B41" w:rsidRDefault="001F08E9" w:rsidP="001F08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Cs/>
                <w:sz w:val="20"/>
                <w:szCs w:val="20"/>
              </w:rPr>
              <w:t xml:space="preserve">Minimalna gwarancja na urządzenie </w:t>
            </w:r>
          </w:p>
          <w:p w14:paraId="014191E6" w14:textId="77777777" w:rsidR="001F08E9" w:rsidRPr="002B5B41" w:rsidRDefault="001F08E9" w:rsidP="001F08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Cs/>
                <w:sz w:val="20"/>
                <w:szCs w:val="20"/>
              </w:rPr>
              <w:t>24 miesiące; Minimalna gwarancja na noże</w:t>
            </w:r>
          </w:p>
          <w:p w14:paraId="4B86CD2A" w14:textId="77777777" w:rsidR="001F08E9" w:rsidRPr="002B5B41" w:rsidRDefault="001F08E9" w:rsidP="001F08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5B41">
              <w:rPr>
                <w:rFonts w:ascii="Arial" w:hAnsi="Arial" w:cs="Arial"/>
                <w:bCs/>
                <w:sz w:val="20"/>
                <w:szCs w:val="20"/>
              </w:rPr>
              <w:t>tnące 10 lat</w:t>
            </w:r>
          </w:p>
        </w:tc>
        <w:tc>
          <w:tcPr>
            <w:tcW w:w="4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79AF56" w14:textId="77777777" w:rsidR="001F08E9" w:rsidRPr="002B5B41" w:rsidRDefault="001F08E9" w:rsidP="001F08E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AAC1292" w14:textId="77777777" w:rsidR="00FD46A9" w:rsidRPr="002B5B41" w:rsidRDefault="00FD46A9" w:rsidP="00FD46A9">
      <w:pPr>
        <w:tabs>
          <w:tab w:val="left" w:pos="360"/>
        </w:tabs>
        <w:autoSpaceDE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0C80FBF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B5B41">
        <w:rPr>
          <w:rFonts w:ascii="Arial" w:hAnsi="Arial" w:cs="Arial"/>
          <w:sz w:val="20"/>
          <w:szCs w:val="20"/>
        </w:rPr>
        <w:t>Zamawiający prosi o wskazanie  czy  do budowy urządzeń użyto elementów wykonanych z  materiałów pochodzących z recyklingu</w:t>
      </w:r>
      <w:r>
        <w:rPr>
          <w:rFonts w:ascii="Arial" w:hAnsi="Arial" w:cs="Arial"/>
          <w:sz w:val="20"/>
          <w:szCs w:val="20"/>
        </w:rPr>
        <w:t>?</w:t>
      </w:r>
    </w:p>
    <w:p w14:paraId="0610F18D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4FD085D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2B5B41">
        <w:rPr>
          <w:rFonts w:ascii="Arial" w:hAnsi="Arial" w:cs="Arial"/>
          <w:i/>
          <w:sz w:val="18"/>
          <w:szCs w:val="18"/>
        </w:rPr>
        <w:t xml:space="preserve">Zamawiający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nie dopuszcza</w:t>
      </w:r>
      <w:r w:rsidRPr="002B5B41">
        <w:rPr>
          <w:rFonts w:ascii="Arial" w:hAnsi="Arial" w:cs="Arial"/>
          <w:i/>
          <w:sz w:val="18"/>
          <w:szCs w:val="18"/>
        </w:rPr>
        <w:t xml:space="preserve"> wypełnienia niniejszej kolumny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na zasadzie potwierdzenia: „spełnia” lub „tak”.</w:t>
      </w:r>
      <w:r w:rsidRPr="002B5B41">
        <w:rPr>
          <w:rFonts w:ascii="Arial" w:hAnsi="Arial" w:cs="Arial"/>
          <w:i/>
          <w:sz w:val="18"/>
          <w:szCs w:val="18"/>
        </w:rPr>
        <w:t xml:space="preserve"> Zamawiający takie sformułowanie uzna jako niewystarczające dla potwierdzenia, że oferowany asortyment spełnia wymagania techniczne określone w tabeli.</w:t>
      </w:r>
    </w:p>
    <w:p w14:paraId="2A36C389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2B5B41">
        <w:rPr>
          <w:rFonts w:ascii="Arial" w:hAnsi="Arial" w:cs="Arial"/>
          <w:b/>
          <w:i/>
          <w:sz w:val="18"/>
          <w:szCs w:val="18"/>
        </w:rPr>
        <w:t>Niespełnienie</w:t>
      </w:r>
      <w:r w:rsidRPr="002B5B41">
        <w:rPr>
          <w:rFonts w:ascii="Arial" w:hAnsi="Arial" w:cs="Arial"/>
          <w:i/>
          <w:sz w:val="18"/>
          <w:szCs w:val="18"/>
        </w:rPr>
        <w:t xml:space="preserve"> powyższych parametrów nawet </w:t>
      </w:r>
      <w:r w:rsidRPr="002B5B41">
        <w:rPr>
          <w:rFonts w:ascii="Arial" w:hAnsi="Arial" w:cs="Arial"/>
          <w:b/>
          <w:i/>
          <w:sz w:val="18"/>
          <w:szCs w:val="18"/>
        </w:rPr>
        <w:t>w jednym punkcie</w:t>
      </w:r>
      <w:r w:rsidRPr="002B5B41">
        <w:rPr>
          <w:rFonts w:ascii="Arial" w:hAnsi="Arial" w:cs="Arial"/>
          <w:i/>
          <w:sz w:val="18"/>
          <w:szCs w:val="18"/>
        </w:rPr>
        <w:t xml:space="preserve">, będzie skutkowało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odrzuceniem oferty.</w:t>
      </w:r>
    </w:p>
    <w:p w14:paraId="03F2E6E3" w14:textId="77777777" w:rsidR="00A62EB6" w:rsidRDefault="00A62EB6" w:rsidP="00A62EB6">
      <w:pPr>
        <w:ind w:left="6804"/>
        <w:jc w:val="both"/>
        <w:rPr>
          <w:rFonts w:ascii="Arial" w:hAnsi="Arial" w:cs="Arial"/>
          <w:b/>
          <w:sz w:val="20"/>
          <w:szCs w:val="20"/>
        </w:rPr>
      </w:pPr>
    </w:p>
    <w:p w14:paraId="1890420C" w14:textId="77777777" w:rsidR="00A62EB6" w:rsidRDefault="00A62EB6" w:rsidP="00A62EB6">
      <w:pPr>
        <w:ind w:left="6804"/>
        <w:jc w:val="both"/>
        <w:rPr>
          <w:rFonts w:ascii="Arial" w:hAnsi="Arial" w:cs="Arial"/>
          <w:b/>
          <w:sz w:val="20"/>
          <w:szCs w:val="20"/>
        </w:rPr>
      </w:pPr>
    </w:p>
    <w:p w14:paraId="029883E1" w14:textId="77777777" w:rsidR="00A62EB6" w:rsidRDefault="00A62EB6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……………………………………..</w:t>
      </w:r>
    </w:p>
    <w:p w14:paraId="3007F4F4" w14:textId="77777777" w:rsidR="00A62EB6" w:rsidRDefault="00A62EB6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 osoby upoważnionej</w:t>
      </w:r>
      <w:bookmarkStart w:id="0" w:name="_GoBack"/>
      <w:bookmarkEnd w:id="0"/>
    </w:p>
    <w:sectPr w:rsidR="00A62EB6" w:rsidSect="00C8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59D5B" w14:textId="77777777" w:rsidR="00A62EB6" w:rsidRDefault="00A62EB6" w:rsidP="00A62EB6">
      <w:r>
        <w:separator/>
      </w:r>
    </w:p>
  </w:endnote>
  <w:endnote w:type="continuationSeparator" w:id="0">
    <w:p w14:paraId="5DB9D0F1" w14:textId="77777777" w:rsidR="00A62EB6" w:rsidRDefault="00A62EB6" w:rsidP="00A6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5A0B1" w14:textId="77777777" w:rsidR="00A62EB6" w:rsidRDefault="00A62EB6" w:rsidP="00A62EB6">
      <w:r>
        <w:separator/>
      </w:r>
    </w:p>
  </w:footnote>
  <w:footnote w:type="continuationSeparator" w:id="0">
    <w:p w14:paraId="4B9A80B5" w14:textId="77777777" w:rsidR="00A62EB6" w:rsidRDefault="00A62EB6" w:rsidP="00A6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default"/>
        <w:sz w:val="24"/>
      </w:rPr>
    </w:lvl>
    <w:lvl w:ilvl="4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4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42652F6"/>
    <w:multiLevelType w:val="hybridMultilevel"/>
    <w:tmpl w:val="50BCAF1A"/>
    <w:lvl w:ilvl="0" w:tplc="4DFE98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4D3"/>
    <w:multiLevelType w:val="multilevel"/>
    <w:tmpl w:val="C89A40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1BBB0FF4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4ED4"/>
    <w:multiLevelType w:val="hybridMultilevel"/>
    <w:tmpl w:val="6A581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A61F5"/>
    <w:multiLevelType w:val="multilevel"/>
    <w:tmpl w:val="856C0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8" w15:restartNumberingAfterBreak="0">
    <w:nsid w:val="254037D5"/>
    <w:multiLevelType w:val="multilevel"/>
    <w:tmpl w:val="2C8A17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9" w15:restartNumberingAfterBreak="0">
    <w:nsid w:val="341C4E89"/>
    <w:multiLevelType w:val="hybridMultilevel"/>
    <w:tmpl w:val="2AEC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5AB5"/>
    <w:multiLevelType w:val="hybridMultilevel"/>
    <w:tmpl w:val="6A581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5735E"/>
    <w:multiLevelType w:val="hybridMultilevel"/>
    <w:tmpl w:val="6A581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663C"/>
    <w:multiLevelType w:val="hybridMultilevel"/>
    <w:tmpl w:val="97F86C28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9440BFB"/>
    <w:multiLevelType w:val="hybridMultilevel"/>
    <w:tmpl w:val="C90C4A80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D545426"/>
    <w:multiLevelType w:val="hybridMultilevel"/>
    <w:tmpl w:val="2AEC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7656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63798"/>
    <w:multiLevelType w:val="hybridMultilevel"/>
    <w:tmpl w:val="E6108CCA"/>
    <w:lvl w:ilvl="0" w:tplc="0D2CC0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35576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101FA"/>
    <w:multiLevelType w:val="hybridMultilevel"/>
    <w:tmpl w:val="529EF4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D796C"/>
    <w:multiLevelType w:val="hybridMultilevel"/>
    <w:tmpl w:val="921E2FFE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63C4DB7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E3B0C"/>
    <w:multiLevelType w:val="hybridMultilevel"/>
    <w:tmpl w:val="F7E247B0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DC608E9"/>
    <w:multiLevelType w:val="hybridMultilevel"/>
    <w:tmpl w:val="06902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0666"/>
    <w:multiLevelType w:val="hybridMultilevel"/>
    <w:tmpl w:val="C4C8B7B4"/>
    <w:lvl w:ilvl="0" w:tplc="87184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647213"/>
    <w:multiLevelType w:val="hybridMultilevel"/>
    <w:tmpl w:val="1BF4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05F76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05C79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23"/>
  </w:num>
  <w:num w:numId="5">
    <w:abstractNumId w:val="20"/>
  </w:num>
  <w:num w:numId="6">
    <w:abstractNumId w:val="24"/>
  </w:num>
  <w:num w:numId="7">
    <w:abstractNumId w:val="3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11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5"/>
  </w:num>
  <w:num w:numId="22">
    <w:abstractNumId w:val="10"/>
  </w:num>
  <w:num w:numId="23">
    <w:abstractNumId w:val="6"/>
  </w:num>
  <w:num w:numId="24">
    <w:abstractNumId w:val="22"/>
  </w:num>
  <w:num w:numId="25">
    <w:abstractNumId w:val="13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24"/>
    <w:rsid w:val="000008FC"/>
    <w:rsid w:val="0002681D"/>
    <w:rsid w:val="0009155A"/>
    <w:rsid w:val="00091AD2"/>
    <w:rsid w:val="00091E27"/>
    <w:rsid w:val="000B0753"/>
    <w:rsid w:val="000C0DDF"/>
    <w:rsid w:val="000D6855"/>
    <w:rsid w:val="000E2B09"/>
    <w:rsid w:val="00101A96"/>
    <w:rsid w:val="00111A03"/>
    <w:rsid w:val="00127251"/>
    <w:rsid w:val="00127A7F"/>
    <w:rsid w:val="00135027"/>
    <w:rsid w:val="001425B8"/>
    <w:rsid w:val="00143825"/>
    <w:rsid w:val="001452D1"/>
    <w:rsid w:val="00167464"/>
    <w:rsid w:val="00175961"/>
    <w:rsid w:val="00186A9E"/>
    <w:rsid w:val="00191598"/>
    <w:rsid w:val="001B0268"/>
    <w:rsid w:val="001D6595"/>
    <w:rsid w:val="001F08E9"/>
    <w:rsid w:val="001F5293"/>
    <w:rsid w:val="002067BA"/>
    <w:rsid w:val="00243DAC"/>
    <w:rsid w:val="002505C5"/>
    <w:rsid w:val="00264516"/>
    <w:rsid w:val="0027366A"/>
    <w:rsid w:val="00274CAB"/>
    <w:rsid w:val="00282783"/>
    <w:rsid w:val="00283909"/>
    <w:rsid w:val="00291E79"/>
    <w:rsid w:val="002A2F16"/>
    <w:rsid w:val="002B3B09"/>
    <w:rsid w:val="002B5B41"/>
    <w:rsid w:val="002E12D7"/>
    <w:rsid w:val="002E1B0B"/>
    <w:rsid w:val="002E21AB"/>
    <w:rsid w:val="002F7610"/>
    <w:rsid w:val="002F777D"/>
    <w:rsid w:val="003042CA"/>
    <w:rsid w:val="0030566F"/>
    <w:rsid w:val="003069CE"/>
    <w:rsid w:val="00325AC7"/>
    <w:rsid w:val="00327002"/>
    <w:rsid w:val="00347F78"/>
    <w:rsid w:val="00361343"/>
    <w:rsid w:val="00373A83"/>
    <w:rsid w:val="00374BBC"/>
    <w:rsid w:val="003827BD"/>
    <w:rsid w:val="00383FA0"/>
    <w:rsid w:val="003920A8"/>
    <w:rsid w:val="003A10FA"/>
    <w:rsid w:val="003A233C"/>
    <w:rsid w:val="003B2B61"/>
    <w:rsid w:val="003C3157"/>
    <w:rsid w:val="003D0C21"/>
    <w:rsid w:val="00400F13"/>
    <w:rsid w:val="00401E6C"/>
    <w:rsid w:val="004040EE"/>
    <w:rsid w:val="004105C3"/>
    <w:rsid w:val="00410B68"/>
    <w:rsid w:val="0041150D"/>
    <w:rsid w:val="00427C8D"/>
    <w:rsid w:val="00430608"/>
    <w:rsid w:val="0043693F"/>
    <w:rsid w:val="00436F05"/>
    <w:rsid w:val="00443725"/>
    <w:rsid w:val="004510EC"/>
    <w:rsid w:val="0047272D"/>
    <w:rsid w:val="00475138"/>
    <w:rsid w:val="004A3266"/>
    <w:rsid w:val="004B13DD"/>
    <w:rsid w:val="004B7354"/>
    <w:rsid w:val="004B7771"/>
    <w:rsid w:val="004C2C46"/>
    <w:rsid w:val="004D2129"/>
    <w:rsid w:val="0050098C"/>
    <w:rsid w:val="00510038"/>
    <w:rsid w:val="005158FF"/>
    <w:rsid w:val="005278C4"/>
    <w:rsid w:val="00527A6A"/>
    <w:rsid w:val="005472AE"/>
    <w:rsid w:val="00563F95"/>
    <w:rsid w:val="005713A5"/>
    <w:rsid w:val="005824FD"/>
    <w:rsid w:val="005868C0"/>
    <w:rsid w:val="005946F3"/>
    <w:rsid w:val="005A50E1"/>
    <w:rsid w:val="005B2E82"/>
    <w:rsid w:val="005C7F26"/>
    <w:rsid w:val="005F299D"/>
    <w:rsid w:val="00615C31"/>
    <w:rsid w:val="0062758C"/>
    <w:rsid w:val="0065422C"/>
    <w:rsid w:val="00654CED"/>
    <w:rsid w:val="00672276"/>
    <w:rsid w:val="00677FE3"/>
    <w:rsid w:val="006907B2"/>
    <w:rsid w:val="006C10EA"/>
    <w:rsid w:val="006C4A99"/>
    <w:rsid w:val="006E7CF7"/>
    <w:rsid w:val="006F3EE6"/>
    <w:rsid w:val="006F6E38"/>
    <w:rsid w:val="00721EE7"/>
    <w:rsid w:val="00725ABA"/>
    <w:rsid w:val="007331E9"/>
    <w:rsid w:val="007444A0"/>
    <w:rsid w:val="00754BA4"/>
    <w:rsid w:val="007A0765"/>
    <w:rsid w:val="007A68FD"/>
    <w:rsid w:val="007B6B78"/>
    <w:rsid w:val="007C3C18"/>
    <w:rsid w:val="007E3CB2"/>
    <w:rsid w:val="00804900"/>
    <w:rsid w:val="00811C81"/>
    <w:rsid w:val="00821C9D"/>
    <w:rsid w:val="00821DD3"/>
    <w:rsid w:val="0082620A"/>
    <w:rsid w:val="008276D4"/>
    <w:rsid w:val="00827EBA"/>
    <w:rsid w:val="008451E9"/>
    <w:rsid w:val="008471A4"/>
    <w:rsid w:val="00864055"/>
    <w:rsid w:val="00864406"/>
    <w:rsid w:val="0086456E"/>
    <w:rsid w:val="00865D37"/>
    <w:rsid w:val="00872BEA"/>
    <w:rsid w:val="00874C28"/>
    <w:rsid w:val="008A1D71"/>
    <w:rsid w:val="008A622D"/>
    <w:rsid w:val="008B6FE5"/>
    <w:rsid w:val="008F2C69"/>
    <w:rsid w:val="008F7B0E"/>
    <w:rsid w:val="0090357D"/>
    <w:rsid w:val="0091414F"/>
    <w:rsid w:val="009252FF"/>
    <w:rsid w:val="0092626E"/>
    <w:rsid w:val="0093189D"/>
    <w:rsid w:val="00931D3E"/>
    <w:rsid w:val="0095676C"/>
    <w:rsid w:val="00957CC6"/>
    <w:rsid w:val="00966034"/>
    <w:rsid w:val="00977925"/>
    <w:rsid w:val="0098161D"/>
    <w:rsid w:val="00996A9F"/>
    <w:rsid w:val="009A47C3"/>
    <w:rsid w:val="009C3547"/>
    <w:rsid w:val="009C4FE2"/>
    <w:rsid w:val="009C7143"/>
    <w:rsid w:val="009D510E"/>
    <w:rsid w:val="009E39B1"/>
    <w:rsid w:val="009F0F5D"/>
    <w:rsid w:val="00A07098"/>
    <w:rsid w:val="00A11AE3"/>
    <w:rsid w:val="00A24613"/>
    <w:rsid w:val="00A3563F"/>
    <w:rsid w:val="00A362F1"/>
    <w:rsid w:val="00A4200A"/>
    <w:rsid w:val="00A62EB6"/>
    <w:rsid w:val="00A85CA5"/>
    <w:rsid w:val="00A93DB6"/>
    <w:rsid w:val="00AC51B5"/>
    <w:rsid w:val="00AE6299"/>
    <w:rsid w:val="00AF0807"/>
    <w:rsid w:val="00AF2446"/>
    <w:rsid w:val="00B0044A"/>
    <w:rsid w:val="00B14D8B"/>
    <w:rsid w:val="00B16D64"/>
    <w:rsid w:val="00B23A86"/>
    <w:rsid w:val="00B31EEE"/>
    <w:rsid w:val="00B344AD"/>
    <w:rsid w:val="00B3516E"/>
    <w:rsid w:val="00B54172"/>
    <w:rsid w:val="00B63E7E"/>
    <w:rsid w:val="00B66592"/>
    <w:rsid w:val="00B77027"/>
    <w:rsid w:val="00B85AD6"/>
    <w:rsid w:val="00BA196C"/>
    <w:rsid w:val="00BA54DF"/>
    <w:rsid w:val="00BB21DF"/>
    <w:rsid w:val="00BB2977"/>
    <w:rsid w:val="00BD2A62"/>
    <w:rsid w:val="00BD365F"/>
    <w:rsid w:val="00BE4263"/>
    <w:rsid w:val="00BF56F4"/>
    <w:rsid w:val="00BF781E"/>
    <w:rsid w:val="00C05740"/>
    <w:rsid w:val="00C1168E"/>
    <w:rsid w:val="00C15BA4"/>
    <w:rsid w:val="00C33288"/>
    <w:rsid w:val="00C429F8"/>
    <w:rsid w:val="00C441A9"/>
    <w:rsid w:val="00C613DB"/>
    <w:rsid w:val="00C618BA"/>
    <w:rsid w:val="00C62676"/>
    <w:rsid w:val="00C71CE7"/>
    <w:rsid w:val="00C84E3B"/>
    <w:rsid w:val="00C8676B"/>
    <w:rsid w:val="00C871D0"/>
    <w:rsid w:val="00CB3BAD"/>
    <w:rsid w:val="00CC0326"/>
    <w:rsid w:val="00CC7079"/>
    <w:rsid w:val="00CD0FAC"/>
    <w:rsid w:val="00CD1360"/>
    <w:rsid w:val="00D00FF9"/>
    <w:rsid w:val="00D0492A"/>
    <w:rsid w:val="00D102AC"/>
    <w:rsid w:val="00D156BC"/>
    <w:rsid w:val="00D16719"/>
    <w:rsid w:val="00D21B21"/>
    <w:rsid w:val="00D24C83"/>
    <w:rsid w:val="00D3303C"/>
    <w:rsid w:val="00D33B24"/>
    <w:rsid w:val="00D33DD6"/>
    <w:rsid w:val="00D36959"/>
    <w:rsid w:val="00D567EA"/>
    <w:rsid w:val="00D56CF5"/>
    <w:rsid w:val="00D640DD"/>
    <w:rsid w:val="00DA1D77"/>
    <w:rsid w:val="00DB035B"/>
    <w:rsid w:val="00DB4F29"/>
    <w:rsid w:val="00DD0B68"/>
    <w:rsid w:val="00DD4640"/>
    <w:rsid w:val="00DE0168"/>
    <w:rsid w:val="00DE3A37"/>
    <w:rsid w:val="00E136CF"/>
    <w:rsid w:val="00E36328"/>
    <w:rsid w:val="00E66AD6"/>
    <w:rsid w:val="00E745F8"/>
    <w:rsid w:val="00E830BA"/>
    <w:rsid w:val="00E844C4"/>
    <w:rsid w:val="00E90F5E"/>
    <w:rsid w:val="00E914F9"/>
    <w:rsid w:val="00E920E0"/>
    <w:rsid w:val="00EB534A"/>
    <w:rsid w:val="00EC1886"/>
    <w:rsid w:val="00ED203E"/>
    <w:rsid w:val="00EE30A2"/>
    <w:rsid w:val="00EE63C1"/>
    <w:rsid w:val="00EF16FB"/>
    <w:rsid w:val="00F0653C"/>
    <w:rsid w:val="00F06DC3"/>
    <w:rsid w:val="00F14209"/>
    <w:rsid w:val="00F26CAA"/>
    <w:rsid w:val="00F32ECD"/>
    <w:rsid w:val="00F432CA"/>
    <w:rsid w:val="00F526D9"/>
    <w:rsid w:val="00F536B2"/>
    <w:rsid w:val="00F54C84"/>
    <w:rsid w:val="00F64F63"/>
    <w:rsid w:val="00F67605"/>
    <w:rsid w:val="00F679CF"/>
    <w:rsid w:val="00F853AD"/>
    <w:rsid w:val="00F87B03"/>
    <w:rsid w:val="00FA09A2"/>
    <w:rsid w:val="00FA7FA1"/>
    <w:rsid w:val="00FB0972"/>
    <w:rsid w:val="00FC6337"/>
    <w:rsid w:val="00FD46A9"/>
    <w:rsid w:val="00FE1B8B"/>
    <w:rsid w:val="00FE6D4F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F602"/>
  <w15:docId w15:val="{CA5AA419-D577-4366-9929-87AF7C42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12D7"/>
    <w:pPr>
      <w:ind w:left="720"/>
      <w:contextualSpacing/>
    </w:pPr>
  </w:style>
  <w:style w:type="table" w:styleId="Tabela-Siatka">
    <w:name w:val="Table Grid"/>
    <w:basedOn w:val="Standardowy"/>
    <w:uiPriority w:val="39"/>
    <w:rsid w:val="002E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locked/>
    <w:rsid w:val="00243DAC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243DAC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43D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35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4B73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odpis">
    <w:name w:val="Signature"/>
    <w:basedOn w:val="Standard"/>
    <w:link w:val="PodpisZnak"/>
    <w:rsid w:val="004B7354"/>
    <w:pPr>
      <w:suppressLineNumbers/>
      <w:spacing w:before="120" w:after="120"/>
    </w:pPr>
    <w:rPr>
      <w:rFonts w:cs="Tahoma"/>
      <w:i/>
      <w:iCs/>
      <w:lang w:eastAsia="zh-CN"/>
    </w:rPr>
  </w:style>
  <w:style w:type="character" w:customStyle="1" w:styleId="PodpisZnak">
    <w:name w:val="Podpis Znak"/>
    <w:basedOn w:val="Domylnaczcionkaakapitu"/>
    <w:link w:val="Podpis"/>
    <w:rsid w:val="004B7354"/>
    <w:rPr>
      <w:rFonts w:ascii="Times New Roman" w:eastAsia="Times New Roman" w:hAnsi="Times New Roman" w:cs="Tahoma"/>
      <w:i/>
      <w:iCs/>
      <w:kern w:val="3"/>
      <w:sz w:val="24"/>
      <w:szCs w:val="24"/>
      <w:lang w:eastAsia="zh-CN"/>
    </w:rPr>
  </w:style>
  <w:style w:type="paragraph" w:customStyle="1" w:styleId="Akapitzlist1">
    <w:name w:val="Akapit z listą1"/>
    <w:rsid w:val="005868C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6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6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E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2E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E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C4AE-DFDA-4DC3-91D5-DAC29D40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792798</cp:lastModifiedBy>
  <cp:revision>17</cp:revision>
  <cp:lastPrinted>2020-08-17T13:28:00Z</cp:lastPrinted>
  <dcterms:created xsi:type="dcterms:W3CDTF">2020-07-27T08:31:00Z</dcterms:created>
  <dcterms:modified xsi:type="dcterms:W3CDTF">2020-09-15T10:18:00Z</dcterms:modified>
</cp:coreProperties>
</file>