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93" w:rsidRDefault="007E5E93" w:rsidP="007E5E93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2.2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7E5E93" w:rsidRDefault="007E5E93" w:rsidP="007E5E9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7E5E93" w:rsidRPr="001D4164" w:rsidRDefault="007E5E93" w:rsidP="007E5E9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7E5E93" w:rsidRDefault="007E5E93" w:rsidP="007E5E9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5E93" w:rsidRPr="00922DD0" w:rsidRDefault="007E5E93" w:rsidP="007E5E9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2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2 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Białobrzegach</w:t>
      </w:r>
    </w:p>
    <w:p w:rsidR="007E5E93" w:rsidRDefault="007E5E93" w:rsidP="007E5E9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576" w:rsidRDefault="007E5E93" w:rsidP="00DC757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DC7576" w:rsidRPr="00DC7576" w:rsidRDefault="00DC7576" w:rsidP="00DC757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576" w:rsidRPr="00DC7576" w:rsidRDefault="00DC7576" w:rsidP="00DC7576">
      <w:pPr>
        <w:contextualSpacing/>
        <w:jc w:val="both"/>
        <w:rPr>
          <w:rFonts w:ascii="Times New Roman" w:hAnsi="Times New Roman" w:cs="Times New Roman"/>
          <w:b/>
        </w:rPr>
      </w:pPr>
      <w:r w:rsidRPr="00DC7576">
        <w:rPr>
          <w:rFonts w:ascii="Times New Roman" w:hAnsi="Times New Roman" w:cs="Times New Roman"/>
          <w:b/>
        </w:rPr>
        <w:t>Ja/my</w:t>
      </w:r>
      <w:r w:rsidRPr="00DC7576">
        <w:rPr>
          <w:rFonts w:ascii="Times New Roman" w:hAnsi="Times New Roman" w:cs="Times New Roman"/>
          <w:b/>
          <w:vertAlign w:val="superscript"/>
        </w:rPr>
        <w:t xml:space="preserve">* </w:t>
      </w:r>
      <w:r w:rsidRPr="00DC7576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7576" w:rsidRPr="00DC7576" w:rsidTr="00A64201">
        <w:trPr>
          <w:trHeight w:val="787"/>
        </w:trPr>
        <w:tc>
          <w:tcPr>
            <w:tcW w:w="9212" w:type="dxa"/>
          </w:tcPr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C7576" w:rsidRPr="00DC7576" w:rsidRDefault="00DC7576" w:rsidP="00DC757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7576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DC7576" w:rsidRPr="00DC7576" w:rsidRDefault="00DC7576" w:rsidP="00DC7576">
      <w:pPr>
        <w:contextualSpacing/>
        <w:jc w:val="both"/>
        <w:rPr>
          <w:rFonts w:ascii="Times New Roman" w:hAnsi="Times New Roman" w:cs="Times New Roman"/>
          <w:b/>
        </w:rPr>
      </w:pPr>
    </w:p>
    <w:p w:rsidR="00DC7576" w:rsidRPr="00DC7576" w:rsidRDefault="00DC7576" w:rsidP="00DC7576">
      <w:pPr>
        <w:contextualSpacing/>
        <w:jc w:val="both"/>
        <w:rPr>
          <w:rFonts w:ascii="Times New Roman" w:hAnsi="Times New Roman" w:cs="Times New Roman"/>
          <w:b/>
        </w:rPr>
      </w:pPr>
      <w:r w:rsidRPr="00DC7576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7576" w:rsidRPr="00DC7576" w:rsidTr="00A64201">
        <w:trPr>
          <w:trHeight w:val="739"/>
        </w:trPr>
        <w:tc>
          <w:tcPr>
            <w:tcW w:w="9212" w:type="dxa"/>
          </w:tcPr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7576" w:rsidRPr="00DC7576" w:rsidRDefault="00DC7576" w:rsidP="00DC757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7576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DC7576" w:rsidRPr="00DC7576" w:rsidRDefault="00DC7576" w:rsidP="00DC7576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DC7576" w:rsidRPr="00DC7576" w:rsidTr="00A64201">
        <w:tc>
          <w:tcPr>
            <w:tcW w:w="2660" w:type="dxa"/>
          </w:tcPr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C7576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7576" w:rsidRPr="00DC7576" w:rsidTr="00A64201">
        <w:tc>
          <w:tcPr>
            <w:tcW w:w="2660" w:type="dxa"/>
            <w:vAlign w:val="bottom"/>
          </w:tcPr>
          <w:p w:rsidR="00DC7576" w:rsidRPr="00DC7576" w:rsidRDefault="00DC7576" w:rsidP="00DC757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DC7576" w:rsidRPr="00DC7576" w:rsidRDefault="00DC7576" w:rsidP="00DC75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C7576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7576" w:rsidRPr="00DC7576" w:rsidTr="00A64201">
        <w:tc>
          <w:tcPr>
            <w:tcW w:w="2660" w:type="dxa"/>
          </w:tcPr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C7576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7576" w:rsidRPr="00DC7576" w:rsidTr="00A64201">
        <w:tc>
          <w:tcPr>
            <w:tcW w:w="2660" w:type="dxa"/>
          </w:tcPr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C7576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7576" w:rsidRPr="00DC7576" w:rsidTr="00A64201">
        <w:tc>
          <w:tcPr>
            <w:tcW w:w="2660" w:type="dxa"/>
          </w:tcPr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C7576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7576" w:rsidRPr="00DC7576" w:rsidTr="00A64201">
        <w:tc>
          <w:tcPr>
            <w:tcW w:w="2660" w:type="dxa"/>
          </w:tcPr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C7576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7576" w:rsidRPr="00DC7576" w:rsidTr="00A64201">
        <w:tc>
          <w:tcPr>
            <w:tcW w:w="2660" w:type="dxa"/>
          </w:tcPr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C7576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7576" w:rsidRPr="00DC7576" w:rsidTr="00A64201">
        <w:tc>
          <w:tcPr>
            <w:tcW w:w="2660" w:type="dxa"/>
          </w:tcPr>
          <w:p w:rsidR="00DC7576" w:rsidRPr="00DC7576" w:rsidRDefault="00DC7576" w:rsidP="00DC75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C7576">
              <w:rPr>
                <w:rFonts w:ascii="Times New Roman" w:hAnsi="Times New Roman" w:cs="Times New Roman"/>
                <w:b/>
              </w:rPr>
              <w:t>Adres e-mail:</w:t>
            </w:r>
          </w:p>
          <w:p w:rsidR="00DC7576" w:rsidRPr="00DC7576" w:rsidRDefault="00DC7576" w:rsidP="00DC75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C757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DC7576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DC7576" w:rsidRPr="00DC7576" w:rsidRDefault="00DC7576" w:rsidP="00DC7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C7576" w:rsidRPr="00DC7576" w:rsidRDefault="00DC7576" w:rsidP="00DC7576">
      <w:pPr>
        <w:contextualSpacing/>
        <w:jc w:val="both"/>
        <w:rPr>
          <w:rFonts w:ascii="Times New Roman" w:hAnsi="Times New Roman" w:cs="Times New Roman"/>
          <w:b/>
        </w:rPr>
      </w:pPr>
    </w:p>
    <w:p w:rsidR="00DC7576" w:rsidRPr="00DC7576" w:rsidRDefault="00DC7576" w:rsidP="00DC75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C7576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DC7576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DC7576">
        <w:rPr>
          <w:rFonts w:ascii="Times New Roman" w:hAnsi="Times New Roman" w:cs="Times New Roman"/>
          <w:color w:val="000000" w:themeColor="text1"/>
        </w:rPr>
        <w:t xml:space="preserve">  </w:t>
      </w:r>
    </w:p>
    <w:p w:rsidR="00DC7576" w:rsidRPr="00DC7576" w:rsidRDefault="00DC7576" w:rsidP="00DC75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DC7576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DC7576">
        <w:rPr>
          <w:rFonts w:ascii="Times New Roman" w:hAnsi="Times New Roman" w:cs="Times New Roman"/>
          <w:color w:val="000000" w:themeColor="text1"/>
        </w:rPr>
        <w:t>TAK/NIE</w:t>
      </w:r>
      <w:r w:rsidRPr="00DC7576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DC757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C7576" w:rsidRPr="00DC7576" w:rsidRDefault="00DC7576" w:rsidP="00DC75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DC7576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DC7576">
        <w:rPr>
          <w:rFonts w:ascii="Times New Roman" w:hAnsi="Times New Roman" w:cs="Times New Roman"/>
          <w:color w:val="000000" w:themeColor="text1"/>
        </w:rPr>
        <w:t>TAK/NIE</w:t>
      </w:r>
      <w:r w:rsidRPr="00DC7576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DC757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C7576" w:rsidRPr="00DC7576" w:rsidRDefault="00DC7576" w:rsidP="00DC75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DC7576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DC7576">
        <w:rPr>
          <w:rFonts w:ascii="Times New Roman" w:hAnsi="Times New Roman" w:cs="Times New Roman"/>
          <w:color w:val="000000" w:themeColor="text1"/>
        </w:rPr>
        <w:t>TAK/NIE</w:t>
      </w:r>
      <w:r w:rsidRPr="00DC7576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DC757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C7576" w:rsidRPr="00DC7576" w:rsidRDefault="00DC7576" w:rsidP="00DC75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DC7576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DC7576">
        <w:rPr>
          <w:rFonts w:ascii="Times New Roman" w:hAnsi="Times New Roman" w:cs="Times New Roman"/>
          <w:color w:val="000000" w:themeColor="text1"/>
        </w:rPr>
        <w:t xml:space="preserve"> TAK/NIE</w:t>
      </w:r>
      <w:r w:rsidRPr="00DC7576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DC7576" w:rsidRPr="00DC7576" w:rsidRDefault="00DC7576" w:rsidP="00DC75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DC7576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DC7576">
        <w:rPr>
          <w:rFonts w:ascii="Times New Roman" w:hAnsi="Times New Roman" w:cs="Times New Roman"/>
          <w:color w:val="000000" w:themeColor="text1"/>
        </w:rPr>
        <w:t xml:space="preserve"> TAK/NIE</w:t>
      </w:r>
      <w:r w:rsidRPr="00DC7576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C7576" w:rsidRPr="00DC7576" w:rsidRDefault="00DC7576" w:rsidP="00DC75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DC7576">
        <w:rPr>
          <w:rFonts w:ascii="Times New Roman" w:hAnsi="Times New Roman" w:cs="Times New Roman"/>
          <w:b/>
          <w:color w:val="000000" w:themeColor="text1"/>
        </w:rPr>
        <w:t>inny rodzaj</w:t>
      </w:r>
      <w:r w:rsidRPr="00DC7576">
        <w:rPr>
          <w:rFonts w:ascii="Times New Roman" w:hAnsi="Times New Roman" w:cs="Times New Roman"/>
          <w:color w:val="000000" w:themeColor="text1"/>
        </w:rPr>
        <w:t xml:space="preserve"> </w:t>
      </w:r>
      <w:r w:rsidRPr="00DC7576">
        <w:rPr>
          <w:rFonts w:ascii="Times New Roman" w:hAnsi="Times New Roman" w:cs="Times New Roman"/>
          <w:b/>
          <w:color w:val="000000" w:themeColor="text1"/>
        </w:rPr>
        <w:t>-</w:t>
      </w:r>
      <w:r w:rsidRPr="00DC7576">
        <w:rPr>
          <w:rFonts w:ascii="Times New Roman" w:hAnsi="Times New Roman" w:cs="Times New Roman"/>
          <w:color w:val="000000" w:themeColor="text1"/>
        </w:rPr>
        <w:t xml:space="preserve"> TAK/NIE</w:t>
      </w:r>
      <w:r w:rsidRPr="00DC7576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7E5E93" w:rsidRPr="00DC7576" w:rsidRDefault="00DC7576" w:rsidP="00DC75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576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DC75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DC7576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DC757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7E5E93" w:rsidRDefault="007E5E93" w:rsidP="007E5E93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C36FBB">
        <w:rPr>
          <w:rFonts w:ascii="Arial Black" w:hAnsi="Arial Black"/>
          <w:sz w:val="18"/>
          <w:szCs w:val="18"/>
        </w:rPr>
        <w:t>Świadczenie usług medycznych w zakresie badań lekarskich, pobrań krwi osób zatrzymanych przez Policję dla podległych jednostek KMP/KPP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28</w:t>
      </w:r>
      <w:r w:rsidRPr="00D049A0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/21</w:t>
      </w:r>
    </w:p>
    <w:p w:rsidR="007E5E93" w:rsidRPr="00922DD0" w:rsidRDefault="007E5E93" w:rsidP="007E5E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5E93" w:rsidRDefault="007E5E93" w:rsidP="007E5E93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7E5E93" w:rsidRPr="00DC3FB5" w:rsidRDefault="007E5E93" w:rsidP="007E5E9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7E5E93" w:rsidRPr="00DC3FB5" w:rsidRDefault="007E5E93" w:rsidP="007E5E9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E5E93" w:rsidRPr="00DC3FB5" w:rsidRDefault="007E5E93" w:rsidP="007E5E93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E5E93" w:rsidRPr="00FB48CB" w:rsidRDefault="007E5E93" w:rsidP="007E5E93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7E5E93" w:rsidRPr="00DC3FB5" w:rsidRDefault="007E5E93" w:rsidP="007E5E9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C7576" w:rsidRDefault="00DC7576" w:rsidP="007E5E9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DC7576" w:rsidRDefault="00DC7576" w:rsidP="007E5E9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7E5E93" w:rsidRDefault="007E5E93" w:rsidP="007E5E93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nr 2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>Zadanie 2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KWP z siedzibą w Radomiu </w:t>
      </w:r>
    </w:p>
    <w:p w:rsidR="007E5E93" w:rsidRDefault="007E5E93" w:rsidP="007E5E9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KPP w Białobrzegach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5E93" w:rsidRDefault="007E5E93" w:rsidP="007E5E9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E93" w:rsidRPr="00751496" w:rsidRDefault="007E5E93" w:rsidP="007E5E93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E5E93" w:rsidRPr="00751496" w:rsidRDefault="007E5E93" w:rsidP="007E5E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E5E93" w:rsidRPr="00751496" w:rsidRDefault="007E5E93" w:rsidP="007E5E93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7E5E93" w:rsidRPr="001B5A73" w:rsidRDefault="007E5E93" w:rsidP="007E5E93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5E93" w:rsidRPr="009F678B" w:rsidRDefault="007E5E93" w:rsidP="007E5E93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( tj. 60 pkt. max liczba pkt., która może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  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być przyznana 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2155"/>
      </w:tblGrid>
      <w:tr w:rsidR="007E5E93" w:rsidRPr="00F1391F" w:rsidTr="004A1284">
        <w:trPr>
          <w:trHeight w:val="351"/>
        </w:trPr>
        <w:tc>
          <w:tcPr>
            <w:tcW w:w="3085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2155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 razem</w:t>
            </w:r>
          </w:p>
        </w:tc>
      </w:tr>
      <w:tr w:rsidR="007E5E93" w:rsidRPr="00F1391F" w:rsidTr="004A1284">
        <w:trPr>
          <w:trHeight w:val="215"/>
        </w:trPr>
        <w:tc>
          <w:tcPr>
            <w:tcW w:w="3085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E5E93" w:rsidRPr="00F1391F" w:rsidTr="004A1284">
        <w:trPr>
          <w:trHeight w:val="315"/>
        </w:trPr>
        <w:tc>
          <w:tcPr>
            <w:tcW w:w="3085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Badanie lekarskie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osoby zatrzymanej i wydanie zaświadczenia lekarskiego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o istnieniu lub braku przeciwwskazań do zatrzymania </w:t>
            </w:r>
          </w:p>
        </w:tc>
        <w:tc>
          <w:tcPr>
            <w:tcW w:w="851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E5E93" w:rsidRPr="00F1391F" w:rsidRDefault="007E5E93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E5E93" w:rsidRPr="00F1391F" w:rsidRDefault="007E5E93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E5E93" w:rsidRPr="00F1391F" w:rsidTr="004A1284">
        <w:trPr>
          <w:trHeight w:val="315"/>
        </w:trPr>
        <w:tc>
          <w:tcPr>
            <w:tcW w:w="3085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Pobranie krwi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od osoby zatrzymanej do dostarczonego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pakietu i sporządzenie protokołu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E5E93" w:rsidRPr="00F1391F" w:rsidRDefault="007E5E93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E5E93" w:rsidRPr="00F1391F" w:rsidRDefault="007E5E93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E5E93" w:rsidRPr="00F1391F" w:rsidTr="004A1284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2155" w:type="dxa"/>
            <w:shd w:val="clear" w:color="auto" w:fill="auto"/>
          </w:tcPr>
          <w:p w:rsidR="007E5E93" w:rsidRPr="00F1391F" w:rsidRDefault="007E5E93" w:rsidP="004A128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7E5E93" w:rsidRDefault="007E5E93" w:rsidP="007E5E93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7E5E93" w:rsidRDefault="007E5E93" w:rsidP="007E5E93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- 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Czas przystąpienia do badania, pobrania krwi ( P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(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max 30 minut)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</w:p>
    <w:p w:rsidR="007E5E93" w:rsidRDefault="007E5E93" w:rsidP="007E5E93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( tj. 40 pkt. max liczba pkt., która może być przyznana – liczony od zlecenia tych badań )</w:t>
      </w:r>
    </w:p>
    <w:p w:rsidR="007E5E93" w:rsidRPr="009F678B" w:rsidRDefault="007E5E93" w:rsidP="007E5E93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F139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………………………………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 minut )</w:t>
      </w:r>
      <w:r w:rsidRPr="00CB271F">
        <w:rPr>
          <w:rFonts w:ascii="Times New Roman" w:hAnsi="Times New Roman" w:cs="Times New Roman"/>
          <w:bCs/>
          <w:color w:val="000000"/>
        </w:rPr>
        <w:t xml:space="preserve"> </w:t>
      </w:r>
      <w:r w:rsidRPr="009F678B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należy wpisać czas przystąpienia do badania i pobrania krwi w minutach max 30 minut, od momentu zlecenia wykonania w/w badań tj. czas jaki upłynął od momentu zgłoszenia się policjanta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 osobą doprowadzoną </w:t>
      </w:r>
    </w:p>
    <w:p w:rsidR="007E5E93" w:rsidRDefault="007E5E93" w:rsidP="007E5E9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7E5E93" w:rsidRPr="00CB271F" w:rsidRDefault="007E5E93" w:rsidP="007E5E9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tj. czasu przystąpienia do wykonania badania, pobrania krwi )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32C7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zobowiązuję się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 przystąpienia do wykonania usługi w czasie wyznaczonym, tj. 30 minut od momentu zlecenia w/w usługi.</w:t>
      </w:r>
    </w:p>
    <w:p w:rsidR="007E5E93" w:rsidRPr="001B5A73" w:rsidRDefault="007E5E93" w:rsidP="007E5E93">
      <w:pPr>
        <w:rPr>
          <w:rFonts w:ascii="Times New Roman" w:hAnsi="Times New Roman" w:cs="Times New Roman"/>
          <w:sz w:val="20"/>
          <w:szCs w:val="20"/>
        </w:rPr>
      </w:pPr>
    </w:p>
    <w:p w:rsidR="007E5E93" w:rsidRPr="001B5A73" w:rsidRDefault="007E5E93" w:rsidP="007E5E9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7E5E93" w:rsidRDefault="007E5E93" w:rsidP="007E5E9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7E5E93" w:rsidRPr="00535204" w:rsidRDefault="007E5E93" w:rsidP="007E5E9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7E5E93" w:rsidRPr="00CE04FB" w:rsidRDefault="007E5E93" w:rsidP="007E5E93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7E5E93" w:rsidRDefault="007E5E93" w:rsidP="007E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E5E93" w:rsidRDefault="007E5E93" w:rsidP="007E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7E5E93" w:rsidRPr="006A0B69" w:rsidRDefault="007E5E93" w:rsidP="007E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E5E93" w:rsidRPr="006A0B69" w:rsidTr="004A1284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93" w:rsidRPr="002E0958" w:rsidRDefault="007E5E93" w:rsidP="004A12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93" w:rsidRPr="002E0958" w:rsidRDefault="007E5E93" w:rsidP="004A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E5E93" w:rsidRPr="006A0B69" w:rsidTr="004A1284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93" w:rsidRPr="006A0B69" w:rsidRDefault="007E5E93" w:rsidP="004A12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93" w:rsidRPr="006A0B69" w:rsidRDefault="007E5E93" w:rsidP="004A12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7E5E93" w:rsidRDefault="007E5E93" w:rsidP="007E5E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7E5E93" w:rsidRPr="006A0B69" w:rsidRDefault="007E5E93" w:rsidP="007E5E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7E5E93" w:rsidRPr="006A0B69" w:rsidRDefault="007E5E93" w:rsidP="007E5E9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E5E93" w:rsidRPr="006A0B69" w:rsidRDefault="007E5E93" w:rsidP="007E5E9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E5E93" w:rsidRDefault="007E5E93" w:rsidP="007E5E9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E5E93" w:rsidRDefault="007E5E93" w:rsidP="007E5E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7E5E93" w:rsidRPr="00C7318E" w:rsidRDefault="007E5E93" w:rsidP="007E5E93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7E5E93" w:rsidRPr="002E0958" w:rsidRDefault="007E5E93" w:rsidP="007E5E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7E5E93" w:rsidRPr="006A0B69" w:rsidTr="004A1284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93" w:rsidRPr="002E0958" w:rsidRDefault="007E5E93" w:rsidP="004A128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93" w:rsidRPr="002E0958" w:rsidRDefault="007E5E93" w:rsidP="004A12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7E5E93" w:rsidRPr="002E0958" w:rsidRDefault="007E5E93" w:rsidP="004A12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E5E93" w:rsidRPr="006A0B69" w:rsidTr="004A128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93" w:rsidRPr="006A0B69" w:rsidRDefault="007E5E93" w:rsidP="004A128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93" w:rsidRPr="006A0B69" w:rsidRDefault="007E5E93" w:rsidP="004A128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E5E93" w:rsidRPr="006A0B69" w:rsidTr="004A128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93" w:rsidRPr="006A0B69" w:rsidRDefault="007E5E93" w:rsidP="004A128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93" w:rsidRPr="006A0B69" w:rsidRDefault="007E5E93" w:rsidP="004A128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7E5E93" w:rsidRPr="00314420" w:rsidRDefault="007E5E93" w:rsidP="007E5E9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7E5E93" w:rsidRPr="001720A4" w:rsidRDefault="007E5E93" w:rsidP="007E5E9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7E5E93" w:rsidRPr="002E0958" w:rsidRDefault="007E5E93" w:rsidP="007E5E9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7E5E93" w:rsidRPr="002E0958" w:rsidRDefault="007E5E93" w:rsidP="00F250D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 w:rsidR="00F250D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ia</w:t>
      </w:r>
      <w:bookmarkStart w:id="0" w:name="_GoBack"/>
      <w:bookmarkEnd w:id="0"/>
      <w:r w:rsidR="00F250D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, o którym mowa w Rozdziale X pkt. 1 SWZ.</w:t>
      </w:r>
    </w:p>
    <w:p w:rsidR="007E5E93" w:rsidRPr="002E0958" w:rsidRDefault="007E5E93" w:rsidP="007E5E9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7E5E93" w:rsidRPr="00D6452C" w:rsidRDefault="007E5E93" w:rsidP="007E5E9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7E5E93" w:rsidRPr="007E435F" w:rsidRDefault="007E5E93" w:rsidP="007E5E93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7E5E93" w:rsidRDefault="007E5E93" w:rsidP="007E5E9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E5E93" w:rsidRDefault="007E5E93" w:rsidP="007E5E9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E5E93" w:rsidRPr="00DF6392" w:rsidRDefault="007E5E93" w:rsidP="007E5E9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E5E93" w:rsidRPr="00535204" w:rsidRDefault="007E5E93" w:rsidP="007E5E9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7E5E93" w:rsidRPr="002E42BC" w:rsidRDefault="007E5E93" w:rsidP="007E5E9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7E5E93" w:rsidRDefault="007E5E93" w:rsidP="007E5E9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E5E93" w:rsidRDefault="007E5E93" w:rsidP="007E5E9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E5E93" w:rsidRDefault="007E5E93" w:rsidP="007E5E9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E5E93" w:rsidRDefault="007E5E93" w:rsidP="007E5E9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E5E93" w:rsidRDefault="007E5E93" w:rsidP="007E5E9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E5E93" w:rsidRDefault="007E5E93" w:rsidP="007E5E9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E5E93" w:rsidRDefault="007E5E93" w:rsidP="007E5E9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7E5E93" w:rsidRDefault="007E5E93" w:rsidP="007E5E9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E5E93" w:rsidRDefault="007E5E93" w:rsidP="007E5E9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E5E93" w:rsidRDefault="007E5E93" w:rsidP="007E5E9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7E5E93" w:rsidRPr="006A0B69" w:rsidRDefault="007E5E93" w:rsidP="007E5E9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7E5E93" w:rsidRPr="00136827" w:rsidRDefault="007E5E93" w:rsidP="007E5E93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7E5E93" w:rsidRDefault="007E5E93" w:rsidP="007E5E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7E5E93" w:rsidRDefault="007E5E93" w:rsidP="007E5E93">
      <w:pPr>
        <w:jc w:val="both"/>
        <w:rPr>
          <w:rFonts w:ascii="Times New Roman" w:hAnsi="Times New Roman" w:cs="Times New Roman"/>
        </w:rPr>
      </w:pPr>
    </w:p>
    <w:p w:rsidR="007E5E93" w:rsidRDefault="007E5E93" w:rsidP="007E5E93">
      <w:pPr>
        <w:jc w:val="both"/>
        <w:rPr>
          <w:rFonts w:ascii="Times New Roman" w:hAnsi="Times New Roman" w:cs="Times New Roman"/>
        </w:rPr>
      </w:pPr>
    </w:p>
    <w:p w:rsidR="007E5E93" w:rsidRDefault="007E5E93" w:rsidP="007E5E93">
      <w:pPr>
        <w:jc w:val="both"/>
        <w:rPr>
          <w:rFonts w:ascii="Times New Roman" w:hAnsi="Times New Roman" w:cs="Times New Roman"/>
        </w:rPr>
      </w:pPr>
    </w:p>
    <w:p w:rsidR="007E5E93" w:rsidRDefault="007E5E93" w:rsidP="007E5E93">
      <w:pPr>
        <w:jc w:val="both"/>
        <w:rPr>
          <w:rFonts w:ascii="Times New Roman" w:hAnsi="Times New Roman" w:cs="Times New Roman"/>
        </w:rPr>
      </w:pPr>
    </w:p>
    <w:p w:rsidR="007E5E93" w:rsidRDefault="007E5E93" w:rsidP="007E5E93">
      <w:pPr>
        <w:jc w:val="both"/>
        <w:rPr>
          <w:rFonts w:ascii="Times New Roman" w:hAnsi="Times New Roman" w:cs="Times New Roman"/>
        </w:rPr>
      </w:pPr>
    </w:p>
    <w:p w:rsidR="007E5E93" w:rsidRDefault="007E5E93" w:rsidP="007E5E93">
      <w:pPr>
        <w:jc w:val="both"/>
        <w:rPr>
          <w:rFonts w:ascii="Times New Roman" w:hAnsi="Times New Roman" w:cs="Times New Roman"/>
        </w:rPr>
      </w:pPr>
    </w:p>
    <w:p w:rsidR="007E5E93" w:rsidRPr="00AA17AF" w:rsidRDefault="007E5E93" w:rsidP="007E5E93">
      <w:pPr>
        <w:jc w:val="both"/>
        <w:rPr>
          <w:rFonts w:ascii="Times New Roman" w:hAnsi="Times New Roman" w:cs="Times New Roman"/>
        </w:rPr>
      </w:pPr>
    </w:p>
    <w:p w:rsidR="007E5E93" w:rsidRPr="00E07D42" w:rsidRDefault="007E5E93" w:rsidP="007E5E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7E5E93" w:rsidRPr="00E07D42" w:rsidRDefault="007E5E93" w:rsidP="007E5E93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7E5E93" w:rsidRDefault="007E5E93" w:rsidP="007E5E9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E5E93" w:rsidRPr="00B13428" w:rsidRDefault="007E5E93" w:rsidP="007E5E93"/>
    <w:p w:rsidR="007E5E93" w:rsidRDefault="007E5E93" w:rsidP="007E5E9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7E5E93" w:rsidRDefault="007E5E93" w:rsidP="007E5E93"/>
    <w:p w:rsidR="007E5E93" w:rsidRDefault="007E5E93" w:rsidP="007E5E93"/>
    <w:p w:rsidR="007E5E93" w:rsidRDefault="007E5E93" w:rsidP="007E5E93"/>
    <w:p w:rsidR="00CD3B62" w:rsidRDefault="00F250D3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95"/>
    <w:rsid w:val="004A0935"/>
    <w:rsid w:val="00576195"/>
    <w:rsid w:val="007E5E93"/>
    <w:rsid w:val="0086037F"/>
    <w:rsid w:val="00DC7576"/>
    <w:rsid w:val="00F2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F040"/>
  <w15:chartTrackingRefBased/>
  <w15:docId w15:val="{2EDB1589-6203-4A44-8BC8-80688ECA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7E5E93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E5E93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C7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2021-08-20T10:43:00Z</dcterms:created>
  <dcterms:modified xsi:type="dcterms:W3CDTF">2021-08-23T09:18:00Z</dcterms:modified>
</cp:coreProperties>
</file>