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326ECD" w14:textId="77777777" w:rsidR="0060253B" w:rsidRPr="00E21267" w:rsidRDefault="0060253B">
      <w:pPr>
        <w:rPr>
          <w:color w:val="FF0000"/>
        </w:rPr>
      </w:pPr>
    </w:p>
    <w:p w14:paraId="21D1A5E9" w14:textId="77777777" w:rsidR="0060253B" w:rsidRPr="00BD1B70" w:rsidRDefault="0060253B" w:rsidP="0060253B">
      <w:pPr>
        <w:jc w:val="center"/>
        <w:rPr>
          <w:rFonts w:ascii="Arial" w:hAnsi="Arial" w:cs="Arial"/>
        </w:rPr>
      </w:pPr>
      <w:r w:rsidRPr="00BD1B70">
        <w:rPr>
          <w:rFonts w:ascii="Arial" w:hAnsi="Arial" w:cs="Arial"/>
        </w:rPr>
        <w:t>SPECYFIKACJA ISTOTNYCH WARUNKÓW ZAMÓWIENIA</w:t>
      </w:r>
    </w:p>
    <w:p w14:paraId="02D6A3A8" w14:textId="53210B68" w:rsidR="0060253B" w:rsidRPr="00BD1B70" w:rsidRDefault="0060253B" w:rsidP="0060253B">
      <w:pPr>
        <w:jc w:val="center"/>
        <w:rPr>
          <w:rFonts w:ascii="Arial" w:hAnsi="Arial" w:cs="Arial"/>
        </w:rPr>
      </w:pPr>
      <w:r w:rsidRPr="00BD1B70">
        <w:rPr>
          <w:rFonts w:ascii="Arial" w:hAnsi="Arial" w:cs="Arial"/>
        </w:rPr>
        <w:t>- dalej zwana SIWZ</w:t>
      </w:r>
      <w:r w:rsidR="00E21267">
        <w:rPr>
          <w:rFonts w:ascii="Arial" w:hAnsi="Arial" w:cs="Arial"/>
        </w:rPr>
        <w:t xml:space="preserve"> </w:t>
      </w:r>
    </w:p>
    <w:p w14:paraId="7F51067F" w14:textId="0635B4A4" w:rsidR="00634865" w:rsidRDefault="0060253B" w:rsidP="0060253B">
      <w:pPr>
        <w:jc w:val="center"/>
        <w:rPr>
          <w:rFonts w:ascii="Arial" w:hAnsi="Arial" w:cs="Arial"/>
        </w:rPr>
      </w:pPr>
      <w:r w:rsidRPr="00BD1B70">
        <w:rPr>
          <w:rFonts w:ascii="Arial" w:hAnsi="Arial" w:cs="Arial"/>
        </w:rPr>
        <w:t xml:space="preserve">z  </w:t>
      </w:r>
      <w:r w:rsidRPr="00A137D7">
        <w:rPr>
          <w:rFonts w:ascii="Arial" w:hAnsi="Arial" w:cs="Arial"/>
        </w:rPr>
        <w:t>dnia</w:t>
      </w:r>
      <w:r w:rsidR="00634865" w:rsidRPr="00A137D7">
        <w:rPr>
          <w:rFonts w:ascii="Arial" w:hAnsi="Arial" w:cs="Arial"/>
        </w:rPr>
        <w:t xml:space="preserve"> </w:t>
      </w:r>
      <w:r w:rsidR="00087C04" w:rsidRPr="00A137D7">
        <w:rPr>
          <w:rFonts w:ascii="Arial" w:hAnsi="Arial" w:cs="Arial"/>
        </w:rPr>
        <w:t xml:space="preserve">25 czerwca </w:t>
      </w:r>
      <w:r w:rsidR="003873DC" w:rsidRPr="00A137D7">
        <w:rPr>
          <w:rFonts w:ascii="Arial" w:hAnsi="Arial" w:cs="Arial"/>
        </w:rPr>
        <w:t xml:space="preserve"> 20</w:t>
      </w:r>
      <w:r w:rsidR="004D2C55" w:rsidRPr="00A137D7">
        <w:rPr>
          <w:rFonts w:ascii="Arial" w:hAnsi="Arial" w:cs="Arial"/>
        </w:rPr>
        <w:t>20</w:t>
      </w:r>
      <w:r w:rsidR="00634865" w:rsidRPr="00A137D7">
        <w:rPr>
          <w:rFonts w:ascii="Arial" w:hAnsi="Arial" w:cs="Arial"/>
        </w:rPr>
        <w:t xml:space="preserve"> r. </w:t>
      </w:r>
    </w:p>
    <w:p w14:paraId="62732542" w14:textId="77777777" w:rsidR="0060253B" w:rsidRPr="00BD1B70" w:rsidRDefault="0060253B" w:rsidP="0060253B">
      <w:pPr>
        <w:jc w:val="center"/>
        <w:rPr>
          <w:rFonts w:ascii="Arial" w:hAnsi="Arial" w:cs="Arial"/>
        </w:rPr>
      </w:pPr>
      <w:r w:rsidRPr="00BD1B70">
        <w:rPr>
          <w:rFonts w:ascii="Arial" w:hAnsi="Arial" w:cs="Arial"/>
        </w:rPr>
        <w:t>na usługę pod nazwą</w:t>
      </w:r>
    </w:p>
    <w:p w14:paraId="11734DB8" w14:textId="3BD4D2A2" w:rsidR="004D2C55" w:rsidRPr="008E616A" w:rsidRDefault="008E616A" w:rsidP="008E616A">
      <w:pPr>
        <w:pStyle w:val="Standard"/>
        <w:jc w:val="both"/>
        <w:rPr>
          <w:rFonts w:ascii="Arial" w:hAnsi="Arial" w:cs="Arial"/>
          <w:b/>
          <w:bCs/>
        </w:rPr>
      </w:pPr>
      <w:r>
        <w:rPr>
          <w:rFonts w:ascii="Arial" w:hAnsi="Arial" w:cs="Arial"/>
          <w:b/>
          <w:bCs/>
          <w:color w:val="333333"/>
        </w:rPr>
        <w:t xml:space="preserve">„Obsługa i rozliczanie transakcji bezgotówkowych, dokonywanych przy użyciu kart płatniczych oraz urządzeń i aplikacji mobilnych (w tym typu BLIK, Google </w:t>
      </w:r>
      <w:proofErr w:type="spellStart"/>
      <w:r>
        <w:rPr>
          <w:rFonts w:ascii="Arial" w:hAnsi="Arial" w:cs="Arial"/>
          <w:b/>
          <w:bCs/>
          <w:color w:val="333333"/>
        </w:rPr>
        <w:t>Pay</w:t>
      </w:r>
      <w:proofErr w:type="spellEnd"/>
      <w:r>
        <w:rPr>
          <w:rFonts w:ascii="Arial" w:hAnsi="Arial" w:cs="Arial"/>
          <w:b/>
          <w:bCs/>
          <w:color w:val="333333"/>
        </w:rPr>
        <w:t xml:space="preserve"> Apple </w:t>
      </w:r>
      <w:proofErr w:type="spellStart"/>
      <w:r>
        <w:rPr>
          <w:rFonts w:ascii="Arial" w:hAnsi="Arial" w:cs="Arial"/>
          <w:b/>
          <w:bCs/>
          <w:color w:val="333333"/>
        </w:rPr>
        <w:t>Pay</w:t>
      </w:r>
      <w:proofErr w:type="spellEnd"/>
      <w:r>
        <w:rPr>
          <w:rFonts w:ascii="Arial" w:hAnsi="Arial" w:cs="Arial"/>
          <w:b/>
          <w:bCs/>
          <w:color w:val="333333"/>
        </w:rPr>
        <w:t xml:space="preserve">) w automatach stacjonarnych, automatach mobilnych, kasownikach EMV a także obsługa transakcji bezgotówkowych realizowanych za pośrednictwem sklepu www oraz Aplikacji Mobilnej ZTM funkcjonujących w ramach </w:t>
      </w:r>
      <w:r>
        <w:rPr>
          <w:rFonts w:ascii="Arial" w:hAnsi="Arial" w:cs="Arial"/>
          <w:b/>
          <w:bCs/>
        </w:rPr>
        <w:t xml:space="preserve">systemu biletu elektronicznego komunikacji aglomeracyjnej oraz innych elementów infrastruktury należącej do Zamawiającego, w okresie          </w:t>
      </w:r>
      <w:r w:rsidR="00394FC9">
        <w:rPr>
          <w:rFonts w:ascii="Arial" w:hAnsi="Arial" w:cs="Arial"/>
          <w:b/>
          <w:bCs/>
        </w:rPr>
        <w:t>48</w:t>
      </w:r>
      <w:r>
        <w:rPr>
          <w:rFonts w:ascii="Arial" w:hAnsi="Arial" w:cs="Arial"/>
          <w:b/>
          <w:bCs/>
        </w:rPr>
        <w:t xml:space="preserve"> m-</w:t>
      </w:r>
      <w:proofErr w:type="spellStart"/>
      <w:r>
        <w:rPr>
          <w:rFonts w:ascii="Arial" w:hAnsi="Arial" w:cs="Arial"/>
          <w:b/>
          <w:bCs/>
        </w:rPr>
        <w:t>cy</w:t>
      </w:r>
      <w:proofErr w:type="spellEnd"/>
      <w:r>
        <w:rPr>
          <w:rFonts w:ascii="Arial" w:hAnsi="Arial" w:cs="Arial"/>
          <w:b/>
          <w:bCs/>
        </w:rPr>
        <w:t>”</w:t>
      </w:r>
    </w:p>
    <w:p w14:paraId="3C0D9B69" w14:textId="151765A8" w:rsidR="00F65194" w:rsidRPr="000971A0" w:rsidRDefault="00F65194" w:rsidP="003873DC">
      <w:pPr>
        <w:pStyle w:val="NormalnyWeb"/>
        <w:spacing w:after="0"/>
        <w:jc w:val="center"/>
        <w:rPr>
          <w:rFonts w:ascii="Arial" w:hAnsi="Arial" w:cs="Arial"/>
          <w:b/>
        </w:rPr>
      </w:pPr>
      <w:r w:rsidRPr="000971A0">
        <w:rPr>
          <w:rFonts w:ascii="Arial" w:hAnsi="Arial" w:cs="Arial"/>
          <w:b/>
        </w:rPr>
        <w:t>Nr sprawy</w:t>
      </w:r>
      <w:r w:rsidR="006B3A31">
        <w:rPr>
          <w:rFonts w:ascii="Arial" w:hAnsi="Arial" w:cs="Arial"/>
          <w:b/>
        </w:rPr>
        <w:t xml:space="preserve"> </w:t>
      </w:r>
      <w:r w:rsidR="003873DC">
        <w:rPr>
          <w:rFonts w:ascii="Arial" w:hAnsi="Arial" w:cs="Arial"/>
          <w:b/>
        </w:rPr>
        <w:t>D</w:t>
      </w:r>
      <w:r w:rsidR="008207C8">
        <w:rPr>
          <w:rFonts w:ascii="Arial" w:hAnsi="Arial" w:cs="Arial"/>
          <w:b/>
        </w:rPr>
        <w:t>Z.381</w:t>
      </w:r>
      <w:r w:rsidR="004D2C55">
        <w:rPr>
          <w:rFonts w:ascii="Arial" w:hAnsi="Arial" w:cs="Arial"/>
          <w:b/>
        </w:rPr>
        <w:t>.ZSM</w:t>
      </w:r>
      <w:r w:rsidR="008207C8">
        <w:rPr>
          <w:rFonts w:ascii="Arial" w:hAnsi="Arial" w:cs="Arial"/>
          <w:b/>
        </w:rPr>
        <w:t>-</w:t>
      </w:r>
      <w:r w:rsidR="008E616A">
        <w:rPr>
          <w:rFonts w:ascii="Arial" w:hAnsi="Arial" w:cs="Arial"/>
          <w:b/>
        </w:rPr>
        <w:t>1</w:t>
      </w:r>
      <w:r w:rsidR="008207C8">
        <w:rPr>
          <w:rFonts w:ascii="Arial" w:hAnsi="Arial" w:cs="Arial"/>
          <w:b/>
        </w:rPr>
        <w:t>/</w:t>
      </w:r>
      <w:r w:rsidR="004D2C55">
        <w:rPr>
          <w:rFonts w:ascii="Arial" w:hAnsi="Arial" w:cs="Arial"/>
          <w:b/>
        </w:rPr>
        <w:t>20</w:t>
      </w:r>
    </w:p>
    <w:p w14:paraId="710FD180" w14:textId="77777777" w:rsidR="0060253B" w:rsidRPr="00BD1B70" w:rsidRDefault="004579C9" w:rsidP="004579C9">
      <w:pPr>
        <w:tabs>
          <w:tab w:val="left" w:pos="6750"/>
        </w:tabs>
        <w:rPr>
          <w:rFonts w:ascii="Arial" w:hAnsi="Arial" w:cs="Arial"/>
        </w:rPr>
      </w:pPr>
      <w:r>
        <w:rPr>
          <w:rFonts w:ascii="Arial" w:hAnsi="Arial" w:cs="Arial"/>
        </w:rPr>
        <w:tab/>
      </w:r>
    </w:p>
    <w:p w14:paraId="06E50AD9" w14:textId="77777777" w:rsidR="00D1077F" w:rsidRPr="00BD1B70" w:rsidRDefault="00D1077F" w:rsidP="0060253B">
      <w:pPr>
        <w:jc w:val="both"/>
        <w:rPr>
          <w:rFonts w:ascii="Arial" w:hAnsi="Arial" w:cs="Arial"/>
        </w:rPr>
      </w:pPr>
    </w:p>
    <w:p w14:paraId="1BDDD750" w14:textId="11C6B10F" w:rsidR="0060253B" w:rsidRPr="00960B3E" w:rsidRDefault="0060253B" w:rsidP="0060253B">
      <w:pPr>
        <w:jc w:val="both"/>
        <w:rPr>
          <w:rFonts w:ascii="Arial" w:hAnsi="Arial" w:cs="Arial"/>
          <w:b/>
          <w:u w:val="single"/>
        </w:rPr>
      </w:pPr>
      <w:r w:rsidRPr="00BD1B70">
        <w:rPr>
          <w:rFonts w:ascii="Arial" w:hAnsi="Arial" w:cs="Arial"/>
        </w:rPr>
        <w:t xml:space="preserve">Tryb udzielenia zamówienia: Przetarg nieograniczony o wartości </w:t>
      </w:r>
      <w:r w:rsidR="00F65194" w:rsidRPr="00BD1B70">
        <w:rPr>
          <w:rFonts w:ascii="Arial" w:hAnsi="Arial" w:cs="Arial"/>
        </w:rPr>
        <w:t xml:space="preserve"> zamówienia mniejszej niż kwoty określone w przepisach wydanych na podstawie art. 11 ust. 8 ustawy Prawo zamówień publicznych </w:t>
      </w:r>
      <w:r w:rsidR="003873DC">
        <w:rPr>
          <w:rFonts w:ascii="Arial" w:hAnsi="Arial" w:cs="Arial"/>
        </w:rPr>
        <w:t>(Dz. U. z 201</w:t>
      </w:r>
      <w:r w:rsidR="004D2C55">
        <w:rPr>
          <w:rFonts w:ascii="Arial" w:hAnsi="Arial" w:cs="Arial"/>
        </w:rPr>
        <w:t>9</w:t>
      </w:r>
      <w:r w:rsidR="00E23456">
        <w:rPr>
          <w:rFonts w:ascii="Arial" w:hAnsi="Arial" w:cs="Arial"/>
        </w:rPr>
        <w:t xml:space="preserve"> r.</w:t>
      </w:r>
      <w:r w:rsidR="00F65194" w:rsidRPr="00BD1B70">
        <w:rPr>
          <w:rFonts w:ascii="Arial" w:hAnsi="Arial" w:cs="Arial"/>
        </w:rPr>
        <w:t xml:space="preserve"> poz. </w:t>
      </w:r>
      <w:r w:rsidR="003873DC">
        <w:rPr>
          <w:rFonts w:ascii="Arial" w:hAnsi="Arial" w:cs="Arial"/>
        </w:rPr>
        <w:t>1</w:t>
      </w:r>
      <w:r w:rsidR="004D2C55">
        <w:rPr>
          <w:rFonts w:ascii="Arial" w:hAnsi="Arial" w:cs="Arial"/>
        </w:rPr>
        <w:t>843</w:t>
      </w:r>
      <w:r w:rsidR="00F65194" w:rsidRPr="00BD1B70">
        <w:rPr>
          <w:rFonts w:ascii="Arial" w:hAnsi="Arial" w:cs="Arial"/>
        </w:rPr>
        <w:t xml:space="preserve"> z </w:t>
      </w:r>
      <w:proofErr w:type="spellStart"/>
      <w:r w:rsidR="00F65194" w:rsidRPr="00BD1B70">
        <w:rPr>
          <w:rFonts w:ascii="Arial" w:hAnsi="Arial" w:cs="Arial"/>
        </w:rPr>
        <w:t>późn</w:t>
      </w:r>
      <w:proofErr w:type="spellEnd"/>
      <w:r w:rsidR="00F65194" w:rsidRPr="00BD1B70">
        <w:rPr>
          <w:rFonts w:ascii="Arial" w:hAnsi="Arial" w:cs="Arial"/>
        </w:rPr>
        <w:t>. zm.)</w:t>
      </w:r>
      <w:r w:rsidR="00BF527B">
        <w:rPr>
          <w:rFonts w:ascii="Arial" w:hAnsi="Arial" w:cs="Arial"/>
        </w:rPr>
        <w:t xml:space="preserve"> </w:t>
      </w:r>
      <w:r w:rsidR="00F65194" w:rsidRPr="00BD1B70">
        <w:rPr>
          <w:rFonts w:ascii="Arial" w:hAnsi="Arial" w:cs="Arial"/>
        </w:rPr>
        <w:t xml:space="preserve">- </w:t>
      </w:r>
      <w:r w:rsidR="00F65194" w:rsidRPr="00960B3E">
        <w:rPr>
          <w:rFonts w:ascii="Arial" w:hAnsi="Arial" w:cs="Arial"/>
          <w:b/>
          <w:u w:val="single"/>
        </w:rPr>
        <w:t xml:space="preserve">poniżej </w:t>
      </w:r>
      <w:r w:rsidR="003873DC">
        <w:rPr>
          <w:rFonts w:ascii="Arial" w:hAnsi="Arial" w:cs="Arial"/>
          <w:b/>
          <w:u w:val="single"/>
        </w:rPr>
        <w:t>4</w:t>
      </w:r>
      <w:r w:rsidR="004D2C55">
        <w:rPr>
          <w:rFonts w:ascii="Arial" w:hAnsi="Arial" w:cs="Arial"/>
          <w:b/>
          <w:u w:val="single"/>
        </w:rPr>
        <w:t>28</w:t>
      </w:r>
      <w:r w:rsidR="00F65194" w:rsidRPr="00960B3E">
        <w:rPr>
          <w:rFonts w:ascii="Arial" w:hAnsi="Arial" w:cs="Arial"/>
          <w:b/>
          <w:u w:val="single"/>
        </w:rPr>
        <w:t> 000 euro</w:t>
      </w:r>
      <w:r w:rsidR="003873DC">
        <w:rPr>
          <w:rFonts w:ascii="Arial" w:hAnsi="Arial" w:cs="Arial"/>
          <w:b/>
          <w:u w:val="single"/>
        </w:rPr>
        <w:t>- zamówienie sektorowe</w:t>
      </w:r>
      <w:r w:rsidR="00F65194" w:rsidRPr="00960B3E">
        <w:rPr>
          <w:rFonts w:ascii="Arial" w:hAnsi="Arial" w:cs="Arial"/>
          <w:b/>
          <w:u w:val="single"/>
        </w:rPr>
        <w:t>.</w:t>
      </w:r>
    </w:p>
    <w:p w14:paraId="2899DF8C" w14:textId="77777777" w:rsidR="00F65194" w:rsidRPr="00BD1B70" w:rsidRDefault="00F65194" w:rsidP="0060253B">
      <w:pPr>
        <w:jc w:val="both"/>
        <w:rPr>
          <w:rFonts w:ascii="Arial" w:hAnsi="Arial" w:cs="Arial"/>
        </w:rPr>
      </w:pPr>
    </w:p>
    <w:p w14:paraId="3221BC47" w14:textId="77777777" w:rsidR="00F65194" w:rsidRPr="00BD1B70" w:rsidRDefault="00F65194" w:rsidP="0060253B">
      <w:pPr>
        <w:jc w:val="both"/>
        <w:rPr>
          <w:rFonts w:ascii="Arial" w:hAnsi="Arial" w:cs="Arial"/>
        </w:rPr>
      </w:pPr>
      <w:r w:rsidRPr="00BD1B70">
        <w:rPr>
          <w:rFonts w:ascii="Arial" w:hAnsi="Arial" w:cs="Arial"/>
        </w:rPr>
        <w:t>Postępowanie o udzielenie zamówienia prowadzi się w języku polskim i zamawiający nie wyraża zgody na złożenie oświadczeń, oferty oraz innych dokumentów w języku obcym.</w:t>
      </w:r>
    </w:p>
    <w:p w14:paraId="5340AF08" w14:textId="77777777" w:rsidR="0060253B" w:rsidRPr="00BD1B70" w:rsidRDefault="0060253B" w:rsidP="0060253B">
      <w:pPr>
        <w:jc w:val="center"/>
        <w:rPr>
          <w:rFonts w:ascii="Arial" w:hAnsi="Arial" w:cs="Arial"/>
        </w:rPr>
      </w:pPr>
    </w:p>
    <w:p w14:paraId="7387AB6E" w14:textId="77777777" w:rsidR="0060253B" w:rsidRPr="00BD1B70" w:rsidRDefault="0060253B" w:rsidP="0060253B">
      <w:pPr>
        <w:jc w:val="both"/>
        <w:rPr>
          <w:rFonts w:ascii="Arial" w:hAnsi="Arial" w:cs="Arial"/>
        </w:rPr>
      </w:pPr>
    </w:p>
    <w:p w14:paraId="36C89FE2" w14:textId="77777777" w:rsidR="00D1077F" w:rsidRPr="00BD1B70" w:rsidRDefault="00D1077F" w:rsidP="0060253B">
      <w:pPr>
        <w:jc w:val="both"/>
        <w:rPr>
          <w:rFonts w:ascii="Arial" w:hAnsi="Arial" w:cs="Arial"/>
        </w:rPr>
      </w:pPr>
    </w:p>
    <w:p w14:paraId="49AA83EF" w14:textId="77777777" w:rsidR="00D1077F" w:rsidRPr="00BD1B70" w:rsidRDefault="00D1077F" w:rsidP="00D1077F">
      <w:pPr>
        <w:jc w:val="right"/>
        <w:rPr>
          <w:rFonts w:ascii="Arial" w:hAnsi="Arial" w:cs="Arial"/>
        </w:rPr>
      </w:pPr>
      <w:r w:rsidRPr="00BD1B70">
        <w:rPr>
          <w:rFonts w:ascii="Arial" w:hAnsi="Arial" w:cs="Arial"/>
        </w:rPr>
        <w:t xml:space="preserve">Dokument zatwierdził </w:t>
      </w:r>
    </w:p>
    <w:p w14:paraId="2D9431B4" w14:textId="4E0E3608" w:rsidR="00D1077F" w:rsidRPr="00BD1B70" w:rsidRDefault="00D1077F" w:rsidP="00D1077F">
      <w:pPr>
        <w:jc w:val="right"/>
        <w:rPr>
          <w:rFonts w:ascii="Arial" w:hAnsi="Arial" w:cs="Arial"/>
        </w:rPr>
      </w:pPr>
      <w:r w:rsidRPr="00BD1B70">
        <w:rPr>
          <w:rFonts w:ascii="Arial" w:hAnsi="Arial" w:cs="Arial"/>
        </w:rPr>
        <w:t xml:space="preserve">w dniu </w:t>
      </w:r>
      <w:r w:rsidR="00087C04" w:rsidRPr="00A137D7">
        <w:rPr>
          <w:rFonts w:ascii="Arial" w:hAnsi="Arial" w:cs="Arial"/>
        </w:rPr>
        <w:t>25</w:t>
      </w:r>
      <w:r w:rsidR="003873DC" w:rsidRPr="00A137D7">
        <w:rPr>
          <w:rFonts w:ascii="Arial" w:hAnsi="Arial" w:cs="Arial"/>
        </w:rPr>
        <w:t>.0</w:t>
      </w:r>
      <w:r w:rsidR="00087C04" w:rsidRPr="00A137D7">
        <w:rPr>
          <w:rFonts w:ascii="Arial" w:hAnsi="Arial" w:cs="Arial"/>
        </w:rPr>
        <w:t>6</w:t>
      </w:r>
      <w:r w:rsidR="00634865" w:rsidRPr="00A137D7">
        <w:rPr>
          <w:rFonts w:ascii="Arial" w:hAnsi="Arial" w:cs="Arial"/>
        </w:rPr>
        <w:t>.</w:t>
      </w:r>
      <w:r w:rsidR="003873DC" w:rsidRPr="00A137D7">
        <w:rPr>
          <w:rFonts w:ascii="Arial" w:hAnsi="Arial" w:cs="Arial"/>
        </w:rPr>
        <w:t>20</w:t>
      </w:r>
      <w:r w:rsidR="004D2C55" w:rsidRPr="00A137D7">
        <w:rPr>
          <w:rFonts w:ascii="Arial" w:hAnsi="Arial" w:cs="Arial"/>
        </w:rPr>
        <w:t>20</w:t>
      </w:r>
      <w:r w:rsidR="000E648B" w:rsidRPr="00A137D7">
        <w:rPr>
          <w:rFonts w:ascii="Arial" w:hAnsi="Arial" w:cs="Arial"/>
        </w:rPr>
        <w:t xml:space="preserve"> r.</w:t>
      </w:r>
    </w:p>
    <w:p w14:paraId="2943A3FA" w14:textId="77777777" w:rsidR="00D1077F" w:rsidRPr="00BD1B70" w:rsidRDefault="00D1077F" w:rsidP="00D1077F">
      <w:pPr>
        <w:jc w:val="right"/>
        <w:rPr>
          <w:rFonts w:ascii="Arial" w:hAnsi="Arial" w:cs="Arial"/>
        </w:rPr>
      </w:pPr>
    </w:p>
    <w:p w14:paraId="22F682A4" w14:textId="77777777" w:rsidR="00D1077F" w:rsidRPr="00BD1B70" w:rsidRDefault="00D1077F" w:rsidP="00D1077F">
      <w:pPr>
        <w:jc w:val="right"/>
        <w:rPr>
          <w:rFonts w:ascii="Arial" w:hAnsi="Arial" w:cs="Arial"/>
        </w:rPr>
      </w:pPr>
      <w:r w:rsidRPr="00BD1B70">
        <w:rPr>
          <w:rFonts w:ascii="Arial" w:hAnsi="Arial" w:cs="Arial"/>
        </w:rPr>
        <w:t>………………………………………………………………………….</w:t>
      </w:r>
    </w:p>
    <w:p w14:paraId="65FE98BB" w14:textId="77777777" w:rsidR="00D1077F" w:rsidRPr="00BD1B70" w:rsidRDefault="00957EBF" w:rsidP="00D1077F">
      <w:pPr>
        <w:spacing w:after="0" w:line="240" w:lineRule="auto"/>
        <w:jc w:val="right"/>
        <w:rPr>
          <w:rFonts w:ascii="Arial" w:hAnsi="Arial" w:cs="Arial"/>
        </w:rPr>
      </w:pPr>
      <w:r>
        <w:rPr>
          <w:rFonts w:ascii="Arial" w:hAnsi="Arial" w:cs="Arial"/>
        </w:rPr>
        <w:t>Grzegorz Malec</w:t>
      </w:r>
      <w:r w:rsidR="00D1077F" w:rsidRPr="00BD1B70">
        <w:rPr>
          <w:rFonts w:ascii="Arial" w:hAnsi="Arial" w:cs="Arial"/>
        </w:rPr>
        <w:t>- Dyrektor</w:t>
      </w:r>
    </w:p>
    <w:p w14:paraId="73361EE3" w14:textId="77777777" w:rsidR="00D1077F" w:rsidRPr="00BD1B70" w:rsidRDefault="00D1077F" w:rsidP="00D1077F">
      <w:pPr>
        <w:spacing w:after="0" w:line="240" w:lineRule="auto"/>
        <w:jc w:val="right"/>
        <w:rPr>
          <w:rFonts w:ascii="Arial" w:hAnsi="Arial" w:cs="Arial"/>
        </w:rPr>
      </w:pPr>
      <w:r w:rsidRPr="00BD1B70">
        <w:rPr>
          <w:rFonts w:ascii="Arial" w:hAnsi="Arial" w:cs="Arial"/>
        </w:rPr>
        <w:t>Zarządu Transportu Miejskiego w Lublinie</w:t>
      </w:r>
    </w:p>
    <w:p w14:paraId="7E4BEC50" w14:textId="77777777" w:rsidR="00BD1B70" w:rsidRPr="00BD1B70" w:rsidRDefault="00BD1B70" w:rsidP="00D1077F">
      <w:pPr>
        <w:spacing w:after="0" w:line="240" w:lineRule="auto"/>
        <w:jc w:val="right"/>
        <w:rPr>
          <w:rFonts w:ascii="Arial" w:hAnsi="Arial" w:cs="Arial"/>
        </w:rPr>
      </w:pPr>
    </w:p>
    <w:p w14:paraId="41B5B106" w14:textId="77777777" w:rsidR="00BD1B70" w:rsidRDefault="00BD1B70" w:rsidP="00D1077F">
      <w:pPr>
        <w:spacing w:after="0" w:line="240" w:lineRule="auto"/>
        <w:jc w:val="right"/>
        <w:rPr>
          <w:rFonts w:ascii="Arial" w:hAnsi="Arial" w:cs="Arial"/>
        </w:rPr>
      </w:pPr>
    </w:p>
    <w:p w14:paraId="725505AC" w14:textId="77777777" w:rsidR="000E648B" w:rsidRDefault="000E648B" w:rsidP="00D1077F">
      <w:pPr>
        <w:spacing w:after="0" w:line="240" w:lineRule="auto"/>
        <w:jc w:val="right"/>
        <w:rPr>
          <w:rFonts w:ascii="Arial" w:hAnsi="Arial" w:cs="Arial"/>
        </w:rPr>
      </w:pPr>
    </w:p>
    <w:p w14:paraId="73F2E31E" w14:textId="77777777" w:rsidR="00BD1B70" w:rsidRDefault="00BD1B70" w:rsidP="008E616A">
      <w:pPr>
        <w:spacing w:after="0" w:line="240" w:lineRule="auto"/>
        <w:jc w:val="both"/>
      </w:pPr>
    </w:p>
    <w:p w14:paraId="47FFE757" w14:textId="77777777" w:rsidR="00BD1B70" w:rsidRDefault="00BD1B70" w:rsidP="00BD1B70">
      <w:pPr>
        <w:pStyle w:val="Akapitzlist"/>
        <w:spacing w:after="0" w:line="240" w:lineRule="auto"/>
        <w:jc w:val="both"/>
      </w:pPr>
    </w:p>
    <w:p w14:paraId="3F5ACEBF" w14:textId="77777777" w:rsidR="00BD1B70" w:rsidRDefault="00BD1B70" w:rsidP="00B65361">
      <w:pPr>
        <w:pStyle w:val="Akapitzlist"/>
        <w:numPr>
          <w:ilvl w:val="0"/>
          <w:numId w:val="2"/>
        </w:numPr>
        <w:tabs>
          <w:tab w:val="left" w:pos="709"/>
          <w:tab w:val="left" w:pos="2694"/>
        </w:tabs>
        <w:spacing w:after="0" w:line="240" w:lineRule="auto"/>
        <w:ind w:left="0" w:firstLine="0"/>
        <w:jc w:val="both"/>
        <w:rPr>
          <w:rFonts w:ascii="Arial" w:hAnsi="Arial" w:cs="Arial"/>
          <w:b/>
        </w:rPr>
      </w:pPr>
      <w:r>
        <w:rPr>
          <w:rFonts w:ascii="Arial" w:hAnsi="Arial" w:cs="Arial"/>
          <w:b/>
        </w:rPr>
        <w:t>Nazwa (firma)</w:t>
      </w:r>
      <w:r w:rsidR="00B65361">
        <w:rPr>
          <w:rFonts w:ascii="Arial" w:hAnsi="Arial" w:cs="Arial"/>
          <w:b/>
        </w:rPr>
        <w:t xml:space="preserve"> oraz</w:t>
      </w:r>
      <w:r>
        <w:rPr>
          <w:rFonts w:ascii="Arial" w:hAnsi="Arial" w:cs="Arial"/>
          <w:b/>
        </w:rPr>
        <w:t xml:space="preserve"> adres zamawiającego</w:t>
      </w:r>
      <w:r w:rsidR="00DA5852">
        <w:rPr>
          <w:rFonts w:ascii="Arial" w:hAnsi="Arial" w:cs="Arial"/>
          <w:b/>
        </w:rPr>
        <w:t>.</w:t>
      </w:r>
    </w:p>
    <w:p w14:paraId="19BA3C92" w14:textId="77777777" w:rsidR="00BD1B70" w:rsidRDefault="00BD1B70" w:rsidP="00BD1B70">
      <w:pPr>
        <w:pStyle w:val="Akapitzlist"/>
        <w:spacing w:after="0" w:line="240" w:lineRule="auto"/>
        <w:ind w:left="1080"/>
        <w:jc w:val="both"/>
        <w:rPr>
          <w:rFonts w:ascii="Arial" w:hAnsi="Arial" w:cs="Arial"/>
          <w:b/>
        </w:rPr>
      </w:pPr>
    </w:p>
    <w:p w14:paraId="18B275F2" w14:textId="77777777" w:rsidR="00BD1B70" w:rsidRDefault="00B65361" w:rsidP="00DA5852">
      <w:pPr>
        <w:pStyle w:val="Akapitzlist"/>
        <w:tabs>
          <w:tab w:val="left" w:pos="2694"/>
          <w:tab w:val="left" w:pos="4395"/>
        </w:tabs>
        <w:spacing w:after="0" w:line="360" w:lineRule="auto"/>
        <w:ind w:left="709"/>
        <w:jc w:val="both"/>
        <w:rPr>
          <w:rFonts w:ascii="Arial" w:hAnsi="Arial" w:cs="Arial"/>
        </w:rPr>
      </w:pPr>
      <w:r>
        <w:rPr>
          <w:rFonts w:ascii="Arial" w:hAnsi="Arial" w:cs="Arial"/>
        </w:rPr>
        <w:t xml:space="preserve">Zamawiający:                            Zarząd Transportu Miejskiego w Lublinie </w:t>
      </w:r>
    </w:p>
    <w:p w14:paraId="116394A4" w14:textId="77777777" w:rsidR="00B65361" w:rsidRDefault="00B65361" w:rsidP="00DA5852">
      <w:pPr>
        <w:pStyle w:val="Akapitzlist"/>
        <w:tabs>
          <w:tab w:val="left" w:pos="993"/>
          <w:tab w:val="left" w:pos="2694"/>
          <w:tab w:val="left" w:pos="3828"/>
        </w:tabs>
        <w:spacing w:after="0" w:line="360" w:lineRule="auto"/>
        <w:ind w:left="709"/>
        <w:jc w:val="both"/>
        <w:rPr>
          <w:rFonts w:ascii="Arial" w:hAnsi="Arial" w:cs="Arial"/>
        </w:rPr>
      </w:pPr>
      <w:r>
        <w:rPr>
          <w:rFonts w:ascii="Arial" w:hAnsi="Arial" w:cs="Arial"/>
        </w:rPr>
        <w:t xml:space="preserve">Adres:                                        </w:t>
      </w:r>
      <w:r w:rsidR="003873DC">
        <w:rPr>
          <w:rFonts w:ascii="Arial" w:hAnsi="Arial" w:cs="Arial"/>
        </w:rPr>
        <w:t>ul. Nałęczowska 14, 20-701</w:t>
      </w:r>
      <w:r>
        <w:rPr>
          <w:rFonts w:ascii="Arial" w:hAnsi="Arial" w:cs="Arial"/>
        </w:rPr>
        <w:t xml:space="preserve"> Lublin</w:t>
      </w:r>
    </w:p>
    <w:p w14:paraId="344A153F" w14:textId="77777777" w:rsidR="00B65361" w:rsidRDefault="00B65361" w:rsidP="00DA5852">
      <w:pPr>
        <w:pStyle w:val="Akapitzlist"/>
        <w:tabs>
          <w:tab w:val="left" w:pos="993"/>
          <w:tab w:val="left" w:pos="2694"/>
          <w:tab w:val="left" w:pos="3828"/>
        </w:tabs>
        <w:spacing w:after="0" w:line="360" w:lineRule="auto"/>
        <w:ind w:left="709"/>
        <w:jc w:val="both"/>
        <w:rPr>
          <w:rFonts w:ascii="Arial" w:hAnsi="Arial" w:cs="Arial"/>
        </w:rPr>
      </w:pPr>
      <w:r>
        <w:rPr>
          <w:rFonts w:ascii="Arial" w:hAnsi="Arial" w:cs="Arial"/>
        </w:rPr>
        <w:t>Telefon:                                     81 - 466-29-00</w:t>
      </w:r>
    </w:p>
    <w:p w14:paraId="28FAD1FF" w14:textId="77777777" w:rsidR="00B65361" w:rsidRDefault="00B65361" w:rsidP="00DA5852">
      <w:pPr>
        <w:pStyle w:val="Akapitzlist"/>
        <w:tabs>
          <w:tab w:val="left" w:pos="993"/>
          <w:tab w:val="left" w:pos="2694"/>
          <w:tab w:val="left" w:pos="3828"/>
        </w:tabs>
        <w:spacing w:after="0" w:line="360" w:lineRule="auto"/>
        <w:ind w:left="709"/>
        <w:jc w:val="both"/>
        <w:rPr>
          <w:rFonts w:ascii="Arial" w:hAnsi="Arial" w:cs="Arial"/>
        </w:rPr>
      </w:pPr>
      <w:r>
        <w:rPr>
          <w:rFonts w:ascii="Arial" w:hAnsi="Arial" w:cs="Arial"/>
        </w:rPr>
        <w:t>Godziny pracy:                          poniedziałek- piątek 7:30 – 15:30</w:t>
      </w:r>
    </w:p>
    <w:p w14:paraId="715EF468" w14:textId="1AC5BB1A" w:rsidR="002407FE" w:rsidRPr="00783805" w:rsidRDefault="00B65361" w:rsidP="002407FE">
      <w:pPr>
        <w:pStyle w:val="Akapitzlist"/>
        <w:tabs>
          <w:tab w:val="left" w:pos="993"/>
          <w:tab w:val="left" w:pos="2694"/>
          <w:tab w:val="left" w:pos="3828"/>
        </w:tabs>
        <w:spacing w:after="0" w:line="360" w:lineRule="auto"/>
        <w:ind w:left="709"/>
        <w:jc w:val="both"/>
        <w:rPr>
          <w:rFonts w:ascii="Arial" w:hAnsi="Arial" w:cs="Arial"/>
        </w:rPr>
      </w:pPr>
      <w:r>
        <w:rPr>
          <w:rFonts w:ascii="Arial" w:hAnsi="Arial" w:cs="Arial"/>
        </w:rPr>
        <w:t xml:space="preserve">Adres strony internetowej:        </w:t>
      </w:r>
      <w:bookmarkStart w:id="0" w:name="_Hlk43462862"/>
      <w:bookmarkStart w:id="1" w:name="_GoBack"/>
      <w:r w:rsidR="00F723DE">
        <w:fldChar w:fldCharType="begin"/>
      </w:r>
      <w:r w:rsidR="00F723DE">
        <w:instrText xml:space="preserve"> HYPERLINK "https://biuletyn.lublin.eu/ztm" </w:instrText>
      </w:r>
      <w:r w:rsidR="00F723DE">
        <w:fldChar w:fldCharType="separate"/>
      </w:r>
      <w:r w:rsidR="002407FE" w:rsidRPr="00783805">
        <w:rPr>
          <w:rStyle w:val="Hipercze"/>
          <w:rFonts w:ascii="Arial" w:eastAsia="Times New Roman" w:hAnsi="Arial" w:cs="Arial"/>
          <w:color w:val="auto"/>
          <w:u w:val="none"/>
          <w:lang w:eastAsia="ar-SA"/>
        </w:rPr>
        <w:t>https://biuletyn.lublin.eu/ztm</w:t>
      </w:r>
      <w:r w:rsidR="00F723DE">
        <w:rPr>
          <w:rStyle w:val="Hipercze"/>
          <w:rFonts w:ascii="Arial" w:eastAsia="Times New Roman" w:hAnsi="Arial" w:cs="Arial"/>
          <w:color w:val="auto"/>
          <w:u w:val="none"/>
          <w:lang w:eastAsia="ar-SA"/>
        </w:rPr>
        <w:fldChar w:fldCharType="end"/>
      </w:r>
      <w:bookmarkEnd w:id="1"/>
      <w:r w:rsidR="002407FE" w:rsidRPr="00783805">
        <w:rPr>
          <w:rStyle w:val="Hipercze"/>
          <w:rFonts w:ascii="Arial" w:eastAsia="Times New Roman" w:hAnsi="Arial" w:cs="Arial"/>
          <w:color w:val="auto"/>
          <w:u w:val="none"/>
          <w:lang w:eastAsia="ar-SA"/>
        </w:rPr>
        <w:t>; http://www.ztm.lublin.eu</w:t>
      </w:r>
      <w:r w:rsidR="002407FE">
        <w:rPr>
          <w:rStyle w:val="Hipercze"/>
          <w:rFonts w:ascii="Arial" w:eastAsia="Times New Roman" w:hAnsi="Arial" w:cs="Arial"/>
          <w:color w:val="auto"/>
          <w:u w:val="none"/>
          <w:lang w:eastAsia="ar-SA"/>
        </w:rPr>
        <w:t>;</w:t>
      </w:r>
    </w:p>
    <w:p w14:paraId="62D33077" w14:textId="2F49538D" w:rsidR="002407FE" w:rsidRPr="00783805" w:rsidRDefault="002407FE" w:rsidP="002407FE">
      <w:pPr>
        <w:pStyle w:val="Akapitzlist"/>
        <w:tabs>
          <w:tab w:val="left" w:pos="993"/>
          <w:tab w:val="left" w:pos="2694"/>
          <w:tab w:val="left" w:pos="3828"/>
        </w:tabs>
        <w:spacing w:after="0" w:line="360" w:lineRule="auto"/>
        <w:ind w:left="709"/>
        <w:jc w:val="both"/>
        <w:rPr>
          <w:rFonts w:ascii="Arial" w:hAnsi="Arial" w:cs="Arial"/>
        </w:rPr>
      </w:pPr>
      <w:r w:rsidRPr="00783805">
        <w:rPr>
          <w:rFonts w:ascii="Arial" w:hAnsi="Arial" w:cs="Arial"/>
          <w:u w:val="single"/>
        </w:rPr>
        <w:t>Dedykowana platforma zakupowa do obsługi komunikacji w formie elektronicznej pomiędzy Zamawiającym a wykonawcami oraz składania ofert</w:t>
      </w:r>
      <w:r w:rsidRPr="00783805">
        <w:rPr>
          <w:rFonts w:ascii="Arial" w:hAnsi="Arial" w:cs="Arial"/>
        </w:rPr>
        <w:t xml:space="preserve">: </w:t>
      </w:r>
      <w:bookmarkStart w:id="2" w:name="_Hlk438658"/>
      <w:r w:rsidRPr="00783805">
        <w:rPr>
          <w:rFonts w:ascii="Arial" w:hAnsi="Arial" w:cs="Arial"/>
        </w:rPr>
        <w:fldChar w:fldCharType="begin"/>
      </w:r>
      <w:r w:rsidRPr="00783805">
        <w:rPr>
          <w:rFonts w:ascii="Arial" w:hAnsi="Arial" w:cs="Arial"/>
        </w:rPr>
        <w:instrText xml:space="preserve"> HYPERLINK "https://platformazakupowa.pl/pn/ztm_lublin" </w:instrText>
      </w:r>
      <w:r w:rsidRPr="00783805">
        <w:rPr>
          <w:rFonts w:ascii="Arial" w:hAnsi="Arial" w:cs="Arial"/>
        </w:rPr>
        <w:fldChar w:fldCharType="separate"/>
      </w:r>
      <w:r w:rsidRPr="00783805">
        <w:rPr>
          <w:rFonts w:ascii="Arial" w:hAnsi="Arial" w:cs="Arial"/>
        </w:rPr>
        <w:t>https://platformazakupowa.pl/pn/ztm_lublin</w:t>
      </w:r>
      <w:r w:rsidRPr="00783805">
        <w:rPr>
          <w:rFonts w:ascii="Arial" w:hAnsi="Arial" w:cs="Arial"/>
        </w:rPr>
        <w:fldChar w:fldCharType="end"/>
      </w:r>
      <w:bookmarkEnd w:id="0"/>
      <w:bookmarkEnd w:id="2"/>
      <w:r w:rsidR="00142F00">
        <w:rPr>
          <w:rFonts w:ascii="Arial" w:hAnsi="Arial" w:cs="Arial"/>
        </w:rPr>
        <w:t>, zwaną dalej platformą,</w:t>
      </w:r>
    </w:p>
    <w:p w14:paraId="3956FE73" w14:textId="377EA063" w:rsidR="00B65361" w:rsidRDefault="00B65361" w:rsidP="0097300E">
      <w:pPr>
        <w:tabs>
          <w:tab w:val="left" w:pos="993"/>
          <w:tab w:val="left" w:pos="2694"/>
          <w:tab w:val="left" w:pos="3828"/>
        </w:tabs>
        <w:spacing w:after="0" w:line="360" w:lineRule="auto"/>
        <w:jc w:val="both"/>
        <w:rPr>
          <w:rFonts w:ascii="Arial" w:hAnsi="Arial" w:cs="Arial"/>
        </w:rPr>
      </w:pPr>
    </w:p>
    <w:p w14:paraId="0FDBBBA7" w14:textId="5451C77B" w:rsidR="0097300E" w:rsidRPr="0097300E" w:rsidRDefault="0097300E" w:rsidP="0097300E">
      <w:pPr>
        <w:tabs>
          <w:tab w:val="left" w:pos="993"/>
          <w:tab w:val="left" w:pos="2694"/>
          <w:tab w:val="left" w:pos="3828"/>
        </w:tabs>
        <w:spacing w:after="0" w:line="360" w:lineRule="auto"/>
        <w:jc w:val="both"/>
        <w:rPr>
          <w:rFonts w:ascii="Arial" w:hAnsi="Arial" w:cs="Arial"/>
        </w:rPr>
      </w:pPr>
      <w:r w:rsidRPr="0097300E">
        <w:rPr>
          <w:rFonts w:ascii="Arial" w:hAnsi="Arial" w:cs="Arial"/>
          <w:b/>
          <w:bCs/>
        </w:rPr>
        <w:t xml:space="preserve">1a.     </w:t>
      </w:r>
      <w:r>
        <w:rPr>
          <w:rFonts w:ascii="Arial" w:hAnsi="Arial" w:cs="Arial"/>
          <w:b/>
          <w:bCs/>
        </w:rPr>
        <w:t xml:space="preserve">  </w:t>
      </w:r>
      <w:r w:rsidRPr="0097300E">
        <w:rPr>
          <w:rFonts w:ascii="Arial" w:hAnsi="Arial" w:cs="Arial"/>
          <w:b/>
          <w:bCs/>
        </w:rPr>
        <w:t xml:space="preserve">Informacja </w:t>
      </w:r>
    </w:p>
    <w:p w14:paraId="3F9E64AF" w14:textId="5B30AED2" w:rsidR="0097300E" w:rsidRPr="00A137D7" w:rsidRDefault="0097300E" w:rsidP="00A137D7">
      <w:pPr>
        <w:tabs>
          <w:tab w:val="left" w:pos="993"/>
          <w:tab w:val="left" w:pos="2694"/>
          <w:tab w:val="left" w:pos="3828"/>
        </w:tabs>
        <w:spacing w:after="0" w:line="360" w:lineRule="auto"/>
        <w:ind w:left="709" w:hanging="709"/>
        <w:jc w:val="both"/>
        <w:rPr>
          <w:rFonts w:ascii="Arial" w:hAnsi="Arial" w:cs="Arial"/>
        </w:rPr>
      </w:pPr>
      <w:r>
        <w:rPr>
          <w:rFonts w:ascii="Arial" w:hAnsi="Arial" w:cs="Arial"/>
        </w:rPr>
        <w:t xml:space="preserve">            </w:t>
      </w:r>
      <w:r w:rsidRPr="00A137D7">
        <w:rPr>
          <w:rFonts w:ascii="Arial" w:hAnsi="Arial" w:cs="Arial"/>
        </w:rPr>
        <w:t>Zamawiający informuje, że dopuszcza w niniejszym post</w:t>
      </w:r>
      <w:r w:rsidR="008E616A" w:rsidRPr="00A137D7">
        <w:rPr>
          <w:rFonts w:ascii="Arial" w:hAnsi="Arial" w:cs="Arial"/>
        </w:rPr>
        <w:t>ę</w:t>
      </w:r>
      <w:r w:rsidRPr="00A137D7">
        <w:rPr>
          <w:rFonts w:ascii="Arial" w:hAnsi="Arial" w:cs="Arial"/>
        </w:rPr>
        <w:t xml:space="preserve">powaniu  porozumiewanie    </w:t>
      </w:r>
      <w:r w:rsidR="00A137D7">
        <w:rPr>
          <w:rFonts w:ascii="Arial" w:hAnsi="Arial" w:cs="Arial"/>
        </w:rPr>
        <w:t xml:space="preserve"> </w:t>
      </w:r>
      <w:r w:rsidRPr="00A137D7">
        <w:rPr>
          <w:rFonts w:ascii="Arial" w:hAnsi="Arial" w:cs="Arial"/>
        </w:rPr>
        <w:t xml:space="preserve">się </w:t>
      </w:r>
      <w:r w:rsidR="00F723DE" w:rsidRPr="00A137D7">
        <w:rPr>
          <w:rFonts w:ascii="Arial" w:hAnsi="Arial" w:cs="Arial"/>
        </w:rPr>
        <w:t>wykonawcy</w:t>
      </w:r>
      <w:r w:rsidRPr="00A137D7">
        <w:rPr>
          <w:rFonts w:ascii="Arial" w:hAnsi="Arial" w:cs="Arial"/>
        </w:rPr>
        <w:t xml:space="preserve"> z  </w:t>
      </w:r>
      <w:r w:rsidR="00F723DE" w:rsidRPr="00A137D7">
        <w:rPr>
          <w:rFonts w:ascii="Arial" w:hAnsi="Arial" w:cs="Arial"/>
        </w:rPr>
        <w:t>z</w:t>
      </w:r>
      <w:r w:rsidRPr="00A137D7">
        <w:rPr>
          <w:rFonts w:ascii="Arial" w:hAnsi="Arial" w:cs="Arial"/>
        </w:rPr>
        <w:t xml:space="preserve">amawiającym środkami komunikacji elektronicznej, w tym </w:t>
      </w:r>
      <w:r w:rsidR="00A137D7">
        <w:rPr>
          <w:rFonts w:ascii="Arial" w:hAnsi="Arial" w:cs="Arial"/>
        </w:rPr>
        <w:t xml:space="preserve"> </w:t>
      </w:r>
      <w:r w:rsidRPr="00A137D7">
        <w:rPr>
          <w:rFonts w:ascii="Arial" w:hAnsi="Arial" w:cs="Arial"/>
        </w:rPr>
        <w:t>dopuszcza składanie ofert, oświadczeń i dokumentów  w tej formie.</w:t>
      </w:r>
    </w:p>
    <w:p w14:paraId="41CD3C26" w14:textId="6C509146" w:rsidR="0097300E" w:rsidRPr="00A137D7" w:rsidRDefault="0097300E" w:rsidP="0097300E">
      <w:pPr>
        <w:tabs>
          <w:tab w:val="left" w:pos="993"/>
          <w:tab w:val="left" w:pos="2694"/>
          <w:tab w:val="left" w:pos="3828"/>
        </w:tabs>
        <w:spacing w:after="0" w:line="360" w:lineRule="auto"/>
        <w:ind w:left="709" w:hanging="709"/>
        <w:jc w:val="both"/>
        <w:rPr>
          <w:rFonts w:ascii="Arial" w:hAnsi="Arial" w:cs="Arial"/>
        </w:rPr>
      </w:pPr>
      <w:r w:rsidRPr="00A137D7">
        <w:rPr>
          <w:rFonts w:ascii="Arial" w:hAnsi="Arial" w:cs="Arial"/>
        </w:rPr>
        <w:t xml:space="preserve">          </w:t>
      </w:r>
      <w:r w:rsidR="00A137D7">
        <w:rPr>
          <w:rFonts w:ascii="Arial" w:hAnsi="Arial" w:cs="Arial"/>
        </w:rPr>
        <w:t xml:space="preserve"> </w:t>
      </w:r>
      <w:r w:rsidRPr="00A137D7">
        <w:rPr>
          <w:rFonts w:ascii="Arial" w:hAnsi="Arial" w:cs="Arial"/>
        </w:rPr>
        <w:t xml:space="preserve"> </w:t>
      </w:r>
      <w:r w:rsidRPr="00A137D7">
        <w:rPr>
          <w:rFonts w:ascii="Arial" w:hAnsi="Arial" w:cs="Arial"/>
          <w:b/>
        </w:rPr>
        <w:t>W przypadku składania oferty w postaci pisemnej</w:t>
      </w:r>
      <w:r w:rsidRPr="00A137D7">
        <w:rPr>
          <w:rFonts w:ascii="Arial" w:hAnsi="Arial" w:cs="Arial"/>
        </w:rPr>
        <w:t xml:space="preserve"> tj. tradycyjnej wszystkie dokumenty składające się na ofertę musz</w:t>
      </w:r>
      <w:r w:rsidR="00E836A4" w:rsidRPr="00A137D7">
        <w:rPr>
          <w:rFonts w:ascii="Arial" w:hAnsi="Arial" w:cs="Arial"/>
        </w:rPr>
        <w:t>ą</w:t>
      </w:r>
      <w:r w:rsidRPr="00A137D7">
        <w:rPr>
          <w:rFonts w:ascii="Arial" w:hAnsi="Arial" w:cs="Arial"/>
        </w:rPr>
        <w:t xml:space="preserve"> być złożone w  tej formie.</w:t>
      </w:r>
    </w:p>
    <w:p w14:paraId="644CD2AF" w14:textId="469F92C4" w:rsidR="0097300E" w:rsidRPr="00A137D7" w:rsidRDefault="0097300E" w:rsidP="00E15E94">
      <w:pPr>
        <w:tabs>
          <w:tab w:val="left" w:pos="993"/>
          <w:tab w:val="left" w:pos="2694"/>
          <w:tab w:val="left" w:pos="3828"/>
        </w:tabs>
        <w:spacing w:after="0" w:line="360" w:lineRule="auto"/>
        <w:ind w:left="709" w:hanging="709"/>
        <w:jc w:val="both"/>
        <w:rPr>
          <w:rFonts w:ascii="Arial" w:hAnsi="Arial" w:cs="Arial"/>
        </w:rPr>
      </w:pPr>
      <w:r w:rsidRPr="00A137D7">
        <w:rPr>
          <w:rFonts w:ascii="Arial" w:hAnsi="Arial" w:cs="Arial"/>
        </w:rPr>
        <w:t xml:space="preserve">           </w:t>
      </w:r>
      <w:r w:rsidR="00A137D7">
        <w:rPr>
          <w:rFonts w:ascii="Arial" w:hAnsi="Arial" w:cs="Arial"/>
        </w:rPr>
        <w:t xml:space="preserve"> </w:t>
      </w:r>
      <w:r w:rsidRPr="00A137D7">
        <w:rPr>
          <w:rFonts w:ascii="Arial" w:hAnsi="Arial" w:cs="Arial"/>
          <w:b/>
        </w:rPr>
        <w:t xml:space="preserve">W przypadku składania oferty </w:t>
      </w:r>
      <w:r w:rsidR="00E15E94" w:rsidRPr="00A137D7">
        <w:rPr>
          <w:rFonts w:ascii="Arial" w:hAnsi="Arial" w:cs="Arial"/>
          <w:b/>
        </w:rPr>
        <w:t xml:space="preserve"> w formie elektronicznej</w:t>
      </w:r>
      <w:r w:rsidR="00A137D7">
        <w:rPr>
          <w:rFonts w:ascii="Arial" w:hAnsi="Arial" w:cs="Arial"/>
        </w:rPr>
        <w:t xml:space="preserve"> – wszystkie dokumenty </w:t>
      </w:r>
      <w:r w:rsidR="00E15E94" w:rsidRPr="00A137D7">
        <w:rPr>
          <w:rFonts w:ascii="Arial" w:hAnsi="Arial" w:cs="Arial"/>
        </w:rPr>
        <w:t>składając się na ofertę  muszą być złożone w tej formie.</w:t>
      </w:r>
    </w:p>
    <w:p w14:paraId="3336A66A" w14:textId="72CE41EA" w:rsidR="00176818" w:rsidRPr="00A137D7" w:rsidRDefault="00E15E94" w:rsidP="00E15E94">
      <w:pPr>
        <w:tabs>
          <w:tab w:val="left" w:pos="993"/>
          <w:tab w:val="left" w:pos="2694"/>
          <w:tab w:val="left" w:pos="3828"/>
        </w:tabs>
        <w:spacing w:after="0" w:line="360" w:lineRule="auto"/>
        <w:ind w:left="709" w:hanging="709"/>
        <w:jc w:val="both"/>
        <w:rPr>
          <w:rFonts w:ascii="Arial" w:hAnsi="Arial" w:cs="Arial"/>
        </w:rPr>
      </w:pPr>
      <w:r w:rsidRPr="00A137D7">
        <w:rPr>
          <w:rFonts w:ascii="Arial" w:hAnsi="Arial" w:cs="Arial"/>
        </w:rPr>
        <w:t xml:space="preserve">           </w:t>
      </w:r>
      <w:r w:rsidRPr="00A137D7">
        <w:rPr>
          <w:rFonts w:ascii="Arial" w:hAnsi="Arial" w:cs="Arial"/>
          <w:b/>
        </w:rPr>
        <w:t>Zamawiający nie dopuszcza złożenia oferty w formie mieszanej</w:t>
      </w:r>
      <w:r w:rsidRPr="00A137D7">
        <w:rPr>
          <w:rFonts w:ascii="Arial" w:hAnsi="Arial" w:cs="Arial"/>
        </w:rPr>
        <w:t xml:space="preserve"> tzn. część </w:t>
      </w:r>
    </w:p>
    <w:p w14:paraId="5363F5C8" w14:textId="6DC3B09B" w:rsidR="00E15E94" w:rsidRPr="00A137D7" w:rsidRDefault="00531C0F" w:rsidP="00E15E94">
      <w:pPr>
        <w:tabs>
          <w:tab w:val="left" w:pos="993"/>
          <w:tab w:val="left" w:pos="2694"/>
          <w:tab w:val="left" w:pos="3828"/>
        </w:tabs>
        <w:spacing w:after="0" w:line="360" w:lineRule="auto"/>
        <w:ind w:left="709" w:hanging="709"/>
        <w:jc w:val="both"/>
        <w:rPr>
          <w:rFonts w:ascii="Arial" w:hAnsi="Arial" w:cs="Arial"/>
        </w:rPr>
      </w:pPr>
      <w:r w:rsidRPr="00A137D7">
        <w:rPr>
          <w:rFonts w:ascii="Arial" w:hAnsi="Arial" w:cs="Arial"/>
        </w:rPr>
        <w:t xml:space="preserve">          </w:t>
      </w:r>
      <w:r w:rsidR="00A137D7">
        <w:rPr>
          <w:rFonts w:ascii="Arial" w:hAnsi="Arial" w:cs="Arial"/>
        </w:rPr>
        <w:t xml:space="preserve"> </w:t>
      </w:r>
      <w:r w:rsidR="00E15E94" w:rsidRPr="00A137D7">
        <w:rPr>
          <w:rFonts w:ascii="Arial" w:hAnsi="Arial" w:cs="Arial"/>
        </w:rPr>
        <w:t>dokumentów zostanie złożona w formie elektronicznej a część  w formie pisemnej.</w:t>
      </w:r>
    </w:p>
    <w:p w14:paraId="65C2A16A" w14:textId="546307E5" w:rsidR="00E836A4" w:rsidRPr="00A137D7" w:rsidRDefault="00E836A4" w:rsidP="00E15E94">
      <w:pPr>
        <w:tabs>
          <w:tab w:val="left" w:pos="993"/>
          <w:tab w:val="left" w:pos="2694"/>
          <w:tab w:val="left" w:pos="3828"/>
        </w:tabs>
        <w:spacing w:after="0" w:line="360" w:lineRule="auto"/>
        <w:ind w:left="709" w:hanging="709"/>
        <w:jc w:val="both"/>
        <w:rPr>
          <w:rFonts w:ascii="Arial" w:hAnsi="Arial" w:cs="Arial"/>
        </w:rPr>
      </w:pPr>
      <w:r w:rsidRPr="00A137D7">
        <w:rPr>
          <w:rFonts w:ascii="Arial" w:hAnsi="Arial" w:cs="Arial"/>
        </w:rPr>
        <w:t xml:space="preserve">           </w:t>
      </w:r>
    </w:p>
    <w:p w14:paraId="566DC886" w14:textId="77777777" w:rsidR="00E15E94" w:rsidRPr="00590801" w:rsidRDefault="00E15E94" w:rsidP="00E15E94">
      <w:pPr>
        <w:tabs>
          <w:tab w:val="left" w:pos="993"/>
          <w:tab w:val="left" w:pos="2694"/>
          <w:tab w:val="left" w:pos="3828"/>
        </w:tabs>
        <w:spacing w:after="0" w:line="360" w:lineRule="auto"/>
        <w:ind w:left="709" w:hanging="709"/>
        <w:jc w:val="both"/>
        <w:rPr>
          <w:rFonts w:ascii="Arial" w:hAnsi="Arial" w:cs="Arial"/>
        </w:rPr>
      </w:pPr>
    </w:p>
    <w:p w14:paraId="2DDE043E" w14:textId="77777777" w:rsidR="00B65361" w:rsidRDefault="00B65361" w:rsidP="00DA5852">
      <w:pPr>
        <w:pStyle w:val="Akapitzlist"/>
        <w:numPr>
          <w:ilvl w:val="0"/>
          <w:numId w:val="2"/>
        </w:numPr>
        <w:tabs>
          <w:tab w:val="left" w:pos="142"/>
        </w:tabs>
        <w:spacing w:after="0" w:line="360" w:lineRule="auto"/>
        <w:ind w:left="0" w:firstLine="0"/>
        <w:jc w:val="both"/>
        <w:rPr>
          <w:rFonts w:ascii="Arial" w:hAnsi="Arial" w:cs="Arial"/>
          <w:b/>
        </w:rPr>
      </w:pPr>
      <w:r w:rsidRPr="00B65361">
        <w:rPr>
          <w:rFonts w:ascii="Arial" w:hAnsi="Arial" w:cs="Arial"/>
          <w:b/>
        </w:rPr>
        <w:t xml:space="preserve">Tryb </w:t>
      </w:r>
      <w:r w:rsidR="003873DC">
        <w:rPr>
          <w:rFonts w:ascii="Arial" w:hAnsi="Arial" w:cs="Arial"/>
          <w:b/>
        </w:rPr>
        <w:t xml:space="preserve">i podstawa prawna </w:t>
      </w:r>
      <w:r w:rsidRPr="00B65361">
        <w:rPr>
          <w:rFonts w:ascii="Arial" w:hAnsi="Arial" w:cs="Arial"/>
          <w:b/>
        </w:rPr>
        <w:t>udzielenia  zamówienia</w:t>
      </w:r>
      <w:r w:rsidR="00DA5852">
        <w:rPr>
          <w:rFonts w:ascii="Arial" w:hAnsi="Arial" w:cs="Arial"/>
          <w:b/>
        </w:rPr>
        <w:t>.</w:t>
      </w:r>
      <w:r w:rsidRPr="00B65361">
        <w:rPr>
          <w:rFonts w:ascii="Arial" w:hAnsi="Arial" w:cs="Arial"/>
          <w:b/>
        </w:rPr>
        <w:t xml:space="preserve"> </w:t>
      </w:r>
    </w:p>
    <w:p w14:paraId="3955919F" w14:textId="5962EF3E" w:rsidR="002B0934" w:rsidRDefault="003873DC" w:rsidP="002B0934">
      <w:pPr>
        <w:pStyle w:val="Akapitzlist"/>
        <w:numPr>
          <w:ilvl w:val="1"/>
          <w:numId w:val="2"/>
        </w:numPr>
        <w:tabs>
          <w:tab w:val="left" w:pos="142"/>
        </w:tabs>
        <w:spacing w:after="0" w:line="360" w:lineRule="auto"/>
        <w:jc w:val="both"/>
        <w:rPr>
          <w:rFonts w:ascii="Arial" w:hAnsi="Arial" w:cs="Arial"/>
        </w:rPr>
      </w:pPr>
      <w:r>
        <w:rPr>
          <w:rFonts w:ascii="Arial" w:hAnsi="Arial" w:cs="Arial"/>
        </w:rPr>
        <w:t xml:space="preserve">Do przedmiotowego zamówienia, jako </w:t>
      </w:r>
      <w:r w:rsidRPr="002B0934">
        <w:rPr>
          <w:rFonts w:ascii="Arial" w:hAnsi="Arial" w:cs="Arial"/>
          <w:b/>
        </w:rPr>
        <w:t>zamówienia sektorowego</w:t>
      </w:r>
      <w:r>
        <w:rPr>
          <w:rFonts w:ascii="Arial" w:hAnsi="Arial" w:cs="Arial"/>
        </w:rPr>
        <w:t xml:space="preserve"> </w:t>
      </w:r>
      <w:r w:rsidR="0088482C">
        <w:rPr>
          <w:rFonts w:ascii="Arial" w:hAnsi="Arial" w:cs="Arial"/>
        </w:rPr>
        <w:br/>
      </w:r>
      <w:r>
        <w:rPr>
          <w:rFonts w:ascii="Arial" w:hAnsi="Arial" w:cs="Arial"/>
        </w:rPr>
        <w:t>w rozumieniu przepisów</w:t>
      </w:r>
      <w:r w:rsidR="002B0934">
        <w:rPr>
          <w:rFonts w:ascii="Arial" w:hAnsi="Arial" w:cs="Arial"/>
        </w:rPr>
        <w:t xml:space="preserve"> art. 132 ust. 1 pkt </w:t>
      </w:r>
      <w:r w:rsidR="002407FE">
        <w:rPr>
          <w:rFonts w:ascii="Arial" w:hAnsi="Arial" w:cs="Arial"/>
        </w:rPr>
        <w:t xml:space="preserve">5 i </w:t>
      </w:r>
      <w:r w:rsidR="002B0934">
        <w:rPr>
          <w:rFonts w:ascii="Arial" w:hAnsi="Arial" w:cs="Arial"/>
        </w:rPr>
        <w:t>6 oraz 133 ust.</w:t>
      </w:r>
      <w:r w:rsidR="006B44F3">
        <w:rPr>
          <w:rFonts w:ascii="Arial" w:hAnsi="Arial" w:cs="Arial"/>
        </w:rPr>
        <w:t xml:space="preserve"> </w:t>
      </w:r>
      <w:r w:rsidR="002B0934">
        <w:rPr>
          <w:rFonts w:ascii="Arial" w:hAnsi="Arial" w:cs="Arial"/>
        </w:rPr>
        <w:t>1 ustawy z dnia 29 stycznia 2004 r. Prawo zamówień publicznych (Dz. U. z 201</w:t>
      </w:r>
      <w:r w:rsidR="002407FE">
        <w:rPr>
          <w:rFonts w:ascii="Arial" w:hAnsi="Arial" w:cs="Arial"/>
        </w:rPr>
        <w:t>9</w:t>
      </w:r>
      <w:r w:rsidR="002B0934">
        <w:rPr>
          <w:rFonts w:ascii="Arial" w:hAnsi="Arial" w:cs="Arial"/>
        </w:rPr>
        <w:t xml:space="preserve"> r. poz. 1</w:t>
      </w:r>
      <w:r w:rsidR="002407FE">
        <w:rPr>
          <w:rFonts w:ascii="Arial" w:hAnsi="Arial" w:cs="Arial"/>
        </w:rPr>
        <w:t>843</w:t>
      </w:r>
      <w:r w:rsidR="002B0934">
        <w:rPr>
          <w:rFonts w:ascii="Arial" w:hAnsi="Arial" w:cs="Arial"/>
        </w:rPr>
        <w:t xml:space="preserve"> ze zm.), zwaną dalej </w:t>
      </w:r>
      <w:proofErr w:type="spellStart"/>
      <w:r w:rsidR="002B0934">
        <w:rPr>
          <w:rFonts w:ascii="Arial" w:hAnsi="Arial" w:cs="Arial"/>
        </w:rPr>
        <w:t>Pzp</w:t>
      </w:r>
      <w:proofErr w:type="spellEnd"/>
      <w:r w:rsidR="002B0934">
        <w:rPr>
          <w:rFonts w:ascii="Arial" w:hAnsi="Arial" w:cs="Arial"/>
        </w:rPr>
        <w:t xml:space="preserve">, nie stosuje się przepisów wyżej wymienionej ustawy. Przepisy ustawy </w:t>
      </w:r>
      <w:proofErr w:type="spellStart"/>
      <w:r w:rsidR="002B0934">
        <w:rPr>
          <w:rFonts w:ascii="Arial" w:hAnsi="Arial" w:cs="Arial"/>
        </w:rPr>
        <w:t>Pzp</w:t>
      </w:r>
      <w:proofErr w:type="spellEnd"/>
      <w:r w:rsidR="002B0934">
        <w:rPr>
          <w:rFonts w:ascii="Arial" w:hAnsi="Arial" w:cs="Arial"/>
        </w:rPr>
        <w:t xml:space="preserve"> mają odpowiednie zastosowanie </w:t>
      </w:r>
      <w:r w:rsidR="002B0934" w:rsidRPr="002407FE">
        <w:rPr>
          <w:rFonts w:ascii="Arial" w:hAnsi="Arial" w:cs="Arial"/>
          <w:b/>
          <w:u w:val="single"/>
        </w:rPr>
        <w:t>jedynie</w:t>
      </w:r>
      <w:r w:rsidR="002B0934" w:rsidRPr="002B0934">
        <w:rPr>
          <w:rFonts w:ascii="Arial" w:hAnsi="Arial" w:cs="Arial"/>
          <w:b/>
        </w:rPr>
        <w:t xml:space="preserve"> </w:t>
      </w:r>
      <w:r w:rsidR="002E22D7">
        <w:rPr>
          <w:rFonts w:ascii="Arial" w:hAnsi="Arial" w:cs="Arial"/>
          <w:b/>
        </w:rPr>
        <w:br/>
      </w:r>
      <w:r w:rsidR="002B0934">
        <w:rPr>
          <w:rFonts w:ascii="Arial" w:hAnsi="Arial" w:cs="Arial"/>
        </w:rPr>
        <w:t>w przypadkach wymienionych  w niniejszej  specyfikacji istotnych warunków zamówienia.</w:t>
      </w:r>
    </w:p>
    <w:p w14:paraId="22C04519" w14:textId="64815DCA" w:rsidR="00B65361" w:rsidRDefault="00B65361" w:rsidP="00590801">
      <w:pPr>
        <w:pStyle w:val="Akapitzlist"/>
        <w:numPr>
          <w:ilvl w:val="1"/>
          <w:numId w:val="2"/>
        </w:numPr>
        <w:tabs>
          <w:tab w:val="left" w:pos="142"/>
        </w:tabs>
        <w:spacing w:after="0" w:line="360" w:lineRule="auto"/>
        <w:jc w:val="both"/>
        <w:rPr>
          <w:rFonts w:ascii="Arial" w:hAnsi="Arial" w:cs="Arial"/>
        </w:rPr>
      </w:pPr>
      <w:r w:rsidRPr="002B0934">
        <w:rPr>
          <w:rFonts w:ascii="Arial" w:hAnsi="Arial" w:cs="Arial"/>
        </w:rPr>
        <w:t xml:space="preserve">Postępowanie o udzielenie zamówienia publicznego prowadzone jest w trybie przetargu nieograniczonego, </w:t>
      </w:r>
      <w:r w:rsidR="002B0934">
        <w:rPr>
          <w:rFonts w:ascii="Arial" w:hAnsi="Arial" w:cs="Arial"/>
        </w:rPr>
        <w:t xml:space="preserve"> w oparciu o zapisy niniejszej </w:t>
      </w:r>
      <w:proofErr w:type="spellStart"/>
      <w:r w:rsidR="002B0934">
        <w:rPr>
          <w:rFonts w:ascii="Arial" w:hAnsi="Arial" w:cs="Arial"/>
        </w:rPr>
        <w:t>s</w:t>
      </w:r>
      <w:r w:rsidR="006B44F3">
        <w:rPr>
          <w:rFonts w:ascii="Arial" w:hAnsi="Arial" w:cs="Arial"/>
        </w:rPr>
        <w:t>.</w:t>
      </w:r>
      <w:r w:rsidR="002B0934">
        <w:rPr>
          <w:rFonts w:ascii="Arial" w:hAnsi="Arial" w:cs="Arial"/>
        </w:rPr>
        <w:t>i.w.z</w:t>
      </w:r>
      <w:proofErr w:type="spellEnd"/>
      <w:r w:rsidR="002B0934">
        <w:rPr>
          <w:rFonts w:ascii="Arial" w:hAnsi="Arial" w:cs="Arial"/>
        </w:rPr>
        <w:t>.  oraz ustawy z dnia 23 kwietnia 1964 r. – Kodeks cywilny (</w:t>
      </w:r>
      <w:proofErr w:type="spellStart"/>
      <w:r w:rsidR="002407FE">
        <w:rPr>
          <w:rFonts w:ascii="Arial" w:hAnsi="Arial" w:cs="Arial"/>
        </w:rPr>
        <w:t>t.j</w:t>
      </w:r>
      <w:proofErr w:type="spellEnd"/>
      <w:r w:rsidR="002407FE">
        <w:rPr>
          <w:rFonts w:ascii="Arial" w:hAnsi="Arial" w:cs="Arial"/>
        </w:rPr>
        <w:t xml:space="preserve">. </w:t>
      </w:r>
      <w:r w:rsidR="002B0934">
        <w:rPr>
          <w:rFonts w:ascii="Arial" w:hAnsi="Arial" w:cs="Arial"/>
        </w:rPr>
        <w:t>Dz. U. z 201</w:t>
      </w:r>
      <w:r w:rsidR="002407FE">
        <w:rPr>
          <w:rFonts w:ascii="Arial" w:hAnsi="Arial" w:cs="Arial"/>
        </w:rPr>
        <w:t>9</w:t>
      </w:r>
      <w:r w:rsidR="002B0934">
        <w:rPr>
          <w:rFonts w:ascii="Arial" w:hAnsi="Arial" w:cs="Arial"/>
        </w:rPr>
        <w:t xml:space="preserve"> r. poz. 1</w:t>
      </w:r>
      <w:r w:rsidR="002407FE">
        <w:rPr>
          <w:rFonts w:ascii="Arial" w:hAnsi="Arial" w:cs="Arial"/>
        </w:rPr>
        <w:t>145</w:t>
      </w:r>
      <w:r w:rsidR="002B0934">
        <w:rPr>
          <w:rFonts w:ascii="Arial" w:hAnsi="Arial" w:cs="Arial"/>
        </w:rPr>
        <w:t>)</w:t>
      </w:r>
      <w:r w:rsidR="007B5BBF">
        <w:rPr>
          <w:rFonts w:ascii="Arial" w:hAnsi="Arial" w:cs="Arial"/>
        </w:rPr>
        <w:t>.</w:t>
      </w:r>
    </w:p>
    <w:p w14:paraId="51F805AB" w14:textId="3B2018C4" w:rsidR="00FA183C" w:rsidRDefault="00FA183C" w:rsidP="00590801">
      <w:pPr>
        <w:pStyle w:val="Akapitzlist"/>
        <w:numPr>
          <w:ilvl w:val="1"/>
          <w:numId w:val="2"/>
        </w:numPr>
        <w:tabs>
          <w:tab w:val="left" w:pos="142"/>
        </w:tabs>
        <w:spacing w:after="0" w:line="360" w:lineRule="auto"/>
        <w:jc w:val="both"/>
        <w:rPr>
          <w:rFonts w:ascii="Arial" w:hAnsi="Arial" w:cs="Arial"/>
        </w:rPr>
      </w:pPr>
      <w:r>
        <w:rPr>
          <w:rFonts w:ascii="Arial" w:hAnsi="Arial" w:cs="Arial"/>
        </w:rPr>
        <w:lastRenderedPageBreak/>
        <w:t xml:space="preserve">W zakresie nieuregulowanym niniejszą </w:t>
      </w:r>
      <w:proofErr w:type="spellStart"/>
      <w:r>
        <w:rPr>
          <w:rFonts w:ascii="Arial" w:hAnsi="Arial" w:cs="Arial"/>
        </w:rPr>
        <w:t>s.i.w.z</w:t>
      </w:r>
      <w:proofErr w:type="spellEnd"/>
      <w:r>
        <w:rPr>
          <w:rFonts w:ascii="Arial" w:hAnsi="Arial" w:cs="Arial"/>
        </w:rPr>
        <w:t xml:space="preserve">., zastosowanie mają przepisy rozporządzenia Ministra Rozwoju z dnia 26 lipca 2016 r. w sprawie rodzajów dokumentów, jakich może żądać zamawiający od wykonawcy  </w:t>
      </w:r>
      <w:r w:rsidR="002E22D7">
        <w:rPr>
          <w:rFonts w:ascii="Arial" w:hAnsi="Arial" w:cs="Arial"/>
        </w:rPr>
        <w:br/>
      </w:r>
      <w:r>
        <w:rPr>
          <w:rFonts w:ascii="Arial" w:hAnsi="Arial" w:cs="Arial"/>
        </w:rPr>
        <w:t>w postępowaniu o udzielenie zamówienia  (Dz. U. z 2016 r. poz. 1126)</w:t>
      </w:r>
      <w:r w:rsidR="00F540B4">
        <w:rPr>
          <w:rFonts w:ascii="Arial" w:hAnsi="Arial" w:cs="Arial"/>
        </w:rPr>
        <w:t>.</w:t>
      </w:r>
    </w:p>
    <w:p w14:paraId="3756911A" w14:textId="77777777" w:rsidR="00EC6ED5" w:rsidRDefault="00EC6ED5" w:rsidP="00EC6ED5">
      <w:pPr>
        <w:tabs>
          <w:tab w:val="left" w:pos="142"/>
        </w:tabs>
        <w:spacing w:after="0" w:line="360" w:lineRule="auto"/>
        <w:jc w:val="both"/>
        <w:rPr>
          <w:rFonts w:ascii="Arial" w:hAnsi="Arial" w:cs="Arial"/>
        </w:rPr>
      </w:pPr>
    </w:p>
    <w:p w14:paraId="725E54E9" w14:textId="77777777" w:rsidR="00F540B4" w:rsidRPr="002B0934" w:rsidRDefault="00F540B4" w:rsidP="00F540B4">
      <w:pPr>
        <w:pStyle w:val="Akapitzlist"/>
        <w:tabs>
          <w:tab w:val="left" w:pos="142"/>
        </w:tabs>
        <w:spacing w:after="0" w:line="360" w:lineRule="auto"/>
        <w:ind w:left="1430"/>
        <w:jc w:val="both"/>
        <w:rPr>
          <w:rFonts w:ascii="Arial" w:hAnsi="Arial" w:cs="Arial"/>
        </w:rPr>
      </w:pPr>
    </w:p>
    <w:p w14:paraId="45279CBC" w14:textId="534D81EB" w:rsidR="00B65361" w:rsidRDefault="00B65361" w:rsidP="00DA5852">
      <w:pPr>
        <w:pStyle w:val="Akapitzlist"/>
        <w:numPr>
          <w:ilvl w:val="0"/>
          <w:numId w:val="2"/>
        </w:numPr>
        <w:tabs>
          <w:tab w:val="left" w:pos="142"/>
        </w:tabs>
        <w:spacing w:after="0" w:line="360" w:lineRule="auto"/>
        <w:ind w:left="0" w:firstLine="0"/>
        <w:jc w:val="both"/>
        <w:rPr>
          <w:rFonts w:ascii="Arial" w:hAnsi="Arial" w:cs="Arial"/>
          <w:b/>
        </w:rPr>
      </w:pPr>
      <w:r w:rsidRPr="00B65361">
        <w:rPr>
          <w:rFonts w:ascii="Arial" w:hAnsi="Arial" w:cs="Arial"/>
          <w:b/>
        </w:rPr>
        <w:t>Opis przedmiotu zamówienia</w:t>
      </w:r>
      <w:r w:rsidR="00DA5852">
        <w:rPr>
          <w:rFonts w:ascii="Arial" w:hAnsi="Arial" w:cs="Arial"/>
          <w:b/>
        </w:rPr>
        <w:t>.</w:t>
      </w:r>
      <w:r w:rsidRPr="00B65361">
        <w:rPr>
          <w:rFonts w:ascii="Arial" w:hAnsi="Arial" w:cs="Arial"/>
          <w:b/>
        </w:rPr>
        <w:t xml:space="preserve"> </w:t>
      </w:r>
    </w:p>
    <w:p w14:paraId="5F7E07AF" w14:textId="77777777" w:rsidR="008D6C8B" w:rsidRDefault="008D6C8B" w:rsidP="008D6C8B">
      <w:pPr>
        <w:pStyle w:val="Akapitzlist"/>
        <w:tabs>
          <w:tab w:val="left" w:pos="142"/>
        </w:tabs>
        <w:spacing w:after="0" w:line="360" w:lineRule="auto"/>
        <w:ind w:left="0"/>
        <w:jc w:val="both"/>
        <w:rPr>
          <w:rFonts w:ascii="Arial" w:hAnsi="Arial" w:cs="Arial"/>
          <w:b/>
        </w:rPr>
      </w:pPr>
    </w:p>
    <w:p w14:paraId="0913CA8D" w14:textId="596124CE" w:rsidR="002E22D7" w:rsidRPr="00397877" w:rsidRDefault="002E22D7" w:rsidP="00397877">
      <w:pPr>
        <w:pStyle w:val="Akapitzlist"/>
        <w:numPr>
          <w:ilvl w:val="1"/>
          <w:numId w:val="2"/>
        </w:numPr>
        <w:tabs>
          <w:tab w:val="left" w:pos="142"/>
        </w:tabs>
        <w:spacing w:after="0" w:line="360" w:lineRule="auto"/>
        <w:jc w:val="both"/>
        <w:rPr>
          <w:rFonts w:ascii="Arial" w:hAnsi="Arial" w:cs="Arial"/>
        </w:rPr>
      </w:pPr>
      <w:r w:rsidRPr="00397877">
        <w:rPr>
          <w:rFonts w:ascii="Arial" w:hAnsi="Arial" w:cs="Arial"/>
        </w:rPr>
        <w:t xml:space="preserve">Przedmiotem zamówienia jest obsługa i rozliczanie transakcji bezgotówkowych, dokonywanych przy użyciu kart płatniczych oraz urządzeń </w:t>
      </w:r>
      <w:r w:rsidRPr="00397877">
        <w:rPr>
          <w:rFonts w:ascii="Arial" w:hAnsi="Arial" w:cs="Arial"/>
        </w:rPr>
        <w:br/>
        <w:t xml:space="preserve">i aplikacji mobilnych (w tym typu BLIK, Google </w:t>
      </w:r>
      <w:proofErr w:type="spellStart"/>
      <w:r w:rsidRPr="00397877">
        <w:rPr>
          <w:rFonts w:ascii="Arial" w:hAnsi="Arial" w:cs="Arial"/>
        </w:rPr>
        <w:t>Pay</w:t>
      </w:r>
      <w:proofErr w:type="spellEnd"/>
      <w:r w:rsidRPr="00397877">
        <w:rPr>
          <w:rFonts w:ascii="Arial" w:hAnsi="Arial" w:cs="Arial"/>
        </w:rPr>
        <w:t xml:space="preserve"> Apple </w:t>
      </w:r>
      <w:proofErr w:type="spellStart"/>
      <w:r w:rsidRPr="00397877">
        <w:rPr>
          <w:rFonts w:ascii="Arial" w:hAnsi="Arial" w:cs="Arial"/>
        </w:rPr>
        <w:t>Pay</w:t>
      </w:r>
      <w:proofErr w:type="spellEnd"/>
      <w:r w:rsidRPr="00397877">
        <w:rPr>
          <w:rFonts w:ascii="Arial" w:hAnsi="Arial" w:cs="Arial"/>
        </w:rPr>
        <w:t>):</w:t>
      </w:r>
    </w:p>
    <w:p w14:paraId="70A350C9" w14:textId="77777777" w:rsidR="002E22D7" w:rsidRPr="00397877" w:rsidRDefault="002E22D7" w:rsidP="00397877">
      <w:pPr>
        <w:pStyle w:val="Akapitzlist"/>
        <w:numPr>
          <w:ilvl w:val="2"/>
          <w:numId w:val="2"/>
        </w:numPr>
        <w:tabs>
          <w:tab w:val="left" w:pos="142"/>
        </w:tabs>
        <w:spacing w:after="0" w:line="360" w:lineRule="auto"/>
        <w:jc w:val="both"/>
        <w:rPr>
          <w:rFonts w:ascii="Arial" w:hAnsi="Arial" w:cs="Arial"/>
        </w:rPr>
      </w:pPr>
      <w:r w:rsidRPr="00397877">
        <w:rPr>
          <w:rFonts w:ascii="Arial" w:hAnsi="Arial" w:cs="Arial"/>
        </w:rPr>
        <w:t>w automatach stacjonarnych;</w:t>
      </w:r>
    </w:p>
    <w:p w14:paraId="4A7B5335" w14:textId="77777777" w:rsidR="002E22D7" w:rsidRPr="00397877" w:rsidRDefault="002E22D7" w:rsidP="00397877">
      <w:pPr>
        <w:pStyle w:val="Akapitzlist"/>
        <w:numPr>
          <w:ilvl w:val="2"/>
          <w:numId w:val="2"/>
        </w:numPr>
        <w:tabs>
          <w:tab w:val="left" w:pos="142"/>
        </w:tabs>
        <w:spacing w:after="0" w:line="360" w:lineRule="auto"/>
        <w:jc w:val="both"/>
        <w:rPr>
          <w:rFonts w:ascii="Arial" w:hAnsi="Arial" w:cs="Arial"/>
        </w:rPr>
      </w:pPr>
      <w:r w:rsidRPr="00397877">
        <w:rPr>
          <w:rFonts w:ascii="Arial" w:hAnsi="Arial" w:cs="Arial"/>
        </w:rPr>
        <w:t>w automatach mobilnych,</w:t>
      </w:r>
    </w:p>
    <w:p w14:paraId="4E8D25D5" w14:textId="77777777" w:rsidR="002E22D7" w:rsidRPr="00397877" w:rsidRDefault="002E22D7" w:rsidP="00397877">
      <w:pPr>
        <w:pStyle w:val="Akapitzlist"/>
        <w:numPr>
          <w:ilvl w:val="2"/>
          <w:numId w:val="2"/>
        </w:numPr>
        <w:tabs>
          <w:tab w:val="left" w:pos="142"/>
        </w:tabs>
        <w:spacing w:after="0" w:line="360" w:lineRule="auto"/>
        <w:jc w:val="both"/>
        <w:rPr>
          <w:rFonts w:ascii="Arial" w:hAnsi="Arial" w:cs="Arial"/>
        </w:rPr>
      </w:pPr>
      <w:r w:rsidRPr="00397877">
        <w:rPr>
          <w:rFonts w:ascii="Arial" w:hAnsi="Arial" w:cs="Arial"/>
        </w:rPr>
        <w:t xml:space="preserve">w kasownikach EMV, </w:t>
      </w:r>
    </w:p>
    <w:p w14:paraId="3BDAE57E" w14:textId="77777777" w:rsidR="002E22D7" w:rsidRPr="00397877" w:rsidRDefault="002E22D7" w:rsidP="00397877">
      <w:pPr>
        <w:pStyle w:val="Akapitzlist"/>
        <w:numPr>
          <w:ilvl w:val="2"/>
          <w:numId w:val="2"/>
        </w:numPr>
        <w:tabs>
          <w:tab w:val="left" w:pos="142"/>
        </w:tabs>
        <w:spacing w:after="0" w:line="360" w:lineRule="auto"/>
        <w:jc w:val="both"/>
        <w:rPr>
          <w:rFonts w:ascii="Arial" w:hAnsi="Arial" w:cs="Arial"/>
        </w:rPr>
      </w:pPr>
      <w:r w:rsidRPr="00397877">
        <w:rPr>
          <w:rFonts w:ascii="Arial" w:hAnsi="Arial" w:cs="Arial"/>
        </w:rPr>
        <w:t xml:space="preserve">za pośrednictwem sklepu www, </w:t>
      </w:r>
    </w:p>
    <w:p w14:paraId="76D53322" w14:textId="57A2D8FB" w:rsidR="002E22D7" w:rsidRPr="00397877" w:rsidRDefault="002E22D7" w:rsidP="00397877">
      <w:pPr>
        <w:pStyle w:val="Akapitzlist"/>
        <w:numPr>
          <w:ilvl w:val="2"/>
          <w:numId w:val="2"/>
        </w:numPr>
        <w:tabs>
          <w:tab w:val="left" w:pos="142"/>
        </w:tabs>
        <w:spacing w:after="0" w:line="360" w:lineRule="auto"/>
        <w:jc w:val="both"/>
        <w:rPr>
          <w:rFonts w:ascii="Arial" w:hAnsi="Arial" w:cs="Arial"/>
        </w:rPr>
      </w:pPr>
      <w:r w:rsidRPr="00397877">
        <w:rPr>
          <w:rFonts w:ascii="Arial" w:hAnsi="Arial" w:cs="Arial"/>
        </w:rPr>
        <w:t xml:space="preserve">za pośrednictwem Aplikacji Mobilnej ZTM, </w:t>
      </w:r>
    </w:p>
    <w:p w14:paraId="72C70F6E" w14:textId="77777777" w:rsidR="002E22D7" w:rsidRPr="00397877" w:rsidRDefault="002E22D7" w:rsidP="00397877">
      <w:pPr>
        <w:spacing w:after="0" w:line="360" w:lineRule="auto"/>
        <w:jc w:val="both"/>
        <w:rPr>
          <w:rFonts w:ascii="Arial" w:hAnsi="Arial" w:cs="Arial"/>
        </w:rPr>
      </w:pPr>
      <w:r w:rsidRPr="00397877">
        <w:rPr>
          <w:rFonts w:ascii="Arial" w:hAnsi="Arial" w:cs="Arial"/>
        </w:rPr>
        <w:t>funkcjonujących w ramach systemu biletu elektronicznego komunikacji aglomeracyjnej a także:</w:t>
      </w:r>
    </w:p>
    <w:p w14:paraId="2C9CD552" w14:textId="361832C9" w:rsidR="002E22D7" w:rsidRPr="00397877" w:rsidRDefault="002E22D7" w:rsidP="00397877">
      <w:pPr>
        <w:pStyle w:val="Akapitzlist"/>
        <w:numPr>
          <w:ilvl w:val="2"/>
          <w:numId w:val="2"/>
        </w:numPr>
        <w:spacing w:after="0" w:line="360" w:lineRule="auto"/>
        <w:jc w:val="both"/>
        <w:rPr>
          <w:rFonts w:ascii="Arial" w:hAnsi="Arial" w:cs="Arial"/>
        </w:rPr>
      </w:pPr>
      <w:r w:rsidRPr="00397877">
        <w:rPr>
          <w:rFonts w:ascii="Arial" w:hAnsi="Arial" w:cs="Arial"/>
        </w:rPr>
        <w:t>w innych elementach infrastruktury należącej do Zamawiającego tj. funkcjonujące   aktualnie automaty mobilne.</w:t>
      </w:r>
    </w:p>
    <w:p w14:paraId="4CDD38CC" w14:textId="62DC2F1B" w:rsidR="009C2231" w:rsidRPr="00397877" w:rsidRDefault="002E22D7" w:rsidP="00397877">
      <w:pPr>
        <w:pStyle w:val="Akapitzlist"/>
        <w:numPr>
          <w:ilvl w:val="1"/>
          <w:numId w:val="2"/>
        </w:numPr>
        <w:tabs>
          <w:tab w:val="left" w:pos="142"/>
        </w:tabs>
        <w:spacing w:after="0" w:line="360" w:lineRule="auto"/>
        <w:jc w:val="both"/>
        <w:rPr>
          <w:rFonts w:ascii="Arial" w:hAnsi="Arial" w:cs="Arial"/>
        </w:rPr>
      </w:pPr>
      <w:r w:rsidRPr="00397877">
        <w:rPr>
          <w:rFonts w:ascii="Arial" w:hAnsi="Arial" w:cs="Arial"/>
        </w:rPr>
        <w:t>Zakres zamówienia</w:t>
      </w:r>
      <w:r w:rsidR="009C2231" w:rsidRPr="00397877">
        <w:rPr>
          <w:rFonts w:ascii="Arial" w:hAnsi="Arial" w:cs="Arial"/>
        </w:rPr>
        <w:t xml:space="preserve"> </w:t>
      </w:r>
      <w:r w:rsidRPr="00397877">
        <w:rPr>
          <w:rFonts w:ascii="Arial" w:hAnsi="Arial" w:cs="Arial"/>
        </w:rPr>
        <w:t>obejmuje przyjmowanie, akceptację</w:t>
      </w:r>
      <w:r w:rsidR="009C2231" w:rsidRPr="00397877">
        <w:rPr>
          <w:rFonts w:ascii="Arial" w:hAnsi="Arial" w:cs="Arial"/>
        </w:rPr>
        <w:t xml:space="preserve"> oraz rozliczania płatności bezgotówkowych realizowanych w ramach systemu biletu elektronicznego komunikacji aglomeracyjnej w nw. kanałach:</w:t>
      </w:r>
    </w:p>
    <w:p w14:paraId="57196A5F" w14:textId="386FFB1B" w:rsidR="009C2231" w:rsidRPr="00397877" w:rsidRDefault="00176818" w:rsidP="00397877">
      <w:pPr>
        <w:pStyle w:val="Akapitzlist"/>
        <w:numPr>
          <w:ilvl w:val="2"/>
          <w:numId w:val="2"/>
        </w:numPr>
        <w:tabs>
          <w:tab w:val="left" w:pos="142"/>
        </w:tabs>
        <w:spacing w:after="0" w:line="360" w:lineRule="auto"/>
        <w:jc w:val="both"/>
        <w:rPr>
          <w:rFonts w:ascii="Arial" w:hAnsi="Arial" w:cs="Arial"/>
        </w:rPr>
      </w:pPr>
      <w:r w:rsidRPr="00397877">
        <w:rPr>
          <w:rFonts w:ascii="Arial" w:hAnsi="Arial" w:cs="Arial"/>
        </w:rPr>
        <w:t>s</w:t>
      </w:r>
      <w:r w:rsidR="009C2231" w:rsidRPr="00397877">
        <w:rPr>
          <w:rFonts w:ascii="Arial" w:hAnsi="Arial" w:cs="Arial"/>
        </w:rPr>
        <w:t>tacjonarn</w:t>
      </w:r>
      <w:r w:rsidRPr="00397877">
        <w:rPr>
          <w:rFonts w:ascii="Arial" w:hAnsi="Arial" w:cs="Arial"/>
        </w:rPr>
        <w:t xml:space="preserve">ych </w:t>
      </w:r>
      <w:r w:rsidR="009C2231" w:rsidRPr="00397877">
        <w:rPr>
          <w:rFonts w:ascii="Arial" w:hAnsi="Arial" w:cs="Arial"/>
        </w:rPr>
        <w:t xml:space="preserve"> automat</w:t>
      </w:r>
      <w:r w:rsidRPr="00397877">
        <w:rPr>
          <w:rFonts w:ascii="Arial" w:hAnsi="Arial" w:cs="Arial"/>
        </w:rPr>
        <w:t>ach</w:t>
      </w:r>
      <w:r w:rsidR="009C2231" w:rsidRPr="00397877">
        <w:rPr>
          <w:rFonts w:ascii="Arial" w:hAnsi="Arial" w:cs="Arial"/>
        </w:rPr>
        <w:t xml:space="preserve"> biletow</w:t>
      </w:r>
      <w:r w:rsidRPr="00397877">
        <w:rPr>
          <w:rFonts w:ascii="Arial" w:hAnsi="Arial" w:cs="Arial"/>
        </w:rPr>
        <w:t xml:space="preserve">ych </w:t>
      </w:r>
      <w:r w:rsidR="009C2231" w:rsidRPr="00397877">
        <w:rPr>
          <w:rFonts w:ascii="Arial" w:hAnsi="Arial" w:cs="Arial"/>
        </w:rPr>
        <w:t xml:space="preserve"> BS 201 - w ilości 55 szt. – urządzenia do sprzedaży biletów papierowych, elektronicznych oraz  doładowania elektronicznej portmonetki (EP), a także innych, oferowanych w ramach systemu usług dedykowanych dla tego kanału dystrybucji;</w:t>
      </w:r>
    </w:p>
    <w:p w14:paraId="5822F9DF" w14:textId="1ACBA133" w:rsidR="009C2231" w:rsidRPr="00397877" w:rsidRDefault="00176818" w:rsidP="00397877">
      <w:pPr>
        <w:pStyle w:val="Akapitzlist"/>
        <w:numPr>
          <w:ilvl w:val="2"/>
          <w:numId w:val="2"/>
        </w:numPr>
        <w:tabs>
          <w:tab w:val="left" w:pos="142"/>
        </w:tabs>
        <w:spacing w:after="0" w:line="360" w:lineRule="auto"/>
        <w:jc w:val="both"/>
        <w:rPr>
          <w:rFonts w:ascii="Arial" w:hAnsi="Arial" w:cs="Arial"/>
        </w:rPr>
      </w:pPr>
      <w:r w:rsidRPr="00397877">
        <w:rPr>
          <w:rFonts w:ascii="Arial" w:hAnsi="Arial" w:cs="Arial"/>
        </w:rPr>
        <w:t>m</w:t>
      </w:r>
      <w:r w:rsidR="009C2231" w:rsidRPr="00397877">
        <w:rPr>
          <w:rFonts w:ascii="Arial" w:hAnsi="Arial" w:cs="Arial"/>
        </w:rPr>
        <w:t>obiln</w:t>
      </w:r>
      <w:r w:rsidRPr="00397877">
        <w:rPr>
          <w:rFonts w:ascii="Arial" w:hAnsi="Arial" w:cs="Arial"/>
        </w:rPr>
        <w:t xml:space="preserve">ych </w:t>
      </w:r>
      <w:r w:rsidR="009C2231" w:rsidRPr="00397877">
        <w:rPr>
          <w:rFonts w:ascii="Arial" w:hAnsi="Arial" w:cs="Arial"/>
        </w:rPr>
        <w:t xml:space="preserve"> automat</w:t>
      </w:r>
      <w:r w:rsidRPr="00397877">
        <w:rPr>
          <w:rFonts w:ascii="Arial" w:hAnsi="Arial" w:cs="Arial"/>
        </w:rPr>
        <w:t xml:space="preserve">ach </w:t>
      </w:r>
      <w:r w:rsidR="009C2231" w:rsidRPr="00397877">
        <w:rPr>
          <w:rFonts w:ascii="Arial" w:hAnsi="Arial" w:cs="Arial"/>
        </w:rPr>
        <w:t xml:space="preserve"> biletow</w:t>
      </w:r>
      <w:r w:rsidRPr="00397877">
        <w:rPr>
          <w:rFonts w:ascii="Arial" w:hAnsi="Arial" w:cs="Arial"/>
        </w:rPr>
        <w:t xml:space="preserve">ych </w:t>
      </w:r>
      <w:r w:rsidR="009C2231" w:rsidRPr="00397877">
        <w:rPr>
          <w:rFonts w:ascii="Arial" w:hAnsi="Arial" w:cs="Arial"/>
        </w:rPr>
        <w:t xml:space="preserve"> BM 102 - w ilości 50 szt. - montowane wewnątrz pojazdów urządzenia do sprzedaży biletów papierowych jednorazowych i czasowych  dostarczone w ramach systemu biletu elektronicznego komunikacji aglomeracyjnej.</w:t>
      </w:r>
    </w:p>
    <w:p w14:paraId="36317DE8" w14:textId="7ECDE03A" w:rsidR="009C2231" w:rsidRPr="00397877" w:rsidRDefault="00176818" w:rsidP="00397877">
      <w:pPr>
        <w:pStyle w:val="Akapitzlist"/>
        <w:numPr>
          <w:ilvl w:val="2"/>
          <w:numId w:val="2"/>
        </w:numPr>
        <w:tabs>
          <w:tab w:val="left" w:pos="142"/>
        </w:tabs>
        <w:spacing w:after="0" w:line="360" w:lineRule="auto"/>
        <w:jc w:val="both"/>
        <w:rPr>
          <w:rFonts w:ascii="Arial" w:hAnsi="Arial" w:cs="Arial"/>
        </w:rPr>
      </w:pPr>
      <w:r w:rsidRPr="00397877">
        <w:rPr>
          <w:rFonts w:ascii="Arial" w:hAnsi="Arial" w:cs="Arial"/>
        </w:rPr>
        <w:t>k</w:t>
      </w:r>
      <w:r w:rsidR="009C2231" w:rsidRPr="00397877">
        <w:rPr>
          <w:rFonts w:ascii="Arial" w:hAnsi="Arial" w:cs="Arial"/>
        </w:rPr>
        <w:t>asownik</w:t>
      </w:r>
      <w:r w:rsidRPr="00397877">
        <w:rPr>
          <w:rFonts w:ascii="Arial" w:hAnsi="Arial" w:cs="Arial"/>
        </w:rPr>
        <w:t xml:space="preserve">ach </w:t>
      </w:r>
      <w:r w:rsidR="009C2231" w:rsidRPr="00397877">
        <w:rPr>
          <w:rFonts w:ascii="Arial" w:hAnsi="Arial" w:cs="Arial"/>
        </w:rPr>
        <w:t xml:space="preserve"> do obsługi zbliżeniowych kart płatniczych (EMV) – </w:t>
      </w:r>
      <w:r w:rsidR="002E22D7" w:rsidRPr="00397877">
        <w:rPr>
          <w:rFonts w:ascii="Arial" w:hAnsi="Arial" w:cs="Arial"/>
        </w:rPr>
        <w:br/>
      </w:r>
      <w:r w:rsidR="009C2231" w:rsidRPr="00397877">
        <w:rPr>
          <w:rFonts w:ascii="Arial" w:hAnsi="Arial" w:cs="Arial"/>
        </w:rPr>
        <w:t xml:space="preserve">w ilości  450 szt. </w:t>
      </w:r>
    </w:p>
    <w:p w14:paraId="05443D45" w14:textId="04EEEAB6" w:rsidR="009C2231" w:rsidRPr="00397877" w:rsidRDefault="00176818" w:rsidP="00397877">
      <w:pPr>
        <w:pStyle w:val="Akapitzlist"/>
        <w:numPr>
          <w:ilvl w:val="2"/>
          <w:numId w:val="2"/>
        </w:numPr>
        <w:tabs>
          <w:tab w:val="left" w:pos="142"/>
        </w:tabs>
        <w:spacing w:after="0" w:line="360" w:lineRule="auto"/>
        <w:jc w:val="both"/>
        <w:rPr>
          <w:rFonts w:ascii="Arial" w:hAnsi="Arial" w:cs="Arial"/>
        </w:rPr>
      </w:pPr>
      <w:r w:rsidRPr="00397877">
        <w:rPr>
          <w:rFonts w:ascii="Arial" w:hAnsi="Arial" w:cs="Arial"/>
        </w:rPr>
        <w:t xml:space="preserve">za  </w:t>
      </w:r>
      <w:r w:rsidR="00EC6ED5" w:rsidRPr="00397877">
        <w:rPr>
          <w:rFonts w:ascii="Arial" w:hAnsi="Arial" w:cs="Arial"/>
        </w:rPr>
        <w:t xml:space="preserve">pośrednictwem </w:t>
      </w:r>
      <w:r w:rsidR="009C2231" w:rsidRPr="00397877">
        <w:rPr>
          <w:rFonts w:ascii="Arial" w:hAnsi="Arial" w:cs="Arial"/>
        </w:rPr>
        <w:t>aplikacj</w:t>
      </w:r>
      <w:r w:rsidRPr="00397877">
        <w:rPr>
          <w:rFonts w:ascii="Arial" w:hAnsi="Arial" w:cs="Arial"/>
        </w:rPr>
        <w:t>i</w:t>
      </w:r>
      <w:r w:rsidR="009C2231" w:rsidRPr="00397877">
        <w:rPr>
          <w:rFonts w:ascii="Arial" w:hAnsi="Arial" w:cs="Arial"/>
        </w:rPr>
        <w:t xml:space="preserve"> mobiln</w:t>
      </w:r>
      <w:r w:rsidRPr="00397877">
        <w:rPr>
          <w:rFonts w:ascii="Arial" w:hAnsi="Arial" w:cs="Arial"/>
        </w:rPr>
        <w:t xml:space="preserve">ej </w:t>
      </w:r>
      <w:r w:rsidR="009C2231" w:rsidRPr="00397877">
        <w:rPr>
          <w:rFonts w:ascii="Arial" w:hAnsi="Arial" w:cs="Arial"/>
        </w:rPr>
        <w:t xml:space="preserve"> ZTM  -</w:t>
      </w:r>
      <w:r w:rsidRPr="00397877">
        <w:rPr>
          <w:rFonts w:ascii="Arial" w:hAnsi="Arial" w:cs="Arial"/>
        </w:rPr>
        <w:t xml:space="preserve"> w ramach realizacji przedmiotu zamówienia</w:t>
      </w:r>
      <w:r w:rsidR="009C2231" w:rsidRPr="00397877">
        <w:rPr>
          <w:rFonts w:ascii="Arial" w:hAnsi="Arial" w:cs="Arial"/>
        </w:rPr>
        <w:t xml:space="preserve"> musi zostać zastosowane i udostępnione API </w:t>
      </w:r>
      <w:r w:rsidR="009C2231" w:rsidRPr="00397877">
        <w:rPr>
          <w:rFonts w:ascii="Arial" w:hAnsi="Arial" w:cs="Arial"/>
        </w:rPr>
        <w:lastRenderedPageBreak/>
        <w:t xml:space="preserve">wraz </w:t>
      </w:r>
      <w:r w:rsidR="00EC6ED5" w:rsidRPr="00397877">
        <w:rPr>
          <w:rFonts w:ascii="Arial" w:hAnsi="Arial" w:cs="Arial"/>
        </w:rPr>
        <w:t xml:space="preserve">                            </w:t>
      </w:r>
      <w:r w:rsidR="009C2231" w:rsidRPr="00397877">
        <w:rPr>
          <w:rFonts w:ascii="Arial" w:hAnsi="Arial" w:cs="Arial"/>
        </w:rPr>
        <w:t>z dokumentacją umożliwiające realizację płatności internetowych.</w:t>
      </w:r>
    </w:p>
    <w:p w14:paraId="140716CD" w14:textId="6C1E6AA0" w:rsidR="009C2231" w:rsidRPr="00397877" w:rsidRDefault="00176818" w:rsidP="00397877">
      <w:pPr>
        <w:pStyle w:val="Akapitzlist"/>
        <w:numPr>
          <w:ilvl w:val="2"/>
          <w:numId w:val="2"/>
        </w:numPr>
        <w:tabs>
          <w:tab w:val="left" w:pos="142"/>
        </w:tabs>
        <w:spacing w:after="0" w:line="360" w:lineRule="auto"/>
        <w:jc w:val="both"/>
        <w:rPr>
          <w:rFonts w:ascii="Arial" w:hAnsi="Arial" w:cs="Arial"/>
        </w:rPr>
      </w:pPr>
      <w:r w:rsidRPr="00397877">
        <w:rPr>
          <w:rFonts w:ascii="Arial" w:hAnsi="Arial" w:cs="Arial"/>
        </w:rPr>
        <w:t xml:space="preserve">za pośrednictwem </w:t>
      </w:r>
      <w:r w:rsidR="009C2231" w:rsidRPr="00397877">
        <w:rPr>
          <w:rFonts w:ascii="Arial" w:hAnsi="Arial" w:cs="Arial"/>
        </w:rPr>
        <w:t>sklep</w:t>
      </w:r>
      <w:r w:rsidRPr="00397877">
        <w:rPr>
          <w:rFonts w:ascii="Arial" w:hAnsi="Arial" w:cs="Arial"/>
        </w:rPr>
        <w:t>u</w:t>
      </w:r>
      <w:r w:rsidR="009C2231" w:rsidRPr="00397877">
        <w:rPr>
          <w:rFonts w:ascii="Arial" w:hAnsi="Arial" w:cs="Arial"/>
        </w:rPr>
        <w:t xml:space="preserve"> www - </w:t>
      </w:r>
      <w:r w:rsidRPr="00397877">
        <w:rPr>
          <w:rFonts w:ascii="Arial" w:hAnsi="Arial" w:cs="Arial"/>
        </w:rPr>
        <w:t xml:space="preserve">w ramach realizacji przedmiotu zamówienia </w:t>
      </w:r>
      <w:r w:rsidR="009C2231" w:rsidRPr="00397877">
        <w:rPr>
          <w:rFonts w:ascii="Arial" w:hAnsi="Arial" w:cs="Arial"/>
        </w:rPr>
        <w:t xml:space="preserve">musi zostać zastosowane i udostępnione API wraz </w:t>
      </w:r>
      <w:r w:rsidR="00EC6ED5" w:rsidRPr="00397877">
        <w:rPr>
          <w:rFonts w:ascii="Arial" w:hAnsi="Arial" w:cs="Arial"/>
        </w:rPr>
        <w:t xml:space="preserve">                                    </w:t>
      </w:r>
      <w:r w:rsidR="009C2231" w:rsidRPr="00397877">
        <w:rPr>
          <w:rFonts w:ascii="Arial" w:hAnsi="Arial" w:cs="Arial"/>
        </w:rPr>
        <w:t>z dokumentacją umożliwiające realizację płatności internetowych.            a także w mobilnych automatach biletowych, stanowiących wyposażenie pojazdów należących do Zamawiającego w tym:</w:t>
      </w:r>
    </w:p>
    <w:p w14:paraId="3F4CFEEA" w14:textId="77777777" w:rsidR="009C2231" w:rsidRPr="00397877" w:rsidRDefault="009C2231" w:rsidP="00397877">
      <w:pPr>
        <w:pStyle w:val="Akapitzlist"/>
        <w:numPr>
          <w:ilvl w:val="2"/>
          <w:numId w:val="2"/>
        </w:numPr>
        <w:tabs>
          <w:tab w:val="left" w:pos="142"/>
        </w:tabs>
        <w:spacing w:after="0" w:line="360" w:lineRule="auto"/>
        <w:jc w:val="both"/>
        <w:rPr>
          <w:rFonts w:ascii="Arial" w:hAnsi="Arial" w:cs="Arial"/>
        </w:rPr>
      </w:pPr>
      <w:r w:rsidRPr="00397877">
        <w:rPr>
          <w:rFonts w:ascii="Arial" w:hAnsi="Arial" w:cs="Arial"/>
        </w:rPr>
        <w:t xml:space="preserve">funkcjonujące aktualnie automaty mobilne BM 06  – w ilości 38 szt. – ich obsługa rozpocznie się od 01.05.2022r. (po zakończeniu aktualnie obowiązującej umowy z agentem rozliczeniowym.). </w:t>
      </w:r>
    </w:p>
    <w:p w14:paraId="482FD333" w14:textId="60357DD1" w:rsidR="009C2231" w:rsidRPr="00397877" w:rsidRDefault="009C2231" w:rsidP="00397877">
      <w:pPr>
        <w:pStyle w:val="Akapitzlist"/>
        <w:numPr>
          <w:ilvl w:val="2"/>
          <w:numId w:val="2"/>
        </w:numPr>
        <w:tabs>
          <w:tab w:val="left" w:pos="142"/>
        </w:tabs>
        <w:spacing w:after="0" w:line="360" w:lineRule="auto"/>
        <w:jc w:val="both"/>
        <w:rPr>
          <w:rFonts w:ascii="Arial" w:hAnsi="Arial" w:cs="Arial"/>
        </w:rPr>
      </w:pPr>
      <w:r w:rsidRPr="00397877">
        <w:rPr>
          <w:rFonts w:ascii="Arial" w:hAnsi="Arial" w:cs="Arial"/>
        </w:rPr>
        <w:t>Pozostałe automaty mobilne stanowiące</w:t>
      </w:r>
      <w:r w:rsidR="00EC6ED5" w:rsidRPr="00397877">
        <w:rPr>
          <w:rFonts w:ascii="Arial" w:hAnsi="Arial" w:cs="Arial"/>
        </w:rPr>
        <w:t xml:space="preserve"> ( w chwili obecnej lub                            w przyszłości)  </w:t>
      </w:r>
      <w:r w:rsidRPr="00397877">
        <w:rPr>
          <w:rFonts w:ascii="Arial" w:hAnsi="Arial" w:cs="Arial"/>
        </w:rPr>
        <w:t>wyposażenie pojazdów Zamawiającego  – 35 szt.:</w:t>
      </w:r>
    </w:p>
    <w:p w14:paraId="136270E1" w14:textId="77777777" w:rsidR="00AD2381" w:rsidRPr="00AD2381" w:rsidRDefault="00AD2381" w:rsidP="00AD2381">
      <w:pPr>
        <w:pStyle w:val="Akapitzlist"/>
        <w:numPr>
          <w:ilvl w:val="0"/>
          <w:numId w:val="47"/>
        </w:numPr>
        <w:tabs>
          <w:tab w:val="left" w:pos="142"/>
        </w:tabs>
        <w:spacing w:after="0" w:line="360" w:lineRule="auto"/>
        <w:jc w:val="both"/>
        <w:rPr>
          <w:rFonts w:ascii="Arial" w:hAnsi="Arial" w:cs="Arial"/>
        </w:rPr>
      </w:pPr>
      <w:r w:rsidRPr="00AD2381">
        <w:rPr>
          <w:rFonts w:ascii="Arial" w:hAnsi="Arial" w:cs="Arial"/>
        </w:rPr>
        <w:t xml:space="preserve">5 szt. - wyposażone w czytnik UIC 680 FB z aplikacją </w:t>
      </w:r>
      <w:proofErr w:type="spellStart"/>
      <w:r w:rsidRPr="00AD2381">
        <w:rPr>
          <w:rFonts w:ascii="Arial" w:hAnsi="Arial" w:cs="Arial"/>
        </w:rPr>
        <w:t>centreo</w:t>
      </w:r>
      <w:proofErr w:type="spellEnd"/>
      <w:r w:rsidRPr="00AD2381">
        <w:rPr>
          <w:rFonts w:ascii="Arial" w:hAnsi="Arial" w:cs="Arial"/>
        </w:rPr>
        <w:t xml:space="preserve"> skonfigurowaną do współpracy z operatorem First Data Polska </w:t>
      </w:r>
    </w:p>
    <w:p w14:paraId="371393F1" w14:textId="20968EF1" w:rsidR="00AD2381" w:rsidRDefault="00AD2381" w:rsidP="00AD2381">
      <w:pPr>
        <w:pStyle w:val="Akapitzlist"/>
        <w:numPr>
          <w:ilvl w:val="0"/>
          <w:numId w:val="47"/>
        </w:numPr>
        <w:tabs>
          <w:tab w:val="left" w:pos="142"/>
        </w:tabs>
        <w:spacing w:after="0" w:line="360" w:lineRule="auto"/>
        <w:jc w:val="both"/>
        <w:rPr>
          <w:rFonts w:ascii="Arial" w:hAnsi="Arial" w:cs="Arial"/>
        </w:rPr>
      </w:pPr>
      <w:r w:rsidRPr="00AD2381">
        <w:rPr>
          <w:rFonts w:ascii="Arial" w:hAnsi="Arial" w:cs="Arial"/>
        </w:rPr>
        <w:t xml:space="preserve">10 szt.  – wyposażone w czytniki UIC 680 z aplikacją płatniczą  </w:t>
      </w:r>
      <w:proofErr w:type="spellStart"/>
      <w:r w:rsidRPr="00AD2381">
        <w:rPr>
          <w:rFonts w:ascii="Arial" w:hAnsi="Arial" w:cs="Arial"/>
        </w:rPr>
        <w:t>Centreo</w:t>
      </w:r>
      <w:proofErr w:type="spellEnd"/>
      <w:r w:rsidRPr="00AD2381">
        <w:rPr>
          <w:rFonts w:ascii="Arial" w:hAnsi="Arial" w:cs="Arial"/>
        </w:rPr>
        <w:t xml:space="preserve"> (dawniej </w:t>
      </w:r>
      <w:proofErr w:type="spellStart"/>
      <w:r w:rsidRPr="00AD2381">
        <w:rPr>
          <w:rFonts w:ascii="Arial" w:hAnsi="Arial" w:cs="Arial"/>
        </w:rPr>
        <w:t>Diebold</w:t>
      </w:r>
      <w:proofErr w:type="spellEnd"/>
      <w:r w:rsidRPr="00AD2381">
        <w:rPr>
          <w:rFonts w:ascii="Arial" w:hAnsi="Arial" w:cs="Arial"/>
        </w:rPr>
        <w:t xml:space="preserve"> Nixdorf) - PC-POS 1.0.3 skonfigurowaną do współpracy z </w:t>
      </w:r>
      <w:proofErr w:type="spellStart"/>
      <w:r w:rsidRPr="00AD2381">
        <w:rPr>
          <w:rFonts w:ascii="Arial" w:hAnsi="Arial" w:cs="Arial"/>
        </w:rPr>
        <w:t>z</w:t>
      </w:r>
      <w:proofErr w:type="spellEnd"/>
      <w:r w:rsidRPr="00AD2381">
        <w:rPr>
          <w:rFonts w:ascii="Arial" w:hAnsi="Arial" w:cs="Arial"/>
        </w:rPr>
        <w:t xml:space="preserve"> operatorem First Data Polska</w:t>
      </w:r>
      <w:r w:rsidR="00A0685F">
        <w:rPr>
          <w:rFonts w:ascii="Arial" w:hAnsi="Arial" w:cs="Arial"/>
        </w:rPr>
        <w:t>,</w:t>
      </w:r>
    </w:p>
    <w:p w14:paraId="79D79AB1" w14:textId="32E58292" w:rsidR="00A0685F" w:rsidRPr="00A0685F" w:rsidRDefault="00A0685F" w:rsidP="00A0685F">
      <w:pPr>
        <w:pStyle w:val="Akapitzlist"/>
        <w:numPr>
          <w:ilvl w:val="0"/>
          <w:numId w:val="47"/>
        </w:numPr>
        <w:rPr>
          <w:rFonts w:ascii="Arial" w:hAnsi="Arial" w:cs="Arial"/>
        </w:rPr>
      </w:pPr>
      <w:r w:rsidRPr="00A0685F">
        <w:rPr>
          <w:rFonts w:ascii="Arial" w:hAnsi="Arial" w:cs="Arial"/>
        </w:rPr>
        <w:t xml:space="preserve">5 szt. – zakładany termin dostawy czerwiec 2021r., </w:t>
      </w:r>
    </w:p>
    <w:p w14:paraId="676B7A9A" w14:textId="77777777" w:rsidR="009C2231" w:rsidRPr="00397877" w:rsidRDefault="009C2231" w:rsidP="00397877">
      <w:pPr>
        <w:pStyle w:val="Akapitzlist"/>
        <w:numPr>
          <w:ilvl w:val="0"/>
          <w:numId w:val="47"/>
        </w:numPr>
        <w:tabs>
          <w:tab w:val="left" w:pos="142"/>
        </w:tabs>
        <w:spacing w:after="0" w:line="360" w:lineRule="auto"/>
        <w:jc w:val="both"/>
        <w:rPr>
          <w:rFonts w:ascii="Arial" w:hAnsi="Arial" w:cs="Arial"/>
        </w:rPr>
      </w:pPr>
      <w:r w:rsidRPr="00397877">
        <w:rPr>
          <w:rFonts w:ascii="Arial" w:hAnsi="Arial" w:cs="Arial"/>
        </w:rPr>
        <w:t>15 szt. – zakładany termin dostawy wrzesień 2021r.</w:t>
      </w:r>
    </w:p>
    <w:p w14:paraId="5492AE81" w14:textId="77777777" w:rsidR="009C2231" w:rsidRPr="00397877" w:rsidRDefault="009C2231" w:rsidP="00397877">
      <w:pPr>
        <w:pStyle w:val="Akapitzlist"/>
        <w:numPr>
          <w:ilvl w:val="0"/>
          <w:numId w:val="47"/>
        </w:numPr>
        <w:tabs>
          <w:tab w:val="left" w:pos="142"/>
        </w:tabs>
        <w:spacing w:after="0" w:line="360" w:lineRule="auto"/>
        <w:jc w:val="both"/>
        <w:rPr>
          <w:rFonts w:ascii="Arial" w:hAnsi="Arial" w:cs="Arial"/>
        </w:rPr>
      </w:pPr>
      <w:r w:rsidRPr="00397877">
        <w:rPr>
          <w:rFonts w:ascii="Arial" w:hAnsi="Arial" w:cs="Arial"/>
        </w:rPr>
        <w:t xml:space="preserve">7 szt.  – zakładany termin dostawy listopad 2021r., </w:t>
      </w:r>
    </w:p>
    <w:p w14:paraId="2934AE16" w14:textId="082D68D5" w:rsidR="00A0685F" w:rsidRPr="00A0685F" w:rsidRDefault="009C2231" w:rsidP="00A0685F">
      <w:pPr>
        <w:pStyle w:val="Akapitzlist"/>
        <w:numPr>
          <w:ilvl w:val="0"/>
          <w:numId w:val="47"/>
        </w:numPr>
        <w:tabs>
          <w:tab w:val="left" w:pos="142"/>
        </w:tabs>
        <w:spacing w:after="0" w:line="360" w:lineRule="auto"/>
        <w:jc w:val="both"/>
        <w:rPr>
          <w:rFonts w:ascii="Arial" w:hAnsi="Arial" w:cs="Arial"/>
        </w:rPr>
      </w:pPr>
      <w:r w:rsidRPr="00397877">
        <w:rPr>
          <w:rFonts w:ascii="Arial" w:hAnsi="Arial" w:cs="Arial"/>
        </w:rPr>
        <w:t>5 szt.  – zakładany termin dostawy kwiecień 2022r.</w:t>
      </w:r>
    </w:p>
    <w:p w14:paraId="3B0C3962" w14:textId="23E32A5C" w:rsidR="009C2231" w:rsidRPr="00397877" w:rsidRDefault="009C2231" w:rsidP="00397877">
      <w:pPr>
        <w:pStyle w:val="Akapitzlist"/>
        <w:tabs>
          <w:tab w:val="left" w:pos="142"/>
        </w:tabs>
        <w:spacing w:after="0" w:line="360" w:lineRule="auto"/>
        <w:ind w:left="1430"/>
        <w:jc w:val="both"/>
        <w:rPr>
          <w:rFonts w:ascii="Arial" w:hAnsi="Arial" w:cs="Arial"/>
        </w:rPr>
      </w:pPr>
      <w:r w:rsidRPr="00397877">
        <w:rPr>
          <w:rFonts w:ascii="Arial" w:hAnsi="Arial" w:cs="Arial"/>
        </w:rPr>
        <w:t xml:space="preserve">Zamawiający zastrzega możliwość </w:t>
      </w:r>
      <w:r w:rsidR="003511CB" w:rsidRPr="00397877">
        <w:rPr>
          <w:rFonts w:ascii="Arial" w:hAnsi="Arial" w:cs="Arial"/>
        </w:rPr>
        <w:t>zwiększenia</w:t>
      </w:r>
      <w:r w:rsidR="004C0CBC" w:rsidRPr="00397877">
        <w:rPr>
          <w:rFonts w:ascii="Arial" w:hAnsi="Arial" w:cs="Arial"/>
        </w:rPr>
        <w:t xml:space="preserve"> </w:t>
      </w:r>
      <w:r w:rsidR="003511CB" w:rsidRPr="00397877">
        <w:rPr>
          <w:rFonts w:ascii="Arial" w:hAnsi="Arial" w:cs="Arial"/>
        </w:rPr>
        <w:t>w ramach wynagrodzenia umownego</w:t>
      </w:r>
      <w:r w:rsidR="004C0CBC" w:rsidRPr="00397877">
        <w:rPr>
          <w:rFonts w:ascii="Arial" w:hAnsi="Arial" w:cs="Arial"/>
        </w:rPr>
        <w:t>,</w:t>
      </w:r>
      <w:r w:rsidRPr="00397877">
        <w:rPr>
          <w:rFonts w:ascii="Arial" w:hAnsi="Arial" w:cs="Arial"/>
        </w:rPr>
        <w:t xml:space="preserve"> ilości urządzeń</w:t>
      </w:r>
      <w:r w:rsidR="003511CB" w:rsidRPr="00397877">
        <w:rPr>
          <w:rFonts w:ascii="Arial" w:hAnsi="Arial" w:cs="Arial"/>
        </w:rPr>
        <w:t xml:space="preserve"> (stacjonarne automaty biletowe, mobilne automaty biletowe, kasowniki EMV),</w:t>
      </w:r>
      <w:r w:rsidRPr="00397877">
        <w:rPr>
          <w:rFonts w:ascii="Arial" w:hAnsi="Arial" w:cs="Arial"/>
        </w:rPr>
        <w:t xml:space="preserve"> w których będzie możliwe przyjmowanie, akceptacja oraz rozliczanie płatności bezgotówkowych w przypadku realizacji </w:t>
      </w:r>
      <w:r w:rsidR="004C0CBC" w:rsidRPr="00397877">
        <w:rPr>
          <w:rFonts w:ascii="Arial" w:hAnsi="Arial" w:cs="Arial"/>
        </w:rPr>
        <w:t xml:space="preserve">przez Zamawiającego </w:t>
      </w:r>
      <w:r w:rsidRPr="00397877">
        <w:rPr>
          <w:rFonts w:ascii="Arial" w:hAnsi="Arial" w:cs="Arial"/>
        </w:rPr>
        <w:t>zakupów nowej infrastruktury, z zastrzeżeniem, że będzie ona dostosowana do współpracy z wyłonionym</w:t>
      </w:r>
      <w:r w:rsidR="003511CB" w:rsidRPr="00397877">
        <w:rPr>
          <w:rFonts w:ascii="Arial" w:hAnsi="Arial" w:cs="Arial"/>
        </w:rPr>
        <w:t xml:space="preserve">, </w:t>
      </w:r>
      <w:r w:rsidRPr="00397877">
        <w:rPr>
          <w:rFonts w:ascii="Arial" w:hAnsi="Arial" w:cs="Arial"/>
        </w:rPr>
        <w:t>w tym postępowaniu Wykonawcą</w:t>
      </w:r>
      <w:r w:rsidR="003511CB" w:rsidRPr="00397877">
        <w:rPr>
          <w:rFonts w:ascii="Arial" w:hAnsi="Arial" w:cs="Arial"/>
        </w:rPr>
        <w:t>.</w:t>
      </w:r>
    </w:p>
    <w:p w14:paraId="41C4EEF0" w14:textId="77777777" w:rsidR="009C2231" w:rsidRPr="009C2231" w:rsidRDefault="002B0934" w:rsidP="002B0934">
      <w:pPr>
        <w:pStyle w:val="Akapitzlist"/>
        <w:numPr>
          <w:ilvl w:val="1"/>
          <w:numId w:val="2"/>
        </w:numPr>
        <w:tabs>
          <w:tab w:val="left" w:pos="142"/>
        </w:tabs>
        <w:spacing w:after="0" w:line="360" w:lineRule="auto"/>
        <w:jc w:val="both"/>
        <w:rPr>
          <w:rFonts w:ascii="Arial" w:hAnsi="Arial" w:cs="Arial"/>
          <w:b/>
        </w:rPr>
      </w:pPr>
      <w:r>
        <w:rPr>
          <w:rFonts w:ascii="Arial" w:hAnsi="Arial" w:cs="Arial"/>
        </w:rPr>
        <w:t>Szczegółowy opis</w:t>
      </w:r>
      <w:r w:rsidR="00EE5996">
        <w:rPr>
          <w:rFonts w:ascii="Arial" w:hAnsi="Arial" w:cs="Arial"/>
        </w:rPr>
        <w:t xml:space="preserve"> przedmiotu zamówienia zawiera</w:t>
      </w:r>
      <w:r w:rsidR="009C2231">
        <w:rPr>
          <w:rFonts w:ascii="Arial" w:hAnsi="Arial" w:cs="Arial"/>
        </w:rPr>
        <w:t>:</w:t>
      </w:r>
    </w:p>
    <w:p w14:paraId="7D176669" w14:textId="6464BCDD" w:rsidR="002B0934" w:rsidRDefault="00EE5996" w:rsidP="009C2231">
      <w:pPr>
        <w:pStyle w:val="Akapitzlist"/>
        <w:numPr>
          <w:ilvl w:val="2"/>
          <w:numId w:val="2"/>
        </w:numPr>
        <w:tabs>
          <w:tab w:val="left" w:pos="142"/>
        </w:tabs>
        <w:spacing w:after="0" w:line="360" w:lineRule="auto"/>
        <w:jc w:val="both"/>
        <w:rPr>
          <w:rFonts w:ascii="Arial" w:hAnsi="Arial" w:cs="Arial"/>
          <w:b/>
        </w:rPr>
      </w:pPr>
      <w:bookmarkStart w:id="3" w:name="_Hlk42246141"/>
      <w:r>
        <w:rPr>
          <w:rFonts w:ascii="Arial" w:hAnsi="Arial" w:cs="Arial"/>
        </w:rPr>
        <w:t xml:space="preserve"> </w:t>
      </w:r>
      <w:r w:rsidRPr="00EE5996">
        <w:rPr>
          <w:rFonts w:ascii="Arial" w:hAnsi="Arial" w:cs="Arial"/>
          <w:b/>
        </w:rPr>
        <w:t>Z</w:t>
      </w:r>
      <w:r w:rsidR="002B0934" w:rsidRPr="00EE5996">
        <w:rPr>
          <w:rFonts w:ascii="Arial" w:hAnsi="Arial" w:cs="Arial"/>
          <w:b/>
        </w:rPr>
        <w:t xml:space="preserve">ałącznik nr 1 do </w:t>
      </w:r>
      <w:proofErr w:type="spellStart"/>
      <w:r w:rsidR="002B0934" w:rsidRPr="00EE5996">
        <w:rPr>
          <w:rFonts w:ascii="Arial" w:hAnsi="Arial" w:cs="Arial"/>
          <w:b/>
        </w:rPr>
        <w:t>s.i.w.z</w:t>
      </w:r>
      <w:proofErr w:type="spellEnd"/>
      <w:r w:rsidR="002B0934" w:rsidRPr="00EE5996">
        <w:rPr>
          <w:rFonts w:ascii="Arial" w:hAnsi="Arial" w:cs="Arial"/>
          <w:b/>
        </w:rPr>
        <w:t>.-</w:t>
      </w:r>
      <w:r w:rsidR="009C2231">
        <w:rPr>
          <w:rFonts w:ascii="Arial" w:hAnsi="Arial" w:cs="Arial"/>
          <w:b/>
        </w:rPr>
        <w:t>Załącznik nr 1 do umowy- Opis Przedmiotu Zamówienia (zwany także OPZ);</w:t>
      </w:r>
    </w:p>
    <w:p w14:paraId="07AE59C8" w14:textId="12FE8447" w:rsidR="009C2231" w:rsidRDefault="009C2231" w:rsidP="009C2231">
      <w:pPr>
        <w:pStyle w:val="Akapitzlist"/>
        <w:numPr>
          <w:ilvl w:val="2"/>
          <w:numId w:val="2"/>
        </w:numPr>
        <w:tabs>
          <w:tab w:val="left" w:pos="142"/>
        </w:tabs>
        <w:spacing w:after="0" w:line="360" w:lineRule="auto"/>
        <w:jc w:val="both"/>
        <w:rPr>
          <w:rFonts w:ascii="Arial" w:hAnsi="Arial" w:cs="Arial"/>
          <w:b/>
        </w:rPr>
      </w:pPr>
      <w:r>
        <w:rPr>
          <w:rFonts w:ascii="Arial" w:hAnsi="Arial" w:cs="Arial"/>
          <w:b/>
        </w:rPr>
        <w:t>Załącznik nr 1 do Opisu Przedmiotu Zamówienia- Struktura sprzedaży biletów wg kanałów dystrybucji za 2019 r.</w:t>
      </w:r>
    </w:p>
    <w:p w14:paraId="49255E27" w14:textId="77D936AA" w:rsidR="009C2231" w:rsidRDefault="009C2231" w:rsidP="009C2231">
      <w:pPr>
        <w:pStyle w:val="Akapitzlist"/>
        <w:numPr>
          <w:ilvl w:val="2"/>
          <w:numId w:val="2"/>
        </w:numPr>
        <w:tabs>
          <w:tab w:val="left" w:pos="142"/>
        </w:tabs>
        <w:spacing w:after="0" w:line="360" w:lineRule="auto"/>
        <w:jc w:val="both"/>
        <w:rPr>
          <w:rFonts w:ascii="Arial" w:hAnsi="Arial" w:cs="Arial"/>
          <w:b/>
        </w:rPr>
      </w:pPr>
      <w:r>
        <w:rPr>
          <w:rFonts w:ascii="Arial" w:hAnsi="Arial" w:cs="Arial"/>
          <w:b/>
        </w:rPr>
        <w:t>Załącznik nr 2 do Opisu Przedmiotu Zamówienia- Sprzedaż biletów w automatach z uwzględnieniem płatności- 2019 r.</w:t>
      </w:r>
    </w:p>
    <w:p w14:paraId="63130168" w14:textId="0AC627A2" w:rsidR="009C2231" w:rsidRPr="00EE5996" w:rsidRDefault="00367048" w:rsidP="009C2231">
      <w:pPr>
        <w:pStyle w:val="Akapitzlist"/>
        <w:numPr>
          <w:ilvl w:val="2"/>
          <w:numId w:val="2"/>
        </w:numPr>
        <w:tabs>
          <w:tab w:val="left" w:pos="142"/>
        </w:tabs>
        <w:spacing w:after="0" w:line="360" w:lineRule="auto"/>
        <w:jc w:val="both"/>
        <w:rPr>
          <w:rFonts w:ascii="Arial" w:hAnsi="Arial" w:cs="Arial"/>
          <w:b/>
        </w:rPr>
      </w:pPr>
      <w:r>
        <w:rPr>
          <w:rFonts w:ascii="Arial" w:hAnsi="Arial" w:cs="Arial"/>
          <w:b/>
        </w:rPr>
        <w:lastRenderedPageBreak/>
        <w:t>Załącznik</w:t>
      </w:r>
      <w:r w:rsidR="009C2231">
        <w:rPr>
          <w:rFonts w:ascii="Arial" w:hAnsi="Arial" w:cs="Arial"/>
          <w:b/>
        </w:rPr>
        <w:t xml:space="preserve"> nr 3 do Opisu Przedmiotu Zamówienia-  </w:t>
      </w:r>
      <w:r w:rsidR="00394FC9">
        <w:rPr>
          <w:rFonts w:ascii="Arial" w:hAnsi="Arial" w:cs="Arial"/>
          <w:b/>
        </w:rPr>
        <w:t>Załącznik</w:t>
      </w:r>
      <w:r>
        <w:rPr>
          <w:rFonts w:ascii="Arial" w:hAnsi="Arial" w:cs="Arial"/>
          <w:b/>
        </w:rPr>
        <w:t xml:space="preserve"> nr 3 do umowy- Harmonogram.</w:t>
      </w:r>
    </w:p>
    <w:bookmarkEnd w:id="3"/>
    <w:p w14:paraId="05C0C987" w14:textId="77777777" w:rsidR="0083446B" w:rsidRDefault="00C94902" w:rsidP="0083446B">
      <w:pPr>
        <w:pStyle w:val="Akapitzlist"/>
        <w:numPr>
          <w:ilvl w:val="1"/>
          <w:numId w:val="2"/>
        </w:numPr>
        <w:tabs>
          <w:tab w:val="left" w:pos="142"/>
        </w:tabs>
        <w:spacing w:after="0" w:line="360" w:lineRule="auto"/>
        <w:jc w:val="both"/>
        <w:rPr>
          <w:rFonts w:ascii="Arial" w:hAnsi="Arial" w:cs="Arial"/>
        </w:rPr>
      </w:pPr>
      <w:r w:rsidRPr="00D17B64">
        <w:rPr>
          <w:rFonts w:ascii="Arial" w:hAnsi="Arial" w:cs="Arial"/>
        </w:rPr>
        <w:t>Zamawiający nie zastrzega obowiązku osobistego wykonania przez wykonawcę kluczowych części zamówienia na usługi.</w:t>
      </w:r>
    </w:p>
    <w:p w14:paraId="4FFFEB6D" w14:textId="77777777" w:rsidR="0083446B" w:rsidRPr="00540718" w:rsidRDefault="0083446B" w:rsidP="0083446B">
      <w:pPr>
        <w:pStyle w:val="Akapitzlist"/>
        <w:numPr>
          <w:ilvl w:val="1"/>
          <w:numId w:val="2"/>
        </w:numPr>
        <w:rPr>
          <w:rFonts w:ascii="Arial" w:hAnsi="Arial" w:cs="Arial"/>
        </w:rPr>
      </w:pPr>
      <w:r w:rsidRPr="00540718">
        <w:rPr>
          <w:rFonts w:ascii="Arial" w:hAnsi="Arial" w:cs="Arial"/>
        </w:rPr>
        <w:t xml:space="preserve">Nazwy i kody określone we Wspólnym Słowniku Zamówień: </w:t>
      </w:r>
    </w:p>
    <w:p w14:paraId="6ADA0F4C" w14:textId="00295646" w:rsidR="00A109C8" w:rsidRDefault="00540718" w:rsidP="00397877">
      <w:pPr>
        <w:pStyle w:val="Akapitzlist"/>
        <w:tabs>
          <w:tab w:val="left" w:pos="142"/>
        </w:tabs>
        <w:spacing w:after="0" w:line="360" w:lineRule="auto"/>
        <w:ind w:left="1430"/>
        <w:jc w:val="both"/>
        <w:rPr>
          <w:rFonts w:ascii="Arial" w:hAnsi="Arial" w:cs="Arial"/>
        </w:rPr>
      </w:pPr>
      <w:r>
        <w:rPr>
          <w:rFonts w:ascii="Arial" w:hAnsi="Arial" w:cs="Arial"/>
        </w:rPr>
        <w:t>66133000-1- Usługi w zakresie przetwarzania i rozliczania;</w:t>
      </w:r>
    </w:p>
    <w:p w14:paraId="4CDF62D7" w14:textId="5CCB83BB" w:rsidR="00540718" w:rsidRDefault="00540718" w:rsidP="00397877">
      <w:pPr>
        <w:pStyle w:val="Akapitzlist"/>
        <w:tabs>
          <w:tab w:val="left" w:pos="142"/>
        </w:tabs>
        <w:spacing w:after="0" w:line="360" w:lineRule="auto"/>
        <w:ind w:left="1430"/>
        <w:jc w:val="both"/>
        <w:rPr>
          <w:rFonts w:ascii="Arial" w:hAnsi="Arial" w:cs="Arial"/>
        </w:rPr>
      </w:pPr>
      <w:r>
        <w:rPr>
          <w:rFonts w:ascii="Arial" w:hAnsi="Arial" w:cs="Arial"/>
        </w:rPr>
        <w:t>66172000-6- Usługi przetwarzania transakcji finansowych i usług izb rozrachunkowych;</w:t>
      </w:r>
    </w:p>
    <w:p w14:paraId="4A89C56E" w14:textId="58D1A389" w:rsidR="008207C8" w:rsidRPr="00957EBF" w:rsidRDefault="00B10224" w:rsidP="00397877">
      <w:pPr>
        <w:pStyle w:val="Akapitzlist"/>
        <w:numPr>
          <w:ilvl w:val="1"/>
          <w:numId w:val="2"/>
        </w:numPr>
        <w:spacing w:after="0" w:line="360" w:lineRule="auto"/>
        <w:ind w:left="1429"/>
        <w:jc w:val="both"/>
        <w:rPr>
          <w:rFonts w:ascii="Arial" w:hAnsi="Arial" w:cs="Arial"/>
          <w:b/>
        </w:rPr>
      </w:pPr>
      <w:r w:rsidRPr="00B10224">
        <w:rPr>
          <w:rFonts w:ascii="Arial" w:hAnsi="Arial" w:cs="Arial"/>
        </w:rPr>
        <w:t xml:space="preserve">Zamawiający żąda wskazania przez wykonawcę części zamówienia, których wykonanie zamierza powierzyć podwykonawcom, i podania przez wykonawcę firm podwykonawców w </w:t>
      </w:r>
      <w:r w:rsidRPr="00957EBF">
        <w:rPr>
          <w:rFonts w:ascii="Arial" w:hAnsi="Arial" w:cs="Arial"/>
          <w:b/>
        </w:rPr>
        <w:t>Formula</w:t>
      </w:r>
      <w:r w:rsidR="008207C8" w:rsidRPr="00957EBF">
        <w:rPr>
          <w:rFonts w:ascii="Arial" w:hAnsi="Arial" w:cs="Arial"/>
          <w:b/>
        </w:rPr>
        <w:t xml:space="preserve">rzu ofertowym wg Załącznika nr </w:t>
      </w:r>
      <w:r w:rsidR="008E616A">
        <w:rPr>
          <w:rFonts w:ascii="Arial" w:hAnsi="Arial" w:cs="Arial"/>
          <w:b/>
        </w:rPr>
        <w:t>3</w:t>
      </w:r>
      <w:r w:rsidRPr="00957EBF">
        <w:rPr>
          <w:rFonts w:ascii="Arial" w:hAnsi="Arial" w:cs="Arial"/>
          <w:b/>
        </w:rPr>
        <w:t xml:space="preserve"> do specyfikacji istotnych warunków zamówienia.</w:t>
      </w:r>
    </w:p>
    <w:p w14:paraId="0508AF6D" w14:textId="5F80F026" w:rsidR="00DA5852" w:rsidRDefault="008207C8" w:rsidP="00397877">
      <w:pPr>
        <w:pStyle w:val="Akapitzlist"/>
        <w:numPr>
          <w:ilvl w:val="1"/>
          <w:numId w:val="2"/>
        </w:numPr>
        <w:spacing w:after="0" w:line="360" w:lineRule="auto"/>
        <w:ind w:left="1429"/>
        <w:jc w:val="both"/>
        <w:rPr>
          <w:rFonts w:ascii="Arial" w:hAnsi="Arial" w:cs="Arial"/>
        </w:rPr>
      </w:pPr>
      <w:r w:rsidRPr="008207C8">
        <w:rPr>
          <w:rFonts w:ascii="Arial" w:hAnsi="Arial" w:cs="Arial"/>
        </w:rPr>
        <w:t xml:space="preserve">Wykonawca, zobowiązany jest do złożenia </w:t>
      </w:r>
      <w:bookmarkStart w:id="4" w:name="_Hlk517381461"/>
      <w:r w:rsidRPr="008207C8">
        <w:rPr>
          <w:rFonts w:ascii="Arial" w:hAnsi="Arial" w:cs="Arial"/>
        </w:rPr>
        <w:t>oświadczenia wymaganego od wykonawcy w zakresie wypełnienia obowiązków informacyjnych przewidzianych w art. 13 lub art. 14 RODO</w:t>
      </w:r>
      <w:r w:rsidRPr="008207C8">
        <w:t xml:space="preserve"> </w:t>
      </w:r>
      <w:r w:rsidRPr="00CC090B">
        <w:rPr>
          <w:rFonts w:ascii="Arial" w:hAnsi="Arial" w:cs="Arial"/>
          <w:b/>
        </w:rPr>
        <w:t xml:space="preserve">w Formularzu ofertowym wg Załącznika nr </w:t>
      </w:r>
      <w:r w:rsidR="00CC090B">
        <w:rPr>
          <w:rFonts w:ascii="Arial" w:hAnsi="Arial" w:cs="Arial"/>
          <w:b/>
        </w:rPr>
        <w:t>3</w:t>
      </w:r>
      <w:r w:rsidRPr="00CC090B">
        <w:rPr>
          <w:rFonts w:ascii="Arial" w:hAnsi="Arial" w:cs="Arial"/>
          <w:b/>
        </w:rPr>
        <w:t xml:space="preserve"> do specyfikacji istotnych warunków zamówienia</w:t>
      </w:r>
      <w:r w:rsidRPr="008207C8">
        <w:rPr>
          <w:rFonts w:ascii="Arial" w:hAnsi="Arial" w:cs="Arial"/>
        </w:rPr>
        <w:t xml:space="preserve"> (</w:t>
      </w:r>
      <w:r w:rsidRPr="008207C8">
        <w:rPr>
          <w:rFonts w:ascii="Arial" w:hAnsi="Arial" w:cs="Arial"/>
          <w:color w:val="000000"/>
          <w:lang w:eastAsia="pl-PL"/>
        </w:rPr>
        <w:t xml:space="preserve">W przypadku gdy wykonawca </w:t>
      </w:r>
      <w:r w:rsidRPr="008207C8">
        <w:rPr>
          <w:rFonts w:ascii="Arial" w:hAnsi="Arial" w:cs="Arial"/>
          <w:lang w:eastAsia="pl-PL"/>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bookmarkEnd w:id="4"/>
    </w:p>
    <w:p w14:paraId="03854DF2" w14:textId="2C0BE24E" w:rsidR="003511CB" w:rsidRPr="00E13602" w:rsidRDefault="003511CB" w:rsidP="00E13602">
      <w:pPr>
        <w:spacing w:after="0" w:line="360" w:lineRule="auto"/>
        <w:jc w:val="both"/>
        <w:rPr>
          <w:rFonts w:ascii="Arial" w:hAnsi="Arial" w:cs="Arial"/>
          <w:lang w:eastAsia="pl-PL"/>
        </w:rPr>
      </w:pPr>
    </w:p>
    <w:p w14:paraId="5EF59650" w14:textId="77777777" w:rsidR="003511CB" w:rsidRPr="003511CB" w:rsidRDefault="003511CB" w:rsidP="003511CB">
      <w:pPr>
        <w:pStyle w:val="Akapitzlist"/>
        <w:spacing w:after="0" w:line="360" w:lineRule="auto"/>
        <w:ind w:left="1429"/>
        <w:jc w:val="both"/>
        <w:rPr>
          <w:rFonts w:ascii="Arial" w:hAnsi="Arial" w:cs="Arial"/>
        </w:rPr>
      </w:pPr>
    </w:p>
    <w:p w14:paraId="393EA883" w14:textId="77777777" w:rsidR="00DA5852" w:rsidRDefault="00DA5852" w:rsidP="00DA5852">
      <w:pPr>
        <w:pStyle w:val="Akapitzlist"/>
        <w:numPr>
          <w:ilvl w:val="0"/>
          <w:numId w:val="2"/>
        </w:numPr>
        <w:tabs>
          <w:tab w:val="left" w:pos="142"/>
        </w:tabs>
        <w:spacing w:after="0" w:line="360" w:lineRule="auto"/>
        <w:ind w:left="0" w:firstLine="0"/>
        <w:jc w:val="both"/>
        <w:rPr>
          <w:rFonts w:ascii="Arial" w:hAnsi="Arial" w:cs="Arial"/>
          <w:b/>
        </w:rPr>
      </w:pPr>
      <w:r w:rsidRPr="00DA5852">
        <w:rPr>
          <w:rFonts w:ascii="Arial" w:hAnsi="Arial" w:cs="Arial"/>
          <w:b/>
        </w:rPr>
        <w:t>Termin wykonania zamówienia</w:t>
      </w:r>
      <w:r>
        <w:rPr>
          <w:rFonts w:ascii="Arial" w:hAnsi="Arial" w:cs="Arial"/>
          <w:b/>
        </w:rPr>
        <w:t>.</w:t>
      </w:r>
      <w:r w:rsidRPr="00DA5852">
        <w:rPr>
          <w:rFonts w:ascii="Arial" w:hAnsi="Arial" w:cs="Arial"/>
          <w:b/>
        </w:rPr>
        <w:t xml:space="preserve"> </w:t>
      </w:r>
    </w:p>
    <w:p w14:paraId="33D3811B" w14:textId="77777777" w:rsidR="00DA5852" w:rsidRDefault="00DA5852" w:rsidP="00DA5852">
      <w:pPr>
        <w:tabs>
          <w:tab w:val="left" w:pos="142"/>
        </w:tabs>
        <w:spacing w:after="0" w:line="360" w:lineRule="auto"/>
        <w:jc w:val="both"/>
        <w:rPr>
          <w:rFonts w:ascii="Arial" w:hAnsi="Arial" w:cs="Arial"/>
          <w:b/>
        </w:rPr>
      </w:pPr>
    </w:p>
    <w:p w14:paraId="540CC8A4" w14:textId="4751CDAD" w:rsidR="00B12BED" w:rsidRPr="00B12BED" w:rsidRDefault="00B12BED" w:rsidP="00DA5852">
      <w:pPr>
        <w:tabs>
          <w:tab w:val="left" w:pos="142"/>
        </w:tabs>
        <w:spacing w:after="0" w:line="360" w:lineRule="auto"/>
        <w:jc w:val="both"/>
        <w:rPr>
          <w:rFonts w:ascii="Arial" w:hAnsi="Arial" w:cs="Arial"/>
        </w:rPr>
      </w:pPr>
      <w:r w:rsidRPr="00B12BED">
        <w:rPr>
          <w:rFonts w:ascii="Arial" w:hAnsi="Arial" w:cs="Arial"/>
        </w:rPr>
        <w:t xml:space="preserve">Przedmiot zamówienia realizowany będzie w okresie </w:t>
      </w:r>
      <w:r w:rsidR="00F53DB7">
        <w:rPr>
          <w:rFonts w:ascii="Arial" w:hAnsi="Arial" w:cs="Arial"/>
        </w:rPr>
        <w:t>48 miesięcy</w:t>
      </w:r>
      <w:r w:rsidR="00394FC9">
        <w:rPr>
          <w:rFonts w:ascii="Arial" w:hAnsi="Arial" w:cs="Arial"/>
        </w:rPr>
        <w:t>,</w:t>
      </w:r>
      <w:r w:rsidR="00F53DB7">
        <w:rPr>
          <w:rFonts w:ascii="Arial" w:hAnsi="Arial" w:cs="Arial"/>
        </w:rPr>
        <w:t xml:space="preserve"> liczon</w:t>
      </w:r>
      <w:r w:rsidR="00394FC9">
        <w:rPr>
          <w:rFonts w:ascii="Arial" w:hAnsi="Arial" w:cs="Arial"/>
        </w:rPr>
        <w:t>ych</w:t>
      </w:r>
      <w:r w:rsidR="00F53DB7">
        <w:rPr>
          <w:rFonts w:ascii="Arial" w:hAnsi="Arial" w:cs="Arial"/>
        </w:rPr>
        <w:t xml:space="preserve"> od dnia podpisania umowy.</w:t>
      </w:r>
    </w:p>
    <w:p w14:paraId="097A21A2" w14:textId="77777777" w:rsidR="00B12BED" w:rsidRDefault="00B12BED" w:rsidP="00DA5852">
      <w:pPr>
        <w:tabs>
          <w:tab w:val="left" w:pos="142"/>
        </w:tabs>
        <w:spacing w:after="0" w:line="360" w:lineRule="auto"/>
        <w:jc w:val="both"/>
        <w:rPr>
          <w:rFonts w:ascii="Arial" w:hAnsi="Arial" w:cs="Arial"/>
          <w:b/>
        </w:rPr>
      </w:pPr>
    </w:p>
    <w:p w14:paraId="2D690677" w14:textId="5F6976AC" w:rsidR="00B40546" w:rsidRPr="00996530" w:rsidRDefault="00E23456" w:rsidP="00B40546">
      <w:pPr>
        <w:pStyle w:val="Akapitzlist"/>
        <w:numPr>
          <w:ilvl w:val="0"/>
          <w:numId w:val="2"/>
        </w:numPr>
        <w:tabs>
          <w:tab w:val="left" w:pos="142"/>
        </w:tabs>
        <w:spacing w:after="0" w:line="360" w:lineRule="auto"/>
        <w:ind w:left="709" w:hanging="709"/>
        <w:jc w:val="both"/>
        <w:rPr>
          <w:rFonts w:ascii="Arial" w:hAnsi="Arial" w:cs="Arial"/>
          <w:b/>
        </w:rPr>
      </w:pPr>
      <w:r w:rsidRPr="00996530">
        <w:rPr>
          <w:rFonts w:ascii="Arial" w:hAnsi="Arial" w:cs="Arial"/>
          <w:b/>
        </w:rPr>
        <w:t>Warunki udziału w postępow</w:t>
      </w:r>
      <w:r w:rsidR="00996530">
        <w:rPr>
          <w:rFonts w:ascii="Arial" w:hAnsi="Arial" w:cs="Arial"/>
          <w:b/>
        </w:rPr>
        <w:t>aniu oraz podstawy wykluczenia</w:t>
      </w:r>
      <w:r w:rsidR="00E274E2">
        <w:rPr>
          <w:rFonts w:ascii="Arial" w:hAnsi="Arial" w:cs="Arial"/>
          <w:b/>
        </w:rPr>
        <w:t>, o których mowa w art. 24 ust</w:t>
      </w:r>
      <w:r w:rsidR="00F723DE">
        <w:rPr>
          <w:rFonts w:ascii="Arial" w:hAnsi="Arial" w:cs="Arial"/>
          <w:b/>
        </w:rPr>
        <w:t>.</w:t>
      </w:r>
      <w:r w:rsidR="00E274E2">
        <w:rPr>
          <w:rFonts w:ascii="Arial" w:hAnsi="Arial" w:cs="Arial"/>
          <w:b/>
        </w:rPr>
        <w:t xml:space="preserve"> 5 ustawy </w:t>
      </w:r>
      <w:proofErr w:type="spellStart"/>
      <w:r w:rsidR="00E274E2">
        <w:rPr>
          <w:rFonts w:ascii="Arial" w:hAnsi="Arial" w:cs="Arial"/>
          <w:b/>
        </w:rPr>
        <w:t>Pzp</w:t>
      </w:r>
      <w:proofErr w:type="spellEnd"/>
      <w:r w:rsidR="00996530">
        <w:rPr>
          <w:rFonts w:ascii="Arial" w:hAnsi="Arial" w:cs="Arial"/>
          <w:b/>
        </w:rPr>
        <w:t>.</w:t>
      </w:r>
    </w:p>
    <w:p w14:paraId="3129C911" w14:textId="77777777" w:rsidR="001258EE" w:rsidRPr="00B40546" w:rsidRDefault="00B40546" w:rsidP="001258EE">
      <w:pPr>
        <w:pStyle w:val="Akapitzlist"/>
        <w:numPr>
          <w:ilvl w:val="1"/>
          <w:numId w:val="2"/>
        </w:numPr>
        <w:tabs>
          <w:tab w:val="left" w:pos="142"/>
        </w:tabs>
        <w:spacing w:after="0" w:line="360" w:lineRule="auto"/>
        <w:jc w:val="both"/>
        <w:rPr>
          <w:rFonts w:ascii="Arial" w:hAnsi="Arial" w:cs="Arial"/>
        </w:rPr>
      </w:pPr>
      <w:r w:rsidRPr="00B40546">
        <w:rPr>
          <w:rFonts w:ascii="Arial" w:hAnsi="Arial" w:cs="Arial"/>
        </w:rPr>
        <w:t>O udzielenie zamówienia mogą ubiegać się wykonawcy, którzy:</w:t>
      </w:r>
    </w:p>
    <w:p w14:paraId="2B134FBE" w14:textId="77777777" w:rsidR="00B40546" w:rsidRDefault="00B40546" w:rsidP="00B40546">
      <w:pPr>
        <w:pStyle w:val="Akapitzlist"/>
        <w:numPr>
          <w:ilvl w:val="2"/>
          <w:numId w:val="2"/>
        </w:numPr>
        <w:tabs>
          <w:tab w:val="left" w:pos="142"/>
        </w:tabs>
        <w:spacing w:after="0" w:line="360" w:lineRule="auto"/>
        <w:jc w:val="both"/>
        <w:rPr>
          <w:rFonts w:ascii="Arial" w:hAnsi="Arial" w:cs="Arial"/>
        </w:rPr>
      </w:pPr>
      <w:r>
        <w:rPr>
          <w:rFonts w:ascii="Arial" w:hAnsi="Arial" w:cs="Arial"/>
        </w:rPr>
        <w:t>nie podlegają</w:t>
      </w:r>
      <w:r w:rsidR="004A2291">
        <w:rPr>
          <w:rFonts w:ascii="Arial" w:hAnsi="Arial" w:cs="Arial"/>
        </w:rPr>
        <w:t xml:space="preserve"> wykluczeniu z art. 24 ust. 1 </w:t>
      </w:r>
      <w:r>
        <w:rPr>
          <w:rFonts w:ascii="Arial" w:hAnsi="Arial" w:cs="Arial"/>
        </w:rPr>
        <w:t xml:space="preserve">ustawy </w:t>
      </w:r>
      <w:proofErr w:type="spellStart"/>
      <w:r>
        <w:rPr>
          <w:rFonts w:ascii="Arial" w:hAnsi="Arial" w:cs="Arial"/>
        </w:rPr>
        <w:t>Pzp</w:t>
      </w:r>
      <w:proofErr w:type="spellEnd"/>
      <w:r w:rsidR="004A2291">
        <w:rPr>
          <w:rFonts w:ascii="Arial" w:hAnsi="Arial" w:cs="Arial"/>
        </w:rPr>
        <w:t xml:space="preserve">, z wyłączeniem,  przypadku określonego w art. 24 ust. 1 pkt 13 lit. d ustawy </w:t>
      </w:r>
      <w:proofErr w:type="spellStart"/>
      <w:r w:rsidR="004A2291">
        <w:rPr>
          <w:rFonts w:ascii="Arial" w:hAnsi="Arial" w:cs="Arial"/>
        </w:rPr>
        <w:t>Pzp</w:t>
      </w:r>
      <w:proofErr w:type="spellEnd"/>
      <w:r w:rsidR="004A2291">
        <w:rPr>
          <w:rFonts w:ascii="Arial" w:hAnsi="Arial" w:cs="Arial"/>
        </w:rPr>
        <w:t xml:space="preserve">, oraz w przypadku, o którym mowa w art. 24 ust. 1 pkt 14 ustawy </w:t>
      </w:r>
      <w:proofErr w:type="spellStart"/>
      <w:r w:rsidR="004A2291">
        <w:rPr>
          <w:rFonts w:ascii="Arial" w:hAnsi="Arial" w:cs="Arial"/>
        </w:rPr>
        <w:t>Pzp</w:t>
      </w:r>
      <w:proofErr w:type="spellEnd"/>
      <w:r w:rsidR="004A2291">
        <w:rPr>
          <w:rFonts w:ascii="Arial" w:hAnsi="Arial" w:cs="Arial"/>
        </w:rPr>
        <w:t xml:space="preserve">, jeżeli osoba, o której mowa w tym przepisie  została skazana za przestępstwo wymienione w art. 24 ust. 1 pkt 13 lit d ustawy </w:t>
      </w:r>
      <w:proofErr w:type="spellStart"/>
      <w:r w:rsidR="004A2291">
        <w:rPr>
          <w:rFonts w:ascii="Arial" w:hAnsi="Arial" w:cs="Arial"/>
        </w:rPr>
        <w:t>Pzp</w:t>
      </w:r>
      <w:proofErr w:type="spellEnd"/>
      <w:r w:rsidR="004A2291">
        <w:rPr>
          <w:rFonts w:ascii="Arial" w:hAnsi="Arial" w:cs="Arial"/>
        </w:rPr>
        <w:t xml:space="preserve"> oraz </w:t>
      </w:r>
      <w:r w:rsidR="004A2291">
        <w:rPr>
          <w:rFonts w:ascii="Arial" w:hAnsi="Arial" w:cs="Arial"/>
        </w:rPr>
        <w:lastRenderedPageBreak/>
        <w:t xml:space="preserve">nie podlegają wykluczeniu z  postępowania na podstawie  art. 24 ust. 5 pkt 1 ustawy </w:t>
      </w:r>
      <w:proofErr w:type="spellStart"/>
      <w:r w:rsidR="004A2291">
        <w:rPr>
          <w:rFonts w:ascii="Arial" w:hAnsi="Arial" w:cs="Arial"/>
        </w:rPr>
        <w:t>Pzp</w:t>
      </w:r>
      <w:proofErr w:type="spellEnd"/>
      <w:r w:rsidR="004A2291">
        <w:rPr>
          <w:rFonts w:ascii="Arial" w:hAnsi="Arial" w:cs="Arial"/>
        </w:rPr>
        <w:t>;</w:t>
      </w:r>
    </w:p>
    <w:p w14:paraId="438107C6" w14:textId="4D68D392" w:rsidR="002E22D7" w:rsidRPr="00397877" w:rsidRDefault="00B40546" w:rsidP="002E22D7">
      <w:pPr>
        <w:pStyle w:val="Akapitzlist"/>
        <w:numPr>
          <w:ilvl w:val="2"/>
          <w:numId w:val="2"/>
        </w:numPr>
        <w:tabs>
          <w:tab w:val="left" w:pos="142"/>
        </w:tabs>
        <w:spacing w:after="0" w:line="360" w:lineRule="auto"/>
        <w:jc w:val="both"/>
        <w:rPr>
          <w:rFonts w:ascii="Arial" w:hAnsi="Arial" w:cs="Arial"/>
        </w:rPr>
      </w:pPr>
      <w:r w:rsidRPr="000F5ED8">
        <w:rPr>
          <w:rFonts w:ascii="Arial" w:hAnsi="Arial" w:cs="Arial"/>
        </w:rPr>
        <w:t>spełniają warunki udziału w postępowaniu</w:t>
      </w:r>
      <w:r w:rsidR="004A2291" w:rsidRPr="000F5ED8">
        <w:rPr>
          <w:rFonts w:ascii="Arial" w:hAnsi="Arial" w:cs="Arial"/>
        </w:rPr>
        <w:t xml:space="preserve"> w zakresie kompetencji lub uprawnień do prowadzenia określonej działalności  zawodowej, o ile wynika to z odrębnych  przepisów</w:t>
      </w:r>
      <w:r w:rsidRPr="000F5ED8">
        <w:rPr>
          <w:rFonts w:ascii="Arial" w:hAnsi="Arial" w:cs="Arial"/>
        </w:rPr>
        <w:t>.</w:t>
      </w:r>
      <w:r w:rsidR="004A2291" w:rsidRPr="000F5ED8">
        <w:rPr>
          <w:rFonts w:ascii="Arial" w:hAnsi="Arial" w:cs="Arial"/>
        </w:rPr>
        <w:t xml:space="preserve"> Zamawiający uzna, że wykonawca spełnia warunki udziału w postępowaniu, jeżeli wykaże </w:t>
      </w:r>
      <w:r w:rsidR="000F5ED8">
        <w:rPr>
          <w:rFonts w:ascii="Arial" w:hAnsi="Arial" w:cs="Arial"/>
        </w:rPr>
        <w:t>, że</w:t>
      </w:r>
      <w:r w:rsidR="00484337" w:rsidRPr="000F5ED8">
        <w:rPr>
          <w:rFonts w:ascii="Arial" w:hAnsi="Arial" w:cs="Arial"/>
          <w:color w:val="92D050"/>
        </w:rPr>
        <w:t xml:space="preserve"> </w:t>
      </w:r>
      <w:r w:rsidR="00484337" w:rsidRPr="00397877">
        <w:rPr>
          <w:rFonts w:ascii="Arial" w:hAnsi="Arial" w:cs="Arial"/>
        </w:rPr>
        <w:t>jest agentem rozliczeniowym w rozumieniu art. 2 pkt. 1 a) ustawy z dnia 19 sierpnia 2011 r. o usługach płatniczych (</w:t>
      </w:r>
      <w:proofErr w:type="spellStart"/>
      <w:r w:rsidR="00F26673" w:rsidRPr="00397877">
        <w:rPr>
          <w:rFonts w:ascii="Arial" w:hAnsi="Arial" w:cs="Arial"/>
        </w:rPr>
        <w:t>t.j</w:t>
      </w:r>
      <w:proofErr w:type="spellEnd"/>
      <w:r w:rsidR="00F26673" w:rsidRPr="00397877">
        <w:rPr>
          <w:rFonts w:ascii="Arial" w:hAnsi="Arial" w:cs="Arial"/>
        </w:rPr>
        <w:t xml:space="preserve">. </w:t>
      </w:r>
      <w:r w:rsidR="00484337" w:rsidRPr="00397877">
        <w:rPr>
          <w:rFonts w:ascii="Arial" w:hAnsi="Arial" w:cs="Arial"/>
        </w:rPr>
        <w:t>Dz.U. z 20</w:t>
      </w:r>
      <w:r w:rsidR="00F26673" w:rsidRPr="00397877">
        <w:rPr>
          <w:rFonts w:ascii="Arial" w:hAnsi="Arial" w:cs="Arial"/>
        </w:rPr>
        <w:t>20</w:t>
      </w:r>
      <w:r w:rsidR="00484337" w:rsidRPr="00397877">
        <w:rPr>
          <w:rFonts w:ascii="Arial" w:hAnsi="Arial" w:cs="Arial"/>
        </w:rPr>
        <w:t>r.</w:t>
      </w:r>
      <w:r w:rsidR="00F26673" w:rsidRPr="00397877">
        <w:rPr>
          <w:rFonts w:ascii="Arial" w:hAnsi="Arial" w:cs="Arial"/>
        </w:rPr>
        <w:t xml:space="preserve"> poz.794</w:t>
      </w:r>
      <w:r w:rsidR="00484337" w:rsidRPr="00397877">
        <w:rPr>
          <w:rFonts w:ascii="Arial" w:hAnsi="Arial" w:cs="Arial"/>
        </w:rPr>
        <w:t xml:space="preserve"> </w:t>
      </w:r>
      <w:r w:rsidR="00C73158" w:rsidRPr="00397877">
        <w:rPr>
          <w:rFonts w:ascii="Arial" w:hAnsi="Arial" w:cs="Arial"/>
        </w:rPr>
        <w:br/>
      </w:r>
      <w:r w:rsidR="00484337" w:rsidRPr="00397877">
        <w:rPr>
          <w:rFonts w:ascii="Arial" w:hAnsi="Arial" w:cs="Arial"/>
        </w:rPr>
        <w:t xml:space="preserve">z </w:t>
      </w:r>
      <w:proofErr w:type="spellStart"/>
      <w:r w:rsidR="00484337" w:rsidRPr="00397877">
        <w:rPr>
          <w:rFonts w:ascii="Arial" w:hAnsi="Arial" w:cs="Arial"/>
        </w:rPr>
        <w:t>pózn</w:t>
      </w:r>
      <w:proofErr w:type="spellEnd"/>
      <w:r w:rsidR="00484337" w:rsidRPr="00397877">
        <w:rPr>
          <w:rFonts w:ascii="Arial" w:hAnsi="Arial" w:cs="Arial"/>
        </w:rPr>
        <w:t xml:space="preserve">. </w:t>
      </w:r>
      <w:proofErr w:type="spellStart"/>
      <w:r w:rsidR="00484337" w:rsidRPr="00397877">
        <w:rPr>
          <w:rFonts w:ascii="Arial" w:hAnsi="Arial" w:cs="Arial"/>
        </w:rPr>
        <w:t>zm</w:t>
      </w:r>
      <w:proofErr w:type="spellEnd"/>
      <w:r w:rsidR="00484337" w:rsidRPr="00397877">
        <w:rPr>
          <w:rFonts w:ascii="Arial" w:hAnsi="Arial" w:cs="Arial"/>
        </w:rPr>
        <w:t>), a dla instytucji unijnych – posiada zezwolenie właściwych organów nadzorczych na prowadzenie takiej działalności</w:t>
      </w:r>
      <w:r w:rsidR="00C73158" w:rsidRPr="00397877">
        <w:rPr>
          <w:rFonts w:ascii="Arial" w:hAnsi="Arial" w:cs="Arial"/>
        </w:rPr>
        <w:t xml:space="preserve"> zgodnie z art. 96 ustawy z dnia 19 sierpnia 2011 r. o usługach płatniczych (</w:t>
      </w:r>
      <w:proofErr w:type="spellStart"/>
      <w:r w:rsidR="00C73158" w:rsidRPr="00397877">
        <w:rPr>
          <w:rFonts w:ascii="Arial" w:hAnsi="Arial" w:cs="Arial"/>
        </w:rPr>
        <w:t>t.j</w:t>
      </w:r>
      <w:proofErr w:type="spellEnd"/>
      <w:r w:rsidR="00C73158" w:rsidRPr="00397877">
        <w:rPr>
          <w:rFonts w:ascii="Arial" w:hAnsi="Arial" w:cs="Arial"/>
        </w:rPr>
        <w:t xml:space="preserve">. Dz.U. z 2020r. poz.794 z </w:t>
      </w:r>
      <w:proofErr w:type="spellStart"/>
      <w:r w:rsidR="00C73158" w:rsidRPr="00397877">
        <w:rPr>
          <w:rFonts w:ascii="Arial" w:hAnsi="Arial" w:cs="Arial"/>
        </w:rPr>
        <w:t>pózn</w:t>
      </w:r>
      <w:proofErr w:type="spellEnd"/>
      <w:r w:rsidR="00C73158" w:rsidRPr="00397877">
        <w:rPr>
          <w:rFonts w:ascii="Arial" w:hAnsi="Arial" w:cs="Arial"/>
        </w:rPr>
        <w:t xml:space="preserve">. </w:t>
      </w:r>
      <w:proofErr w:type="spellStart"/>
      <w:r w:rsidR="00C73158" w:rsidRPr="00397877">
        <w:rPr>
          <w:rFonts w:ascii="Arial" w:hAnsi="Arial" w:cs="Arial"/>
        </w:rPr>
        <w:t>zm</w:t>
      </w:r>
      <w:proofErr w:type="spellEnd"/>
      <w:r w:rsidR="00C73158" w:rsidRPr="00397877">
        <w:rPr>
          <w:rFonts w:ascii="Arial" w:hAnsi="Arial" w:cs="Arial"/>
        </w:rPr>
        <w:t xml:space="preserve">) </w:t>
      </w:r>
      <w:r w:rsidR="00484337" w:rsidRPr="00397877">
        <w:rPr>
          <w:rFonts w:ascii="Arial" w:hAnsi="Arial" w:cs="Arial"/>
        </w:rPr>
        <w:t xml:space="preserve">, oraz zawiadomił KNF o rozpoczęciu działalności na terenie Polski a zawiadomienie zawiera dane z Art. 97 </w:t>
      </w:r>
      <w:r w:rsidR="00F26673" w:rsidRPr="00397877">
        <w:rPr>
          <w:rFonts w:ascii="Arial" w:hAnsi="Arial" w:cs="Arial"/>
        </w:rPr>
        <w:t>u</w:t>
      </w:r>
      <w:r w:rsidR="00484337" w:rsidRPr="00397877">
        <w:rPr>
          <w:rFonts w:ascii="Arial" w:hAnsi="Arial" w:cs="Arial"/>
        </w:rPr>
        <w:t>stawy z dnia 19 sierpnia 2011 r. o usługach płatniczych (</w:t>
      </w:r>
      <w:proofErr w:type="spellStart"/>
      <w:r w:rsidR="00F26673" w:rsidRPr="00397877">
        <w:rPr>
          <w:rFonts w:ascii="Arial" w:hAnsi="Arial" w:cs="Arial"/>
        </w:rPr>
        <w:t>t.j</w:t>
      </w:r>
      <w:proofErr w:type="spellEnd"/>
      <w:r w:rsidR="00F26673" w:rsidRPr="00397877">
        <w:rPr>
          <w:rFonts w:ascii="Arial" w:hAnsi="Arial" w:cs="Arial"/>
        </w:rPr>
        <w:t xml:space="preserve">. </w:t>
      </w:r>
      <w:r w:rsidR="00484337" w:rsidRPr="00397877">
        <w:rPr>
          <w:rFonts w:ascii="Arial" w:hAnsi="Arial" w:cs="Arial"/>
        </w:rPr>
        <w:t xml:space="preserve">Dz.U. </w:t>
      </w:r>
      <w:r w:rsidR="00C73158" w:rsidRPr="00397877">
        <w:rPr>
          <w:rFonts w:ascii="Arial" w:hAnsi="Arial" w:cs="Arial"/>
        </w:rPr>
        <w:br/>
      </w:r>
      <w:r w:rsidR="00484337" w:rsidRPr="00397877">
        <w:rPr>
          <w:rFonts w:ascii="Arial" w:hAnsi="Arial" w:cs="Arial"/>
        </w:rPr>
        <w:t>z 20</w:t>
      </w:r>
      <w:r w:rsidR="00F26673" w:rsidRPr="00397877">
        <w:rPr>
          <w:rFonts w:ascii="Arial" w:hAnsi="Arial" w:cs="Arial"/>
        </w:rPr>
        <w:t>20</w:t>
      </w:r>
      <w:r w:rsidR="00484337" w:rsidRPr="00397877">
        <w:rPr>
          <w:rFonts w:ascii="Arial" w:hAnsi="Arial" w:cs="Arial"/>
        </w:rPr>
        <w:t>r.  poz</w:t>
      </w:r>
      <w:r w:rsidR="00F26673" w:rsidRPr="00397877">
        <w:rPr>
          <w:rFonts w:ascii="Arial" w:hAnsi="Arial" w:cs="Arial"/>
        </w:rPr>
        <w:t>.</w:t>
      </w:r>
      <w:r w:rsidR="00484337" w:rsidRPr="00397877">
        <w:rPr>
          <w:rFonts w:ascii="Arial" w:hAnsi="Arial" w:cs="Arial"/>
        </w:rPr>
        <w:t xml:space="preserve"> </w:t>
      </w:r>
      <w:r w:rsidR="00F26673" w:rsidRPr="00397877">
        <w:rPr>
          <w:rFonts w:ascii="Arial" w:hAnsi="Arial" w:cs="Arial"/>
        </w:rPr>
        <w:t>2357</w:t>
      </w:r>
      <w:r w:rsidR="00484337" w:rsidRPr="00397877">
        <w:rPr>
          <w:rFonts w:ascii="Arial" w:hAnsi="Arial" w:cs="Arial"/>
        </w:rPr>
        <w:t xml:space="preserve"> z </w:t>
      </w:r>
      <w:proofErr w:type="spellStart"/>
      <w:r w:rsidR="00484337" w:rsidRPr="00397877">
        <w:rPr>
          <w:rFonts w:ascii="Arial" w:hAnsi="Arial" w:cs="Arial"/>
        </w:rPr>
        <w:t>pózn</w:t>
      </w:r>
      <w:proofErr w:type="spellEnd"/>
      <w:r w:rsidR="00484337" w:rsidRPr="00397877">
        <w:rPr>
          <w:rFonts w:ascii="Arial" w:hAnsi="Arial" w:cs="Arial"/>
        </w:rPr>
        <w:t xml:space="preserve">. </w:t>
      </w:r>
      <w:proofErr w:type="spellStart"/>
      <w:r w:rsidR="00484337" w:rsidRPr="00397877">
        <w:rPr>
          <w:rFonts w:ascii="Arial" w:hAnsi="Arial" w:cs="Arial"/>
        </w:rPr>
        <w:t>zm</w:t>
      </w:r>
      <w:proofErr w:type="spellEnd"/>
      <w:r w:rsidR="00484337" w:rsidRPr="00397877">
        <w:rPr>
          <w:rFonts w:ascii="Arial" w:hAnsi="Arial" w:cs="Arial"/>
        </w:rPr>
        <w:t>).</w:t>
      </w:r>
    </w:p>
    <w:p w14:paraId="1DF2F6D1" w14:textId="22AB2B61" w:rsidR="00A717C4" w:rsidRDefault="00674272" w:rsidP="00A717C4">
      <w:pPr>
        <w:pStyle w:val="Akapitzlist"/>
        <w:numPr>
          <w:ilvl w:val="1"/>
          <w:numId w:val="2"/>
        </w:numPr>
        <w:tabs>
          <w:tab w:val="left" w:pos="142"/>
        </w:tabs>
        <w:spacing w:after="0" w:line="360" w:lineRule="auto"/>
        <w:jc w:val="both"/>
        <w:rPr>
          <w:rFonts w:ascii="Arial" w:hAnsi="Arial" w:cs="Arial"/>
        </w:rPr>
      </w:pPr>
      <w:r>
        <w:rPr>
          <w:rFonts w:ascii="Arial" w:hAnsi="Arial" w:cs="Arial"/>
        </w:rPr>
        <w:t>Ocena spełnienia warunków udziału w post</w:t>
      </w:r>
      <w:r w:rsidR="004C7BE4">
        <w:rPr>
          <w:rFonts w:ascii="Arial" w:hAnsi="Arial" w:cs="Arial"/>
        </w:rPr>
        <w:t>ę</w:t>
      </w:r>
      <w:r>
        <w:rPr>
          <w:rFonts w:ascii="Arial" w:hAnsi="Arial" w:cs="Arial"/>
        </w:rPr>
        <w:t xml:space="preserve">powaniu </w:t>
      </w:r>
      <w:r w:rsidR="000D74F1">
        <w:rPr>
          <w:rFonts w:ascii="Arial" w:hAnsi="Arial" w:cs="Arial"/>
        </w:rPr>
        <w:t xml:space="preserve">oraz brak podstaw do wykluczenia z postepowania </w:t>
      </w:r>
      <w:r>
        <w:rPr>
          <w:rFonts w:ascii="Arial" w:hAnsi="Arial" w:cs="Arial"/>
        </w:rPr>
        <w:t xml:space="preserve">będzie przeprowadzona w oparciu o przedłożone przez wykonawców </w:t>
      </w:r>
      <w:r w:rsidR="000D74F1">
        <w:rPr>
          <w:rFonts w:ascii="Arial" w:hAnsi="Arial" w:cs="Arial"/>
        </w:rPr>
        <w:t xml:space="preserve">w ofercie </w:t>
      </w:r>
      <w:r>
        <w:rPr>
          <w:rFonts w:ascii="Arial" w:hAnsi="Arial" w:cs="Arial"/>
        </w:rPr>
        <w:t xml:space="preserve">dokumenty i oświadczenia.  </w:t>
      </w:r>
    </w:p>
    <w:p w14:paraId="0CF368E0" w14:textId="77777777" w:rsidR="0066734E" w:rsidRPr="0066734E" w:rsidRDefault="0046624A" w:rsidP="0066734E">
      <w:pPr>
        <w:pStyle w:val="Akapitzlist"/>
        <w:numPr>
          <w:ilvl w:val="1"/>
          <w:numId w:val="2"/>
        </w:numPr>
        <w:tabs>
          <w:tab w:val="left" w:pos="142"/>
        </w:tabs>
        <w:spacing w:after="0" w:line="360" w:lineRule="auto"/>
        <w:jc w:val="both"/>
        <w:rPr>
          <w:rFonts w:ascii="Arial" w:hAnsi="Arial" w:cs="Arial"/>
        </w:rPr>
      </w:pPr>
      <w:r>
        <w:rPr>
          <w:rFonts w:ascii="Arial" w:hAnsi="Arial" w:cs="Arial"/>
        </w:rPr>
        <w:t xml:space="preserve">Z postępowania o udzielenie zamówienia zamawiający wykluczy wykonawcę, w stosunku do którego zachodzą okoliczności wymienione w art. 24 ust. 1 ustawy </w:t>
      </w:r>
      <w:proofErr w:type="spellStart"/>
      <w:r>
        <w:rPr>
          <w:rFonts w:ascii="Arial" w:hAnsi="Arial" w:cs="Arial"/>
        </w:rPr>
        <w:t>Pzp</w:t>
      </w:r>
      <w:proofErr w:type="spellEnd"/>
      <w:r>
        <w:rPr>
          <w:rFonts w:ascii="Arial" w:hAnsi="Arial" w:cs="Arial"/>
        </w:rPr>
        <w:t>. Zgodnie z art. 24 ust. 5</w:t>
      </w:r>
      <w:r w:rsidR="009E5FD1">
        <w:rPr>
          <w:rFonts w:ascii="Arial" w:hAnsi="Arial" w:cs="Arial"/>
        </w:rPr>
        <w:t xml:space="preserve"> ust. 1</w:t>
      </w:r>
      <w:r>
        <w:rPr>
          <w:rFonts w:ascii="Arial" w:hAnsi="Arial" w:cs="Arial"/>
        </w:rPr>
        <w:t xml:space="preserve"> ustawy </w:t>
      </w:r>
      <w:proofErr w:type="spellStart"/>
      <w:r>
        <w:rPr>
          <w:rFonts w:ascii="Arial" w:hAnsi="Arial" w:cs="Arial"/>
        </w:rPr>
        <w:t>Pzp</w:t>
      </w:r>
      <w:proofErr w:type="spellEnd"/>
      <w:r>
        <w:rPr>
          <w:rFonts w:ascii="Arial" w:hAnsi="Arial" w:cs="Arial"/>
        </w:rPr>
        <w:t xml:space="preserve">, zamawiający wykluczy z </w:t>
      </w:r>
      <w:r w:rsidR="00C23124">
        <w:rPr>
          <w:rFonts w:ascii="Arial" w:hAnsi="Arial" w:cs="Arial"/>
        </w:rPr>
        <w:t>postępowania</w:t>
      </w:r>
      <w:r>
        <w:rPr>
          <w:rFonts w:ascii="Arial" w:hAnsi="Arial" w:cs="Arial"/>
        </w:rPr>
        <w:t xml:space="preserve"> również wykonawcę:</w:t>
      </w:r>
    </w:p>
    <w:p w14:paraId="710B0EA5" w14:textId="02A3FEDF" w:rsidR="0036375E" w:rsidRDefault="001A2761" w:rsidP="0036375E">
      <w:pPr>
        <w:pStyle w:val="Akapitzlist"/>
        <w:numPr>
          <w:ilvl w:val="2"/>
          <w:numId w:val="2"/>
        </w:numPr>
        <w:tabs>
          <w:tab w:val="left" w:pos="142"/>
        </w:tabs>
        <w:spacing w:after="0" w:line="360" w:lineRule="auto"/>
        <w:jc w:val="both"/>
        <w:rPr>
          <w:rFonts w:ascii="Arial" w:hAnsi="Arial" w:cs="Arial"/>
        </w:rPr>
      </w:pPr>
      <w:r>
        <w:rPr>
          <w:rFonts w:ascii="Arial" w:hAnsi="Arial" w:cs="Arial"/>
        </w:rPr>
        <w:t>w stosunku do którego otwarto likwidację, w zatwierdzonym przez sąd układzie w postepowaniu restrukturyzacyjnym  jest przewidziane zaspokojenie wierzycieli przez likwidację jego majątku lub sąd zarządził likwidację jego majątku w trybie art. 332 ust. 1 ustawy z dnia 15 maja 2015 r.- Prawo restrukturyzacyjne (Dz. U. z</w:t>
      </w:r>
      <w:r w:rsidR="007B3133">
        <w:rPr>
          <w:rFonts w:ascii="Arial" w:hAnsi="Arial" w:cs="Arial"/>
        </w:rPr>
        <w:t xml:space="preserve"> </w:t>
      </w:r>
      <w:r w:rsidR="00552B47">
        <w:rPr>
          <w:rFonts w:ascii="Arial" w:hAnsi="Arial" w:cs="Arial"/>
        </w:rPr>
        <w:t>20</w:t>
      </w:r>
      <w:r w:rsidR="004322D3">
        <w:rPr>
          <w:rFonts w:ascii="Arial" w:hAnsi="Arial" w:cs="Arial"/>
        </w:rPr>
        <w:t>20</w:t>
      </w:r>
      <w:r w:rsidR="00552B47">
        <w:rPr>
          <w:rFonts w:ascii="Arial" w:hAnsi="Arial" w:cs="Arial"/>
        </w:rPr>
        <w:t xml:space="preserve"> r. poz. </w:t>
      </w:r>
      <w:r w:rsidR="004322D3">
        <w:rPr>
          <w:rFonts w:ascii="Arial" w:hAnsi="Arial" w:cs="Arial"/>
        </w:rPr>
        <w:t>813</w:t>
      </w:r>
      <w:r>
        <w:rPr>
          <w:rFonts w:ascii="Arial" w:hAnsi="Arial" w:cs="Arial"/>
        </w:rPr>
        <w:t>)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Prawo upadłościowe</w:t>
      </w:r>
      <w:r w:rsidRPr="006E6EBD">
        <w:rPr>
          <w:rFonts w:ascii="Arial" w:hAnsi="Arial" w:cs="Arial"/>
        </w:rPr>
        <w:t xml:space="preserve"> </w:t>
      </w:r>
      <w:r w:rsidR="006E6EBD" w:rsidRPr="006E6EBD">
        <w:rPr>
          <w:rFonts w:ascii="Arial" w:hAnsi="Arial" w:cs="Arial"/>
        </w:rPr>
        <w:t>(</w:t>
      </w:r>
      <w:proofErr w:type="spellStart"/>
      <w:r w:rsidR="006E6EBD" w:rsidRPr="006E6EBD">
        <w:rPr>
          <w:rFonts w:ascii="Arial" w:hAnsi="Arial" w:cs="Arial"/>
        </w:rPr>
        <w:t>t.j.Dz</w:t>
      </w:r>
      <w:proofErr w:type="spellEnd"/>
      <w:r w:rsidR="006E6EBD" w:rsidRPr="006E6EBD">
        <w:rPr>
          <w:rFonts w:ascii="Arial" w:hAnsi="Arial" w:cs="Arial"/>
        </w:rPr>
        <w:t>. U. z 201</w:t>
      </w:r>
      <w:r w:rsidR="004322D3">
        <w:rPr>
          <w:rFonts w:ascii="Arial" w:hAnsi="Arial" w:cs="Arial"/>
        </w:rPr>
        <w:t>9</w:t>
      </w:r>
      <w:r w:rsidR="006E6EBD" w:rsidRPr="006E6EBD">
        <w:rPr>
          <w:rFonts w:ascii="Arial" w:hAnsi="Arial" w:cs="Arial"/>
        </w:rPr>
        <w:t xml:space="preserve"> r. poz. </w:t>
      </w:r>
      <w:r w:rsidR="004322D3">
        <w:rPr>
          <w:rFonts w:ascii="Arial" w:hAnsi="Arial" w:cs="Arial"/>
        </w:rPr>
        <w:t>498</w:t>
      </w:r>
      <w:r w:rsidR="006E6EBD" w:rsidRPr="006E6EBD">
        <w:rPr>
          <w:rFonts w:ascii="Arial" w:hAnsi="Arial" w:cs="Arial"/>
        </w:rPr>
        <w:t xml:space="preserve"> ze zm.);</w:t>
      </w:r>
    </w:p>
    <w:p w14:paraId="503DD5C3" w14:textId="1D17331C" w:rsidR="0066734E" w:rsidRPr="0036375E" w:rsidRDefault="002A63FB" w:rsidP="0036375E">
      <w:pPr>
        <w:pStyle w:val="Akapitzlist"/>
        <w:numPr>
          <w:ilvl w:val="1"/>
          <w:numId w:val="2"/>
        </w:numPr>
        <w:tabs>
          <w:tab w:val="left" w:pos="142"/>
        </w:tabs>
        <w:spacing w:after="0" w:line="360" w:lineRule="auto"/>
        <w:jc w:val="both"/>
        <w:rPr>
          <w:rFonts w:ascii="Arial" w:hAnsi="Arial" w:cs="Arial"/>
        </w:rPr>
      </w:pPr>
      <w:r w:rsidRPr="0036375E">
        <w:rPr>
          <w:rFonts w:ascii="Arial" w:hAnsi="Arial" w:cs="Arial"/>
        </w:rPr>
        <w:t xml:space="preserve">Wykonawca, który podlega wykluczeniu na podstawie art. 24 ust. 1 </w:t>
      </w:r>
      <w:r w:rsidR="00F723DE">
        <w:rPr>
          <w:rFonts w:ascii="Arial" w:hAnsi="Arial" w:cs="Arial"/>
        </w:rPr>
        <w:t>pkt 13 lit a-c),  pkt</w:t>
      </w:r>
      <w:r w:rsidRPr="0036375E">
        <w:rPr>
          <w:rFonts w:ascii="Arial" w:hAnsi="Arial" w:cs="Arial"/>
        </w:rPr>
        <w:t>16-20 lub ust. 5</w:t>
      </w:r>
      <w:r w:rsidR="009E5FD1" w:rsidRPr="0036375E">
        <w:rPr>
          <w:rFonts w:ascii="Arial" w:hAnsi="Arial" w:cs="Arial"/>
        </w:rPr>
        <w:t xml:space="preserve"> pkt. 1</w:t>
      </w:r>
      <w:r w:rsidR="00A764B5" w:rsidRPr="0036375E">
        <w:rPr>
          <w:rFonts w:ascii="Arial" w:hAnsi="Arial" w:cs="Arial"/>
        </w:rPr>
        <w:t xml:space="preserve"> ustawy </w:t>
      </w:r>
      <w:proofErr w:type="spellStart"/>
      <w:r w:rsidR="00A764B5" w:rsidRPr="0036375E">
        <w:rPr>
          <w:rFonts w:ascii="Arial" w:hAnsi="Arial" w:cs="Arial"/>
        </w:rPr>
        <w:t>Pzp</w:t>
      </w:r>
      <w:proofErr w:type="spellEnd"/>
      <w:r w:rsidRPr="0036375E">
        <w:rPr>
          <w:rFonts w:ascii="Arial" w:hAnsi="Arial" w:cs="Arial"/>
        </w:rPr>
        <w:t xml:space="preserve">, może przedstawić </w:t>
      </w:r>
      <w:r w:rsidRPr="000D74F1">
        <w:rPr>
          <w:rFonts w:ascii="Arial" w:hAnsi="Arial" w:cs="Arial"/>
          <w:b/>
          <w:bCs/>
        </w:rPr>
        <w:t>dowody</w:t>
      </w:r>
      <w:r w:rsidRPr="0036375E">
        <w:rPr>
          <w:rFonts w:ascii="Arial" w:hAnsi="Arial" w:cs="Arial"/>
        </w:rPr>
        <w:t xml:space="preserve"> na to, że podjęte przez niego  środki są wystarczające do wykazania jego </w:t>
      </w:r>
      <w:r w:rsidRPr="0036375E">
        <w:rPr>
          <w:rFonts w:ascii="Arial" w:hAnsi="Arial" w:cs="Arial"/>
        </w:rPr>
        <w:lastRenderedPageBreak/>
        <w:t>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postepowaniu wykonawcy. Przepisu zdania pierwszego nie stosuje się , jeżeli wobec wykonawcy, będącego podmiotem zbiorowym, orzeczono prawomocnym wyrokiem sądu zakaz ubiegania się o udzielenie zamówienia oraz nie upłynął określony w tym wyroku okres obowiązywania tego zakazu.</w:t>
      </w:r>
    </w:p>
    <w:p w14:paraId="6F3E8390" w14:textId="77777777" w:rsidR="0066734E" w:rsidRDefault="002A63FB" w:rsidP="0036375E">
      <w:pPr>
        <w:pStyle w:val="Akapitzlist"/>
        <w:numPr>
          <w:ilvl w:val="1"/>
          <w:numId w:val="2"/>
        </w:numPr>
        <w:tabs>
          <w:tab w:val="left" w:pos="142"/>
          <w:tab w:val="left" w:pos="1418"/>
        </w:tabs>
        <w:spacing w:after="0" w:line="360" w:lineRule="auto"/>
        <w:jc w:val="both"/>
        <w:rPr>
          <w:rFonts w:ascii="Arial" w:hAnsi="Arial" w:cs="Arial"/>
        </w:rPr>
      </w:pPr>
      <w:r>
        <w:rPr>
          <w:rFonts w:ascii="Arial" w:hAnsi="Arial" w:cs="Arial"/>
        </w:rPr>
        <w:t>Wykonawca nie podlega wykluczeniu, jeżeli zamawiający, uwzględniając wagę i szczególne okoliczności czynu wykonawcy, uzna za wystarczające dowody pr</w:t>
      </w:r>
      <w:r w:rsidR="0036375E">
        <w:rPr>
          <w:rFonts w:ascii="Arial" w:hAnsi="Arial" w:cs="Arial"/>
        </w:rPr>
        <w:t>zedstawione na podstawie pkt 5.4</w:t>
      </w:r>
      <w:r>
        <w:rPr>
          <w:rFonts w:ascii="Arial" w:hAnsi="Arial" w:cs="Arial"/>
        </w:rPr>
        <w:t xml:space="preserve">. </w:t>
      </w:r>
    </w:p>
    <w:p w14:paraId="4C4A1077" w14:textId="1BABE17C" w:rsidR="00CC090B" w:rsidRDefault="0036375E" w:rsidP="00CC090B">
      <w:pPr>
        <w:pStyle w:val="Akapitzlist"/>
        <w:numPr>
          <w:ilvl w:val="1"/>
          <w:numId w:val="2"/>
        </w:numPr>
        <w:tabs>
          <w:tab w:val="left" w:pos="142"/>
          <w:tab w:val="left" w:pos="1418"/>
        </w:tabs>
        <w:spacing w:after="0" w:line="360" w:lineRule="auto"/>
        <w:jc w:val="both"/>
        <w:rPr>
          <w:rFonts w:ascii="Arial" w:hAnsi="Arial" w:cs="Arial"/>
        </w:rPr>
      </w:pPr>
      <w:r>
        <w:rPr>
          <w:rFonts w:ascii="Arial" w:hAnsi="Arial" w:cs="Arial"/>
        </w:rPr>
        <w:t>Ofertę wykonawcy wykluczonego uznaje się za odrzuconą</w:t>
      </w:r>
      <w:r w:rsidR="000D74F1">
        <w:rPr>
          <w:rFonts w:ascii="Arial" w:hAnsi="Arial" w:cs="Arial"/>
        </w:rPr>
        <w:t>.</w:t>
      </w:r>
    </w:p>
    <w:p w14:paraId="50668776" w14:textId="5DDEEA7D" w:rsidR="00CC090B" w:rsidRDefault="00A23540" w:rsidP="00CC090B">
      <w:pPr>
        <w:pStyle w:val="Akapitzlist"/>
        <w:numPr>
          <w:ilvl w:val="1"/>
          <w:numId w:val="2"/>
        </w:numPr>
        <w:tabs>
          <w:tab w:val="left" w:pos="142"/>
          <w:tab w:val="left" w:pos="1418"/>
        </w:tabs>
        <w:spacing w:after="0" w:line="360" w:lineRule="auto"/>
        <w:jc w:val="both"/>
        <w:rPr>
          <w:rFonts w:ascii="Arial" w:hAnsi="Arial" w:cs="Arial"/>
        </w:rPr>
      </w:pPr>
      <w:r w:rsidRPr="00CC090B">
        <w:rPr>
          <w:rFonts w:ascii="Arial" w:hAnsi="Arial" w:cs="Arial"/>
        </w:rPr>
        <w:t>W przypadku wykonawców wspólnie ubiegających się o udzielenie zamówienia</w:t>
      </w:r>
      <w:r w:rsidR="00134D7D">
        <w:rPr>
          <w:rFonts w:ascii="Arial" w:hAnsi="Arial" w:cs="Arial"/>
        </w:rPr>
        <w:t xml:space="preserve"> zastosowanie mają regulacje art. 23, art. 25a ust. 6 oraz art. 141 </w:t>
      </w:r>
      <w:proofErr w:type="spellStart"/>
      <w:r w:rsidR="00134D7D">
        <w:rPr>
          <w:rFonts w:ascii="Arial" w:hAnsi="Arial" w:cs="Arial"/>
        </w:rPr>
        <w:t>Pzp</w:t>
      </w:r>
      <w:proofErr w:type="spellEnd"/>
      <w:r w:rsidRPr="00CC090B">
        <w:rPr>
          <w:rFonts w:ascii="Arial" w:hAnsi="Arial" w:cs="Arial"/>
        </w:rPr>
        <w:t>:</w:t>
      </w:r>
    </w:p>
    <w:p w14:paraId="086798BB" w14:textId="2047EB24" w:rsidR="00CC090B" w:rsidRDefault="00A23540" w:rsidP="00CC090B">
      <w:pPr>
        <w:pStyle w:val="Akapitzlist"/>
        <w:numPr>
          <w:ilvl w:val="2"/>
          <w:numId w:val="2"/>
        </w:numPr>
        <w:tabs>
          <w:tab w:val="left" w:pos="142"/>
          <w:tab w:val="left" w:pos="1418"/>
        </w:tabs>
        <w:spacing w:after="0" w:line="360" w:lineRule="auto"/>
        <w:jc w:val="both"/>
        <w:rPr>
          <w:rFonts w:ascii="Arial" w:hAnsi="Arial" w:cs="Arial"/>
        </w:rPr>
      </w:pPr>
      <w:r w:rsidRPr="00CC090B">
        <w:rPr>
          <w:rFonts w:ascii="Arial" w:hAnsi="Arial" w:cs="Arial"/>
        </w:rPr>
        <w:t>warunki udziału w postępowaniu , o których mowa w pkt. 5.</w:t>
      </w:r>
      <w:r w:rsidR="00950455">
        <w:rPr>
          <w:rFonts w:ascii="Arial" w:hAnsi="Arial" w:cs="Arial"/>
        </w:rPr>
        <w:t>1</w:t>
      </w:r>
      <w:r w:rsidRPr="00CC090B">
        <w:rPr>
          <w:rFonts w:ascii="Arial" w:hAnsi="Arial" w:cs="Arial"/>
        </w:rPr>
        <w:t xml:space="preserve">. </w:t>
      </w:r>
      <w:r w:rsidR="00F723DE">
        <w:rPr>
          <w:rFonts w:ascii="Arial" w:hAnsi="Arial" w:cs="Arial"/>
        </w:rPr>
        <w:t>musi zostać wykazane przez każdego z wykonawców odpowiedzialnych za świadczenie usługi będącej przedmiotem niniejszego postępowania.</w:t>
      </w:r>
    </w:p>
    <w:p w14:paraId="095AEFC4" w14:textId="77777777" w:rsidR="00CC090B" w:rsidRDefault="00A23540" w:rsidP="00CC090B">
      <w:pPr>
        <w:pStyle w:val="Akapitzlist"/>
        <w:numPr>
          <w:ilvl w:val="2"/>
          <w:numId w:val="2"/>
        </w:numPr>
        <w:tabs>
          <w:tab w:val="left" w:pos="142"/>
          <w:tab w:val="left" w:pos="1418"/>
        </w:tabs>
        <w:spacing w:after="0" w:line="360" w:lineRule="auto"/>
        <w:jc w:val="both"/>
        <w:rPr>
          <w:rFonts w:ascii="Arial" w:hAnsi="Arial" w:cs="Arial"/>
        </w:rPr>
      </w:pPr>
      <w:r w:rsidRPr="00CC090B">
        <w:rPr>
          <w:rFonts w:ascii="Arial" w:hAnsi="Arial" w:cs="Arial"/>
        </w:rPr>
        <w:t xml:space="preserve">brak podstaw do wykluczenia z postepowania o udzielenie zamówienia  wykonawcy w okolicznościach, o których mowa w art. 24 ust. 1 i </w:t>
      </w:r>
      <w:r w:rsidR="0036745F" w:rsidRPr="00CC090B">
        <w:rPr>
          <w:rFonts w:ascii="Arial" w:hAnsi="Arial" w:cs="Arial"/>
        </w:rPr>
        <w:t xml:space="preserve">ust. </w:t>
      </w:r>
      <w:r w:rsidRPr="00CC090B">
        <w:rPr>
          <w:rFonts w:ascii="Arial" w:hAnsi="Arial" w:cs="Arial"/>
        </w:rPr>
        <w:t>5</w:t>
      </w:r>
      <w:r w:rsidR="0066734E" w:rsidRPr="00CC090B">
        <w:rPr>
          <w:rFonts w:ascii="Arial" w:hAnsi="Arial" w:cs="Arial"/>
        </w:rPr>
        <w:t xml:space="preserve"> pkt. 1 </w:t>
      </w:r>
      <w:r w:rsidRPr="00CC090B">
        <w:rPr>
          <w:rFonts w:ascii="Arial" w:hAnsi="Arial" w:cs="Arial"/>
        </w:rPr>
        <w:t xml:space="preserve"> ustawy </w:t>
      </w:r>
      <w:proofErr w:type="spellStart"/>
      <w:r w:rsidRPr="00CC090B">
        <w:rPr>
          <w:rFonts w:ascii="Arial" w:hAnsi="Arial" w:cs="Arial"/>
        </w:rPr>
        <w:t>Pzp</w:t>
      </w:r>
      <w:proofErr w:type="spellEnd"/>
      <w:r w:rsidRPr="00CC090B">
        <w:rPr>
          <w:rFonts w:ascii="Arial" w:hAnsi="Arial" w:cs="Arial"/>
        </w:rPr>
        <w:t xml:space="preserve"> musi zostać wykazany przez każdego z wykonawców.</w:t>
      </w:r>
    </w:p>
    <w:p w14:paraId="00ACDDAA" w14:textId="104C416F" w:rsidR="00075921" w:rsidRPr="00CC090B" w:rsidRDefault="00A23540" w:rsidP="00CC090B">
      <w:pPr>
        <w:pStyle w:val="Akapitzlist"/>
        <w:numPr>
          <w:ilvl w:val="2"/>
          <w:numId w:val="2"/>
        </w:numPr>
        <w:tabs>
          <w:tab w:val="left" w:pos="142"/>
          <w:tab w:val="left" w:pos="1418"/>
        </w:tabs>
        <w:spacing w:after="0" w:line="360" w:lineRule="auto"/>
        <w:jc w:val="both"/>
        <w:rPr>
          <w:rFonts w:ascii="Arial" w:hAnsi="Arial" w:cs="Arial"/>
        </w:rPr>
      </w:pPr>
      <w:r w:rsidRPr="00CC090B">
        <w:rPr>
          <w:rFonts w:ascii="Arial" w:hAnsi="Arial" w:cs="Arial"/>
        </w:rPr>
        <w:t>wykonawcy, którzy nie wykażą spełniania wymaganych warunków udziału w post</w:t>
      </w:r>
      <w:r w:rsidR="00F81415">
        <w:rPr>
          <w:rFonts w:ascii="Arial" w:hAnsi="Arial" w:cs="Arial"/>
        </w:rPr>
        <w:t>ę</w:t>
      </w:r>
      <w:r w:rsidRPr="00CC090B">
        <w:rPr>
          <w:rFonts w:ascii="Arial" w:hAnsi="Arial" w:cs="Arial"/>
        </w:rPr>
        <w:t xml:space="preserve">powaniu zostaną wykluczeni z postępowania. </w:t>
      </w:r>
    </w:p>
    <w:p w14:paraId="02C083BA" w14:textId="77777777" w:rsidR="008D00F5" w:rsidRPr="008D00F5" w:rsidRDefault="008D00F5" w:rsidP="008D00F5">
      <w:pPr>
        <w:tabs>
          <w:tab w:val="left" w:pos="142"/>
          <w:tab w:val="left" w:pos="1418"/>
        </w:tabs>
        <w:spacing w:after="0" w:line="360" w:lineRule="auto"/>
        <w:ind w:left="1418" w:hanging="709"/>
        <w:jc w:val="both"/>
        <w:rPr>
          <w:rFonts w:ascii="Arial" w:hAnsi="Arial" w:cs="Arial"/>
        </w:rPr>
      </w:pPr>
    </w:p>
    <w:p w14:paraId="2E8A1631" w14:textId="77777777" w:rsidR="00DA5852" w:rsidRDefault="001E5D2D" w:rsidP="001E5D2D">
      <w:pPr>
        <w:pStyle w:val="Akapitzlist"/>
        <w:numPr>
          <w:ilvl w:val="0"/>
          <w:numId w:val="2"/>
        </w:numPr>
        <w:tabs>
          <w:tab w:val="left" w:pos="142"/>
        </w:tabs>
        <w:spacing w:after="0" w:line="360" w:lineRule="auto"/>
        <w:ind w:left="709" w:hanging="709"/>
        <w:jc w:val="both"/>
        <w:rPr>
          <w:rFonts w:ascii="Arial" w:hAnsi="Arial" w:cs="Arial"/>
          <w:b/>
        </w:rPr>
      </w:pPr>
      <w:r>
        <w:rPr>
          <w:rFonts w:ascii="Arial" w:hAnsi="Arial" w:cs="Arial"/>
          <w:b/>
        </w:rPr>
        <w:t xml:space="preserve">Wykaz oświadczeń lub dokumentów, potwierdzających spełnianie warunków udziału w postępowaniu oraz brak </w:t>
      </w:r>
      <w:r w:rsidRPr="00515264">
        <w:rPr>
          <w:rFonts w:ascii="Arial" w:hAnsi="Arial" w:cs="Arial"/>
          <w:b/>
        </w:rPr>
        <w:t>po</w:t>
      </w:r>
      <w:r>
        <w:rPr>
          <w:rFonts w:ascii="Arial" w:hAnsi="Arial" w:cs="Arial"/>
          <w:b/>
        </w:rPr>
        <w:t>dstaw wykluczenia.</w:t>
      </w:r>
    </w:p>
    <w:p w14:paraId="02822DCE" w14:textId="4BD6AA6E" w:rsidR="004F16C2" w:rsidRPr="0036745F" w:rsidRDefault="004F16C2" w:rsidP="004F16C2">
      <w:pPr>
        <w:pStyle w:val="Akapitzlist"/>
        <w:numPr>
          <w:ilvl w:val="1"/>
          <w:numId w:val="2"/>
        </w:numPr>
        <w:tabs>
          <w:tab w:val="left" w:pos="142"/>
        </w:tabs>
        <w:spacing w:after="0" w:line="360" w:lineRule="auto"/>
        <w:jc w:val="both"/>
        <w:rPr>
          <w:rFonts w:ascii="Arial" w:hAnsi="Arial" w:cs="Arial"/>
          <w:b/>
          <w:i/>
          <w:u w:val="single"/>
        </w:rPr>
      </w:pPr>
      <w:r w:rsidRPr="0036745F">
        <w:rPr>
          <w:rFonts w:ascii="Arial" w:hAnsi="Arial" w:cs="Arial"/>
          <w:b/>
          <w:i/>
          <w:u w:val="single"/>
        </w:rPr>
        <w:t>Wykaz oświadczeń składanych przez wykonawc</w:t>
      </w:r>
      <w:r w:rsidR="003753D4">
        <w:rPr>
          <w:rFonts w:ascii="Arial" w:hAnsi="Arial" w:cs="Arial"/>
          <w:b/>
          <w:i/>
          <w:u w:val="single"/>
        </w:rPr>
        <w:t>ę w celu potwierdzenia</w:t>
      </w:r>
      <w:r w:rsidRPr="0036745F">
        <w:rPr>
          <w:rFonts w:ascii="Arial" w:hAnsi="Arial" w:cs="Arial"/>
          <w:b/>
          <w:i/>
          <w:u w:val="single"/>
        </w:rPr>
        <w:t>, że nie podlega on wykluczeniu oraz spełnia warunki udziału w postępowaniu:</w:t>
      </w:r>
    </w:p>
    <w:p w14:paraId="5723F46A" w14:textId="0A7E695A" w:rsidR="0006509D" w:rsidRDefault="008E2580" w:rsidP="005F070F">
      <w:pPr>
        <w:pStyle w:val="Akapitzlist"/>
        <w:numPr>
          <w:ilvl w:val="2"/>
          <w:numId w:val="2"/>
        </w:numPr>
        <w:tabs>
          <w:tab w:val="left" w:pos="142"/>
        </w:tabs>
        <w:spacing w:after="0" w:line="360" w:lineRule="auto"/>
        <w:jc w:val="both"/>
        <w:rPr>
          <w:rFonts w:ascii="Arial" w:hAnsi="Arial" w:cs="Arial"/>
          <w:b/>
        </w:rPr>
      </w:pPr>
      <w:r>
        <w:rPr>
          <w:rFonts w:ascii="Arial" w:hAnsi="Arial" w:cs="Arial"/>
        </w:rPr>
        <w:t>Aktualne na dzień składania ofert o</w:t>
      </w:r>
      <w:r w:rsidR="005F070F">
        <w:rPr>
          <w:rFonts w:ascii="Arial" w:hAnsi="Arial" w:cs="Arial"/>
        </w:rPr>
        <w:t>świadczenie</w:t>
      </w:r>
      <w:r w:rsidR="004F16C2">
        <w:rPr>
          <w:rFonts w:ascii="Arial" w:hAnsi="Arial" w:cs="Arial"/>
        </w:rPr>
        <w:t xml:space="preserve"> wykonawcy o niepodleganiu wykluczeniu oraz spełnieniu warunków udziału w postępowaniu </w:t>
      </w:r>
      <w:r w:rsidR="00896FC4">
        <w:rPr>
          <w:rFonts w:ascii="Arial" w:hAnsi="Arial" w:cs="Arial"/>
          <w:b/>
        </w:rPr>
        <w:t>(wg Załącznika nr 2</w:t>
      </w:r>
      <w:r w:rsidR="004F16C2">
        <w:rPr>
          <w:rFonts w:ascii="Arial" w:hAnsi="Arial" w:cs="Arial"/>
          <w:b/>
        </w:rPr>
        <w:t xml:space="preserve"> do specyfikacji istotnych </w:t>
      </w:r>
      <w:r w:rsidR="004F16C2">
        <w:rPr>
          <w:rFonts w:ascii="Arial" w:hAnsi="Arial" w:cs="Arial"/>
          <w:b/>
        </w:rPr>
        <w:lastRenderedPageBreak/>
        <w:t>warunków zamówienia</w:t>
      </w:r>
      <w:r w:rsidR="004F16C2" w:rsidRPr="004F16C2">
        <w:rPr>
          <w:rFonts w:ascii="Arial" w:hAnsi="Arial" w:cs="Arial"/>
          <w:b/>
        </w:rPr>
        <w:t>)</w:t>
      </w:r>
      <w:r w:rsidR="005F070F">
        <w:rPr>
          <w:rFonts w:ascii="Arial" w:hAnsi="Arial" w:cs="Arial"/>
          <w:b/>
        </w:rPr>
        <w:t>.</w:t>
      </w:r>
      <w:r>
        <w:rPr>
          <w:rFonts w:ascii="Arial" w:hAnsi="Arial" w:cs="Arial"/>
          <w:b/>
        </w:rPr>
        <w:t xml:space="preserve"> Inform</w:t>
      </w:r>
      <w:r w:rsidR="00F81415">
        <w:rPr>
          <w:rFonts w:ascii="Arial" w:hAnsi="Arial" w:cs="Arial"/>
          <w:b/>
        </w:rPr>
        <w:t>a</w:t>
      </w:r>
      <w:r>
        <w:rPr>
          <w:rFonts w:ascii="Arial" w:hAnsi="Arial" w:cs="Arial"/>
          <w:b/>
        </w:rPr>
        <w:t>cje zawarte w oświadczeniu  będą stanowić potwierdzenie, że wykonawca nie podlega wykluczeniu oraz spełnia warunki udziału w postępowaniu</w:t>
      </w:r>
      <w:r w:rsidR="00EC4798">
        <w:rPr>
          <w:rFonts w:ascii="Arial" w:hAnsi="Arial" w:cs="Arial"/>
          <w:b/>
        </w:rPr>
        <w:t>;</w:t>
      </w:r>
    </w:p>
    <w:p w14:paraId="2E9C6A14" w14:textId="79D89689" w:rsidR="00EC4798" w:rsidRDefault="00EC4798" w:rsidP="005F070F">
      <w:pPr>
        <w:pStyle w:val="Akapitzlist"/>
        <w:numPr>
          <w:ilvl w:val="2"/>
          <w:numId w:val="2"/>
        </w:numPr>
        <w:tabs>
          <w:tab w:val="left" w:pos="142"/>
        </w:tabs>
        <w:spacing w:after="0" w:line="360" w:lineRule="auto"/>
        <w:jc w:val="both"/>
        <w:rPr>
          <w:rFonts w:ascii="Arial" w:hAnsi="Arial" w:cs="Arial"/>
          <w:b/>
        </w:rPr>
      </w:pPr>
      <w:r>
        <w:rPr>
          <w:rFonts w:ascii="Arial" w:hAnsi="Arial" w:cs="Arial"/>
          <w:b/>
        </w:rPr>
        <w:t xml:space="preserve">Dowody, o których mowa w pkt 5.4. </w:t>
      </w:r>
      <w:proofErr w:type="spellStart"/>
      <w:r>
        <w:rPr>
          <w:rFonts w:ascii="Arial" w:hAnsi="Arial" w:cs="Arial"/>
          <w:b/>
        </w:rPr>
        <w:t>s.i.w.z</w:t>
      </w:r>
      <w:proofErr w:type="spellEnd"/>
      <w:r>
        <w:rPr>
          <w:rFonts w:ascii="Arial" w:hAnsi="Arial" w:cs="Arial"/>
          <w:b/>
        </w:rPr>
        <w:t>.</w:t>
      </w:r>
    </w:p>
    <w:p w14:paraId="19646E07" w14:textId="77777777" w:rsidR="005F070F" w:rsidRDefault="005F070F" w:rsidP="005F070F">
      <w:pPr>
        <w:pStyle w:val="Akapitzlist"/>
        <w:numPr>
          <w:ilvl w:val="2"/>
          <w:numId w:val="2"/>
        </w:numPr>
        <w:tabs>
          <w:tab w:val="left" w:pos="142"/>
        </w:tabs>
        <w:spacing w:after="0" w:line="360" w:lineRule="auto"/>
        <w:jc w:val="both"/>
        <w:rPr>
          <w:rFonts w:ascii="Arial" w:hAnsi="Arial" w:cs="Arial"/>
        </w:rPr>
      </w:pPr>
      <w:r w:rsidRPr="005F070F">
        <w:rPr>
          <w:rFonts w:ascii="Arial" w:hAnsi="Arial" w:cs="Arial"/>
        </w:rPr>
        <w:t>W przypadku wspólnego ubiegania się o zamówienie przez wykonawców, oświadczenie składa każdy z wykonawców wspólnie ubiegających się o zamówienie.</w:t>
      </w:r>
    </w:p>
    <w:p w14:paraId="4A69CF97" w14:textId="3C82B3E1" w:rsidR="007F685A" w:rsidRDefault="007F685A" w:rsidP="001D3C28">
      <w:pPr>
        <w:pStyle w:val="Akapitzlist"/>
        <w:numPr>
          <w:ilvl w:val="2"/>
          <w:numId w:val="2"/>
        </w:numPr>
        <w:tabs>
          <w:tab w:val="left" w:pos="142"/>
        </w:tabs>
        <w:spacing w:after="0" w:line="360" w:lineRule="auto"/>
        <w:jc w:val="both"/>
        <w:rPr>
          <w:rFonts w:ascii="Arial" w:hAnsi="Arial" w:cs="Arial"/>
          <w:b/>
          <w:bCs/>
          <w:u w:val="single"/>
        </w:rPr>
      </w:pPr>
      <w:r w:rsidRPr="007F685A">
        <w:rPr>
          <w:rFonts w:ascii="Arial" w:hAnsi="Arial" w:cs="Arial"/>
          <w:b/>
          <w:bCs/>
          <w:u w:val="single"/>
        </w:rPr>
        <w:t>W przypadku składania oferty w formie pisemnej:</w:t>
      </w:r>
    </w:p>
    <w:p w14:paraId="7D3B9FEB" w14:textId="7B725500" w:rsidR="007F685A" w:rsidRDefault="007F685A" w:rsidP="007F685A">
      <w:pPr>
        <w:pStyle w:val="Akapitzlist"/>
        <w:numPr>
          <w:ilvl w:val="3"/>
          <w:numId w:val="2"/>
        </w:numPr>
        <w:tabs>
          <w:tab w:val="left" w:pos="142"/>
        </w:tabs>
        <w:spacing w:after="0" w:line="360" w:lineRule="auto"/>
        <w:jc w:val="both"/>
        <w:rPr>
          <w:rFonts w:ascii="Arial" w:hAnsi="Arial" w:cs="Arial"/>
        </w:rPr>
      </w:pPr>
      <w:bookmarkStart w:id="5" w:name="_Hlk42078180"/>
      <w:r>
        <w:rPr>
          <w:rFonts w:ascii="Arial" w:hAnsi="Arial" w:cs="Arial"/>
        </w:rPr>
        <w:t>Oświadczenia, o których mowa w pkt 6.1.1. dotyczące wykonawcy należy złożyć w oryginale</w:t>
      </w:r>
      <w:bookmarkEnd w:id="5"/>
      <w:r>
        <w:rPr>
          <w:rFonts w:ascii="Arial" w:hAnsi="Arial" w:cs="Arial"/>
        </w:rPr>
        <w:t>.</w:t>
      </w:r>
    </w:p>
    <w:p w14:paraId="6C33D3F0" w14:textId="21692E40" w:rsidR="007F685A" w:rsidRPr="007F685A" w:rsidRDefault="007F685A" w:rsidP="007F685A">
      <w:pPr>
        <w:pStyle w:val="Akapitzlist"/>
        <w:numPr>
          <w:ilvl w:val="2"/>
          <w:numId w:val="2"/>
        </w:numPr>
        <w:tabs>
          <w:tab w:val="left" w:pos="142"/>
        </w:tabs>
        <w:spacing w:after="0" w:line="360" w:lineRule="auto"/>
        <w:jc w:val="both"/>
        <w:rPr>
          <w:rFonts w:ascii="Arial" w:hAnsi="Arial" w:cs="Arial"/>
          <w:b/>
          <w:bCs/>
          <w:u w:val="single"/>
        </w:rPr>
      </w:pPr>
      <w:r w:rsidRPr="007F685A">
        <w:rPr>
          <w:rFonts w:ascii="Arial" w:hAnsi="Arial" w:cs="Arial"/>
          <w:b/>
          <w:bCs/>
          <w:u w:val="single"/>
        </w:rPr>
        <w:t>W przypadku składania oferty w formie elektronicznej:</w:t>
      </w:r>
    </w:p>
    <w:p w14:paraId="62635165" w14:textId="07422DB4" w:rsidR="007F685A" w:rsidRDefault="007F685A" w:rsidP="007F685A">
      <w:pPr>
        <w:pStyle w:val="Akapitzlist"/>
        <w:numPr>
          <w:ilvl w:val="3"/>
          <w:numId w:val="2"/>
        </w:numPr>
        <w:tabs>
          <w:tab w:val="left" w:pos="142"/>
        </w:tabs>
        <w:spacing w:after="0" w:line="360" w:lineRule="auto"/>
        <w:jc w:val="both"/>
        <w:rPr>
          <w:rFonts w:ascii="Arial" w:hAnsi="Arial" w:cs="Arial"/>
        </w:rPr>
      </w:pPr>
      <w:r>
        <w:rPr>
          <w:rFonts w:ascii="Arial" w:hAnsi="Arial" w:cs="Arial"/>
        </w:rPr>
        <w:t xml:space="preserve">Oświadczenia, o których mowa w pkt 6.1.1. dotyczące wykonawcy należy złożyć w oryginale w postaci elektronicznej opatrzonej kwalifikowanym podpisem elektronicznym. </w:t>
      </w:r>
    </w:p>
    <w:p w14:paraId="10E01827" w14:textId="6AEA3534" w:rsidR="007F685A" w:rsidRPr="007F685A" w:rsidRDefault="007F685A" w:rsidP="007F685A">
      <w:pPr>
        <w:pStyle w:val="Akapitzlist"/>
        <w:numPr>
          <w:ilvl w:val="2"/>
          <w:numId w:val="2"/>
        </w:numPr>
        <w:tabs>
          <w:tab w:val="left" w:pos="142"/>
        </w:tabs>
        <w:spacing w:after="0" w:line="360" w:lineRule="auto"/>
        <w:jc w:val="both"/>
        <w:rPr>
          <w:rFonts w:ascii="Arial" w:hAnsi="Arial" w:cs="Arial"/>
        </w:rPr>
      </w:pPr>
      <w:r>
        <w:rPr>
          <w:rFonts w:ascii="Arial" w:hAnsi="Arial" w:cs="Arial"/>
        </w:rPr>
        <w:t xml:space="preserve">Dokumenty sporządzone w języku obcym </w:t>
      </w:r>
      <w:r w:rsidR="004242F2">
        <w:rPr>
          <w:rFonts w:ascii="Arial" w:hAnsi="Arial" w:cs="Arial"/>
        </w:rPr>
        <w:t>należy składać wraz z tłumaczeniem na język polski.</w:t>
      </w:r>
    </w:p>
    <w:p w14:paraId="383849E3" w14:textId="77777777" w:rsidR="007F685A" w:rsidRDefault="007F685A" w:rsidP="007F685A">
      <w:pPr>
        <w:pStyle w:val="Akapitzlist"/>
        <w:tabs>
          <w:tab w:val="left" w:pos="142"/>
        </w:tabs>
        <w:spacing w:after="0" w:line="360" w:lineRule="auto"/>
        <w:ind w:left="1440"/>
        <w:jc w:val="both"/>
        <w:rPr>
          <w:rFonts w:ascii="Arial" w:hAnsi="Arial" w:cs="Arial"/>
        </w:rPr>
      </w:pPr>
    </w:p>
    <w:p w14:paraId="3A325559" w14:textId="2B4B3C91" w:rsidR="00D42641" w:rsidRPr="00B47F13" w:rsidRDefault="00D42641" w:rsidP="00924A0F">
      <w:pPr>
        <w:pStyle w:val="Akapitzlist"/>
        <w:numPr>
          <w:ilvl w:val="1"/>
          <w:numId w:val="2"/>
        </w:numPr>
        <w:tabs>
          <w:tab w:val="left" w:pos="142"/>
        </w:tabs>
        <w:spacing w:after="0" w:line="360" w:lineRule="auto"/>
        <w:jc w:val="both"/>
        <w:rPr>
          <w:rFonts w:ascii="Arial" w:hAnsi="Arial" w:cs="Arial"/>
          <w:b/>
          <w:i/>
          <w:u w:val="single"/>
        </w:rPr>
      </w:pPr>
      <w:r w:rsidRPr="00AF72BD">
        <w:rPr>
          <w:rFonts w:ascii="Arial" w:hAnsi="Arial" w:cs="Arial"/>
          <w:b/>
          <w:i/>
          <w:u w:val="single"/>
        </w:rPr>
        <w:t xml:space="preserve">Wykaz oświadczeń lub dokumentów, składanych przez wykonawcę w postępowaniu w celu </w:t>
      </w:r>
      <w:r w:rsidR="00134C0B" w:rsidRPr="00AF72BD">
        <w:rPr>
          <w:rFonts w:ascii="Arial" w:hAnsi="Arial" w:cs="Arial"/>
          <w:b/>
          <w:i/>
          <w:u w:val="single"/>
        </w:rPr>
        <w:t>potwierdzenia</w:t>
      </w:r>
      <w:r w:rsidR="00A830E3">
        <w:rPr>
          <w:rFonts w:ascii="Arial" w:hAnsi="Arial" w:cs="Arial"/>
          <w:b/>
          <w:i/>
          <w:u w:val="single"/>
        </w:rPr>
        <w:t xml:space="preserve"> </w:t>
      </w:r>
      <w:r w:rsidRPr="00AF72BD">
        <w:rPr>
          <w:rFonts w:ascii="Arial" w:hAnsi="Arial" w:cs="Arial"/>
          <w:b/>
          <w:i/>
          <w:u w:val="single"/>
        </w:rPr>
        <w:t xml:space="preserve">okoliczności, o których mowa w art. 25 ust. 1 pkt. 3 ustawy </w:t>
      </w:r>
      <w:proofErr w:type="spellStart"/>
      <w:r w:rsidRPr="00AF72BD">
        <w:rPr>
          <w:rFonts w:ascii="Arial" w:hAnsi="Arial" w:cs="Arial"/>
          <w:b/>
          <w:i/>
          <w:u w:val="single"/>
        </w:rPr>
        <w:t>Pzp</w:t>
      </w:r>
      <w:proofErr w:type="spellEnd"/>
      <w:r w:rsidRPr="00AF72BD">
        <w:rPr>
          <w:rFonts w:ascii="Arial" w:hAnsi="Arial" w:cs="Arial"/>
          <w:b/>
          <w:i/>
          <w:u w:val="single"/>
        </w:rPr>
        <w:t>:</w:t>
      </w:r>
    </w:p>
    <w:p w14:paraId="6C578EEA" w14:textId="77777777" w:rsidR="00B47F13" w:rsidRDefault="00AF72BD" w:rsidP="00B47F13">
      <w:pPr>
        <w:pStyle w:val="Akapitzlist"/>
        <w:numPr>
          <w:ilvl w:val="2"/>
          <w:numId w:val="2"/>
        </w:numPr>
        <w:tabs>
          <w:tab w:val="left" w:pos="142"/>
        </w:tabs>
        <w:spacing w:after="0" w:line="360" w:lineRule="auto"/>
        <w:jc w:val="both"/>
        <w:rPr>
          <w:rFonts w:ascii="Arial" w:hAnsi="Arial" w:cs="Arial"/>
        </w:rPr>
      </w:pPr>
      <w:r w:rsidRPr="00924A0F">
        <w:rPr>
          <w:rFonts w:ascii="Arial" w:hAnsi="Arial" w:cs="Arial"/>
        </w:rPr>
        <w:t xml:space="preserve">Odpis z właściwego rejestru lub z centralnej ewidencji i informacji o działalności gospodarczej, jeżeli odrębne przepisy wymagają wpisu do rejestru lub ewidencji, w celu potwierdzenia braku podstaw do wykluczenia na podstawie art. 24 ust. 5 pkt. 1 ustawy </w:t>
      </w:r>
      <w:proofErr w:type="spellStart"/>
      <w:r w:rsidRPr="00924A0F">
        <w:rPr>
          <w:rFonts w:ascii="Arial" w:hAnsi="Arial" w:cs="Arial"/>
        </w:rPr>
        <w:t>Pzp</w:t>
      </w:r>
      <w:proofErr w:type="spellEnd"/>
      <w:r w:rsidRPr="00924A0F">
        <w:rPr>
          <w:rFonts w:ascii="Arial" w:hAnsi="Arial" w:cs="Arial"/>
        </w:rPr>
        <w:t>.</w:t>
      </w:r>
    </w:p>
    <w:p w14:paraId="306EEB26" w14:textId="77777777" w:rsidR="00B47F13" w:rsidRDefault="0007483D" w:rsidP="00B47F13">
      <w:pPr>
        <w:pStyle w:val="Akapitzlist"/>
        <w:numPr>
          <w:ilvl w:val="2"/>
          <w:numId w:val="2"/>
        </w:numPr>
        <w:tabs>
          <w:tab w:val="left" w:pos="142"/>
        </w:tabs>
        <w:spacing w:after="0" w:line="360" w:lineRule="auto"/>
        <w:jc w:val="both"/>
        <w:rPr>
          <w:rFonts w:ascii="Arial" w:hAnsi="Arial" w:cs="Arial"/>
        </w:rPr>
      </w:pPr>
      <w:r w:rsidRPr="00B47F13">
        <w:rPr>
          <w:rFonts w:ascii="Arial" w:hAnsi="Arial" w:cs="Arial"/>
        </w:rPr>
        <w:t>Jeżeli wykonawca ma siedzibę lub miejsce zamieszkania poza terytorium Rzeczypospolitej Polskiej, zamiast dokumentów, o których mowa w pkt 6.2.1. składa dokument lub dokumenty wystawione w kraju, w którym wykonawca ma siedzibę lub miejsce zamieszkania, potwierdzające odpowiednio, że nie otwarto jego likwidacji ani nie ogłoszono upadłości.</w:t>
      </w:r>
    </w:p>
    <w:p w14:paraId="2C2228B0" w14:textId="77777777" w:rsidR="00B47F13" w:rsidRDefault="0007483D" w:rsidP="00B47F13">
      <w:pPr>
        <w:pStyle w:val="Akapitzlist"/>
        <w:numPr>
          <w:ilvl w:val="2"/>
          <w:numId w:val="2"/>
        </w:numPr>
        <w:tabs>
          <w:tab w:val="left" w:pos="142"/>
        </w:tabs>
        <w:spacing w:after="0" w:line="360" w:lineRule="auto"/>
        <w:jc w:val="both"/>
        <w:rPr>
          <w:rFonts w:ascii="Arial" w:hAnsi="Arial" w:cs="Arial"/>
        </w:rPr>
      </w:pPr>
      <w:r w:rsidRPr="00B47F13">
        <w:rPr>
          <w:rFonts w:ascii="Arial" w:hAnsi="Arial" w:cs="Arial"/>
        </w:rPr>
        <w:t>Dokument, o który</w:t>
      </w:r>
      <w:r w:rsidR="00E05C9E" w:rsidRPr="00B47F13">
        <w:rPr>
          <w:rFonts w:ascii="Arial" w:hAnsi="Arial" w:cs="Arial"/>
        </w:rPr>
        <w:t>m</w:t>
      </w:r>
      <w:r w:rsidRPr="00B47F13">
        <w:rPr>
          <w:rFonts w:ascii="Arial" w:hAnsi="Arial" w:cs="Arial"/>
        </w:rPr>
        <w:t xml:space="preserve"> mowa w pkt 6.2.1., powin</w:t>
      </w:r>
      <w:r w:rsidR="00E05C9E" w:rsidRPr="00B47F13">
        <w:rPr>
          <w:rFonts w:ascii="Arial" w:hAnsi="Arial" w:cs="Arial"/>
        </w:rPr>
        <w:t>ien</w:t>
      </w:r>
      <w:r w:rsidRPr="00B47F13">
        <w:rPr>
          <w:rFonts w:ascii="Arial" w:hAnsi="Arial" w:cs="Arial"/>
        </w:rPr>
        <w:t xml:space="preserve"> być wystawion</w:t>
      </w:r>
      <w:r w:rsidR="00E05C9E" w:rsidRPr="00B47F13">
        <w:rPr>
          <w:rFonts w:ascii="Arial" w:hAnsi="Arial" w:cs="Arial"/>
        </w:rPr>
        <w:t>y</w:t>
      </w:r>
      <w:r w:rsidRPr="00B47F13">
        <w:rPr>
          <w:rFonts w:ascii="Arial" w:hAnsi="Arial" w:cs="Arial"/>
        </w:rPr>
        <w:t xml:space="preserve"> nie wcześniej niż 6 miesięcy przed upływem terminu składania ofert.</w:t>
      </w:r>
    </w:p>
    <w:p w14:paraId="607E6FD6" w14:textId="557A2141" w:rsidR="0007483D" w:rsidRPr="00B47F13" w:rsidRDefault="0007483D" w:rsidP="00B47F13">
      <w:pPr>
        <w:pStyle w:val="Akapitzlist"/>
        <w:numPr>
          <w:ilvl w:val="2"/>
          <w:numId w:val="2"/>
        </w:numPr>
        <w:tabs>
          <w:tab w:val="left" w:pos="142"/>
        </w:tabs>
        <w:spacing w:after="0" w:line="360" w:lineRule="auto"/>
        <w:jc w:val="both"/>
        <w:rPr>
          <w:rFonts w:ascii="Arial" w:hAnsi="Arial" w:cs="Arial"/>
        </w:rPr>
      </w:pPr>
      <w:r w:rsidRPr="00B47F13">
        <w:rPr>
          <w:rFonts w:ascii="Arial" w:hAnsi="Arial" w:cs="Arial"/>
        </w:rPr>
        <w:t>Jeżeli w kraju, w którym wykonawca ma siedzibę lub miejsce zamieszkania lub miejsce zamieszkania ma osoba, której dokument dotyczy, nie wydaje się dokumentów, o których mowa w pkt. 6.2.2., zastępuje się je dokumentem zawierającym</w:t>
      </w:r>
      <w:r w:rsidR="00BD7738" w:rsidRPr="00B47F13">
        <w:rPr>
          <w:rFonts w:ascii="Arial" w:hAnsi="Arial" w:cs="Arial"/>
        </w:rPr>
        <w:t xml:space="preserve"> </w:t>
      </w:r>
      <w:r w:rsidRPr="00B47F13">
        <w:rPr>
          <w:rFonts w:ascii="Arial" w:hAnsi="Arial" w:cs="Arial"/>
        </w:rPr>
        <w:t xml:space="preserve">odpowiednio oświadczenie </w:t>
      </w:r>
      <w:r w:rsidRPr="00B47F13">
        <w:rPr>
          <w:rFonts w:ascii="Arial" w:hAnsi="Arial" w:cs="Arial"/>
        </w:rPr>
        <w:lastRenderedPageBreak/>
        <w:t>wykonawcy, ze wskazaniem osoby lub osób uprawnionych do jego reprezentacji</w:t>
      </w:r>
      <w:r w:rsidR="00BD7738" w:rsidRPr="00B47F13">
        <w:rPr>
          <w:rFonts w:ascii="Arial" w:hAnsi="Arial" w:cs="Arial"/>
        </w:rPr>
        <w:t>,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pkt 6.2.3. stosuje się odpowiednio.</w:t>
      </w:r>
    </w:p>
    <w:p w14:paraId="6D954CAA" w14:textId="7819DC83" w:rsidR="001A3176" w:rsidRDefault="00B75DAB" w:rsidP="00B75DAB">
      <w:pPr>
        <w:pStyle w:val="Akapitzlist"/>
        <w:numPr>
          <w:ilvl w:val="2"/>
          <w:numId w:val="2"/>
        </w:numPr>
        <w:tabs>
          <w:tab w:val="left" w:pos="142"/>
        </w:tabs>
        <w:spacing w:after="0" w:line="360" w:lineRule="auto"/>
        <w:jc w:val="both"/>
        <w:rPr>
          <w:rFonts w:ascii="Arial" w:hAnsi="Arial" w:cs="Arial"/>
          <w:b/>
          <w:bCs/>
          <w:u w:val="single"/>
        </w:rPr>
      </w:pPr>
      <w:r w:rsidRPr="00B75DAB">
        <w:rPr>
          <w:rFonts w:ascii="Arial" w:hAnsi="Arial" w:cs="Arial"/>
          <w:b/>
          <w:bCs/>
          <w:u w:val="single"/>
        </w:rPr>
        <w:t>W przypadku składania dokumentów w formie pisemnej:</w:t>
      </w:r>
    </w:p>
    <w:p w14:paraId="28B6FDA0" w14:textId="46361753" w:rsidR="008F3F24" w:rsidRDefault="001A3176" w:rsidP="008F3F24">
      <w:pPr>
        <w:pStyle w:val="Akapitzlist"/>
        <w:numPr>
          <w:ilvl w:val="3"/>
          <w:numId w:val="2"/>
        </w:numPr>
        <w:tabs>
          <w:tab w:val="left" w:pos="142"/>
        </w:tabs>
        <w:spacing w:after="0" w:line="360" w:lineRule="auto"/>
        <w:jc w:val="both"/>
        <w:rPr>
          <w:rFonts w:ascii="Arial" w:hAnsi="Arial" w:cs="Arial"/>
        </w:rPr>
      </w:pPr>
      <w:bookmarkStart w:id="6" w:name="_Hlk42085740"/>
      <w:r>
        <w:rPr>
          <w:rFonts w:ascii="Arial" w:hAnsi="Arial" w:cs="Arial"/>
        </w:rPr>
        <w:t>Dokumenty, o których mowa w pkt 6.</w:t>
      </w:r>
      <w:r w:rsidR="00B75DAB">
        <w:rPr>
          <w:rFonts w:ascii="Arial" w:hAnsi="Arial" w:cs="Arial"/>
        </w:rPr>
        <w:t>2.</w:t>
      </w:r>
      <w:r>
        <w:rPr>
          <w:rFonts w:ascii="Arial" w:hAnsi="Arial" w:cs="Arial"/>
        </w:rPr>
        <w:t xml:space="preserve"> należy złożyć w oryginale lub kopii poświadczonej za zgodność z oryginałem.</w:t>
      </w:r>
      <w:bookmarkStart w:id="7" w:name="_Hlk42080833"/>
    </w:p>
    <w:p w14:paraId="6D59AD66" w14:textId="6C91EF10" w:rsidR="008F3F24" w:rsidRDefault="001A3176" w:rsidP="008F3F24">
      <w:pPr>
        <w:pStyle w:val="Akapitzlist"/>
        <w:numPr>
          <w:ilvl w:val="3"/>
          <w:numId w:val="2"/>
        </w:numPr>
        <w:tabs>
          <w:tab w:val="left" w:pos="142"/>
        </w:tabs>
        <w:spacing w:after="0" w:line="360" w:lineRule="auto"/>
        <w:ind w:left="1418" w:hanging="709"/>
        <w:jc w:val="both"/>
        <w:rPr>
          <w:rFonts w:ascii="Arial" w:hAnsi="Arial" w:cs="Arial"/>
        </w:rPr>
      </w:pPr>
      <w:r w:rsidRPr="008F3F24">
        <w:rPr>
          <w:rFonts w:ascii="Arial" w:hAnsi="Arial" w:cs="Arial"/>
        </w:rPr>
        <w:t>Poświadczenia za zgodność z oryginałem dokonuje odpowiednio wykonawca, wykonawcy wspólnie ubiegający się o udzielenie zamówienia publicznego, w zakresie dokumentów</w:t>
      </w:r>
      <w:r w:rsidR="00B75DAB" w:rsidRPr="008F3F24">
        <w:rPr>
          <w:rFonts w:ascii="Arial" w:hAnsi="Arial" w:cs="Arial"/>
        </w:rPr>
        <w:t xml:space="preserve"> lub </w:t>
      </w:r>
      <w:r w:rsidR="00EC4798" w:rsidRPr="008F3F24">
        <w:rPr>
          <w:rFonts w:ascii="Arial" w:hAnsi="Arial" w:cs="Arial"/>
        </w:rPr>
        <w:t>oświadczeń</w:t>
      </w:r>
      <w:r w:rsidRPr="008F3F24">
        <w:rPr>
          <w:rFonts w:ascii="Arial" w:hAnsi="Arial" w:cs="Arial"/>
        </w:rPr>
        <w:t>, które każdego z nich dotyczą.</w:t>
      </w:r>
      <w:bookmarkEnd w:id="7"/>
    </w:p>
    <w:p w14:paraId="0FDB8260" w14:textId="59CECB4A" w:rsidR="001A3176" w:rsidRPr="008F3F24" w:rsidRDefault="001A3176" w:rsidP="008F3F24">
      <w:pPr>
        <w:pStyle w:val="Akapitzlist"/>
        <w:numPr>
          <w:ilvl w:val="3"/>
          <w:numId w:val="2"/>
        </w:numPr>
        <w:tabs>
          <w:tab w:val="left" w:pos="142"/>
        </w:tabs>
        <w:spacing w:after="0" w:line="360" w:lineRule="auto"/>
        <w:ind w:left="1418" w:hanging="709"/>
        <w:jc w:val="both"/>
        <w:rPr>
          <w:rFonts w:ascii="Arial" w:hAnsi="Arial" w:cs="Arial"/>
        </w:rPr>
      </w:pPr>
      <w:r w:rsidRPr="008F3F24">
        <w:rPr>
          <w:rFonts w:ascii="Arial" w:hAnsi="Arial" w:cs="Arial"/>
        </w:rPr>
        <w:t>Poświadczenie za zgodność z oryginałem następuje</w:t>
      </w:r>
      <w:r w:rsidR="00B75DAB" w:rsidRPr="008F3F24">
        <w:rPr>
          <w:rFonts w:ascii="Arial" w:hAnsi="Arial" w:cs="Arial"/>
        </w:rPr>
        <w:t xml:space="preserve"> przez opatrzenie kopii dokumentu lub kopii oświadczenia, sporządzonych w postaci papierowej własnoręcznym podpisem</w:t>
      </w:r>
      <w:r w:rsidRPr="008F3F24">
        <w:rPr>
          <w:rFonts w:ascii="Arial" w:hAnsi="Arial" w:cs="Arial"/>
        </w:rPr>
        <w:t>.</w:t>
      </w:r>
    </w:p>
    <w:bookmarkEnd w:id="6"/>
    <w:p w14:paraId="68589A78" w14:textId="56FE2867" w:rsidR="00B75DAB" w:rsidRPr="008F3F24" w:rsidRDefault="00B75DAB" w:rsidP="008F3F24">
      <w:pPr>
        <w:pStyle w:val="Akapitzlist"/>
        <w:numPr>
          <w:ilvl w:val="2"/>
          <w:numId w:val="2"/>
        </w:numPr>
        <w:tabs>
          <w:tab w:val="left" w:pos="142"/>
        </w:tabs>
        <w:spacing w:after="0" w:line="360" w:lineRule="auto"/>
        <w:jc w:val="both"/>
        <w:rPr>
          <w:rFonts w:ascii="Arial" w:hAnsi="Arial" w:cs="Arial"/>
          <w:b/>
          <w:bCs/>
          <w:u w:val="single"/>
        </w:rPr>
      </w:pPr>
      <w:r w:rsidRPr="008F3F24">
        <w:rPr>
          <w:rFonts w:ascii="Arial" w:hAnsi="Arial" w:cs="Arial"/>
          <w:b/>
          <w:bCs/>
          <w:u w:val="single"/>
        </w:rPr>
        <w:t>W przypadku składania dokumentów w formie elektronicznej:</w:t>
      </w:r>
    </w:p>
    <w:p w14:paraId="63E2DACE" w14:textId="77777777" w:rsidR="008F3F24" w:rsidRDefault="00B75DAB" w:rsidP="008F3F24">
      <w:pPr>
        <w:pStyle w:val="Akapitzlist"/>
        <w:numPr>
          <w:ilvl w:val="3"/>
          <w:numId w:val="2"/>
        </w:numPr>
        <w:tabs>
          <w:tab w:val="left" w:pos="142"/>
        </w:tabs>
        <w:spacing w:after="0" w:line="360" w:lineRule="auto"/>
        <w:jc w:val="both"/>
        <w:rPr>
          <w:rFonts w:ascii="Arial" w:hAnsi="Arial" w:cs="Arial"/>
        </w:rPr>
      </w:pPr>
      <w:bookmarkStart w:id="8" w:name="_Hlk42086400"/>
      <w:r w:rsidRPr="00B75DAB">
        <w:rPr>
          <w:rFonts w:ascii="Arial" w:hAnsi="Arial" w:cs="Arial"/>
        </w:rPr>
        <w:t>Dokumenty,</w:t>
      </w:r>
      <w:r>
        <w:rPr>
          <w:rFonts w:ascii="Arial" w:hAnsi="Arial" w:cs="Arial"/>
        </w:rPr>
        <w:t xml:space="preserve"> </w:t>
      </w:r>
      <w:r w:rsidRPr="00B75DAB">
        <w:rPr>
          <w:rFonts w:ascii="Arial" w:hAnsi="Arial" w:cs="Arial"/>
        </w:rPr>
        <w:t xml:space="preserve">o których mowa w pkt 6.2. </w:t>
      </w:r>
      <w:proofErr w:type="spellStart"/>
      <w:r w:rsidRPr="00B75DAB">
        <w:rPr>
          <w:rFonts w:ascii="Arial" w:hAnsi="Arial" w:cs="Arial"/>
        </w:rPr>
        <w:t>s.i.w.z</w:t>
      </w:r>
      <w:proofErr w:type="spellEnd"/>
      <w:r w:rsidRPr="00B75DAB">
        <w:rPr>
          <w:rFonts w:ascii="Arial" w:hAnsi="Arial" w:cs="Arial"/>
        </w:rPr>
        <w:t>.</w:t>
      </w:r>
      <w:r>
        <w:rPr>
          <w:rFonts w:ascii="Arial" w:hAnsi="Arial" w:cs="Arial"/>
        </w:rPr>
        <w:t xml:space="preserve"> należy złożyć w oryginale  w postaci  dokumentu elektronicznego lub elektronicznej kopii dokumentu  lub oświadczenia  poświadczonej za zgodność z oryginałem.</w:t>
      </w:r>
    </w:p>
    <w:p w14:paraId="1507B89E" w14:textId="36D2E68D" w:rsidR="008F3F24" w:rsidRDefault="00B75DAB" w:rsidP="008F3F24">
      <w:pPr>
        <w:pStyle w:val="Akapitzlist"/>
        <w:numPr>
          <w:ilvl w:val="3"/>
          <w:numId w:val="2"/>
        </w:numPr>
        <w:tabs>
          <w:tab w:val="left" w:pos="142"/>
        </w:tabs>
        <w:spacing w:after="0" w:line="360" w:lineRule="auto"/>
        <w:jc w:val="both"/>
        <w:rPr>
          <w:rFonts w:ascii="Arial" w:hAnsi="Arial" w:cs="Arial"/>
        </w:rPr>
      </w:pPr>
      <w:r w:rsidRPr="008F3F24">
        <w:rPr>
          <w:rFonts w:ascii="Arial" w:hAnsi="Arial" w:cs="Arial"/>
        </w:rPr>
        <w:t>Poświadczenia za zgodność z oryginałem dokonuje odpowiednio wykonawca, wykonawcy wspólnie ubiegający się o udzielenie zamówienia publicznego, w zakresie dokumentów lub oświadczeń, które każdego z nich dotyczą</w:t>
      </w:r>
      <w:r w:rsidR="008F3F24">
        <w:rPr>
          <w:rFonts w:ascii="Arial" w:hAnsi="Arial" w:cs="Arial"/>
        </w:rPr>
        <w:t>.</w:t>
      </w:r>
    </w:p>
    <w:p w14:paraId="3BB9C407" w14:textId="2765162C" w:rsidR="00B75DAB" w:rsidRPr="007606A6" w:rsidRDefault="008F3F24" w:rsidP="007606A6">
      <w:pPr>
        <w:pStyle w:val="Akapitzlist"/>
        <w:numPr>
          <w:ilvl w:val="3"/>
          <w:numId w:val="2"/>
        </w:numPr>
        <w:tabs>
          <w:tab w:val="left" w:pos="142"/>
        </w:tabs>
        <w:spacing w:after="0" w:line="360" w:lineRule="auto"/>
        <w:jc w:val="both"/>
        <w:rPr>
          <w:rFonts w:ascii="Arial" w:hAnsi="Arial" w:cs="Arial"/>
        </w:rPr>
      </w:pPr>
      <w:r>
        <w:rPr>
          <w:rFonts w:ascii="Arial" w:hAnsi="Arial" w:cs="Arial"/>
        </w:rPr>
        <w:t>Poświadczenie za zgodność z oryginałem  elektronicznej kopii dokumentu lub oświadczenia, następuje przy użyciu kwalifikowanego podpisu elektronicznego.</w:t>
      </w:r>
    </w:p>
    <w:bookmarkEnd w:id="8"/>
    <w:p w14:paraId="7325567E" w14:textId="77777777" w:rsidR="001A3176" w:rsidRDefault="004D4135" w:rsidP="008F3F24">
      <w:pPr>
        <w:pStyle w:val="Akapitzlist"/>
        <w:numPr>
          <w:ilvl w:val="2"/>
          <w:numId w:val="2"/>
        </w:numPr>
        <w:tabs>
          <w:tab w:val="left" w:pos="142"/>
        </w:tabs>
        <w:spacing w:after="0" w:line="360" w:lineRule="auto"/>
        <w:jc w:val="both"/>
        <w:rPr>
          <w:rFonts w:ascii="Arial" w:hAnsi="Arial" w:cs="Arial"/>
        </w:rPr>
      </w:pPr>
      <w:r>
        <w:rPr>
          <w:rFonts w:ascii="Arial" w:hAnsi="Arial" w:cs="Arial"/>
        </w:rPr>
        <w:t>Dokumenty sporządzone w języku obcym należy składać wraz z tłumaczeniem na język polski.</w:t>
      </w:r>
    </w:p>
    <w:p w14:paraId="7A7413C2" w14:textId="77777777" w:rsidR="00A830E3" w:rsidRDefault="00A830E3" w:rsidP="008F3F24">
      <w:pPr>
        <w:pStyle w:val="Akapitzlist"/>
        <w:numPr>
          <w:ilvl w:val="2"/>
          <w:numId w:val="2"/>
        </w:numPr>
        <w:tabs>
          <w:tab w:val="left" w:pos="142"/>
        </w:tabs>
        <w:spacing w:after="0" w:line="360" w:lineRule="auto"/>
        <w:jc w:val="both"/>
        <w:rPr>
          <w:rFonts w:ascii="Arial" w:hAnsi="Arial" w:cs="Arial"/>
        </w:rPr>
      </w:pPr>
      <w:r>
        <w:rPr>
          <w:rFonts w:ascii="Arial" w:hAnsi="Arial" w:cs="Arial"/>
        </w:rPr>
        <w:t>W przypadku wskazania przez wykonawcę dostępności oświadczeń lub d</w:t>
      </w:r>
      <w:r w:rsidR="00134C0B">
        <w:rPr>
          <w:rFonts w:ascii="Arial" w:hAnsi="Arial" w:cs="Arial"/>
        </w:rPr>
        <w:t>okumentów, o których mowa w pkt</w:t>
      </w:r>
      <w:r>
        <w:rPr>
          <w:rFonts w:ascii="Arial" w:hAnsi="Arial" w:cs="Arial"/>
        </w:rPr>
        <w:t xml:space="preserve"> 6.2. </w:t>
      </w:r>
      <w:proofErr w:type="spellStart"/>
      <w:r>
        <w:rPr>
          <w:rFonts w:ascii="Arial" w:hAnsi="Arial" w:cs="Arial"/>
        </w:rPr>
        <w:t>s.i.w.z</w:t>
      </w:r>
      <w:proofErr w:type="spellEnd"/>
      <w:r>
        <w:rPr>
          <w:rFonts w:ascii="Arial" w:hAnsi="Arial" w:cs="Arial"/>
        </w:rPr>
        <w:t>., w formie elektronicznej pod określonymi adresami ogólnodostępnych i bezpłatnych baz danych, zamawiający</w:t>
      </w:r>
      <w:r w:rsidR="00051256">
        <w:rPr>
          <w:rFonts w:ascii="Arial" w:hAnsi="Arial" w:cs="Arial"/>
        </w:rPr>
        <w:t xml:space="preserve"> pobierze samodzielnie z tych baz danych wskazane przez wykonawcę oświadczenia lub dokumenty.</w:t>
      </w:r>
      <w:r>
        <w:rPr>
          <w:rFonts w:ascii="Arial" w:hAnsi="Arial" w:cs="Arial"/>
        </w:rPr>
        <w:t xml:space="preserve"> </w:t>
      </w:r>
    </w:p>
    <w:p w14:paraId="52270092" w14:textId="6B1A61EE" w:rsidR="004D4135" w:rsidRDefault="004D4135" w:rsidP="008F3F24">
      <w:pPr>
        <w:pStyle w:val="Akapitzlist"/>
        <w:numPr>
          <w:ilvl w:val="2"/>
          <w:numId w:val="2"/>
        </w:numPr>
        <w:tabs>
          <w:tab w:val="left" w:pos="142"/>
        </w:tabs>
        <w:spacing w:after="0" w:line="360" w:lineRule="auto"/>
        <w:jc w:val="both"/>
        <w:rPr>
          <w:rFonts w:ascii="Arial" w:hAnsi="Arial" w:cs="Arial"/>
        </w:rPr>
      </w:pPr>
      <w:r>
        <w:rPr>
          <w:rFonts w:ascii="Arial" w:hAnsi="Arial" w:cs="Arial"/>
        </w:rPr>
        <w:lastRenderedPageBreak/>
        <w:t>W przypadku, o którym mowa w pkt 6.2.</w:t>
      </w:r>
      <w:r w:rsidR="007606A6">
        <w:rPr>
          <w:rFonts w:ascii="Arial" w:hAnsi="Arial" w:cs="Arial"/>
        </w:rPr>
        <w:t>8.</w:t>
      </w:r>
      <w:r>
        <w:rPr>
          <w:rFonts w:ascii="Arial" w:hAnsi="Arial" w:cs="Arial"/>
        </w:rPr>
        <w:t xml:space="preserve"> </w:t>
      </w:r>
      <w:proofErr w:type="spellStart"/>
      <w:r>
        <w:rPr>
          <w:rFonts w:ascii="Arial" w:hAnsi="Arial" w:cs="Arial"/>
        </w:rPr>
        <w:t>s.i.w.z</w:t>
      </w:r>
      <w:proofErr w:type="spellEnd"/>
      <w:r>
        <w:rPr>
          <w:rFonts w:ascii="Arial" w:hAnsi="Arial" w:cs="Arial"/>
        </w:rPr>
        <w:t xml:space="preserve">. , zamawiający może żądać od wykonawcy przedstawienia tłumaczenia na język polski wskazanych przez wykonawcę i pobranych samodzielnie przez zamawiającego dokumentów. </w:t>
      </w:r>
    </w:p>
    <w:p w14:paraId="3D4DCE0F" w14:textId="77777777" w:rsidR="00BD7738" w:rsidRPr="00BD7738" w:rsidRDefault="00BD7738" w:rsidP="00BD7738">
      <w:pPr>
        <w:tabs>
          <w:tab w:val="left" w:pos="142"/>
        </w:tabs>
        <w:spacing w:after="0" w:line="360" w:lineRule="auto"/>
        <w:ind w:left="720"/>
        <w:jc w:val="both"/>
        <w:rPr>
          <w:rFonts w:ascii="Arial" w:hAnsi="Arial" w:cs="Arial"/>
        </w:rPr>
      </w:pPr>
    </w:p>
    <w:p w14:paraId="6CE6FA4D" w14:textId="6E2BC4D2" w:rsidR="007D7FA7" w:rsidRPr="00BD7738" w:rsidRDefault="007D7FA7" w:rsidP="008F3F24">
      <w:pPr>
        <w:pStyle w:val="Akapitzlist"/>
        <w:numPr>
          <w:ilvl w:val="1"/>
          <w:numId w:val="2"/>
        </w:numPr>
        <w:tabs>
          <w:tab w:val="left" w:pos="142"/>
        </w:tabs>
        <w:spacing w:after="0" w:line="360" w:lineRule="auto"/>
        <w:jc w:val="both"/>
        <w:rPr>
          <w:rFonts w:ascii="Arial" w:hAnsi="Arial" w:cs="Arial"/>
          <w:b/>
          <w:i/>
          <w:u w:val="single"/>
        </w:rPr>
      </w:pPr>
      <w:r w:rsidRPr="00BD7738">
        <w:rPr>
          <w:rFonts w:ascii="Arial" w:hAnsi="Arial" w:cs="Arial"/>
          <w:b/>
          <w:i/>
          <w:u w:val="single"/>
        </w:rPr>
        <w:t>Wykaz oświadczeń lub dokumentów  sk</w:t>
      </w:r>
      <w:r w:rsidR="00A6599A">
        <w:rPr>
          <w:rFonts w:ascii="Arial" w:hAnsi="Arial" w:cs="Arial"/>
          <w:b/>
          <w:i/>
          <w:u w:val="single"/>
        </w:rPr>
        <w:t>ładanych przez wykonawcę w postę</w:t>
      </w:r>
      <w:r w:rsidRPr="00BD7738">
        <w:rPr>
          <w:rFonts w:ascii="Arial" w:hAnsi="Arial" w:cs="Arial"/>
          <w:b/>
          <w:i/>
          <w:u w:val="single"/>
        </w:rPr>
        <w:t xml:space="preserve">powaniu w celu potwierdzenia okoliczności, o których mowa w art. 25 ust. 1 pkt. 1 ustawy </w:t>
      </w:r>
      <w:proofErr w:type="spellStart"/>
      <w:r w:rsidRPr="00BD7738">
        <w:rPr>
          <w:rFonts w:ascii="Arial" w:hAnsi="Arial" w:cs="Arial"/>
          <w:b/>
          <w:i/>
          <w:u w:val="single"/>
        </w:rPr>
        <w:t>Pzp</w:t>
      </w:r>
      <w:proofErr w:type="spellEnd"/>
      <w:r w:rsidRPr="00BD7738">
        <w:rPr>
          <w:rFonts w:ascii="Arial" w:hAnsi="Arial" w:cs="Arial"/>
          <w:b/>
          <w:i/>
          <w:u w:val="single"/>
        </w:rPr>
        <w:t>:</w:t>
      </w:r>
    </w:p>
    <w:p w14:paraId="741D488A" w14:textId="77777777" w:rsidR="00584CAD" w:rsidRPr="00A51070" w:rsidRDefault="00A51070" w:rsidP="008F3F24">
      <w:pPr>
        <w:pStyle w:val="Akapitzlist"/>
        <w:numPr>
          <w:ilvl w:val="2"/>
          <w:numId w:val="2"/>
        </w:numPr>
        <w:tabs>
          <w:tab w:val="left" w:pos="142"/>
        </w:tabs>
        <w:spacing w:after="0" w:line="360" w:lineRule="auto"/>
        <w:jc w:val="both"/>
        <w:rPr>
          <w:rFonts w:ascii="Arial" w:hAnsi="Arial" w:cs="Arial"/>
          <w:u w:val="single"/>
        </w:rPr>
      </w:pPr>
      <w:r>
        <w:rPr>
          <w:rFonts w:ascii="Arial" w:hAnsi="Arial" w:cs="Arial"/>
        </w:rPr>
        <w:t xml:space="preserve">W celu potwierdzenia spełniania przez wykonawcę warunków udziału w postępowaniu, o których mowa </w:t>
      </w:r>
      <w:r w:rsidRPr="00896FC4">
        <w:rPr>
          <w:rFonts w:ascii="Arial" w:hAnsi="Arial" w:cs="Arial"/>
        </w:rPr>
        <w:t xml:space="preserve">w art. 25 ust. 1 pkt. 1 </w:t>
      </w:r>
      <w:r>
        <w:rPr>
          <w:rFonts w:ascii="Arial" w:hAnsi="Arial" w:cs="Arial"/>
        </w:rPr>
        <w:t xml:space="preserve">ustawy </w:t>
      </w:r>
      <w:proofErr w:type="spellStart"/>
      <w:r>
        <w:rPr>
          <w:rFonts w:ascii="Arial" w:hAnsi="Arial" w:cs="Arial"/>
        </w:rPr>
        <w:t>Pzp</w:t>
      </w:r>
      <w:proofErr w:type="spellEnd"/>
      <w:r>
        <w:rPr>
          <w:rFonts w:ascii="Arial" w:hAnsi="Arial" w:cs="Arial"/>
        </w:rPr>
        <w:t>, należy złożyć:</w:t>
      </w:r>
    </w:p>
    <w:p w14:paraId="2D186E4B" w14:textId="45CDEAA7" w:rsidR="007606A6" w:rsidRPr="000F5ED8" w:rsidRDefault="00E05C9E" w:rsidP="00531C0F">
      <w:pPr>
        <w:pStyle w:val="Akapitzlist"/>
        <w:numPr>
          <w:ilvl w:val="3"/>
          <w:numId w:val="2"/>
        </w:numPr>
        <w:tabs>
          <w:tab w:val="left" w:pos="142"/>
        </w:tabs>
        <w:spacing w:after="0" w:line="360" w:lineRule="auto"/>
        <w:jc w:val="both"/>
        <w:rPr>
          <w:rFonts w:ascii="Arial" w:hAnsi="Arial" w:cs="Arial"/>
        </w:rPr>
      </w:pPr>
      <w:r w:rsidRPr="000F5ED8">
        <w:rPr>
          <w:rFonts w:ascii="Arial" w:hAnsi="Arial" w:cs="Arial"/>
        </w:rPr>
        <w:t>Dokument uprawniający do świadczenia usłu</w:t>
      </w:r>
      <w:r w:rsidR="00531C0F" w:rsidRPr="000F5ED8">
        <w:rPr>
          <w:rFonts w:ascii="Arial" w:hAnsi="Arial" w:cs="Arial"/>
        </w:rPr>
        <w:t>g</w:t>
      </w:r>
      <w:r w:rsidR="00166E31" w:rsidRPr="000F5ED8">
        <w:rPr>
          <w:rFonts w:ascii="Arial" w:hAnsi="Arial" w:cs="Arial"/>
        </w:rPr>
        <w:t xml:space="preserve"> płatniczych</w:t>
      </w:r>
      <w:r w:rsidR="00AC398B">
        <w:rPr>
          <w:rFonts w:ascii="Arial" w:hAnsi="Arial" w:cs="Arial"/>
        </w:rPr>
        <w:t xml:space="preserve"> na terytorium Rzeczpospolitej Polskiej</w:t>
      </w:r>
      <w:r w:rsidR="00166E31" w:rsidRPr="000F5ED8">
        <w:rPr>
          <w:rFonts w:ascii="Arial" w:hAnsi="Arial" w:cs="Arial"/>
        </w:rPr>
        <w:t xml:space="preserve"> tj. </w:t>
      </w:r>
      <w:r w:rsidR="00531C0F" w:rsidRPr="000F5ED8">
        <w:t xml:space="preserve"> </w:t>
      </w:r>
      <w:r w:rsidR="00531C0F" w:rsidRPr="000F5ED8">
        <w:rPr>
          <w:rFonts w:ascii="Arial" w:hAnsi="Arial" w:cs="Arial"/>
        </w:rPr>
        <w:t>zezwolenie Komisji Nadzoru Finansowego (KNF) na prowadzenie działalności w charakterze</w:t>
      </w:r>
      <w:r w:rsidR="000F5ED8" w:rsidRPr="000F5ED8">
        <w:rPr>
          <w:rFonts w:ascii="Arial" w:hAnsi="Arial" w:cs="Arial"/>
        </w:rPr>
        <w:t xml:space="preserve"> krajowej instytucji płatniczej</w:t>
      </w:r>
      <w:r w:rsidR="00C73158">
        <w:rPr>
          <w:rFonts w:ascii="Arial" w:hAnsi="Arial" w:cs="Arial"/>
        </w:rPr>
        <w:t xml:space="preserve">, a w przypadku unijnej instytucji płatniczej </w:t>
      </w:r>
      <w:r w:rsidR="00AC398B">
        <w:rPr>
          <w:rFonts w:ascii="Arial" w:hAnsi="Arial" w:cs="Arial"/>
        </w:rPr>
        <w:t>dokument wydany przez właściwe organy</w:t>
      </w:r>
      <w:r w:rsidR="00C73158" w:rsidRPr="00C73158">
        <w:rPr>
          <w:rFonts w:ascii="Arial" w:hAnsi="Arial" w:cs="Arial"/>
        </w:rPr>
        <w:t xml:space="preserve"> nadzorcz</w:t>
      </w:r>
      <w:r w:rsidR="00AC398B">
        <w:rPr>
          <w:rFonts w:ascii="Arial" w:hAnsi="Arial" w:cs="Arial"/>
        </w:rPr>
        <w:t>e</w:t>
      </w:r>
      <w:r w:rsidR="00C73158" w:rsidRPr="00C73158">
        <w:rPr>
          <w:rFonts w:ascii="Arial" w:hAnsi="Arial" w:cs="Arial"/>
        </w:rPr>
        <w:t xml:space="preserve"> macierzystego państwa członkowskiego</w:t>
      </w:r>
      <w:r w:rsidR="00AC398B">
        <w:rPr>
          <w:rFonts w:ascii="Arial" w:hAnsi="Arial" w:cs="Arial"/>
        </w:rPr>
        <w:t>.</w:t>
      </w:r>
    </w:p>
    <w:p w14:paraId="7874A5CB" w14:textId="123D8D30" w:rsidR="008F4BF8" w:rsidRPr="001C5567" w:rsidRDefault="008F4BF8" w:rsidP="007606A6">
      <w:pPr>
        <w:pStyle w:val="Akapitzlist"/>
        <w:numPr>
          <w:ilvl w:val="3"/>
          <w:numId w:val="2"/>
        </w:numPr>
        <w:tabs>
          <w:tab w:val="left" w:pos="142"/>
        </w:tabs>
        <w:spacing w:after="0" w:line="360" w:lineRule="auto"/>
        <w:jc w:val="both"/>
        <w:rPr>
          <w:rFonts w:ascii="Arial" w:hAnsi="Arial" w:cs="Arial"/>
          <w:color w:val="FF0000"/>
        </w:rPr>
      </w:pPr>
      <w:r w:rsidRPr="007606A6">
        <w:rPr>
          <w:rFonts w:ascii="Arial" w:hAnsi="Arial" w:cs="Arial"/>
        </w:rPr>
        <w:t>Wykonawca wpisany do urzędowego wykazu zatwierdzonych wykonawców lub wykonawca certyfikowany przez jednostki certyfikujące spełniające wymogi europejskich norm certyfikacji może złożyć zaświadczenie o wpisie do urzędowego wykazu wydane przez właściwy organ lub certyfikat wydany przez właściwą jednostkę certyfikującą kraju, w którym wykonawca ten ma siedzibę lub miejsce zamieszkania, wskazujące na dokumenty stanowiące podstawę wpisu lub uzyskania certyfikacji, w miejsce odpowiednich dokumentów wymienionych w pkt  6.</w:t>
      </w:r>
      <w:r w:rsidR="007606A6" w:rsidRPr="007606A6">
        <w:rPr>
          <w:rFonts w:ascii="Arial" w:hAnsi="Arial" w:cs="Arial"/>
        </w:rPr>
        <w:t>3</w:t>
      </w:r>
      <w:r w:rsidRPr="007606A6">
        <w:rPr>
          <w:rFonts w:ascii="Arial" w:hAnsi="Arial" w:cs="Arial"/>
        </w:rPr>
        <w:t>.1.</w:t>
      </w:r>
      <w:r w:rsidR="007606A6" w:rsidRPr="007606A6">
        <w:rPr>
          <w:rFonts w:ascii="Arial" w:hAnsi="Arial" w:cs="Arial"/>
        </w:rPr>
        <w:t xml:space="preserve">1. </w:t>
      </w:r>
      <w:r w:rsidRPr="007606A6">
        <w:rPr>
          <w:rFonts w:ascii="Arial" w:hAnsi="Arial" w:cs="Arial"/>
        </w:rPr>
        <w:t xml:space="preserve"> oraz pk</w:t>
      </w:r>
      <w:r w:rsidRPr="00540E44">
        <w:rPr>
          <w:rFonts w:ascii="Arial" w:hAnsi="Arial" w:cs="Arial"/>
        </w:rPr>
        <w:t xml:space="preserve">t </w:t>
      </w:r>
      <w:r w:rsidR="00540E44" w:rsidRPr="00540E44">
        <w:rPr>
          <w:rFonts w:ascii="Arial" w:hAnsi="Arial" w:cs="Arial"/>
        </w:rPr>
        <w:t>6.2</w:t>
      </w:r>
      <w:r w:rsidR="00652298" w:rsidRPr="00540E44">
        <w:rPr>
          <w:rFonts w:ascii="Arial" w:hAnsi="Arial" w:cs="Arial"/>
        </w:rPr>
        <w:t>.1.</w:t>
      </w:r>
      <w:r w:rsidR="001C5567" w:rsidRPr="00540E44">
        <w:rPr>
          <w:rFonts w:ascii="Arial" w:hAnsi="Arial" w:cs="Arial"/>
        </w:rPr>
        <w:t xml:space="preserve">  </w:t>
      </w:r>
    </w:p>
    <w:p w14:paraId="2E09651E" w14:textId="3A150B06" w:rsidR="00A6599A" w:rsidRDefault="00A6599A" w:rsidP="008F3F24">
      <w:pPr>
        <w:pStyle w:val="Akapitzlist"/>
        <w:numPr>
          <w:ilvl w:val="2"/>
          <w:numId w:val="2"/>
        </w:numPr>
        <w:tabs>
          <w:tab w:val="left" w:pos="142"/>
        </w:tabs>
        <w:spacing w:after="0" w:line="360" w:lineRule="auto"/>
        <w:jc w:val="both"/>
        <w:rPr>
          <w:rFonts w:ascii="Arial" w:hAnsi="Arial" w:cs="Arial"/>
        </w:rPr>
      </w:pPr>
      <w:r>
        <w:rPr>
          <w:rFonts w:ascii="Arial" w:hAnsi="Arial" w:cs="Arial"/>
        </w:rPr>
        <w:t xml:space="preserve">W przypadku wskazania przez wykonawcę dostępności oświadczeń lub dokumentów, o których mowa w pkt. 6.3. </w:t>
      </w:r>
      <w:proofErr w:type="spellStart"/>
      <w:r>
        <w:rPr>
          <w:rFonts w:ascii="Arial" w:hAnsi="Arial" w:cs="Arial"/>
        </w:rPr>
        <w:t>s.i.w.z</w:t>
      </w:r>
      <w:proofErr w:type="spellEnd"/>
      <w:r>
        <w:rPr>
          <w:rFonts w:ascii="Arial" w:hAnsi="Arial" w:cs="Arial"/>
        </w:rPr>
        <w:t xml:space="preserve">., w formie elektronicznej pod określonymi adresami ogólnodostępnych i bezpłatnych baz danych, zamawiający pobierze samodzielnie z tych baz danych wskazane przez wykonawcę oświadczenia lub dokumenty. </w:t>
      </w:r>
    </w:p>
    <w:p w14:paraId="5454C9BC" w14:textId="1F505746" w:rsidR="007606A6" w:rsidRDefault="007606A6" w:rsidP="008F3F24">
      <w:pPr>
        <w:pStyle w:val="Akapitzlist"/>
        <w:numPr>
          <w:ilvl w:val="2"/>
          <w:numId w:val="2"/>
        </w:numPr>
        <w:tabs>
          <w:tab w:val="left" w:pos="142"/>
        </w:tabs>
        <w:spacing w:after="0" w:line="360" w:lineRule="auto"/>
        <w:jc w:val="both"/>
        <w:rPr>
          <w:rFonts w:ascii="Arial" w:hAnsi="Arial" w:cs="Arial"/>
          <w:b/>
          <w:bCs/>
          <w:u w:val="single"/>
        </w:rPr>
      </w:pPr>
      <w:bookmarkStart w:id="9" w:name="_Hlk42086893"/>
      <w:r w:rsidRPr="007606A6">
        <w:rPr>
          <w:rFonts w:ascii="Arial" w:hAnsi="Arial" w:cs="Arial"/>
          <w:b/>
          <w:bCs/>
          <w:u w:val="single"/>
        </w:rPr>
        <w:t>W przypadku składania dokumentów w formie pisemnej:</w:t>
      </w:r>
    </w:p>
    <w:p w14:paraId="4A17312E" w14:textId="4E35D08B" w:rsidR="00351DEF" w:rsidRPr="00351DEF" w:rsidRDefault="00351DEF" w:rsidP="00351DEF">
      <w:pPr>
        <w:pStyle w:val="Akapitzlist"/>
        <w:numPr>
          <w:ilvl w:val="3"/>
          <w:numId w:val="2"/>
        </w:numPr>
        <w:tabs>
          <w:tab w:val="left" w:pos="142"/>
        </w:tabs>
        <w:spacing w:after="0" w:line="360" w:lineRule="auto"/>
        <w:jc w:val="both"/>
        <w:rPr>
          <w:rFonts w:ascii="Arial" w:hAnsi="Arial" w:cs="Arial"/>
        </w:rPr>
      </w:pPr>
      <w:r w:rsidRPr="00351DEF">
        <w:t xml:space="preserve"> </w:t>
      </w:r>
      <w:r w:rsidRPr="00351DEF">
        <w:rPr>
          <w:rFonts w:ascii="Arial" w:hAnsi="Arial" w:cs="Arial"/>
        </w:rPr>
        <w:t>Dokumenty, o których mowa w pkt 6.3. należy złożyć w oryginale lub kopii poświadczonej za zgodność z oryginałem.</w:t>
      </w:r>
    </w:p>
    <w:p w14:paraId="76C69B6F" w14:textId="23FC898C" w:rsidR="00351DEF" w:rsidRPr="00351DEF" w:rsidRDefault="00351DEF" w:rsidP="00351DEF">
      <w:pPr>
        <w:pStyle w:val="Akapitzlist"/>
        <w:numPr>
          <w:ilvl w:val="3"/>
          <w:numId w:val="2"/>
        </w:numPr>
        <w:tabs>
          <w:tab w:val="left" w:pos="142"/>
        </w:tabs>
        <w:spacing w:after="0" w:line="360" w:lineRule="auto"/>
        <w:jc w:val="both"/>
        <w:rPr>
          <w:rFonts w:ascii="Arial" w:hAnsi="Arial" w:cs="Arial"/>
        </w:rPr>
      </w:pPr>
      <w:r w:rsidRPr="00351DEF">
        <w:rPr>
          <w:rFonts w:ascii="Arial" w:hAnsi="Arial" w:cs="Arial"/>
        </w:rPr>
        <w:t xml:space="preserve">Poświadczenia za zgodność z oryginałem dokonuje odpowiednio wykonawca, wykonawcy wspólnie ubiegający się o udzielenie zamówienia </w:t>
      </w:r>
      <w:r w:rsidRPr="00351DEF">
        <w:rPr>
          <w:rFonts w:ascii="Arial" w:hAnsi="Arial" w:cs="Arial"/>
        </w:rPr>
        <w:lastRenderedPageBreak/>
        <w:t>publicznego, w zakresie dokumentów lub ośw</w:t>
      </w:r>
      <w:r>
        <w:rPr>
          <w:rFonts w:ascii="Arial" w:hAnsi="Arial" w:cs="Arial"/>
        </w:rPr>
        <w:t>ia</w:t>
      </w:r>
      <w:r w:rsidRPr="00351DEF">
        <w:rPr>
          <w:rFonts w:ascii="Arial" w:hAnsi="Arial" w:cs="Arial"/>
        </w:rPr>
        <w:t>dczeń, które każdego z nich dotyczą.</w:t>
      </w:r>
    </w:p>
    <w:p w14:paraId="3C45ED7B" w14:textId="77777777" w:rsidR="00351DEF" w:rsidRPr="00351DEF" w:rsidRDefault="00351DEF" w:rsidP="00351DEF">
      <w:pPr>
        <w:pStyle w:val="Akapitzlist"/>
        <w:numPr>
          <w:ilvl w:val="3"/>
          <w:numId w:val="2"/>
        </w:numPr>
        <w:tabs>
          <w:tab w:val="left" w:pos="142"/>
        </w:tabs>
        <w:spacing w:after="0" w:line="360" w:lineRule="auto"/>
        <w:jc w:val="both"/>
        <w:rPr>
          <w:rFonts w:ascii="Arial" w:hAnsi="Arial" w:cs="Arial"/>
        </w:rPr>
      </w:pPr>
      <w:r w:rsidRPr="00351DEF">
        <w:rPr>
          <w:rFonts w:ascii="Arial" w:hAnsi="Arial" w:cs="Arial"/>
        </w:rPr>
        <w:t xml:space="preserve">Poświadczenie za zgodność z oryginałem następuje przez opatrzenie kopii dokumentu lub kopii oświadczenia, </w:t>
      </w:r>
      <w:bookmarkStart w:id="10" w:name="_Hlk43462277"/>
      <w:r w:rsidRPr="00351DEF">
        <w:rPr>
          <w:rFonts w:ascii="Arial" w:hAnsi="Arial" w:cs="Arial"/>
        </w:rPr>
        <w:t>sporządzonych w postaci papierowej własnoręcznym podpisem</w:t>
      </w:r>
      <w:bookmarkEnd w:id="10"/>
      <w:r w:rsidRPr="00351DEF">
        <w:rPr>
          <w:rFonts w:ascii="Arial" w:hAnsi="Arial" w:cs="Arial"/>
        </w:rPr>
        <w:t>.</w:t>
      </w:r>
    </w:p>
    <w:p w14:paraId="0E7AB108" w14:textId="77777777" w:rsidR="00605275" w:rsidRDefault="00614FA0" w:rsidP="00605275">
      <w:pPr>
        <w:pStyle w:val="Akapitzlist"/>
        <w:numPr>
          <w:ilvl w:val="2"/>
          <w:numId w:val="2"/>
        </w:numPr>
        <w:tabs>
          <w:tab w:val="left" w:pos="142"/>
        </w:tabs>
        <w:spacing w:after="0" w:line="360" w:lineRule="auto"/>
        <w:jc w:val="both"/>
        <w:rPr>
          <w:rFonts w:ascii="Arial" w:hAnsi="Arial" w:cs="Arial"/>
          <w:b/>
          <w:bCs/>
          <w:u w:val="single"/>
        </w:rPr>
      </w:pPr>
      <w:r>
        <w:rPr>
          <w:rFonts w:ascii="Arial" w:hAnsi="Arial" w:cs="Arial"/>
          <w:b/>
          <w:bCs/>
          <w:u w:val="single"/>
        </w:rPr>
        <w:t>W przypadku składania dokumentów w formie elektronicznej:</w:t>
      </w:r>
    </w:p>
    <w:p w14:paraId="20BDEFFB" w14:textId="1AE162BA" w:rsidR="00605275" w:rsidRPr="00605275" w:rsidRDefault="00605275" w:rsidP="00605275">
      <w:pPr>
        <w:pStyle w:val="Akapitzlist"/>
        <w:numPr>
          <w:ilvl w:val="3"/>
          <w:numId w:val="2"/>
        </w:numPr>
        <w:tabs>
          <w:tab w:val="left" w:pos="142"/>
        </w:tabs>
        <w:spacing w:after="0" w:line="360" w:lineRule="auto"/>
        <w:jc w:val="both"/>
        <w:rPr>
          <w:rFonts w:ascii="Arial" w:hAnsi="Arial" w:cs="Arial"/>
        </w:rPr>
      </w:pPr>
      <w:r w:rsidRPr="00605275">
        <w:rPr>
          <w:rFonts w:ascii="Arial" w:hAnsi="Arial" w:cs="Arial"/>
        </w:rPr>
        <w:tab/>
        <w:t>Dok</w:t>
      </w:r>
      <w:r w:rsidR="00540E44">
        <w:rPr>
          <w:rFonts w:ascii="Arial" w:hAnsi="Arial" w:cs="Arial"/>
        </w:rPr>
        <w:t>umenty, o których mowa w pkt 6.3</w:t>
      </w:r>
      <w:r w:rsidRPr="001C5567">
        <w:rPr>
          <w:rFonts w:ascii="Arial" w:hAnsi="Arial" w:cs="Arial"/>
          <w:color w:val="FF0000"/>
        </w:rPr>
        <w:t xml:space="preserve"> </w:t>
      </w:r>
      <w:proofErr w:type="spellStart"/>
      <w:r w:rsidRPr="00605275">
        <w:rPr>
          <w:rFonts w:ascii="Arial" w:hAnsi="Arial" w:cs="Arial"/>
        </w:rPr>
        <w:t>s.i.w.z</w:t>
      </w:r>
      <w:proofErr w:type="spellEnd"/>
      <w:r w:rsidRPr="00605275">
        <w:rPr>
          <w:rFonts w:ascii="Arial" w:hAnsi="Arial" w:cs="Arial"/>
        </w:rPr>
        <w:t>. należy złożyć w oryginale  w postaci  dokumentu elektronicznego lub elektronicznej kopii dokumentu  lub oświadczenia  poświadczonej za zgodność z oryginałem.</w:t>
      </w:r>
    </w:p>
    <w:p w14:paraId="4902C5D1" w14:textId="77777777" w:rsidR="00605275" w:rsidRPr="00605275" w:rsidRDefault="00605275" w:rsidP="00605275">
      <w:pPr>
        <w:pStyle w:val="Akapitzlist"/>
        <w:numPr>
          <w:ilvl w:val="3"/>
          <w:numId w:val="2"/>
        </w:numPr>
        <w:tabs>
          <w:tab w:val="left" w:pos="142"/>
        </w:tabs>
        <w:spacing w:after="0" w:line="360" w:lineRule="auto"/>
        <w:jc w:val="both"/>
        <w:rPr>
          <w:rFonts w:ascii="Arial" w:hAnsi="Arial" w:cs="Arial"/>
        </w:rPr>
      </w:pPr>
      <w:r w:rsidRPr="00605275">
        <w:rPr>
          <w:rFonts w:ascii="Arial" w:hAnsi="Arial" w:cs="Arial"/>
        </w:rPr>
        <w:t>Poświadczenia za zgodność z oryginałem dokonuje odpowiednio wykonawca, wykonawcy wspólnie ubiegający się o udzielenie zamówienia publicznego, w zakresie dokumentów lub oświadczeń, które każdego z nich dotyczą.</w:t>
      </w:r>
    </w:p>
    <w:p w14:paraId="628CD375" w14:textId="29FF7A47" w:rsidR="00605275" w:rsidRPr="00605275" w:rsidRDefault="00605275" w:rsidP="00605275">
      <w:pPr>
        <w:pStyle w:val="Akapitzlist"/>
        <w:numPr>
          <w:ilvl w:val="3"/>
          <w:numId w:val="2"/>
        </w:numPr>
        <w:tabs>
          <w:tab w:val="left" w:pos="142"/>
        </w:tabs>
        <w:spacing w:after="0" w:line="360" w:lineRule="auto"/>
        <w:jc w:val="both"/>
        <w:rPr>
          <w:rFonts w:ascii="Arial" w:hAnsi="Arial" w:cs="Arial"/>
        </w:rPr>
      </w:pPr>
      <w:r w:rsidRPr="00605275">
        <w:rPr>
          <w:rFonts w:ascii="Arial" w:hAnsi="Arial" w:cs="Arial"/>
        </w:rPr>
        <w:t>Poświadczenie za zgodność z oryginałem  elektronicznej kopii dokumentu lub oświadczenia, następuje przy użyciu kwalifikowanego podpisu elektronicznego.</w:t>
      </w:r>
    </w:p>
    <w:bookmarkEnd w:id="9"/>
    <w:p w14:paraId="1000D2B8" w14:textId="77777777" w:rsidR="004D4135" w:rsidRDefault="004D4135" w:rsidP="008F3F24">
      <w:pPr>
        <w:pStyle w:val="Akapitzlist"/>
        <w:numPr>
          <w:ilvl w:val="2"/>
          <w:numId w:val="2"/>
        </w:numPr>
        <w:tabs>
          <w:tab w:val="left" w:pos="142"/>
        </w:tabs>
        <w:spacing w:after="0" w:line="360" w:lineRule="auto"/>
        <w:jc w:val="both"/>
        <w:rPr>
          <w:rFonts w:ascii="Arial" w:hAnsi="Arial" w:cs="Arial"/>
        </w:rPr>
      </w:pPr>
      <w:r>
        <w:rPr>
          <w:rFonts w:ascii="Arial" w:hAnsi="Arial" w:cs="Arial"/>
        </w:rPr>
        <w:t>Dokumenty sporządzone w języku obcym należy składać wraz z tłumaczeniem na język polski.</w:t>
      </w:r>
    </w:p>
    <w:p w14:paraId="5023250D" w14:textId="0D60520E" w:rsidR="004D4135" w:rsidRDefault="004D4135" w:rsidP="008F3F24">
      <w:pPr>
        <w:pStyle w:val="Akapitzlist"/>
        <w:numPr>
          <w:ilvl w:val="2"/>
          <w:numId w:val="2"/>
        </w:numPr>
        <w:tabs>
          <w:tab w:val="left" w:pos="142"/>
        </w:tabs>
        <w:spacing w:after="0" w:line="360" w:lineRule="auto"/>
        <w:jc w:val="both"/>
        <w:rPr>
          <w:rFonts w:ascii="Arial" w:hAnsi="Arial" w:cs="Arial"/>
        </w:rPr>
      </w:pPr>
      <w:r>
        <w:rPr>
          <w:rFonts w:ascii="Arial" w:hAnsi="Arial" w:cs="Arial"/>
        </w:rPr>
        <w:t>W przypadku, o którym mowa w pkt 6.3.</w:t>
      </w:r>
      <w:r w:rsidR="00605275">
        <w:rPr>
          <w:rFonts w:ascii="Arial" w:hAnsi="Arial" w:cs="Arial"/>
        </w:rPr>
        <w:t>2</w:t>
      </w:r>
      <w:r>
        <w:rPr>
          <w:rFonts w:ascii="Arial" w:hAnsi="Arial" w:cs="Arial"/>
        </w:rPr>
        <w:t xml:space="preserve">. </w:t>
      </w:r>
      <w:proofErr w:type="spellStart"/>
      <w:r>
        <w:rPr>
          <w:rFonts w:ascii="Arial" w:hAnsi="Arial" w:cs="Arial"/>
        </w:rPr>
        <w:t>s.i.w.z</w:t>
      </w:r>
      <w:proofErr w:type="spellEnd"/>
      <w:r>
        <w:rPr>
          <w:rFonts w:ascii="Arial" w:hAnsi="Arial" w:cs="Arial"/>
        </w:rPr>
        <w:t xml:space="preserve">., zamawiający może żądać od wykonawcy przedstawienia tłumaczenia na język polski wskazanych przez wykonawcę i pobranych samodzielnie przez zamawiającego dokumentów. </w:t>
      </w:r>
    </w:p>
    <w:p w14:paraId="6F5140C8" w14:textId="77777777" w:rsidR="00507093" w:rsidRPr="004D4135" w:rsidRDefault="00507093" w:rsidP="004D4135">
      <w:pPr>
        <w:tabs>
          <w:tab w:val="left" w:pos="142"/>
        </w:tabs>
        <w:spacing w:after="0" w:line="360" w:lineRule="auto"/>
        <w:ind w:left="720"/>
        <w:jc w:val="both"/>
        <w:rPr>
          <w:rFonts w:ascii="Arial" w:hAnsi="Arial" w:cs="Arial"/>
        </w:rPr>
      </w:pPr>
    </w:p>
    <w:p w14:paraId="1B2F296D" w14:textId="77777777" w:rsidR="007D7FA7" w:rsidRPr="00E967A5" w:rsidRDefault="007D7FA7" w:rsidP="008F3F24">
      <w:pPr>
        <w:pStyle w:val="Akapitzlist"/>
        <w:numPr>
          <w:ilvl w:val="1"/>
          <w:numId w:val="2"/>
        </w:numPr>
        <w:tabs>
          <w:tab w:val="left" w:pos="142"/>
        </w:tabs>
        <w:spacing w:after="0" w:line="360" w:lineRule="auto"/>
        <w:jc w:val="both"/>
        <w:rPr>
          <w:rFonts w:ascii="Arial" w:hAnsi="Arial" w:cs="Arial"/>
          <w:b/>
          <w:i/>
          <w:u w:val="single"/>
        </w:rPr>
      </w:pPr>
      <w:r w:rsidRPr="00E967A5">
        <w:rPr>
          <w:rFonts w:ascii="Arial" w:hAnsi="Arial" w:cs="Arial"/>
          <w:b/>
          <w:i/>
          <w:u w:val="single"/>
        </w:rPr>
        <w:t>Informacja o oświadczeniu o przynależności lub braku przynależności do tej samej grupy kapitałowej co wykonawcy, którzy złożyli odrębne oferty:</w:t>
      </w:r>
    </w:p>
    <w:p w14:paraId="7B54FC4E" w14:textId="480CD652" w:rsidR="002C65E7" w:rsidRPr="00550831" w:rsidRDefault="002C65E7" w:rsidP="008F3F24">
      <w:pPr>
        <w:pStyle w:val="Akapitzlist"/>
        <w:numPr>
          <w:ilvl w:val="2"/>
          <w:numId w:val="2"/>
        </w:numPr>
        <w:tabs>
          <w:tab w:val="left" w:pos="142"/>
        </w:tabs>
        <w:spacing w:after="0" w:line="360" w:lineRule="auto"/>
        <w:jc w:val="both"/>
        <w:rPr>
          <w:rFonts w:ascii="Arial" w:hAnsi="Arial" w:cs="Arial"/>
          <w:u w:val="single"/>
        </w:rPr>
      </w:pPr>
      <w:r>
        <w:rPr>
          <w:rFonts w:ascii="Arial" w:hAnsi="Arial" w:cs="Arial"/>
        </w:rPr>
        <w:t xml:space="preserve">Wykonawca </w:t>
      </w:r>
      <w:r w:rsidR="00E967A5">
        <w:rPr>
          <w:rFonts w:ascii="Arial" w:hAnsi="Arial" w:cs="Arial"/>
        </w:rPr>
        <w:t>zobligowany j</w:t>
      </w:r>
      <w:r>
        <w:rPr>
          <w:rFonts w:ascii="Arial" w:hAnsi="Arial" w:cs="Arial"/>
        </w:rPr>
        <w:t xml:space="preserve">est do przekazania zamawiającemu </w:t>
      </w:r>
      <w:r w:rsidRPr="002C65E7">
        <w:rPr>
          <w:rFonts w:ascii="Arial" w:hAnsi="Arial" w:cs="Arial"/>
          <w:b/>
        </w:rPr>
        <w:t>oświadczenia o przynależności lub braku przynależności do tej samej grupy kapitałowej</w:t>
      </w:r>
      <w:r w:rsidR="00584CAD">
        <w:rPr>
          <w:rFonts w:ascii="Arial" w:hAnsi="Arial" w:cs="Arial"/>
          <w:b/>
        </w:rPr>
        <w:t>, o której mowa w art. 24 ust. 1 pkt 23</w:t>
      </w:r>
      <w:r w:rsidRPr="002C65E7">
        <w:rPr>
          <w:rFonts w:ascii="Arial" w:hAnsi="Arial" w:cs="Arial"/>
          <w:b/>
        </w:rPr>
        <w:t xml:space="preserve"> </w:t>
      </w:r>
      <w:r w:rsidR="00584CAD">
        <w:rPr>
          <w:rFonts w:ascii="Arial" w:hAnsi="Arial" w:cs="Arial"/>
          <w:b/>
        </w:rPr>
        <w:t xml:space="preserve"> ustawy </w:t>
      </w:r>
      <w:proofErr w:type="spellStart"/>
      <w:r w:rsidR="00584CAD">
        <w:rPr>
          <w:rFonts w:ascii="Arial" w:hAnsi="Arial" w:cs="Arial"/>
          <w:b/>
        </w:rPr>
        <w:t>Pzp</w:t>
      </w:r>
      <w:proofErr w:type="spellEnd"/>
      <w:r w:rsidR="00584CAD">
        <w:rPr>
          <w:rFonts w:ascii="Arial" w:hAnsi="Arial" w:cs="Arial"/>
          <w:b/>
        </w:rPr>
        <w:t xml:space="preserve"> </w:t>
      </w:r>
      <w:r>
        <w:rPr>
          <w:rFonts w:ascii="Arial" w:hAnsi="Arial" w:cs="Arial"/>
        </w:rPr>
        <w:t xml:space="preserve">(należy sporządzić </w:t>
      </w:r>
      <w:r w:rsidR="00040AAA">
        <w:rPr>
          <w:rFonts w:ascii="Arial" w:hAnsi="Arial" w:cs="Arial"/>
          <w:b/>
        </w:rPr>
        <w:t xml:space="preserve">wg Załącznika nr </w:t>
      </w:r>
      <w:r w:rsidR="00652298">
        <w:rPr>
          <w:rFonts w:ascii="Arial" w:hAnsi="Arial" w:cs="Arial"/>
          <w:b/>
        </w:rPr>
        <w:t>4</w:t>
      </w:r>
      <w:r w:rsidR="00040AAA">
        <w:rPr>
          <w:rFonts w:ascii="Arial" w:hAnsi="Arial" w:cs="Arial"/>
          <w:b/>
        </w:rPr>
        <w:t xml:space="preserve"> </w:t>
      </w:r>
      <w:r w:rsidRPr="002C65E7">
        <w:rPr>
          <w:rFonts w:ascii="Arial" w:hAnsi="Arial" w:cs="Arial"/>
          <w:b/>
        </w:rPr>
        <w:t>do specyfikacji istotnych warunków zamówienia</w:t>
      </w:r>
      <w:r>
        <w:rPr>
          <w:rFonts w:ascii="Arial" w:hAnsi="Arial" w:cs="Arial"/>
        </w:rPr>
        <w:t xml:space="preserve">)  w terminie 3 dni od zamieszczenia na stronie internetowej zamawiającego </w:t>
      </w:r>
      <w:r w:rsidR="0067173C">
        <w:rPr>
          <w:rFonts w:ascii="Arial" w:hAnsi="Arial" w:cs="Arial"/>
        </w:rPr>
        <w:t xml:space="preserve">oraz platformie </w:t>
      </w:r>
      <w:r>
        <w:rPr>
          <w:rFonts w:ascii="Arial" w:hAnsi="Arial" w:cs="Arial"/>
        </w:rPr>
        <w:t xml:space="preserve">informacji, o której mowa w art. 86 ust. 5 ustawy </w:t>
      </w:r>
      <w:proofErr w:type="spellStart"/>
      <w:r>
        <w:rPr>
          <w:rFonts w:ascii="Arial" w:hAnsi="Arial" w:cs="Arial"/>
        </w:rPr>
        <w:t>Pzp</w:t>
      </w:r>
      <w:proofErr w:type="spellEnd"/>
      <w:r>
        <w:rPr>
          <w:rFonts w:ascii="Arial" w:hAnsi="Arial" w:cs="Arial"/>
        </w:rPr>
        <w:t>, tj. informacji która zawiera w szczególności</w:t>
      </w:r>
      <w:r w:rsidR="00550831">
        <w:rPr>
          <w:rFonts w:ascii="Arial" w:hAnsi="Arial" w:cs="Arial"/>
        </w:rPr>
        <w:t xml:space="preserve"> firmy oraz adresy wykonawców, którzy złożyli oferty w terminie określonym w </w:t>
      </w:r>
      <w:proofErr w:type="spellStart"/>
      <w:r w:rsidR="00550831">
        <w:rPr>
          <w:rFonts w:ascii="Arial" w:hAnsi="Arial" w:cs="Arial"/>
        </w:rPr>
        <w:t>s.iw.z</w:t>
      </w:r>
      <w:proofErr w:type="spellEnd"/>
      <w:r w:rsidR="00550831">
        <w:rPr>
          <w:rFonts w:ascii="Arial" w:hAnsi="Arial" w:cs="Arial"/>
        </w:rPr>
        <w:t xml:space="preserve">. </w:t>
      </w:r>
    </w:p>
    <w:p w14:paraId="06604802" w14:textId="77777777" w:rsidR="00550831" w:rsidRDefault="00550831" w:rsidP="00550831">
      <w:pPr>
        <w:pStyle w:val="Akapitzlist"/>
        <w:tabs>
          <w:tab w:val="left" w:pos="142"/>
        </w:tabs>
        <w:spacing w:after="0" w:line="360" w:lineRule="auto"/>
        <w:ind w:left="1440"/>
        <w:jc w:val="both"/>
        <w:rPr>
          <w:rFonts w:ascii="Arial" w:hAnsi="Arial" w:cs="Arial"/>
          <w:b/>
          <w:i/>
        </w:rPr>
      </w:pPr>
      <w:r w:rsidRPr="00550831">
        <w:rPr>
          <w:rFonts w:ascii="Arial" w:hAnsi="Arial" w:cs="Arial"/>
          <w:b/>
          <w:i/>
        </w:rPr>
        <w:lastRenderedPageBreak/>
        <w:t>Uwaga: Oświadczenie załączone do oferty będzie uznane przez zamawiającego jako nieskuteczne.</w:t>
      </w:r>
    </w:p>
    <w:p w14:paraId="36B71805" w14:textId="77777777" w:rsidR="00550831" w:rsidRPr="00550831" w:rsidRDefault="00550831" w:rsidP="008F3F24">
      <w:pPr>
        <w:pStyle w:val="Akapitzlist"/>
        <w:numPr>
          <w:ilvl w:val="2"/>
          <w:numId w:val="2"/>
        </w:numPr>
        <w:tabs>
          <w:tab w:val="left" w:pos="142"/>
        </w:tabs>
        <w:spacing w:after="0" w:line="360" w:lineRule="auto"/>
        <w:jc w:val="both"/>
        <w:rPr>
          <w:rFonts w:ascii="Arial" w:hAnsi="Arial" w:cs="Arial"/>
          <w:b/>
          <w:i/>
        </w:rPr>
      </w:pPr>
      <w:r>
        <w:rPr>
          <w:rFonts w:ascii="Arial" w:hAnsi="Arial" w:cs="Arial"/>
        </w:rPr>
        <w:t xml:space="preserve">Wraz ze złożeniem oświadczenia, wykonawca może przedstawić dowody, że powiązania z innym wykonawcą nie prowadzą do zakłócenia konkurencji w postępowaniu o udzielenie zamówienia. </w:t>
      </w:r>
    </w:p>
    <w:p w14:paraId="29214080" w14:textId="43388C99" w:rsidR="00550831" w:rsidRPr="00605275" w:rsidRDefault="00D774BA" w:rsidP="008F3F24">
      <w:pPr>
        <w:pStyle w:val="Akapitzlist"/>
        <w:numPr>
          <w:ilvl w:val="2"/>
          <w:numId w:val="2"/>
        </w:numPr>
        <w:tabs>
          <w:tab w:val="left" w:pos="142"/>
        </w:tabs>
        <w:spacing w:after="0" w:line="360" w:lineRule="auto"/>
        <w:jc w:val="both"/>
        <w:rPr>
          <w:rFonts w:ascii="Arial" w:hAnsi="Arial" w:cs="Arial"/>
          <w:b/>
          <w:i/>
        </w:rPr>
      </w:pPr>
      <w:r>
        <w:rPr>
          <w:rFonts w:ascii="Arial" w:hAnsi="Arial" w:cs="Arial"/>
        </w:rPr>
        <w:t>W przypadku</w:t>
      </w:r>
      <w:r w:rsidR="00272A10">
        <w:rPr>
          <w:rFonts w:ascii="Arial" w:hAnsi="Arial" w:cs="Arial"/>
        </w:rPr>
        <w:t xml:space="preserve"> wspólnego ubiegania się  o zamówienie przez wykonawców, oświadczenie, o którym mowa w pkt 6.4.1. składa każdy z wykonawców wspólnie ubiegających się o zamówienie. </w:t>
      </w:r>
    </w:p>
    <w:p w14:paraId="793363DF" w14:textId="77777777" w:rsidR="00E327ED" w:rsidRDefault="00E327ED" w:rsidP="00E327ED">
      <w:pPr>
        <w:pStyle w:val="Akapitzlist"/>
        <w:numPr>
          <w:ilvl w:val="2"/>
          <w:numId w:val="2"/>
        </w:numPr>
        <w:tabs>
          <w:tab w:val="left" w:pos="142"/>
        </w:tabs>
        <w:spacing w:after="0" w:line="360" w:lineRule="auto"/>
        <w:jc w:val="both"/>
        <w:rPr>
          <w:rFonts w:ascii="Arial" w:hAnsi="Arial" w:cs="Arial"/>
          <w:b/>
          <w:bCs/>
          <w:u w:val="single"/>
        </w:rPr>
      </w:pPr>
      <w:r w:rsidRPr="007606A6">
        <w:rPr>
          <w:rFonts w:ascii="Arial" w:hAnsi="Arial" w:cs="Arial"/>
          <w:b/>
          <w:bCs/>
          <w:u w:val="single"/>
        </w:rPr>
        <w:t>W przypadku składania dokumentów w formie pisemnej:</w:t>
      </w:r>
    </w:p>
    <w:p w14:paraId="438B4AE9" w14:textId="35ECD12F" w:rsidR="00E327ED" w:rsidRPr="00351DEF" w:rsidRDefault="00E327ED" w:rsidP="00E327ED">
      <w:pPr>
        <w:pStyle w:val="Akapitzlist"/>
        <w:numPr>
          <w:ilvl w:val="3"/>
          <w:numId w:val="2"/>
        </w:numPr>
        <w:tabs>
          <w:tab w:val="left" w:pos="142"/>
        </w:tabs>
        <w:spacing w:after="0" w:line="360" w:lineRule="auto"/>
        <w:jc w:val="both"/>
        <w:rPr>
          <w:rFonts w:ascii="Arial" w:hAnsi="Arial" w:cs="Arial"/>
        </w:rPr>
      </w:pPr>
      <w:r w:rsidRPr="00351DEF">
        <w:t xml:space="preserve"> </w:t>
      </w:r>
      <w:r w:rsidRPr="00351DEF">
        <w:rPr>
          <w:rFonts w:ascii="Arial" w:hAnsi="Arial" w:cs="Arial"/>
        </w:rPr>
        <w:t>Dokumenty, o których mowa w pkt 6.</w:t>
      </w:r>
      <w:r>
        <w:rPr>
          <w:rFonts w:ascii="Arial" w:hAnsi="Arial" w:cs="Arial"/>
        </w:rPr>
        <w:t>4</w:t>
      </w:r>
      <w:r w:rsidRPr="00351DEF">
        <w:rPr>
          <w:rFonts w:ascii="Arial" w:hAnsi="Arial" w:cs="Arial"/>
        </w:rPr>
        <w:t>.</w:t>
      </w:r>
      <w:r>
        <w:rPr>
          <w:rFonts w:ascii="Arial" w:hAnsi="Arial" w:cs="Arial"/>
        </w:rPr>
        <w:t>1.-6.4.2.</w:t>
      </w:r>
      <w:r w:rsidRPr="00351DEF">
        <w:rPr>
          <w:rFonts w:ascii="Arial" w:hAnsi="Arial" w:cs="Arial"/>
        </w:rPr>
        <w:t xml:space="preserve"> należy złożyć w oryginale lub kopii poświadczonej za zgodność z oryginałem.</w:t>
      </w:r>
    </w:p>
    <w:p w14:paraId="2845A110" w14:textId="77777777" w:rsidR="00E327ED" w:rsidRPr="00351DEF" w:rsidRDefault="00E327ED" w:rsidP="00E327ED">
      <w:pPr>
        <w:pStyle w:val="Akapitzlist"/>
        <w:numPr>
          <w:ilvl w:val="3"/>
          <w:numId w:val="2"/>
        </w:numPr>
        <w:tabs>
          <w:tab w:val="left" w:pos="142"/>
        </w:tabs>
        <w:spacing w:after="0" w:line="360" w:lineRule="auto"/>
        <w:jc w:val="both"/>
        <w:rPr>
          <w:rFonts w:ascii="Arial" w:hAnsi="Arial" w:cs="Arial"/>
        </w:rPr>
      </w:pPr>
      <w:r w:rsidRPr="00351DEF">
        <w:rPr>
          <w:rFonts w:ascii="Arial" w:hAnsi="Arial" w:cs="Arial"/>
        </w:rPr>
        <w:t>Poświadczenie za zgodność z oryginałem następuje przez opatrzenie kopii dokumentu lub kopii oświadczenia, sporządzonych w postaci papierowej własnoręcznym podpisem.</w:t>
      </w:r>
    </w:p>
    <w:p w14:paraId="1240AF9E" w14:textId="77777777" w:rsidR="00E327ED" w:rsidRDefault="00E327ED" w:rsidP="00E327ED">
      <w:pPr>
        <w:pStyle w:val="Akapitzlist"/>
        <w:numPr>
          <w:ilvl w:val="2"/>
          <w:numId w:val="2"/>
        </w:numPr>
        <w:tabs>
          <w:tab w:val="left" w:pos="142"/>
        </w:tabs>
        <w:spacing w:after="0" w:line="360" w:lineRule="auto"/>
        <w:jc w:val="both"/>
        <w:rPr>
          <w:rFonts w:ascii="Arial" w:hAnsi="Arial" w:cs="Arial"/>
          <w:b/>
          <w:bCs/>
          <w:u w:val="single"/>
        </w:rPr>
      </w:pPr>
      <w:r>
        <w:rPr>
          <w:rFonts w:ascii="Arial" w:hAnsi="Arial" w:cs="Arial"/>
          <w:b/>
          <w:bCs/>
          <w:u w:val="single"/>
        </w:rPr>
        <w:t>W przypadku składania dokumentów w formie elektronicznej:</w:t>
      </w:r>
    </w:p>
    <w:p w14:paraId="569DFAD7" w14:textId="2E944422" w:rsidR="00E327ED" w:rsidRPr="00605275" w:rsidRDefault="00E327ED" w:rsidP="00E327ED">
      <w:pPr>
        <w:pStyle w:val="Akapitzlist"/>
        <w:numPr>
          <w:ilvl w:val="3"/>
          <w:numId w:val="2"/>
        </w:numPr>
        <w:tabs>
          <w:tab w:val="left" w:pos="142"/>
        </w:tabs>
        <w:spacing w:after="0" w:line="360" w:lineRule="auto"/>
        <w:jc w:val="both"/>
        <w:rPr>
          <w:rFonts w:ascii="Arial" w:hAnsi="Arial" w:cs="Arial"/>
        </w:rPr>
      </w:pPr>
      <w:r w:rsidRPr="00605275">
        <w:rPr>
          <w:rFonts w:ascii="Arial" w:hAnsi="Arial" w:cs="Arial"/>
        </w:rPr>
        <w:tab/>
        <w:t>Dokumenty, o których mowa w pkt 6.</w:t>
      </w:r>
      <w:r>
        <w:rPr>
          <w:rFonts w:ascii="Arial" w:hAnsi="Arial" w:cs="Arial"/>
        </w:rPr>
        <w:t>4</w:t>
      </w:r>
      <w:r w:rsidRPr="00605275">
        <w:rPr>
          <w:rFonts w:ascii="Arial" w:hAnsi="Arial" w:cs="Arial"/>
        </w:rPr>
        <w:t>.</w:t>
      </w:r>
      <w:r>
        <w:rPr>
          <w:rFonts w:ascii="Arial" w:hAnsi="Arial" w:cs="Arial"/>
        </w:rPr>
        <w:t>1.-6.4.2.</w:t>
      </w:r>
      <w:r w:rsidRPr="00605275">
        <w:rPr>
          <w:rFonts w:ascii="Arial" w:hAnsi="Arial" w:cs="Arial"/>
        </w:rPr>
        <w:t xml:space="preserve"> </w:t>
      </w:r>
      <w:proofErr w:type="spellStart"/>
      <w:r w:rsidRPr="00605275">
        <w:rPr>
          <w:rFonts w:ascii="Arial" w:hAnsi="Arial" w:cs="Arial"/>
        </w:rPr>
        <w:t>s.i.w.z</w:t>
      </w:r>
      <w:proofErr w:type="spellEnd"/>
      <w:r w:rsidRPr="00605275">
        <w:rPr>
          <w:rFonts w:ascii="Arial" w:hAnsi="Arial" w:cs="Arial"/>
        </w:rPr>
        <w:t>. należy złożyć w oryginale  w postaci  dokumentu elektronicznego lub elektronicznej kopii dokumentu  lub oświadczenia  poświadczonej za zgodność z oryginałem.</w:t>
      </w:r>
    </w:p>
    <w:p w14:paraId="5899DF94" w14:textId="77777777" w:rsidR="00E327ED" w:rsidRPr="00605275" w:rsidRDefault="00E327ED" w:rsidP="00E327ED">
      <w:pPr>
        <w:pStyle w:val="Akapitzlist"/>
        <w:numPr>
          <w:ilvl w:val="3"/>
          <w:numId w:val="2"/>
        </w:numPr>
        <w:tabs>
          <w:tab w:val="left" w:pos="142"/>
        </w:tabs>
        <w:spacing w:after="0" w:line="360" w:lineRule="auto"/>
        <w:jc w:val="both"/>
        <w:rPr>
          <w:rFonts w:ascii="Arial" w:hAnsi="Arial" w:cs="Arial"/>
        </w:rPr>
      </w:pPr>
      <w:r w:rsidRPr="00605275">
        <w:rPr>
          <w:rFonts w:ascii="Arial" w:hAnsi="Arial" w:cs="Arial"/>
        </w:rPr>
        <w:t>Poświadczenie za zgodność z oryginałem  elektronicznej kopii dokumentu lub oświadczenia, następuje przy użyciu kwalifikowanego podpisu elektronicznego.</w:t>
      </w:r>
    </w:p>
    <w:p w14:paraId="4DE213F6" w14:textId="77777777" w:rsidR="00E967A5" w:rsidRPr="00E327ED" w:rsidRDefault="00E967A5" w:rsidP="00E327ED">
      <w:pPr>
        <w:tabs>
          <w:tab w:val="left" w:pos="142"/>
        </w:tabs>
        <w:spacing w:after="0" w:line="360" w:lineRule="auto"/>
        <w:jc w:val="both"/>
        <w:rPr>
          <w:rFonts w:ascii="Arial" w:hAnsi="Arial" w:cs="Arial"/>
          <w:b/>
        </w:rPr>
      </w:pPr>
    </w:p>
    <w:p w14:paraId="75249E5A" w14:textId="77777777" w:rsidR="001E5D2D" w:rsidRDefault="001E5D2D" w:rsidP="008F3F24">
      <w:pPr>
        <w:pStyle w:val="Akapitzlist"/>
        <w:numPr>
          <w:ilvl w:val="0"/>
          <w:numId w:val="2"/>
        </w:numPr>
        <w:tabs>
          <w:tab w:val="left" w:pos="142"/>
        </w:tabs>
        <w:spacing w:after="0" w:line="360" w:lineRule="auto"/>
        <w:ind w:left="709" w:hanging="709"/>
        <w:jc w:val="both"/>
        <w:rPr>
          <w:rFonts w:ascii="Arial" w:hAnsi="Arial" w:cs="Arial"/>
          <w:b/>
        </w:rPr>
      </w:pPr>
      <w:r>
        <w:rPr>
          <w:rFonts w:ascii="Arial" w:hAnsi="Arial" w:cs="Arial"/>
          <w:b/>
        </w:rPr>
        <w:t>Informacje o sposobie porozumiewania się zamawiającego z wykonawcami oraz przekazywania oświadczeń lub dokumentów, a także wskazanie osób uprawnionych do porozumiewania się z wykonawcami.</w:t>
      </w:r>
    </w:p>
    <w:p w14:paraId="18DBE8AB" w14:textId="77777777" w:rsidR="00272627" w:rsidRDefault="00272627" w:rsidP="00272627">
      <w:pPr>
        <w:pStyle w:val="Akapitzlist"/>
        <w:tabs>
          <w:tab w:val="left" w:pos="142"/>
        </w:tabs>
        <w:spacing w:after="0" w:line="360" w:lineRule="auto"/>
        <w:ind w:left="709"/>
        <w:jc w:val="both"/>
        <w:rPr>
          <w:rFonts w:ascii="Arial" w:hAnsi="Arial" w:cs="Arial"/>
          <w:b/>
        </w:rPr>
      </w:pPr>
    </w:p>
    <w:p w14:paraId="4779B945" w14:textId="42CAFAE6" w:rsidR="00352693" w:rsidRPr="0006509D" w:rsidRDefault="00352693" w:rsidP="008F3F24">
      <w:pPr>
        <w:pStyle w:val="Akapitzlist"/>
        <w:numPr>
          <w:ilvl w:val="1"/>
          <w:numId w:val="2"/>
        </w:numPr>
        <w:tabs>
          <w:tab w:val="left" w:pos="0"/>
          <w:tab w:val="left" w:pos="7799"/>
        </w:tabs>
        <w:suppressAutoHyphens/>
        <w:spacing w:after="0" w:line="360" w:lineRule="auto"/>
        <w:ind w:left="1440"/>
        <w:jc w:val="both"/>
        <w:rPr>
          <w:rFonts w:ascii="Arial" w:eastAsia="Times New Roman" w:hAnsi="Arial" w:cs="Arial"/>
          <w:lang w:val="cs-CZ" w:eastAsia="ar-SA"/>
        </w:rPr>
      </w:pPr>
      <w:r>
        <w:rPr>
          <w:rFonts w:ascii="Arial" w:eastAsia="Times New Roman" w:hAnsi="Arial" w:cs="Arial"/>
          <w:lang w:val="cs-CZ" w:eastAsia="ar-SA"/>
        </w:rPr>
        <w:t xml:space="preserve">W niniejszym potępowaniu wszelkie </w:t>
      </w:r>
      <w:bookmarkStart w:id="11" w:name="_Hlk42087413"/>
      <w:r>
        <w:rPr>
          <w:rFonts w:ascii="Arial" w:eastAsia="Times New Roman" w:hAnsi="Arial" w:cs="Arial"/>
          <w:lang w:val="cs-CZ" w:eastAsia="ar-SA"/>
        </w:rPr>
        <w:t>zawiadomienia, oświadczenia, wnioski i informacje</w:t>
      </w:r>
      <w:bookmarkEnd w:id="11"/>
      <w:r>
        <w:rPr>
          <w:rFonts w:ascii="Arial" w:eastAsia="Times New Roman" w:hAnsi="Arial" w:cs="Arial"/>
          <w:lang w:val="cs-CZ" w:eastAsia="ar-SA"/>
        </w:rPr>
        <w:t xml:space="preserve"> należy przekazywać pisemnie, drogą elektroniczną</w:t>
      </w:r>
      <w:r w:rsidR="00E327ED">
        <w:rPr>
          <w:rFonts w:ascii="Arial" w:eastAsia="Times New Roman" w:hAnsi="Arial" w:cs="Arial"/>
          <w:lang w:val="cs-CZ" w:eastAsia="ar-SA"/>
        </w:rPr>
        <w:t xml:space="preserve"> lub za pośrednictwem  platformy: </w:t>
      </w:r>
      <w:bookmarkStart w:id="12" w:name="_Hlk42169792"/>
      <w:r w:rsidR="00142E7A">
        <w:fldChar w:fldCharType="begin"/>
      </w:r>
      <w:r w:rsidR="00142E7A">
        <w:instrText xml:space="preserve"> HYPERLINK "https://platformazakupowa.pl/pn/ztm_lublin" </w:instrText>
      </w:r>
      <w:r w:rsidR="00142E7A">
        <w:fldChar w:fldCharType="separate"/>
      </w:r>
      <w:r w:rsidR="00E327ED" w:rsidRPr="00186791">
        <w:rPr>
          <w:rStyle w:val="Hipercze"/>
          <w:rFonts w:ascii="Arial" w:hAnsi="Arial" w:cs="Arial"/>
        </w:rPr>
        <w:t>https://platformazakupowa.pl/pn/ztm_lublin</w:t>
      </w:r>
      <w:r w:rsidR="00142E7A">
        <w:rPr>
          <w:rStyle w:val="Hipercze"/>
          <w:rFonts w:ascii="Arial" w:hAnsi="Arial" w:cs="Arial"/>
        </w:rPr>
        <w:fldChar w:fldCharType="end"/>
      </w:r>
      <w:bookmarkEnd w:id="12"/>
      <w:r w:rsidR="00E327ED">
        <w:rPr>
          <w:rFonts w:ascii="Arial" w:hAnsi="Arial" w:cs="Arial"/>
        </w:rPr>
        <w:t xml:space="preserve"> (zwanej dalej platformą)</w:t>
      </w:r>
      <w:r>
        <w:rPr>
          <w:rFonts w:ascii="Arial" w:eastAsia="Times New Roman" w:hAnsi="Arial" w:cs="Arial"/>
          <w:lang w:val="cs-CZ" w:eastAsia="ar-SA"/>
        </w:rPr>
        <w:t xml:space="preserve">. </w:t>
      </w:r>
    </w:p>
    <w:p w14:paraId="4243DDE2" w14:textId="43659046" w:rsidR="00352693" w:rsidRPr="00E327ED" w:rsidRDefault="00352693" w:rsidP="00E327ED">
      <w:pPr>
        <w:pStyle w:val="Akapitzlist"/>
        <w:numPr>
          <w:ilvl w:val="1"/>
          <w:numId w:val="2"/>
        </w:numPr>
        <w:tabs>
          <w:tab w:val="left" w:pos="0"/>
          <w:tab w:val="left" w:pos="7799"/>
        </w:tabs>
        <w:suppressAutoHyphens/>
        <w:spacing w:after="0" w:line="360" w:lineRule="auto"/>
        <w:ind w:left="1440"/>
        <w:jc w:val="both"/>
        <w:rPr>
          <w:rFonts w:ascii="Arial" w:eastAsia="Times New Roman" w:hAnsi="Arial" w:cs="Arial"/>
          <w:lang w:val="cs-CZ" w:eastAsia="ar-SA"/>
        </w:rPr>
      </w:pPr>
      <w:r>
        <w:rPr>
          <w:rFonts w:ascii="Arial" w:eastAsia="Times New Roman" w:hAnsi="Arial" w:cs="Arial"/>
          <w:lang w:val="cs-CZ" w:eastAsia="ar-SA"/>
        </w:rPr>
        <w:t>Oświadczenia wnioski, zawiadomienia oraz informacje należy przekazywać do zamawiającego:</w:t>
      </w:r>
    </w:p>
    <w:p w14:paraId="40A40BBB" w14:textId="77777777" w:rsidR="00352693" w:rsidRDefault="00352693" w:rsidP="008F3F24">
      <w:pPr>
        <w:pStyle w:val="Akapitzlist"/>
        <w:numPr>
          <w:ilvl w:val="2"/>
          <w:numId w:val="2"/>
        </w:numPr>
        <w:tabs>
          <w:tab w:val="left" w:pos="0"/>
          <w:tab w:val="left" w:pos="7799"/>
        </w:tabs>
        <w:suppressAutoHyphens/>
        <w:spacing w:after="0" w:line="360" w:lineRule="auto"/>
        <w:jc w:val="both"/>
        <w:rPr>
          <w:rFonts w:ascii="Arial" w:eastAsia="Times New Roman" w:hAnsi="Arial" w:cs="Arial"/>
          <w:lang w:val="cs-CZ" w:eastAsia="ar-SA"/>
        </w:rPr>
      </w:pPr>
      <w:r>
        <w:rPr>
          <w:rFonts w:ascii="Arial" w:eastAsia="Times New Roman" w:hAnsi="Arial" w:cs="Arial"/>
          <w:lang w:val="cs-CZ" w:eastAsia="ar-SA"/>
        </w:rPr>
        <w:t xml:space="preserve">drogą elektroniczną na e-mail: </w:t>
      </w:r>
      <w:r w:rsidR="002F3C72">
        <w:fldChar w:fldCharType="begin"/>
      </w:r>
      <w:r w:rsidR="002F3C72">
        <w:instrText xml:space="preserve"> HYPERLINK "mailto:ztm@ztm.lublin.eu" </w:instrText>
      </w:r>
      <w:r w:rsidR="002F3C72">
        <w:fldChar w:fldCharType="separate"/>
      </w:r>
      <w:r w:rsidRPr="0001428B">
        <w:rPr>
          <w:rStyle w:val="Hipercze"/>
          <w:rFonts w:ascii="Arial" w:eastAsia="Times New Roman" w:hAnsi="Arial" w:cs="Arial"/>
          <w:lang w:val="cs-CZ" w:eastAsia="ar-SA"/>
        </w:rPr>
        <w:t>ztm@ztm.lublin.eu</w:t>
      </w:r>
      <w:r w:rsidR="002F3C72">
        <w:rPr>
          <w:rStyle w:val="Hipercze"/>
          <w:rFonts w:ascii="Arial" w:eastAsia="Times New Roman" w:hAnsi="Arial" w:cs="Arial"/>
          <w:lang w:val="cs-CZ" w:eastAsia="ar-SA"/>
        </w:rPr>
        <w:fldChar w:fldCharType="end"/>
      </w:r>
      <w:r>
        <w:rPr>
          <w:rFonts w:ascii="Arial" w:eastAsia="Times New Roman" w:hAnsi="Arial" w:cs="Arial"/>
          <w:lang w:val="cs-CZ" w:eastAsia="ar-SA"/>
        </w:rPr>
        <w:t>;</w:t>
      </w:r>
    </w:p>
    <w:p w14:paraId="7062DC99" w14:textId="2A5CB223" w:rsidR="00352693" w:rsidRDefault="00352693" w:rsidP="008F3F24">
      <w:pPr>
        <w:pStyle w:val="Akapitzlist"/>
        <w:numPr>
          <w:ilvl w:val="2"/>
          <w:numId w:val="2"/>
        </w:numPr>
        <w:tabs>
          <w:tab w:val="left" w:pos="0"/>
          <w:tab w:val="left" w:pos="7799"/>
        </w:tabs>
        <w:suppressAutoHyphens/>
        <w:spacing w:after="0" w:line="360" w:lineRule="auto"/>
        <w:jc w:val="both"/>
        <w:rPr>
          <w:rFonts w:ascii="Arial" w:eastAsia="Times New Roman" w:hAnsi="Arial" w:cs="Arial"/>
          <w:lang w:val="cs-CZ" w:eastAsia="ar-SA"/>
        </w:rPr>
      </w:pPr>
      <w:r>
        <w:rPr>
          <w:rFonts w:ascii="Arial" w:eastAsia="Times New Roman" w:hAnsi="Arial" w:cs="Arial"/>
          <w:lang w:val="cs-CZ" w:eastAsia="ar-SA"/>
        </w:rPr>
        <w:t>pisemnie na adres: Zarząd Transportu Miejskiego w Lublinie, 20-701 Lublin, ul. Nałęczowska 14, pok. 101 (I piętro)- Sekretariat (czynny od poniedziałku do piątku w godzinach 7:30- 15:30).</w:t>
      </w:r>
    </w:p>
    <w:p w14:paraId="412AA0FC" w14:textId="1A146ADD" w:rsidR="00E327ED" w:rsidRDefault="00E327ED" w:rsidP="008F3F24">
      <w:pPr>
        <w:pStyle w:val="Akapitzlist"/>
        <w:numPr>
          <w:ilvl w:val="2"/>
          <w:numId w:val="2"/>
        </w:numPr>
        <w:tabs>
          <w:tab w:val="left" w:pos="0"/>
          <w:tab w:val="left" w:pos="7799"/>
        </w:tabs>
        <w:suppressAutoHyphens/>
        <w:spacing w:after="0" w:line="360" w:lineRule="auto"/>
        <w:jc w:val="both"/>
        <w:rPr>
          <w:rFonts w:ascii="Arial" w:eastAsia="Times New Roman" w:hAnsi="Arial" w:cs="Arial"/>
          <w:lang w:val="cs-CZ" w:eastAsia="ar-SA"/>
        </w:rPr>
      </w:pPr>
      <w:r>
        <w:rPr>
          <w:rFonts w:ascii="Arial" w:eastAsia="Times New Roman" w:hAnsi="Arial" w:cs="Arial"/>
          <w:lang w:val="cs-CZ" w:eastAsia="ar-SA"/>
        </w:rPr>
        <w:lastRenderedPageBreak/>
        <w:t>drogą elektroniczną przy u</w:t>
      </w:r>
      <w:r w:rsidR="00B7228C">
        <w:rPr>
          <w:rFonts w:ascii="Arial" w:eastAsia="Times New Roman" w:hAnsi="Arial" w:cs="Arial"/>
          <w:lang w:val="cs-CZ" w:eastAsia="ar-SA"/>
        </w:rPr>
        <w:t>ż</w:t>
      </w:r>
      <w:r>
        <w:rPr>
          <w:rFonts w:ascii="Arial" w:eastAsia="Times New Roman" w:hAnsi="Arial" w:cs="Arial"/>
          <w:lang w:val="cs-CZ" w:eastAsia="ar-SA"/>
        </w:rPr>
        <w:t>yciu platformy. Za datę wpływu</w:t>
      </w:r>
      <w:r w:rsidRPr="00E327ED">
        <w:rPr>
          <w:rFonts w:ascii="Arial" w:eastAsia="Times New Roman" w:hAnsi="Arial" w:cs="Arial"/>
          <w:lang w:val="cs-CZ" w:eastAsia="ar-SA"/>
        </w:rPr>
        <w:t xml:space="preserve"> </w:t>
      </w:r>
      <w:r>
        <w:rPr>
          <w:rFonts w:ascii="Arial" w:eastAsia="Times New Roman" w:hAnsi="Arial" w:cs="Arial"/>
          <w:lang w:val="cs-CZ" w:eastAsia="ar-SA"/>
        </w:rPr>
        <w:t>zawiadomień, oświadczeń, wnioskow  oraz informacji</w:t>
      </w:r>
      <w:r w:rsidR="00803443">
        <w:rPr>
          <w:rFonts w:ascii="Arial" w:eastAsia="Times New Roman" w:hAnsi="Arial" w:cs="Arial"/>
          <w:lang w:val="cs-CZ" w:eastAsia="ar-SA"/>
        </w:rPr>
        <w:t xml:space="preserve"> przyjmuje sie datę ich  wczytania do platformy.</w:t>
      </w:r>
    </w:p>
    <w:p w14:paraId="1BB5C75B" w14:textId="0FD86AEB" w:rsidR="00352693" w:rsidRDefault="00352693" w:rsidP="008F3F24">
      <w:pPr>
        <w:pStyle w:val="Akapitzlist"/>
        <w:numPr>
          <w:ilvl w:val="1"/>
          <w:numId w:val="2"/>
        </w:numPr>
        <w:tabs>
          <w:tab w:val="left" w:pos="0"/>
          <w:tab w:val="left" w:pos="7799"/>
        </w:tabs>
        <w:suppressAutoHyphens/>
        <w:spacing w:after="0" w:line="360" w:lineRule="auto"/>
        <w:ind w:left="1440"/>
        <w:jc w:val="both"/>
        <w:rPr>
          <w:rFonts w:ascii="Arial" w:eastAsia="Times New Roman" w:hAnsi="Arial" w:cs="Arial"/>
          <w:lang w:val="cs-CZ" w:eastAsia="ar-SA"/>
        </w:rPr>
      </w:pPr>
      <w:r>
        <w:rPr>
          <w:rFonts w:ascii="Arial" w:eastAsia="Times New Roman" w:hAnsi="Arial" w:cs="Arial"/>
          <w:lang w:val="cs-CZ" w:eastAsia="ar-SA"/>
        </w:rPr>
        <w:t xml:space="preserve">Wszelkie oświadczenia, wnioski, zawiadomienia oraz informacje przekazywane przez wykonawcę powinny być podpisane przez osobę upoważnioną do występowania w imieniu wykonawcy albo przez osobę umocowaną przez osobę  uprawnioną, w przypadku osób fizycznych przez wykonawcę albo przez osobę  umocowaną przez wykonawcę. W przypadku wykonawców wspólnie ubiegających się o udzielenie zamówienia oświadczenia, wnioski, zawiadomienia oraz informacje powinny być podpisane przez pełnomocnika. </w:t>
      </w:r>
      <w:r w:rsidR="00361E26">
        <w:rPr>
          <w:rFonts w:ascii="Arial" w:eastAsia="Times New Roman" w:hAnsi="Arial" w:cs="Arial"/>
          <w:lang w:val="cs-CZ" w:eastAsia="ar-SA"/>
        </w:rPr>
        <w:t>Przekazywane przez wykonawcę wszelkie ośwaidczenia, wnioski, zawiadomienia oraz informacje w formie elektronicznej powinny byc opatrzone kwalifikowanym podpisem elektronicznym.</w:t>
      </w:r>
    </w:p>
    <w:p w14:paraId="27ADA595" w14:textId="0EF8AC5B" w:rsidR="00352693" w:rsidRPr="002010BA" w:rsidRDefault="00352693" w:rsidP="008F3F24">
      <w:pPr>
        <w:pStyle w:val="Akapitzlist"/>
        <w:numPr>
          <w:ilvl w:val="1"/>
          <w:numId w:val="2"/>
        </w:numPr>
        <w:tabs>
          <w:tab w:val="left" w:pos="0"/>
          <w:tab w:val="left" w:pos="7799"/>
        </w:tabs>
        <w:suppressAutoHyphens/>
        <w:spacing w:after="0" w:line="360" w:lineRule="auto"/>
        <w:ind w:left="1440"/>
        <w:jc w:val="both"/>
        <w:rPr>
          <w:rFonts w:ascii="Arial" w:eastAsia="Times New Roman" w:hAnsi="Arial" w:cs="Arial"/>
          <w:lang w:val="cs-CZ" w:eastAsia="ar-SA"/>
        </w:rPr>
      </w:pPr>
      <w:r w:rsidRPr="00C641A6">
        <w:rPr>
          <w:rFonts w:ascii="Arial" w:eastAsia="Times New Roman" w:hAnsi="Arial" w:cs="Arial"/>
          <w:lang w:eastAsia="ar-SA"/>
        </w:rPr>
        <w:t xml:space="preserve">Zamawiający udzieli wyjaśnień dotyczących treści specyfikacji istotnych warunków zamówienia niezwłocznie, jednak nie później niż </w:t>
      </w:r>
      <w:r>
        <w:rPr>
          <w:rFonts w:ascii="Arial" w:eastAsia="Times New Roman" w:hAnsi="Arial" w:cs="Arial"/>
          <w:u w:val="single"/>
          <w:lang w:eastAsia="ar-SA"/>
        </w:rPr>
        <w:t xml:space="preserve">na 2 </w:t>
      </w:r>
      <w:r w:rsidRPr="00C641A6">
        <w:rPr>
          <w:rFonts w:ascii="Arial" w:eastAsia="Times New Roman" w:hAnsi="Arial" w:cs="Arial"/>
          <w:u w:val="single"/>
          <w:lang w:eastAsia="ar-SA"/>
        </w:rPr>
        <w:t>dni</w:t>
      </w:r>
      <w:r w:rsidRPr="00C641A6">
        <w:rPr>
          <w:rFonts w:ascii="Arial" w:eastAsia="Times New Roman" w:hAnsi="Arial" w:cs="Arial"/>
          <w:lang w:eastAsia="ar-SA"/>
        </w:rPr>
        <w:t xml:space="preserve"> przed upływem terminu składania ofert, pod warunkiem, że wniosek o wyjaśnienie treści specyfikacji istotnych warunków zamówienia wpłynął do zamawiającego nie później niż  do końca dnia, w którym upływa połowa wyznaczonego terminu składania ofert</w:t>
      </w:r>
      <w:r w:rsidRPr="00F61220">
        <w:rPr>
          <w:rFonts w:ascii="Arial" w:eastAsia="Times New Roman" w:hAnsi="Arial" w:cs="Arial"/>
          <w:lang w:eastAsia="ar-SA"/>
        </w:rPr>
        <w:t>,</w:t>
      </w:r>
      <w:r w:rsidRPr="00F61220">
        <w:rPr>
          <w:rFonts w:ascii="Arial" w:eastAsia="Times New Roman" w:hAnsi="Arial" w:cs="Arial"/>
          <w:u w:val="single"/>
          <w:lang w:eastAsia="ar-SA"/>
        </w:rPr>
        <w:t xml:space="preserve"> </w:t>
      </w:r>
      <w:r w:rsidRPr="00F61220">
        <w:rPr>
          <w:rFonts w:ascii="Arial" w:eastAsia="Times New Roman" w:hAnsi="Arial" w:cs="Arial"/>
          <w:b/>
          <w:u w:val="single"/>
          <w:lang w:eastAsia="ar-SA"/>
        </w:rPr>
        <w:t xml:space="preserve">tj. </w:t>
      </w:r>
      <w:r w:rsidR="00B07F6F">
        <w:rPr>
          <w:rFonts w:ascii="Arial" w:eastAsia="Times New Roman" w:hAnsi="Arial" w:cs="Arial"/>
          <w:b/>
          <w:u w:val="single"/>
          <w:lang w:eastAsia="ar-SA"/>
        </w:rPr>
        <w:t>29</w:t>
      </w:r>
      <w:r w:rsidRPr="00F61220">
        <w:rPr>
          <w:rFonts w:ascii="Arial" w:eastAsia="Times New Roman" w:hAnsi="Arial" w:cs="Arial"/>
          <w:b/>
          <w:u w:val="single"/>
          <w:lang w:eastAsia="ar-SA"/>
        </w:rPr>
        <w:t>.0</w:t>
      </w:r>
      <w:r>
        <w:rPr>
          <w:rFonts w:ascii="Arial" w:eastAsia="Times New Roman" w:hAnsi="Arial" w:cs="Arial"/>
          <w:b/>
          <w:u w:val="single"/>
          <w:lang w:eastAsia="ar-SA"/>
        </w:rPr>
        <w:t>6</w:t>
      </w:r>
      <w:r w:rsidRPr="00F61220">
        <w:rPr>
          <w:rFonts w:ascii="Arial" w:eastAsia="Times New Roman" w:hAnsi="Arial" w:cs="Arial"/>
          <w:b/>
          <w:u w:val="single"/>
          <w:lang w:eastAsia="ar-SA"/>
        </w:rPr>
        <w:t>.20</w:t>
      </w:r>
      <w:r w:rsidR="00B7228C">
        <w:rPr>
          <w:rFonts w:ascii="Arial" w:eastAsia="Times New Roman" w:hAnsi="Arial" w:cs="Arial"/>
          <w:b/>
          <w:u w:val="single"/>
          <w:lang w:eastAsia="ar-SA"/>
        </w:rPr>
        <w:t>20</w:t>
      </w:r>
      <w:r w:rsidRPr="00F61220">
        <w:rPr>
          <w:rFonts w:ascii="Arial" w:eastAsia="Times New Roman" w:hAnsi="Arial" w:cs="Arial"/>
          <w:b/>
          <w:u w:val="single"/>
          <w:lang w:eastAsia="ar-SA"/>
        </w:rPr>
        <w:t xml:space="preserve"> </w:t>
      </w:r>
      <w:proofErr w:type="spellStart"/>
      <w:r w:rsidRPr="00F61220">
        <w:rPr>
          <w:rFonts w:ascii="Arial" w:eastAsia="Times New Roman" w:hAnsi="Arial" w:cs="Arial"/>
          <w:b/>
          <w:u w:val="single"/>
          <w:lang w:eastAsia="ar-SA"/>
        </w:rPr>
        <w:t>r.</w:t>
      </w:r>
      <w:r w:rsidRPr="00EA220D">
        <w:rPr>
          <w:rFonts w:ascii="Arial" w:eastAsia="Times New Roman" w:hAnsi="Arial" w:cs="Arial"/>
          <w:lang w:eastAsia="ar-SA"/>
        </w:rPr>
        <w:t>Jeżeli</w:t>
      </w:r>
      <w:proofErr w:type="spellEnd"/>
      <w:r w:rsidRPr="00EA220D">
        <w:rPr>
          <w:rFonts w:ascii="Arial" w:eastAsia="Times New Roman" w:hAnsi="Arial" w:cs="Arial"/>
          <w:color w:val="FF0000"/>
          <w:lang w:eastAsia="ar-SA"/>
        </w:rPr>
        <w:t xml:space="preserve"> </w:t>
      </w:r>
      <w:r>
        <w:rPr>
          <w:rFonts w:ascii="Arial" w:eastAsia="Times New Roman" w:hAnsi="Arial" w:cs="Arial"/>
          <w:lang w:eastAsia="ar-SA"/>
        </w:rPr>
        <w:t xml:space="preserve">wniosek o wyjaśnienie treści </w:t>
      </w:r>
      <w:proofErr w:type="spellStart"/>
      <w:r>
        <w:rPr>
          <w:rFonts w:ascii="Arial" w:eastAsia="Times New Roman" w:hAnsi="Arial" w:cs="Arial"/>
          <w:lang w:eastAsia="ar-SA"/>
        </w:rPr>
        <w:t>s.i.w.z</w:t>
      </w:r>
      <w:proofErr w:type="spellEnd"/>
      <w:r>
        <w:rPr>
          <w:rFonts w:ascii="Arial" w:eastAsia="Times New Roman" w:hAnsi="Arial" w:cs="Arial"/>
          <w:lang w:eastAsia="ar-SA"/>
        </w:rPr>
        <w:t xml:space="preserve">.  wpłynie po upływie terminu, o którym mowa powyżej, lub dotyczy udzielonych wyjaśnień, zamawiający może udzielić wyjaśnień albo pozostawić wniosek bez rozpoznania. Zamawiający zamieści wyjaśnienia na str. internetowej, na której udostępniono </w:t>
      </w:r>
      <w:proofErr w:type="spellStart"/>
      <w:r>
        <w:rPr>
          <w:rFonts w:ascii="Arial" w:eastAsia="Times New Roman" w:hAnsi="Arial" w:cs="Arial"/>
          <w:lang w:eastAsia="ar-SA"/>
        </w:rPr>
        <w:t>s.i.w.z</w:t>
      </w:r>
      <w:proofErr w:type="spellEnd"/>
      <w:r>
        <w:rPr>
          <w:rFonts w:ascii="Arial" w:eastAsia="Times New Roman" w:hAnsi="Arial" w:cs="Arial"/>
          <w:lang w:eastAsia="ar-SA"/>
        </w:rPr>
        <w:t>.</w:t>
      </w:r>
    </w:p>
    <w:p w14:paraId="211054DA" w14:textId="1460052A" w:rsidR="002010BA" w:rsidRPr="00C641A6" w:rsidRDefault="008152B1" w:rsidP="002010BA">
      <w:pPr>
        <w:pStyle w:val="Akapitzlist"/>
        <w:tabs>
          <w:tab w:val="left" w:pos="0"/>
          <w:tab w:val="left" w:pos="7799"/>
        </w:tabs>
        <w:suppressAutoHyphens/>
        <w:spacing w:after="0" w:line="360" w:lineRule="auto"/>
        <w:ind w:left="1440"/>
        <w:jc w:val="both"/>
        <w:rPr>
          <w:rFonts w:ascii="Arial" w:eastAsia="Times New Roman" w:hAnsi="Arial" w:cs="Arial"/>
          <w:lang w:val="cs-CZ" w:eastAsia="ar-SA"/>
        </w:rPr>
      </w:pPr>
      <w:r>
        <w:rPr>
          <w:rFonts w:ascii="Arial" w:eastAsia="Times New Roman" w:hAnsi="Arial" w:cs="Arial"/>
          <w:lang w:eastAsia="ar-SA"/>
        </w:rPr>
        <w:t xml:space="preserve">W uzasadnionych przypadkach zamawiający może  przed upływem terminu składania ofert zmienić treść </w:t>
      </w:r>
      <w:proofErr w:type="spellStart"/>
      <w:r>
        <w:rPr>
          <w:rFonts w:ascii="Arial" w:eastAsia="Times New Roman" w:hAnsi="Arial" w:cs="Arial"/>
          <w:lang w:eastAsia="ar-SA"/>
        </w:rPr>
        <w:t>s.i.w.z</w:t>
      </w:r>
      <w:proofErr w:type="spellEnd"/>
      <w:r>
        <w:rPr>
          <w:rFonts w:ascii="Arial" w:eastAsia="Times New Roman" w:hAnsi="Arial" w:cs="Arial"/>
          <w:lang w:eastAsia="ar-SA"/>
        </w:rPr>
        <w:t xml:space="preserve">.. Dokonaną zmianę treści </w:t>
      </w:r>
      <w:proofErr w:type="spellStart"/>
      <w:r>
        <w:rPr>
          <w:rFonts w:ascii="Arial" w:eastAsia="Times New Roman" w:hAnsi="Arial" w:cs="Arial"/>
          <w:lang w:eastAsia="ar-SA"/>
        </w:rPr>
        <w:t>s.i.w.z</w:t>
      </w:r>
      <w:proofErr w:type="spellEnd"/>
      <w:r>
        <w:rPr>
          <w:rFonts w:ascii="Arial" w:eastAsia="Times New Roman" w:hAnsi="Arial" w:cs="Arial"/>
          <w:lang w:eastAsia="ar-SA"/>
        </w:rPr>
        <w:t xml:space="preserve">. zamawiający </w:t>
      </w:r>
      <w:r w:rsidRPr="00166E31">
        <w:rPr>
          <w:rFonts w:ascii="Arial" w:eastAsia="Times New Roman" w:hAnsi="Arial" w:cs="Arial"/>
          <w:lang w:eastAsia="ar-SA"/>
        </w:rPr>
        <w:t>udost</w:t>
      </w:r>
      <w:r w:rsidR="00AE62B8" w:rsidRPr="00166E31">
        <w:rPr>
          <w:rFonts w:ascii="Arial" w:eastAsia="Times New Roman" w:hAnsi="Arial" w:cs="Arial"/>
          <w:lang w:eastAsia="ar-SA"/>
        </w:rPr>
        <w:t>ę</w:t>
      </w:r>
      <w:r w:rsidRPr="00166E31">
        <w:rPr>
          <w:rFonts w:ascii="Arial" w:eastAsia="Times New Roman" w:hAnsi="Arial" w:cs="Arial"/>
          <w:lang w:eastAsia="ar-SA"/>
        </w:rPr>
        <w:t>pni</w:t>
      </w:r>
      <w:r>
        <w:rPr>
          <w:rFonts w:ascii="Arial" w:eastAsia="Times New Roman" w:hAnsi="Arial" w:cs="Arial"/>
          <w:lang w:eastAsia="ar-SA"/>
        </w:rPr>
        <w:t xml:space="preserve"> na str. Internetowej, na której udostępniono </w:t>
      </w:r>
      <w:proofErr w:type="spellStart"/>
      <w:r>
        <w:rPr>
          <w:rFonts w:ascii="Arial" w:eastAsia="Times New Roman" w:hAnsi="Arial" w:cs="Arial"/>
          <w:lang w:eastAsia="ar-SA"/>
        </w:rPr>
        <w:t>s.i.w.z</w:t>
      </w:r>
      <w:proofErr w:type="spellEnd"/>
      <w:r>
        <w:rPr>
          <w:rFonts w:ascii="Arial" w:eastAsia="Times New Roman" w:hAnsi="Arial" w:cs="Arial"/>
          <w:lang w:eastAsia="ar-SA"/>
        </w:rPr>
        <w:t>.</w:t>
      </w:r>
    </w:p>
    <w:p w14:paraId="4BB60F75" w14:textId="20250C2E" w:rsidR="00352693" w:rsidRDefault="00352693" w:rsidP="008F3F24">
      <w:pPr>
        <w:pStyle w:val="Akapitzlist"/>
        <w:numPr>
          <w:ilvl w:val="1"/>
          <w:numId w:val="2"/>
        </w:numPr>
        <w:tabs>
          <w:tab w:val="left" w:pos="0"/>
          <w:tab w:val="left" w:pos="7799"/>
        </w:tabs>
        <w:suppressAutoHyphens/>
        <w:spacing w:after="0" w:line="360" w:lineRule="auto"/>
        <w:ind w:left="1440"/>
        <w:jc w:val="both"/>
        <w:rPr>
          <w:rFonts w:ascii="Arial" w:eastAsia="Times New Roman" w:hAnsi="Arial" w:cs="Arial"/>
          <w:lang w:val="cs-CZ" w:eastAsia="ar-SA"/>
        </w:rPr>
      </w:pPr>
      <w:r w:rsidRPr="001323CF">
        <w:rPr>
          <w:rFonts w:ascii="Arial" w:eastAsia="Times New Roman" w:hAnsi="Arial" w:cs="Arial"/>
          <w:lang w:val="cs-CZ" w:eastAsia="ar-SA"/>
        </w:rPr>
        <w:t xml:space="preserve">Jeżeli zamawiający lub wykonawca przekazują oświadczenia, wnioski, zawiadomienia oraz informacje </w:t>
      </w:r>
      <w:r w:rsidR="00B7228C">
        <w:rPr>
          <w:rFonts w:ascii="Arial" w:eastAsia="Times New Roman" w:hAnsi="Arial" w:cs="Arial"/>
          <w:lang w:val="cs-CZ" w:eastAsia="ar-SA"/>
        </w:rPr>
        <w:t>pisemnie,</w:t>
      </w:r>
      <w:r w:rsidRPr="001323CF">
        <w:rPr>
          <w:rFonts w:ascii="Arial" w:eastAsia="Times New Roman" w:hAnsi="Arial" w:cs="Arial"/>
          <w:lang w:val="cs-CZ" w:eastAsia="ar-SA"/>
        </w:rPr>
        <w:t xml:space="preserve"> drog</w:t>
      </w:r>
      <w:r w:rsidR="00B7228C">
        <w:rPr>
          <w:rFonts w:ascii="Arial" w:eastAsia="Times New Roman" w:hAnsi="Arial" w:cs="Arial"/>
          <w:lang w:val="cs-CZ" w:eastAsia="ar-SA"/>
        </w:rPr>
        <w:t>ą</w:t>
      </w:r>
      <w:r w:rsidRPr="001323CF">
        <w:rPr>
          <w:rFonts w:ascii="Arial" w:eastAsia="Times New Roman" w:hAnsi="Arial" w:cs="Arial"/>
          <w:lang w:val="cs-CZ" w:eastAsia="ar-SA"/>
        </w:rPr>
        <w:t xml:space="preserve"> elektroniczną</w:t>
      </w:r>
      <w:r w:rsidR="00B7228C">
        <w:rPr>
          <w:rFonts w:ascii="Arial" w:eastAsia="Times New Roman" w:hAnsi="Arial" w:cs="Arial"/>
          <w:lang w:val="cs-CZ" w:eastAsia="ar-SA"/>
        </w:rPr>
        <w:t xml:space="preserve"> lub przy użyciu platformy</w:t>
      </w:r>
      <w:r w:rsidRPr="001323CF">
        <w:rPr>
          <w:rFonts w:ascii="Arial" w:eastAsia="Times New Roman" w:hAnsi="Arial" w:cs="Arial"/>
          <w:lang w:val="cs-CZ" w:eastAsia="ar-SA"/>
        </w:rPr>
        <w:t xml:space="preserve"> każda ze stron na żądanie drugiej ma obowiązek niezwłocznego potwierdzenia faktu ich otrzymania. </w:t>
      </w:r>
    </w:p>
    <w:p w14:paraId="227BDC8A" w14:textId="77777777" w:rsidR="00352693" w:rsidRDefault="00352693" w:rsidP="008F3F24">
      <w:pPr>
        <w:pStyle w:val="Akapitzlist"/>
        <w:numPr>
          <w:ilvl w:val="1"/>
          <w:numId w:val="2"/>
        </w:numPr>
        <w:tabs>
          <w:tab w:val="left" w:pos="0"/>
          <w:tab w:val="left" w:pos="7799"/>
        </w:tabs>
        <w:suppressAutoHyphens/>
        <w:spacing w:after="0" w:line="360" w:lineRule="auto"/>
        <w:ind w:left="1440"/>
        <w:jc w:val="both"/>
        <w:rPr>
          <w:rFonts w:ascii="Arial" w:eastAsia="Times New Roman" w:hAnsi="Arial" w:cs="Arial"/>
          <w:lang w:val="cs-CZ" w:eastAsia="ar-SA"/>
        </w:rPr>
      </w:pPr>
      <w:r>
        <w:rPr>
          <w:rFonts w:ascii="Arial" w:eastAsia="Times New Roman" w:hAnsi="Arial" w:cs="Arial"/>
          <w:lang w:val="cs-CZ" w:eastAsia="ar-SA"/>
        </w:rPr>
        <w:t>W korespondencji kierowanej do zamawiającego wykonawca winien posługiwać się nazwą postępowania oraz numerem sprawy określonym w niniejszej s.i.w.z.</w:t>
      </w:r>
    </w:p>
    <w:p w14:paraId="04C8563B" w14:textId="77777777" w:rsidR="00352693" w:rsidRDefault="00352693" w:rsidP="008F3F24">
      <w:pPr>
        <w:pStyle w:val="Akapitzlist"/>
        <w:numPr>
          <w:ilvl w:val="1"/>
          <w:numId w:val="2"/>
        </w:numPr>
        <w:tabs>
          <w:tab w:val="left" w:pos="0"/>
          <w:tab w:val="left" w:pos="7799"/>
        </w:tabs>
        <w:suppressAutoHyphens/>
        <w:spacing w:after="0" w:line="360" w:lineRule="auto"/>
        <w:ind w:left="1440"/>
        <w:jc w:val="both"/>
        <w:rPr>
          <w:rFonts w:ascii="Arial" w:eastAsia="Times New Roman" w:hAnsi="Arial" w:cs="Arial"/>
          <w:lang w:val="cs-CZ" w:eastAsia="ar-SA"/>
        </w:rPr>
      </w:pPr>
      <w:r>
        <w:rPr>
          <w:rFonts w:ascii="Arial" w:eastAsia="Times New Roman" w:hAnsi="Arial" w:cs="Arial"/>
          <w:lang w:val="cs-CZ" w:eastAsia="ar-SA"/>
        </w:rPr>
        <w:t>Osobą uprawnioną przez zamawiającego do porozumiewania się z wykonawcami jest:</w:t>
      </w:r>
    </w:p>
    <w:p w14:paraId="14A0BC79" w14:textId="77777777" w:rsidR="00352693" w:rsidRDefault="00352693" w:rsidP="008F3F24">
      <w:pPr>
        <w:pStyle w:val="Akapitzlist"/>
        <w:numPr>
          <w:ilvl w:val="2"/>
          <w:numId w:val="2"/>
        </w:numPr>
        <w:tabs>
          <w:tab w:val="left" w:pos="0"/>
          <w:tab w:val="left" w:pos="7799"/>
        </w:tabs>
        <w:suppressAutoHyphens/>
        <w:spacing w:after="0" w:line="360" w:lineRule="auto"/>
        <w:jc w:val="both"/>
        <w:rPr>
          <w:rFonts w:ascii="Arial" w:eastAsia="Times New Roman" w:hAnsi="Arial" w:cs="Arial"/>
          <w:lang w:val="cs-CZ" w:eastAsia="ar-SA"/>
        </w:rPr>
      </w:pPr>
      <w:r>
        <w:rPr>
          <w:rFonts w:ascii="Arial" w:eastAsia="Times New Roman" w:hAnsi="Arial" w:cs="Arial"/>
          <w:lang w:val="cs-CZ" w:eastAsia="ar-SA"/>
        </w:rPr>
        <w:lastRenderedPageBreak/>
        <w:t xml:space="preserve">W kwestiach formalnych- Pani Karolina Siwy- Pachulska, tel. 81-466-29-33,  e-mail: </w:t>
      </w:r>
      <w:hyperlink r:id="rId9" w:history="1">
        <w:r w:rsidR="00B12BED" w:rsidRPr="00350DE6">
          <w:rPr>
            <w:rStyle w:val="Hipercze"/>
            <w:rFonts w:ascii="Arial" w:eastAsia="Times New Roman" w:hAnsi="Arial" w:cs="Arial"/>
            <w:lang w:val="cs-CZ" w:eastAsia="ar-SA"/>
          </w:rPr>
          <w:t>ztm@ztm.lublin.eu</w:t>
        </w:r>
      </w:hyperlink>
      <w:r>
        <w:rPr>
          <w:rFonts w:ascii="Arial" w:eastAsia="Times New Roman" w:hAnsi="Arial" w:cs="Arial"/>
          <w:lang w:val="cs-CZ" w:eastAsia="ar-SA"/>
        </w:rPr>
        <w:t>;</w:t>
      </w:r>
    </w:p>
    <w:p w14:paraId="756B39C8" w14:textId="6FB819B9" w:rsidR="00352693" w:rsidRDefault="00352693" w:rsidP="008F3F24">
      <w:pPr>
        <w:pStyle w:val="Akapitzlist"/>
        <w:numPr>
          <w:ilvl w:val="2"/>
          <w:numId w:val="2"/>
        </w:numPr>
        <w:tabs>
          <w:tab w:val="left" w:pos="0"/>
          <w:tab w:val="left" w:pos="7799"/>
        </w:tabs>
        <w:suppressAutoHyphens/>
        <w:spacing w:after="0" w:line="360" w:lineRule="auto"/>
        <w:jc w:val="both"/>
        <w:rPr>
          <w:rFonts w:ascii="Arial" w:eastAsia="Times New Roman" w:hAnsi="Arial" w:cs="Arial"/>
          <w:lang w:val="cs-CZ" w:eastAsia="ar-SA"/>
        </w:rPr>
      </w:pPr>
      <w:r>
        <w:rPr>
          <w:rFonts w:ascii="Arial" w:eastAsia="Times New Roman" w:hAnsi="Arial" w:cs="Arial"/>
          <w:lang w:val="cs-CZ" w:eastAsia="ar-SA"/>
        </w:rPr>
        <w:t>W kwestiach merytorycznych- Pan</w:t>
      </w:r>
      <w:r w:rsidR="00B7228C">
        <w:rPr>
          <w:rFonts w:ascii="Arial" w:eastAsia="Times New Roman" w:hAnsi="Arial" w:cs="Arial"/>
          <w:lang w:val="cs-CZ" w:eastAsia="ar-SA"/>
        </w:rPr>
        <w:t>i</w:t>
      </w:r>
      <w:r>
        <w:rPr>
          <w:rFonts w:ascii="Arial" w:eastAsia="Times New Roman" w:hAnsi="Arial" w:cs="Arial"/>
          <w:lang w:val="cs-CZ" w:eastAsia="ar-SA"/>
        </w:rPr>
        <w:t xml:space="preserve"> </w:t>
      </w:r>
      <w:r w:rsidR="00B7228C">
        <w:rPr>
          <w:rFonts w:ascii="Arial" w:eastAsia="Times New Roman" w:hAnsi="Arial" w:cs="Arial"/>
          <w:lang w:val="cs-CZ" w:eastAsia="ar-SA"/>
        </w:rPr>
        <w:t>Agnieszka Musur</w:t>
      </w:r>
      <w:r>
        <w:rPr>
          <w:rFonts w:ascii="Arial" w:eastAsia="Times New Roman" w:hAnsi="Arial" w:cs="Arial"/>
          <w:lang w:val="cs-CZ" w:eastAsia="ar-SA"/>
        </w:rPr>
        <w:t>, tel. 81-466-29-37 w. 1</w:t>
      </w:r>
      <w:r w:rsidR="00B7228C">
        <w:rPr>
          <w:rFonts w:ascii="Arial" w:eastAsia="Times New Roman" w:hAnsi="Arial" w:cs="Arial"/>
          <w:lang w:val="cs-CZ" w:eastAsia="ar-SA"/>
        </w:rPr>
        <w:t>08</w:t>
      </w:r>
      <w:r>
        <w:rPr>
          <w:rFonts w:ascii="Arial" w:eastAsia="Times New Roman" w:hAnsi="Arial" w:cs="Arial"/>
          <w:lang w:val="cs-CZ" w:eastAsia="ar-SA"/>
        </w:rPr>
        <w:t xml:space="preserve"> e-mail: </w:t>
      </w:r>
      <w:r w:rsidR="002F3C72">
        <w:fldChar w:fldCharType="begin"/>
      </w:r>
      <w:r w:rsidR="002F3C72">
        <w:instrText xml:space="preserve"> HYPERLINK "mailto:ztm@ztm.lublin.eu" </w:instrText>
      </w:r>
      <w:r w:rsidR="002F3C72">
        <w:fldChar w:fldCharType="separate"/>
      </w:r>
      <w:r w:rsidRPr="00683428">
        <w:rPr>
          <w:rStyle w:val="Hipercze"/>
          <w:rFonts w:ascii="Arial" w:eastAsia="Times New Roman" w:hAnsi="Arial" w:cs="Arial"/>
          <w:lang w:val="cs-CZ" w:eastAsia="ar-SA"/>
        </w:rPr>
        <w:t>ztm@ztm.lublin.eu</w:t>
      </w:r>
      <w:r w:rsidR="002F3C72">
        <w:rPr>
          <w:rStyle w:val="Hipercze"/>
          <w:rFonts w:ascii="Arial" w:eastAsia="Times New Roman" w:hAnsi="Arial" w:cs="Arial"/>
          <w:lang w:val="cs-CZ" w:eastAsia="ar-SA"/>
        </w:rPr>
        <w:fldChar w:fldCharType="end"/>
      </w:r>
      <w:r>
        <w:rPr>
          <w:rFonts w:ascii="Arial" w:eastAsia="Times New Roman" w:hAnsi="Arial" w:cs="Arial"/>
          <w:lang w:val="cs-CZ" w:eastAsia="ar-SA"/>
        </w:rPr>
        <w:t xml:space="preserve">; </w:t>
      </w:r>
    </w:p>
    <w:p w14:paraId="3AD62E91" w14:textId="40E03EB2" w:rsidR="00806BD0" w:rsidRPr="0081154F" w:rsidRDefault="00352693" w:rsidP="00806BD0">
      <w:pPr>
        <w:pStyle w:val="Akapitzlist"/>
        <w:numPr>
          <w:ilvl w:val="1"/>
          <w:numId w:val="2"/>
        </w:numPr>
        <w:tabs>
          <w:tab w:val="left" w:pos="0"/>
          <w:tab w:val="left" w:pos="7799"/>
        </w:tabs>
        <w:suppressAutoHyphens/>
        <w:spacing w:after="0" w:line="360" w:lineRule="auto"/>
        <w:jc w:val="both"/>
        <w:rPr>
          <w:rFonts w:ascii="Arial" w:eastAsia="Times New Roman" w:hAnsi="Arial" w:cs="Arial"/>
          <w:lang w:val="cs-CZ" w:eastAsia="ar-SA"/>
        </w:rPr>
      </w:pPr>
      <w:r w:rsidRPr="00352693">
        <w:rPr>
          <w:rFonts w:ascii="Arial" w:eastAsia="Times New Roman" w:hAnsi="Arial" w:cs="Arial"/>
          <w:lang w:eastAsia="ar-SA"/>
        </w:rPr>
        <w:t xml:space="preserve">Adres strony internetowej, na której zamieszczone jest ogłoszenie o zamówieniu oraz specyfikacja istotnych warunków zamówienia: </w:t>
      </w:r>
      <w:hyperlink r:id="rId10" w:history="1">
        <w:r w:rsidRPr="00352693">
          <w:rPr>
            <w:rFonts w:ascii="Arial" w:eastAsia="Times New Roman" w:hAnsi="Arial" w:cs="Arial"/>
            <w:u w:val="single"/>
            <w:lang w:eastAsia="ar-SA"/>
          </w:rPr>
          <w:t>http://ztm.bip.lublin.eu</w:t>
        </w:r>
      </w:hyperlink>
      <w:r w:rsidRPr="00352693">
        <w:rPr>
          <w:rFonts w:ascii="Arial" w:eastAsia="Times New Roman" w:hAnsi="Arial" w:cs="Arial"/>
          <w:lang w:eastAsia="ar-SA"/>
        </w:rPr>
        <w:t xml:space="preserve"> w zakładce Zamówienia publiczne</w:t>
      </w:r>
      <w:r w:rsidR="0095675A">
        <w:rPr>
          <w:rFonts w:ascii="Arial" w:eastAsia="Times New Roman" w:hAnsi="Arial" w:cs="Arial"/>
          <w:lang w:eastAsia="ar-SA"/>
        </w:rPr>
        <w:t xml:space="preserve"> oraz na </w:t>
      </w:r>
      <w:bookmarkStart w:id="13" w:name="_Hlk456679"/>
      <w:r w:rsidR="0095675A" w:rsidRPr="00783805">
        <w:rPr>
          <w:rFonts w:ascii="Arial" w:hAnsi="Arial" w:cs="Arial"/>
        </w:rPr>
        <w:fldChar w:fldCharType="begin"/>
      </w:r>
      <w:r w:rsidR="0095675A" w:rsidRPr="00783805">
        <w:rPr>
          <w:rFonts w:ascii="Arial" w:hAnsi="Arial" w:cs="Arial"/>
        </w:rPr>
        <w:instrText xml:space="preserve"> HYPERLINK "https://platformazakupowa.pl/pn/ztm_lublin" </w:instrText>
      </w:r>
      <w:r w:rsidR="0095675A" w:rsidRPr="00783805">
        <w:rPr>
          <w:rFonts w:ascii="Arial" w:hAnsi="Arial" w:cs="Arial"/>
        </w:rPr>
        <w:fldChar w:fldCharType="separate"/>
      </w:r>
      <w:r w:rsidR="0095675A" w:rsidRPr="00783805">
        <w:rPr>
          <w:rStyle w:val="Hipercze"/>
          <w:rFonts w:ascii="Arial" w:hAnsi="Arial" w:cs="Arial"/>
          <w:color w:val="auto"/>
        </w:rPr>
        <w:t>https://platformazakupowa.pl/pn/ztm_lublin</w:t>
      </w:r>
      <w:r w:rsidR="0095675A" w:rsidRPr="00783805">
        <w:rPr>
          <w:rFonts w:ascii="Arial" w:hAnsi="Arial" w:cs="Arial"/>
        </w:rPr>
        <w:fldChar w:fldCharType="end"/>
      </w:r>
      <w:bookmarkEnd w:id="13"/>
      <w:r w:rsidRPr="00352693">
        <w:rPr>
          <w:rFonts w:ascii="Arial" w:eastAsia="Times New Roman" w:hAnsi="Arial" w:cs="Arial"/>
          <w:lang w:eastAsia="ar-SA"/>
        </w:rPr>
        <w:t>. Na tej stronie zamawiający będzie zamieszczał również inne informacje wymagane prawem zamówień publicznych związane z niniejszym postępowaniem</w:t>
      </w:r>
      <w:r w:rsidR="0081154F">
        <w:rPr>
          <w:rFonts w:ascii="Arial" w:eastAsia="Times New Roman" w:hAnsi="Arial" w:cs="Arial"/>
          <w:lang w:eastAsia="ar-SA"/>
        </w:rPr>
        <w:t>.</w:t>
      </w:r>
    </w:p>
    <w:p w14:paraId="0D9EE233" w14:textId="77777777" w:rsidR="0081154F" w:rsidRPr="0081154F" w:rsidRDefault="0081154F" w:rsidP="0081154F">
      <w:pPr>
        <w:pStyle w:val="Akapitzlist"/>
        <w:numPr>
          <w:ilvl w:val="1"/>
          <w:numId w:val="2"/>
        </w:numPr>
        <w:tabs>
          <w:tab w:val="left" w:pos="0"/>
          <w:tab w:val="left" w:pos="7799"/>
        </w:tabs>
        <w:suppressAutoHyphens/>
        <w:spacing w:after="0" w:line="360" w:lineRule="auto"/>
        <w:jc w:val="both"/>
        <w:rPr>
          <w:rFonts w:ascii="Arial" w:eastAsia="Times New Roman" w:hAnsi="Arial" w:cs="Arial"/>
          <w:lang w:val="cs-CZ" w:eastAsia="ar-SA"/>
        </w:rPr>
      </w:pPr>
      <w:r w:rsidRPr="0081154F">
        <w:rPr>
          <w:rFonts w:ascii="Arial" w:hAnsi="Arial" w:cs="Arial"/>
          <w:b/>
        </w:rPr>
        <w:t xml:space="preserve">Klauzula informacyjna do zastosowania przez zamawiającego w celu związanym z postępowaniem o udzielenie zamówienia publicznego: </w:t>
      </w:r>
    </w:p>
    <w:p w14:paraId="64126D58" w14:textId="77777777" w:rsidR="0081154F" w:rsidRPr="0081154F" w:rsidRDefault="0081154F" w:rsidP="0081154F">
      <w:pPr>
        <w:pStyle w:val="Akapitzlist"/>
        <w:numPr>
          <w:ilvl w:val="2"/>
          <w:numId w:val="2"/>
        </w:numPr>
        <w:tabs>
          <w:tab w:val="left" w:pos="0"/>
          <w:tab w:val="left" w:pos="7799"/>
        </w:tabs>
        <w:suppressAutoHyphens/>
        <w:spacing w:after="0" w:line="360" w:lineRule="auto"/>
        <w:jc w:val="both"/>
        <w:rPr>
          <w:rFonts w:ascii="Arial" w:eastAsia="Times New Roman" w:hAnsi="Arial" w:cs="Arial"/>
          <w:bCs/>
          <w:lang w:val="cs-CZ" w:eastAsia="ar-SA"/>
        </w:rPr>
      </w:pPr>
      <w:r w:rsidRPr="0081154F">
        <w:rPr>
          <w:rFonts w:ascii="Arial" w:hAnsi="Arial" w:cs="Arial"/>
          <w:bCs/>
        </w:rPr>
        <w:t>Zgodnie z art. 13 ust. 1-2 rozporządzenia Parlamentu Europejskiego i Rady (UE) 2016/679 z 27.04.2016 r. w sprawie ochrony osób fizycznych w związku z przetwarzaniem danych osobowych i w sprawie swobodnego przepływu takich danych oraz uchylenia dyrektywy 95/46/WE ogólne rozporządzenie o ochronie danych (</w:t>
      </w:r>
      <w:proofErr w:type="spellStart"/>
      <w:r w:rsidRPr="0081154F">
        <w:rPr>
          <w:rFonts w:ascii="Arial" w:hAnsi="Arial" w:cs="Arial"/>
          <w:bCs/>
        </w:rPr>
        <w:t>Dz.Urz</w:t>
      </w:r>
      <w:proofErr w:type="spellEnd"/>
      <w:r w:rsidRPr="0081154F">
        <w:rPr>
          <w:rFonts w:ascii="Arial" w:hAnsi="Arial" w:cs="Arial"/>
          <w:bCs/>
        </w:rPr>
        <w:t xml:space="preserve">. Eu L 119, s.1) – dalej RODO – informujemy, że: </w:t>
      </w:r>
    </w:p>
    <w:p w14:paraId="6EAAFEFF" w14:textId="34CFBEAE" w:rsidR="0081154F" w:rsidRPr="0081154F" w:rsidRDefault="0081154F" w:rsidP="0081154F">
      <w:pPr>
        <w:pStyle w:val="Akapitzlist"/>
        <w:numPr>
          <w:ilvl w:val="3"/>
          <w:numId w:val="2"/>
        </w:numPr>
        <w:tabs>
          <w:tab w:val="left" w:pos="0"/>
          <w:tab w:val="left" w:pos="7799"/>
        </w:tabs>
        <w:suppressAutoHyphens/>
        <w:spacing w:after="0" w:line="360" w:lineRule="auto"/>
        <w:jc w:val="both"/>
        <w:rPr>
          <w:rFonts w:ascii="Arial" w:eastAsia="Times New Roman" w:hAnsi="Arial" w:cs="Arial"/>
          <w:bCs/>
          <w:lang w:val="cs-CZ" w:eastAsia="ar-SA"/>
        </w:rPr>
      </w:pPr>
      <w:r w:rsidRPr="0081154F">
        <w:rPr>
          <w:rFonts w:ascii="Arial" w:hAnsi="Arial" w:cs="Arial"/>
          <w:bCs/>
        </w:rPr>
        <w:t xml:space="preserve">Administratorem Pani/Pana danych osobowych jest Zarząd Transportu Miejskiego w Lublinie ul. Nałęczowska 14, kod pocztowy 20-701, numer telefonu 81– 466-29-00, adres e-mail </w:t>
      </w:r>
      <w:hyperlink r:id="rId11" w:history="1">
        <w:r w:rsidRPr="0081154F">
          <w:rPr>
            <w:rStyle w:val="Hipercze"/>
            <w:rFonts w:ascii="Arial" w:hAnsi="Arial" w:cs="Arial"/>
            <w:bCs/>
          </w:rPr>
          <w:t>ztm@lublin.ztm.eu</w:t>
        </w:r>
      </w:hyperlink>
      <w:r w:rsidRPr="0081154F">
        <w:rPr>
          <w:rFonts w:ascii="Arial" w:hAnsi="Arial" w:cs="Arial"/>
          <w:bCs/>
        </w:rPr>
        <w:t>.</w:t>
      </w:r>
    </w:p>
    <w:p w14:paraId="0071F1B5" w14:textId="77777777" w:rsidR="0081154F" w:rsidRPr="0081154F" w:rsidRDefault="0081154F" w:rsidP="0081154F">
      <w:pPr>
        <w:pStyle w:val="Akapitzlist"/>
        <w:numPr>
          <w:ilvl w:val="3"/>
          <w:numId w:val="2"/>
        </w:numPr>
        <w:tabs>
          <w:tab w:val="left" w:pos="0"/>
          <w:tab w:val="left" w:pos="7799"/>
        </w:tabs>
        <w:suppressAutoHyphens/>
        <w:spacing w:after="0" w:line="360" w:lineRule="auto"/>
        <w:jc w:val="both"/>
        <w:rPr>
          <w:rFonts w:ascii="Arial" w:eastAsia="Times New Roman" w:hAnsi="Arial" w:cs="Arial"/>
          <w:bCs/>
          <w:lang w:val="cs-CZ" w:eastAsia="ar-SA"/>
        </w:rPr>
      </w:pPr>
      <w:r w:rsidRPr="0081154F">
        <w:rPr>
          <w:rFonts w:ascii="Arial" w:hAnsi="Arial" w:cs="Arial"/>
          <w:bCs/>
        </w:rPr>
        <w:t xml:space="preserve">Wyznaczyliśmy Inspektora Ochrony Danych, z którym może się Pani/Pan skontaktować w sprawach ochrony swoich danych osobowych pod adresem e-mail odo@ztm.lublin.eu; lub pod numerem telefonu 81 – 466-29-24. </w:t>
      </w:r>
    </w:p>
    <w:p w14:paraId="2DAD37D1" w14:textId="241A9091" w:rsidR="0081154F" w:rsidRPr="0081154F" w:rsidRDefault="0081154F" w:rsidP="0081154F">
      <w:pPr>
        <w:pStyle w:val="Akapitzlist"/>
        <w:numPr>
          <w:ilvl w:val="3"/>
          <w:numId w:val="2"/>
        </w:numPr>
        <w:tabs>
          <w:tab w:val="left" w:pos="0"/>
          <w:tab w:val="left" w:pos="7799"/>
        </w:tabs>
        <w:suppressAutoHyphens/>
        <w:spacing w:after="0" w:line="360" w:lineRule="auto"/>
        <w:jc w:val="both"/>
        <w:rPr>
          <w:rFonts w:ascii="Arial" w:eastAsia="Times New Roman" w:hAnsi="Arial" w:cs="Arial"/>
          <w:bCs/>
          <w:lang w:val="cs-CZ" w:eastAsia="ar-SA"/>
        </w:rPr>
      </w:pPr>
      <w:r w:rsidRPr="0081154F">
        <w:rPr>
          <w:rFonts w:ascii="Arial" w:hAnsi="Arial" w:cs="Arial"/>
          <w:bCs/>
        </w:rPr>
        <w:t xml:space="preserve">Jako administrator będziemy przetwarzać Pani/Pana dane osobowe w celu związanym z postępowaniem o udzielenie zamówienia publicznego pn. </w:t>
      </w:r>
      <w:r w:rsidRPr="008152B1">
        <w:rPr>
          <w:rFonts w:ascii="Arial" w:hAnsi="Arial" w:cs="Arial"/>
          <w:bCs/>
        </w:rPr>
        <w:t>„</w:t>
      </w:r>
      <w:r w:rsidR="008152B1" w:rsidRPr="008152B1">
        <w:rPr>
          <w:rFonts w:ascii="Arial" w:hAnsi="Arial" w:cs="Arial"/>
          <w:bCs/>
          <w:i/>
          <w:iCs/>
        </w:rPr>
        <w:t xml:space="preserve">Obsługa i rozliczanie transakcji bezgotówkowych, dokonywanych przy użyciu kart płatniczych oraz urządzeń i aplikacji mobilnych (w tym typu BLIK, Google </w:t>
      </w:r>
      <w:proofErr w:type="spellStart"/>
      <w:r w:rsidR="008152B1" w:rsidRPr="008152B1">
        <w:rPr>
          <w:rFonts w:ascii="Arial" w:hAnsi="Arial" w:cs="Arial"/>
          <w:bCs/>
          <w:i/>
          <w:iCs/>
        </w:rPr>
        <w:t>Pay</w:t>
      </w:r>
      <w:proofErr w:type="spellEnd"/>
      <w:r w:rsidR="008152B1" w:rsidRPr="008152B1">
        <w:rPr>
          <w:rFonts w:ascii="Arial" w:hAnsi="Arial" w:cs="Arial"/>
          <w:bCs/>
          <w:i/>
          <w:iCs/>
        </w:rPr>
        <w:t xml:space="preserve"> Apple </w:t>
      </w:r>
      <w:proofErr w:type="spellStart"/>
      <w:r w:rsidR="008152B1" w:rsidRPr="008152B1">
        <w:rPr>
          <w:rFonts w:ascii="Arial" w:hAnsi="Arial" w:cs="Arial"/>
          <w:bCs/>
          <w:i/>
          <w:iCs/>
        </w:rPr>
        <w:t>Pay</w:t>
      </w:r>
      <w:proofErr w:type="spellEnd"/>
      <w:r w:rsidR="008152B1" w:rsidRPr="008152B1">
        <w:rPr>
          <w:rFonts w:ascii="Arial" w:hAnsi="Arial" w:cs="Arial"/>
          <w:bCs/>
          <w:i/>
          <w:iCs/>
        </w:rPr>
        <w:t>) w automatach stacjonarnych, automatach mobilnych, kasownikach EMV a także obsługa transakcji bezgotówkowych realizowanych za pośrednictwem sklepu www oraz Aplikacji Mobilnej ZTM funkcjonujących w ramach systemu biletu elektronicznego komunikacji aglomeracyjnej oraz innych elementów infrastruktury należącej do Zamawiającego, w okresie 48 m-</w:t>
      </w:r>
      <w:proofErr w:type="spellStart"/>
      <w:r w:rsidR="008152B1" w:rsidRPr="008152B1">
        <w:rPr>
          <w:rFonts w:ascii="Arial" w:hAnsi="Arial" w:cs="Arial"/>
          <w:bCs/>
          <w:i/>
          <w:iCs/>
        </w:rPr>
        <w:t>cy</w:t>
      </w:r>
      <w:proofErr w:type="spellEnd"/>
      <w:r w:rsidRPr="008152B1">
        <w:rPr>
          <w:rFonts w:ascii="Arial" w:hAnsi="Arial" w:cs="Arial"/>
          <w:bCs/>
        </w:rPr>
        <w:t xml:space="preserve">”  </w:t>
      </w:r>
      <w:r w:rsidRPr="0081154F">
        <w:rPr>
          <w:rFonts w:ascii="Arial" w:hAnsi="Arial" w:cs="Arial"/>
          <w:bCs/>
        </w:rPr>
        <w:t xml:space="preserve">prowadzonym w trybie przetargu </w:t>
      </w:r>
      <w:r w:rsidRPr="0081154F">
        <w:rPr>
          <w:rFonts w:ascii="Arial" w:hAnsi="Arial" w:cs="Arial"/>
          <w:bCs/>
        </w:rPr>
        <w:lastRenderedPageBreak/>
        <w:t xml:space="preserve">nieograniczonego na podstawie art. 6 ust. 1 lit. c RODO oraz następujących przepisów prawa: </w:t>
      </w:r>
    </w:p>
    <w:p w14:paraId="69431F32" w14:textId="77777777" w:rsidR="0081154F" w:rsidRPr="0081154F" w:rsidRDefault="0081154F" w:rsidP="0081154F">
      <w:pPr>
        <w:pStyle w:val="Akapitzlist"/>
        <w:tabs>
          <w:tab w:val="left" w:pos="142"/>
        </w:tabs>
        <w:spacing w:after="0" w:line="360" w:lineRule="auto"/>
        <w:ind w:left="709"/>
        <w:jc w:val="both"/>
        <w:rPr>
          <w:rFonts w:ascii="Arial" w:hAnsi="Arial" w:cs="Arial"/>
          <w:bCs/>
        </w:rPr>
      </w:pPr>
      <w:r w:rsidRPr="0081154F">
        <w:rPr>
          <w:rFonts w:ascii="Arial" w:hAnsi="Arial" w:cs="Arial"/>
          <w:bCs/>
        </w:rPr>
        <w:t xml:space="preserve">- ustawy z dnia 29 stycznia 2004 r. Prawo zamówień publicznych (Dz. U. z 2019 r. poz. 1843, zwana dalej „ustawa </w:t>
      </w:r>
      <w:proofErr w:type="spellStart"/>
      <w:r w:rsidRPr="0081154F">
        <w:rPr>
          <w:rFonts w:ascii="Arial" w:hAnsi="Arial" w:cs="Arial"/>
          <w:bCs/>
        </w:rPr>
        <w:t>Pzp</w:t>
      </w:r>
      <w:proofErr w:type="spellEnd"/>
      <w:r w:rsidRPr="0081154F">
        <w:rPr>
          <w:rFonts w:ascii="Arial" w:hAnsi="Arial" w:cs="Arial"/>
          <w:bCs/>
        </w:rPr>
        <w:t>”);</w:t>
      </w:r>
    </w:p>
    <w:p w14:paraId="4F10ABF0" w14:textId="77777777" w:rsidR="0081154F" w:rsidRPr="0081154F" w:rsidRDefault="0081154F" w:rsidP="0081154F">
      <w:pPr>
        <w:pStyle w:val="Akapitzlist"/>
        <w:tabs>
          <w:tab w:val="left" w:pos="142"/>
        </w:tabs>
        <w:spacing w:after="0" w:line="360" w:lineRule="auto"/>
        <w:ind w:left="709"/>
        <w:jc w:val="both"/>
        <w:rPr>
          <w:rFonts w:ascii="Arial" w:hAnsi="Arial" w:cs="Arial"/>
          <w:bCs/>
        </w:rPr>
      </w:pPr>
      <w:r w:rsidRPr="0081154F">
        <w:rPr>
          <w:rFonts w:ascii="Arial" w:hAnsi="Arial" w:cs="Arial"/>
          <w:bCs/>
        </w:rPr>
        <w:t>- Rozporządzenia ministra Rozwoju z dnia 26 lipca 2016 r. w sprawie rodzajów dokumentów, jakie może żądać zamawiający od wykonawcy w postępowaniu o udzielenie zamówienia (Dz. U. 2016 r. poz. 1126 ze zm.);</w:t>
      </w:r>
    </w:p>
    <w:p w14:paraId="4DA0E9CF" w14:textId="77777777" w:rsidR="0081154F" w:rsidRPr="0081154F" w:rsidRDefault="0081154F" w:rsidP="0081154F">
      <w:pPr>
        <w:pStyle w:val="Akapitzlist"/>
        <w:tabs>
          <w:tab w:val="left" w:pos="142"/>
        </w:tabs>
        <w:spacing w:after="0" w:line="360" w:lineRule="auto"/>
        <w:ind w:left="709"/>
        <w:jc w:val="both"/>
        <w:rPr>
          <w:rFonts w:ascii="Arial" w:hAnsi="Arial" w:cs="Arial"/>
          <w:bCs/>
        </w:rPr>
      </w:pPr>
      <w:r w:rsidRPr="0081154F">
        <w:rPr>
          <w:rFonts w:ascii="Arial" w:hAnsi="Arial" w:cs="Arial"/>
          <w:bCs/>
        </w:rPr>
        <w:t>- ustawy o narodowym zasobie archiwalnym i archiwach (</w:t>
      </w:r>
      <w:proofErr w:type="spellStart"/>
      <w:r w:rsidRPr="0081154F">
        <w:rPr>
          <w:rFonts w:ascii="Arial" w:hAnsi="Arial" w:cs="Arial"/>
          <w:bCs/>
        </w:rPr>
        <w:t>t.j</w:t>
      </w:r>
      <w:proofErr w:type="spellEnd"/>
      <w:r w:rsidRPr="0081154F">
        <w:rPr>
          <w:rFonts w:ascii="Arial" w:hAnsi="Arial" w:cs="Arial"/>
          <w:bCs/>
        </w:rPr>
        <w:t xml:space="preserve">. Dz. U. 2019 r. poz. 553) </w:t>
      </w:r>
    </w:p>
    <w:p w14:paraId="313678F3" w14:textId="798E5B92" w:rsidR="0081154F" w:rsidRPr="0081154F" w:rsidRDefault="0081154F" w:rsidP="0081154F">
      <w:pPr>
        <w:pStyle w:val="Akapitzlist"/>
        <w:tabs>
          <w:tab w:val="left" w:pos="142"/>
        </w:tabs>
        <w:spacing w:after="0" w:line="360" w:lineRule="auto"/>
        <w:ind w:left="709"/>
        <w:jc w:val="both"/>
        <w:rPr>
          <w:rFonts w:ascii="Arial" w:hAnsi="Arial" w:cs="Arial"/>
          <w:bCs/>
        </w:rPr>
      </w:pPr>
      <w:r w:rsidRPr="0081154F">
        <w:rPr>
          <w:rFonts w:ascii="Arial" w:hAnsi="Arial" w:cs="Arial"/>
          <w:bCs/>
        </w:rPr>
        <w:t xml:space="preserve">7.9.1.4. Odbiorcami Pani/Pana danych osobowych będą osoby lub podmioty, którym udostępniona zostanie dokumentacja postępowania w oparciu        o art. 8 oraz art. 96 ust. 3 ustawy </w:t>
      </w:r>
      <w:proofErr w:type="spellStart"/>
      <w:r w:rsidRPr="0081154F">
        <w:rPr>
          <w:rFonts w:ascii="Arial" w:hAnsi="Arial" w:cs="Arial"/>
          <w:bCs/>
        </w:rPr>
        <w:t>Pzp</w:t>
      </w:r>
      <w:proofErr w:type="spellEnd"/>
      <w:r w:rsidRPr="0081154F">
        <w:rPr>
          <w:rFonts w:ascii="Arial" w:hAnsi="Arial" w:cs="Arial"/>
          <w:bCs/>
        </w:rPr>
        <w:t xml:space="preserve">, a więc wszystkie zainteresowane podmioty i osoby, gdyż co do zasady postępowanie o udzielenie zamówienia publicznego jest jawne. Ograniczenie dostępu do Pani/Pana danych może wystąpić jedynie w szczególnych przypadkach jeśli jest to uzasadnione ochroną prywatności zgodnie z art. 8 ust. 4 pkt 1 i 2 ustawy </w:t>
      </w:r>
      <w:proofErr w:type="spellStart"/>
      <w:r w:rsidRPr="0081154F">
        <w:rPr>
          <w:rFonts w:ascii="Arial" w:hAnsi="Arial" w:cs="Arial"/>
          <w:bCs/>
        </w:rPr>
        <w:t>Pzp</w:t>
      </w:r>
      <w:proofErr w:type="spellEnd"/>
      <w:r w:rsidRPr="0081154F">
        <w:rPr>
          <w:rFonts w:ascii="Arial" w:hAnsi="Arial" w:cs="Arial"/>
          <w:bCs/>
        </w:rPr>
        <w:t xml:space="preserve">. </w:t>
      </w:r>
    </w:p>
    <w:p w14:paraId="11CAD873" w14:textId="77777777" w:rsidR="0081154F" w:rsidRPr="0081154F" w:rsidRDefault="0081154F" w:rsidP="0081154F">
      <w:pPr>
        <w:pStyle w:val="Akapitzlist"/>
        <w:tabs>
          <w:tab w:val="left" w:pos="142"/>
        </w:tabs>
        <w:spacing w:after="0" w:line="360" w:lineRule="auto"/>
        <w:ind w:left="709"/>
        <w:jc w:val="both"/>
        <w:rPr>
          <w:rFonts w:ascii="Arial" w:hAnsi="Arial" w:cs="Arial"/>
          <w:bCs/>
        </w:rPr>
      </w:pPr>
      <w:r w:rsidRPr="0081154F">
        <w:rPr>
          <w:rFonts w:ascii="Arial" w:hAnsi="Arial" w:cs="Arial"/>
          <w:bCs/>
        </w:rPr>
        <w:t>7.9.1.5.</w:t>
      </w:r>
      <w:r w:rsidRPr="0081154F">
        <w:rPr>
          <w:rFonts w:ascii="Arial" w:hAnsi="Arial" w:cs="Arial"/>
          <w:bCs/>
        </w:rPr>
        <w:tab/>
        <w:t xml:space="preserve">Pani/Pana dane będą przechowywane, zgodnie z art. 97 ust. 1 ustawy </w:t>
      </w:r>
      <w:proofErr w:type="spellStart"/>
      <w:r w:rsidRPr="0081154F">
        <w:rPr>
          <w:rFonts w:ascii="Arial" w:hAnsi="Arial" w:cs="Arial"/>
          <w:bCs/>
        </w:rPr>
        <w:t>Pzp</w:t>
      </w:r>
      <w:proofErr w:type="spellEnd"/>
      <w:r w:rsidRPr="0081154F">
        <w:rPr>
          <w:rFonts w:ascii="Arial" w:hAnsi="Arial" w:cs="Arial"/>
          <w:bCs/>
        </w:rPr>
        <w:t>, przez okres 4 lat od dnia zakończenia postępowania o udzielenie zamówienia, a jeżeli czas trwania umowy przekracza 4 lata, okres przechowania obejmuje cały czas trwania umowy. Po wykonaniu umowy będziemy przechowywać dane przez okres wskazany w Jednolitym Rzeczowym Wykazie Akt Zarządu Transportu Miejskiego w Lublinie ustalonym przez Archiwum Państwowe.</w:t>
      </w:r>
    </w:p>
    <w:p w14:paraId="2DDE62E9" w14:textId="77777777" w:rsidR="0081154F" w:rsidRPr="0081154F" w:rsidRDefault="0081154F" w:rsidP="0081154F">
      <w:pPr>
        <w:pStyle w:val="Akapitzlist"/>
        <w:tabs>
          <w:tab w:val="left" w:pos="142"/>
        </w:tabs>
        <w:spacing w:after="0" w:line="360" w:lineRule="auto"/>
        <w:ind w:left="709"/>
        <w:jc w:val="both"/>
        <w:rPr>
          <w:rFonts w:ascii="Arial" w:hAnsi="Arial" w:cs="Arial"/>
          <w:bCs/>
        </w:rPr>
      </w:pPr>
      <w:r w:rsidRPr="0081154F">
        <w:rPr>
          <w:rFonts w:ascii="Arial" w:hAnsi="Arial" w:cs="Arial"/>
          <w:bCs/>
        </w:rPr>
        <w:t>7.9.1.6.</w:t>
      </w:r>
      <w:r w:rsidRPr="0081154F">
        <w:rPr>
          <w:rFonts w:ascii="Arial" w:hAnsi="Arial" w:cs="Arial"/>
          <w:bCs/>
        </w:rPr>
        <w:tab/>
        <w:t>Posiada Pani/Pan:</w:t>
      </w:r>
    </w:p>
    <w:p w14:paraId="478541C9" w14:textId="77777777" w:rsidR="0081154F" w:rsidRPr="0081154F" w:rsidRDefault="0081154F" w:rsidP="0081154F">
      <w:pPr>
        <w:pStyle w:val="Akapitzlist"/>
        <w:tabs>
          <w:tab w:val="left" w:pos="142"/>
        </w:tabs>
        <w:spacing w:after="0" w:line="360" w:lineRule="auto"/>
        <w:ind w:left="709"/>
        <w:jc w:val="both"/>
        <w:rPr>
          <w:rFonts w:ascii="Arial" w:hAnsi="Arial" w:cs="Arial"/>
          <w:bCs/>
        </w:rPr>
      </w:pPr>
      <w:r w:rsidRPr="0081154F">
        <w:rPr>
          <w:rFonts w:ascii="Arial" w:hAnsi="Arial" w:cs="Arial"/>
          <w:bCs/>
        </w:rPr>
        <w:t>−</w:t>
      </w:r>
      <w:r w:rsidRPr="0081154F">
        <w:rPr>
          <w:rFonts w:ascii="Arial" w:hAnsi="Arial" w:cs="Arial"/>
          <w:bCs/>
        </w:rPr>
        <w:tab/>
        <w:t>na podstawie art. 15 RODO prawo dostępu do danych osobowych Pani/Pana dotyczących, przy czym jeżeli wykonanie obowiązków, o których mowa w art. 15 ust. 1 – 3 RODO (tj. prawa dostępu do swoich danych i otrzymania ich kopii) wymagałoby niewspółmiernie dużego wysiłku, Administrator - Zamawiający może żądać od osoby, której dane dotyczą, wskazania dodatkowych informacji mających na celu sprecyzowanie żądania, w szczególności podania nazwy lub daty postępowania o udzielenie zamówienia publicznego lub konkursu oraz wskazania dodatkowych informacji mających w szczególności na celu sprecyzowanie nazwy lub daty zakończonego postępowania o udzielenie zamówienia;</w:t>
      </w:r>
    </w:p>
    <w:p w14:paraId="5E399E40" w14:textId="77777777" w:rsidR="0081154F" w:rsidRPr="0081154F" w:rsidRDefault="0081154F" w:rsidP="0081154F">
      <w:pPr>
        <w:pStyle w:val="Akapitzlist"/>
        <w:tabs>
          <w:tab w:val="left" w:pos="142"/>
        </w:tabs>
        <w:spacing w:after="0" w:line="360" w:lineRule="auto"/>
        <w:ind w:left="709"/>
        <w:jc w:val="both"/>
        <w:rPr>
          <w:rFonts w:ascii="Arial" w:hAnsi="Arial" w:cs="Arial"/>
          <w:bCs/>
        </w:rPr>
      </w:pPr>
      <w:r w:rsidRPr="0081154F">
        <w:rPr>
          <w:rFonts w:ascii="Arial" w:hAnsi="Arial" w:cs="Arial"/>
          <w:bCs/>
        </w:rPr>
        <w:t>−</w:t>
      </w:r>
      <w:r w:rsidRPr="0081154F">
        <w:rPr>
          <w:rFonts w:ascii="Arial" w:hAnsi="Arial" w:cs="Arial"/>
          <w:bCs/>
        </w:rPr>
        <w:tab/>
        <w:t xml:space="preserve">na podstawie art. 16 RODO prawo do sprostowania Pani/Pana danych osobowych, przy czym skorzystanie z prawa do sprostowania nie może skutkować zmianą wyniku postępowania o udzielenie zamówienia publicznego ani zmianą postanowień umowy w zakresie niezgodnym z ustawą </w:t>
      </w:r>
      <w:proofErr w:type="spellStart"/>
      <w:r w:rsidRPr="0081154F">
        <w:rPr>
          <w:rFonts w:ascii="Arial" w:hAnsi="Arial" w:cs="Arial"/>
          <w:bCs/>
        </w:rPr>
        <w:t>Pzp</w:t>
      </w:r>
      <w:proofErr w:type="spellEnd"/>
      <w:r w:rsidRPr="0081154F">
        <w:rPr>
          <w:rFonts w:ascii="Arial" w:hAnsi="Arial" w:cs="Arial"/>
          <w:bCs/>
        </w:rPr>
        <w:t xml:space="preserve"> oraz nie może naruszać integralności protokołu i jego załączników ;</w:t>
      </w:r>
    </w:p>
    <w:p w14:paraId="6378DC1B" w14:textId="77777777" w:rsidR="0081154F" w:rsidRPr="0081154F" w:rsidRDefault="0081154F" w:rsidP="0081154F">
      <w:pPr>
        <w:pStyle w:val="Akapitzlist"/>
        <w:tabs>
          <w:tab w:val="left" w:pos="142"/>
        </w:tabs>
        <w:spacing w:after="0" w:line="360" w:lineRule="auto"/>
        <w:ind w:left="709"/>
        <w:jc w:val="both"/>
        <w:rPr>
          <w:rFonts w:ascii="Arial" w:hAnsi="Arial" w:cs="Arial"/>
          <w:bCs/>
        </w:rPr>
      </w:pPr>
      <w:r w:rsidRPr="0081154F">
        <w:rPr>
          <w:rFonts w:ascii="Arial" w:hAnsi="Arial" w:cs="Arial"/>
          <w:bCs/>
        </w:rPr>
        <w:lastRenderedPageBreak/>
        <w:t>−</w:t>
      </w:r>
      <w:r w:rsidRPr="0081154F">
        <w:rPr>
          <w:rFonts w:ascii="Arial" w:hAnsi="Arial" w:cs="Arial"/>
          <w:bCs/>
        </w:rPr>
        <w:tab/>
        <w:t xml:space="preserve">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70181F9B" w14:textId="2A2A97E5" w:rsidR="0081154F" w:rsidRPr="0081154F" w:rsidRDefault="0081154F" w:rsidP="0081154F">
      <w:pPr>
        <w:pStyle w:val="Akapitzlist"/>
        <w:tabs>
          <w:tab w:val="left" w:pos="142"/>
        </w:tabs>
        <w:spacing w:after="0" w:line="360" w:lineRule="auto"/>
        <w:ind w:left="709"/>
        <w:jc w:val="both"/>
        <w:rPr>
          <w:rFonts w:ascii="Arial" w:hAnsi="Arial" w:cs="Arial"/>
          <w:bCs/>
        </w:rPr>
      </w:pPr>
      <w:r w:rsidRPr="0081154F">
        <w:rPr>
          <w:rFonts w:ascii="Arial" w:hAnsi="Arial" w:cs="Arial"/>
          <w:bCs/>
        </w:rPr>
        <w:t>−</w:t>
      </w:r>
      <w:r w:rsidRPr="0081154F">
        <w:rPr>
          <w:rFonts w:ascii="Arial" w:hAnsi="Arial" w:cs="Arial"/>
          <w:bCs/>
        </w:rPr>
        <w:tab/>
        <w:t>prawo do wniesienia skargi do Prezesa Urzędu Ochrony Danych Osobowych, gdy uzna Pani/Pan, że przetwarzanie danych osobowych Pani/Pana dotyczących narusza przepisy RODO;</w:t>
      </w:r>
    </w:p>
    <w:p w14:paraId="688164A2" w14:textId="77777777" w:rsidR="0081154F" w:rsidRPr="0081154F" w:rsidRDefault="0081154F" w:rsidP="0081154F">
      <w:pPr>
        <w:pStyle w:val="Akapitzlist"/>
        <w:tabs>
          <w:tab w:val="left" w:pos="142"/>
        </w:tabs>
        <w:spacing w:after="0" w:line="360" w:lineRule="auto"/>
        <w:ind w:left="709"/>
        <w:jc w:val="both"/>
        <w:rPr>
          <w:rFonts w:ascii="Arial" w:hAnsi="Arial" w:cs="Arial"/>
          <w:bCs/>
        </w:rPr>
      </w:pPr>
      <w:r w:rsidRPr="0081154F">
        <w:rPr>
          <w:rFonts w:ascii="Arial" w:hAnsi="Arial" w:cs="Arial"/>
          <w:bCs/>
        </w:rPr>
        <w:t>Nie przysługuje Pani/Panu:</w:t>
      </w:r>
    </w:p>
    <w:p w14:paraId="46FE8746" w14:textId="77777777" w:rsidR="0081154F" w:rsidRPr="0081154F" w:rsidRDefault="0081154F" w:rsidP="0081154F">
      <w:pPr>
        <w:pStyle w:val="Akapitzlist"/>
        <w:tabs>
          <w:tab w:val="left" w:pos="142"/>
        </w:tabs>
        <w:spacing w:after="0" w:line="360" w:lineRule="auto"/>
        <w:ind w:left="709"/>
        <w:jc w:val="both"/>
        <w:rPr>
          <w:rFonts w:ascii="Arial" w:hAnsi="Arial" w:cs="Arial"/>
          <w:bCs/>
        </w:rPr>
      </w:pPr>
      <w:r w:rsidRPr="0081154F">
        <w:rPr>
          <w:rFonts w:ascii="Arial" w:hAnsi="Arial" w:cs="Arial"/>
          <w:bCs/>
        </w:rPr>
        <w:t>−</w:t>
      </w:r>
      <w:r w:rsidRPr="0081154F">
        <w:rPr>
          <w:rFonts w:ascii="Arial" w:hAnsi="Arial" w:cs="Arial"/>
          <w:bCs/>
        </w:rPr>
        <w:tab/>
        <w:t>w związku z art. 17 ust. 3 lit. b, d lub e RODO prawo do usunięcia danych osobowych;</w:t>
      </w:r>
    </w:p>
    <w:p w14:paraId="2D985BE7" w14:textId="77777777" w:rsidR="0081154F" w:rsidRPr="0081154F" w:rsidRDefault="0081154F" w:rsidP="0081154F">
      <w:pPr>
        <w:pStyle w:val="Akapitzlist"/>
        <w:tabs>
          <w:tab w:val="left" w:pos="142"/>
        </w:tabs>
        <w:spacing w:after="0" w:line="360" w:lineRule="auto"/>
        <w:ind w:left="709"/>
        <w:jc w:val="both"/>
        <w:rPr>
          <w:rFonts w:ascii="Arial" w:hAnsi="Arial" w:cs="Arial"/>
          <w:bCs/>
        </w:rPr>
      </w:pPr>
      <w:r w:rsidRPr="0081154F">
        <w:rPr>
          <w:rFonts w:ascii="Arial" w:hAnsi="Arial" w:cs="Arial"/>
          <w:bCs/>
        </w:rPr>
        <w:t>−</w:t>
      </w:r>
      <w:r w:rsidRPr="0081154F">
        <w:rPr>
          <w:rFonts w:ascii="Arial" w:hAnsi="Arial" w:cs="Arial"/>
          <w:bCs/>
        </w:rPr>
        <w:tab/>
        <w:t>prawo do przenoszenia danych osobowych, o którym mowa w art. 20 RODO;</w:t>
      </w:r>
    </w:p>
    <w:p w14:paraId="490A6DBB" w14:textId="77777777" w:rsidR="0081154F" w:rsidRPr="0081154F" w:rsidRDefault="0081154F" w:rsidP="0081154F">
      <w:pPr>
        <w:pStyle w:val="Akapitzlist"/>
        <w:tabs>
          <w:tab w:val="left" w:pos="142"/>
        </w:tabs>
        <w:spacing w:after="0" w:line="360" w:lineRule="auto"/>
        <w:ind w:left="709"/>
        <w:jc w:val="both"/>
        <w:rPr>
          <w:rFonts w:ascii="Arial" w:hAnsi="Arial" w:cs="Arial"/>
          <w:bCs/>
        </w:rPr>
      </w:pPr>
      <w:r w:rsidRPr="0081154F">
        <w:rPr>
          <w:rFonts w:ascii="Arial" w:hAnsi="Arial" w:cs="Arial"/>
          <w:bCs/>
        </w:rPr>
        <w:t>−</w:t>
      </w:r>
      <w:r w:rsidRPr="0081154F">
        <w:rPr>
          <w:rFonts w:ascii="Arial" w:hAnsi="Arial" w:cs="Arial"/>
          <w:bCs/>
        </w:rPr>
        <w:tab/>
        <w:t>na podstawie art. 21 RODO prawo sprzeciwu, wobec przetwarzania danych osobowych, gdyż podstawą prawną przetwarzania Pani/Pana danych osobowych jest art. 6 ust. 1 lit. c RODO.</w:t>
      </w:r>
    </w:p>
    <w:p w14:paraId="30207D58" w14:textId="77777777" w:rsidR="0081154F" w:rsidRPr="0081154F" w:rsidRDefault="0081154F" w:rsidP="0081154F">
      <w:pPr>
        <w:pStyle w:val="Akapitzlist"/>
        <w:tabs>
          <w:tab w:val="left" w:pos="142"/>
        </w:tabs>
        <w:spacing w:after="0" w:line="360" w:lineRule="auto"/>
        <w:ind w:left="709"/>
        <w:jc w:val="both"/>
        <w:rPr>
          <w:rFonts w:ascii="Arial" w:hAnsi="Arial" w:cs="Arial"/>
          <w:bCs/>
        </w:rPr>
      </w:pPr>
      <w:r w:rsidRPr="0081154F">
        <w:rPr>
          <w:rFonts w:ascii="Arial" w:hAnsi="Arial" w:cs="Arial"/>
          <w:bCs/>
        </w:rPr>
        <w:t>7.9.1.7.</w:t>
      </w:r>
      <w:r w:rsidRPr="0081154F">
        <w:rPr>
          <w:rFonts w:ascii="Arial" w:hAnsi="Arial" w:cs="Arial"/>
          <w:bCs/>
        </w:rPr>
        <w:tab/>
        <w:t>Przysługuje Pani/Panu prawo wniesienia skargi do organu nadzorczego, jeśli Pani/Pana zdaniem, przetwarzanie Pani/Pana danych osobowych - narusza przepisy unijnego rozporządzenia RODO. Organem nadzorczym jest Prezes Urzędu Ochrony Danych Osobowych.</w:t>
      </w:r>
    </w:p>
    <w:p w14:paraId="69756DB6" w14:textId="77777777" w:rsidR="0081154F" w:rsidRPr="0081154F" w:rsidRDefault="0081154F" w:rsidP="0081154F">
      <w:pPr>
        <w:pStyle w:val="Akapitzlist"/>
        <w:tabs>
          <w:tab w:val="left" w:pos="142"/>
        </w:tabs>
        <w:spacing w:after="0" w:line="360" w:lineRule="auto"/>
        <w:ind w:left="709"/>
        <w:jc w:val="both"/>
        <w:rPr>
          <w:rFonts w:ascii="Arial" w:hAnsi="Arial" w:cs="Arial"/>
          <w:bCs/>
        </w:rPr>
      </w:pPr>
      <w:r w:rsidRPr="0081154F">
        <w:rPr>
          <w:rFonts w:ascii="Arial" w:hAnsi="Arial" w:cs="Arial"/>
          <w:bCs/>
        </w:rPr>
        <w:t>7.9.1.8.</w:t>
      </w:r>
      <w:r w:rsidRPr="0081154F">
        <w:rPr>
          <w:rFonts w:ascii="Arial" w:hAnsi="Arial" w:cs="Arial"/>
          <w:bCs/>
        </w:rPr>
        <w:tab/>
        <w:t xml:space="preserve">Podanie danych osobowych w związku z udziałem w postępowaniu o udzielenie zamówienia publicznego nie jest obowiązkowe, ale może być warunkiem niezbędnym do wzięcia w nim udziału. Wynika to stąd, że w zależności od przedmiotu zamówienia, zamawiający może żądać ich podania na podstawie przepisów ustawy </w:t>
      </w:r>
      <w:proofErr w:type="spellStart"/>
      <w:r w:rsidRPr="0081154F">
        <w:rPr>
          <w:rFonts w:ascii="Arial" w:hAnsi="Arial" w:cs="Arial"/>
          <w:bCs/>
        </w:rPr>
        <w:t>Pzp</w:t>
      </w:r>
      <w:proofErr w:type="spellEnd"/>
      <w:r w:rsidRPr="0081154F">
        <w:rPr>
          <w:rFonts w:ascii="Arial" w:hAnsi="Arial" w:cs="Arial"/>
          <w:bCs/>
        </w:rPr>
        <w:t xml:space="preserve"> oraz wydanych do niej przepisów wykonawczych, a w szczególności na podstawie Rozporządzenia ministra Rozwoju z dnia 26 lipca 2016 r. w sprawie rodzajów dokumentów, jakie może żądać zamawiający od wykonawcy w postępowaniu o udzielenie zamówienia (Dz. U. 2016 r. poz. 1126);</w:t>
      </w:r>
    </w:p>
    <w:p w14:paraId="58FEC9AA" w14:textId="77777777" w:rsidR="0081154F" w:rsidRPr="0081154F" w:rsidRDefault="0081154F" w:rsidP="0081154F">
      <w:pPr>
        <w:pStyle w:val="Akapitzlist"/>
        <w:tabs>
          <w:tab w:val="left" w:pos="142"/>
        </w:tabs>
        <w:spacing w:after="0" w:line="360" w:lineRule="auto"/>
        <w:ind w:left="709"/>
        <w:jc w:val="both"/>
        <w:rPr>
          <w:rFonts w:ascii="Arial" w:hAnsi="Arial" w:cs="Arial"/>
          <w:bCs/>
        </w:rPr>
      </w:pPr>
      <w:r w:rsidRPr="0081154F">
        <w:rPr>
          <w:rFonts w:ascii="Arial" w:hAnsi="Arial" w:cs="Arial"/>
          <w:bCs/>
        </w:rPr>
        <w:t>7.9.1.9.</w:t>
      </w:r>
      <w:r w:rsidRPr="0081154F">
        <w:rPr>
          <w:rFonts w:ascii="Arial" w:hAnsi="Arial" w:cs="Arial"/>
          <w:bCs/>
        </w:rPr>
        <w:tab/>
        <w:t xml:space="preserve">W odniesieniu do Pani/Pana danych decyzje nie będą podejmowane </w:t>
      </w:r>
    </w:p>
    <w:p w14:paraId="418B63D6" w14:textId="77777777" w:rsidR="0081154F" w:rsidRPr="0081154F" w:rsidRDefault="0081154F" w:rsidP="0081154F">
      <w:pPr>
        <w:pStyle w:val="Akapitzlist"/>
        <w:tabs>
          <w:tab w:val="left" w:pos="142"/>
        </w:tabs>
        <w:spacing w:after="0" w:line="360" w:lineRule="auto"/>
        <w:ind w:left="709"/>
        <w:jc w:val="both"/>
        <w:rPr>
          <w:rFonts w:ascii="Arial" w:hAnsi="Arial" w:cs="Arial"/>
          <w:bCs/>
        </w:rPr>
      </w:pPr>
      <w:r w:rsidRPr="0081154F">
        <w:rPr>
          <w:rFonts w:ascii="Arial" w:hAnsi="Arial" w:cs="Arial"/>
          <w:bCs/>
        </w:rPr>
        <w:t>w sposób zautomatyzowany, stosownie do art. 22 RODO.</w:t>
      </w:r>
    </w:p>
    <w:p w14:paraId="45C54C8A" w14:textId="39B3ED05" w:rsidR="00272627" w:rsidRPr="0081154F" w:rsidRDefault="0081154F" w:rsidP="0081154F">
      <w:pPr>
        <w:pStyle w:val="Akapitzlist"/>
        <w:numPr>
          <w:ilvl w:val="1"/>
          <w:numId w:val="2"/>
        </w:numPr>
        <w:tabs>
          <w:tab w:val="left" w:pos="142"/>
        </w:tabs>
        <w:spacing w:after="0" w:line="360" w:lineRule="auto"/>
        <w:jc w:val="both"/>
        <w:rPr>
          <w:rFonts w:ascii="Arial" w:hAnsi="Arial" w:cs="Arial"/>
          <w:bCs/>
        </w:rPr>
      </w:pPr>
      <w:r w:rsidRPr="0081154F">
        <w:rPr>
          <w:rFonts w:ascii="Arial" w:hAnsi="Arial" w:cs="Arial"/>
          <w:bCs/>
        </w:rPr>
        <w:t xml:space="preserve">Wykonawca, zobowiązany jest do złożenia oświadczenia wymaganego od wykonawcy w zakresie wypełnienia obowiązków informacyjnych przewidzianych w art. 13 lub art. 14 RODO w Formularzu ofertowym wg Załącznika nr 5a i/lub 5b i/lub 5c /lub 5d i/lub 5e do specyfikacji istotnych warunków zamówienia (W przypadku gdy wykonawca nie przekazuje danych </w:t>
      </w:r>
      <w:r w:rsidRPr="0081154F">
        <w:rPr>
          <w:rFonts w:ascii="Arial" w:hAnsi="Arial" w:cs="Arial"/>
          <w:bCs/>
        </w:rPr>
        <w:lastRenderedPageBreak/>
        <w:t>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6580529A" w14:textId="77777777" w:rsidR="0081154F" w:rsidRPr="0067173C" w:rsidRDefault="0081154F" w:rsidP="0081154F">
      <w:pPr>
        <w:pStyle w:val="Akapitzlist"/>
        <w:tabs>
          <w:tab w:val="left" w:pos="142"/>
        </w:tabs>
        <w:spacing w:after="0" w:line="360" w:lineRule="auto"/>
        <w:ind w:left="1430"/>
        <w:jc w:val="both"/>
        <w:rPr>
          <w:rFonts w:ascii="Arial" w:hAnsi="Arial" w:cs="Arial"/>
          <w:b/>
        </w:rPr>
      </w:pPr>
      <w:r w:rsidRPr="0067173C">
        <w:rPr>
          <w:rFonts w:ascii="Arial" w:hAnsi="Arial" w:cs="Arial"/>
          <w:b/>
        </w:rPr>
        <w:t>Uwaga: Sposób sporządzania  dokumentów elektronicznych, oświadczeń lub elektronicznych kopii dokumentów lub oświadczeń musi być zgodny z wymaganiami określonymi w rozporządzeniu Prezesa Rady Ministrów z dnia 27 czerwca 2017 r. w sprawie użycia środków komunikacji elektronicznej w postepowaniu o udzielenie  zamówienia publicznego oraz udostępnienia i przechowywania dokumentów elektronicznych (Dz. U z 2017 r. poz. 1320) z uwzględnieniem rozporządzenia Prezesa Rady Ministrów z dnia 17 października 2018 r. zmieniającego rozporządzenie w sprawie użycia środków komunikacji elektronicznej w postepowaniu o udzielenie  zamówienia publicznego oraz udostępnienia i przechowywania dokumentów elektronicznych (Dz. U z 2018 r. poz. 1991), oraz rozporządzenia Ministra Rozwoju z dnia 26 lipca 2016 r.  w sprawie rodzajów dokumentów, jakich może żądać zamawiający od wykonawcy w postępowaniu o udzielenie zamówienia (Dz. U z 2016 r. poz. 1126 ze zm.) z uwzględnieniem Rozporządzenia Ministra Przedsiębiorczości i Technologii z dnia 16 października 2018 r. zmieniające rozporządzenie w sprawie użycia środków komunikacji elektronicznej w postepowaniu o udzielenie  zamówienia publicznego oraz udostępnienia i przechowywania dokumentów elektronicznych (Dz. U. z 2018 r. poz. 1993).</w:t>
      </w:r>
    </w:p>
    <w:p w14:paraId="06EDC8A6" w14:textId="08AD6898" w:rsidR="0081154F" w:rsidRPr="0067173C" w:rsidRDefault="0081154F" w:rsidP="0081154F">
      <w:pPr>
        <w:pStyle w:val="Akapitzlist"/>
        <w:tabs>
          <w:tab w:val="left" w:pos="142"/>
        </w:tabs>
        <w:spacing w:after="0" w:line="360" w:lineRule="auto"/>
        <w:ind w:left="1430"/>
        <w:jc w:val="both"/>
        <w:rPr>
          <w:rFonts w:ascii="Arial" w:hAnsi="Arial" w:cs="Arial"/>
          <w:b/>
        </w:rPr>
      </w:pPr>
      <w:r w:rsidRPr="0067173C">
        <w:rPr>
          <w:rFonts w:ascii="Arial" w:hAnsi="Arial" w:cs="Arial"/>
          <w:b/>
        </w:rPr>
        <w:t>Jeżeli oryginał dokumentu lub oświadczenia, o których mowa w art. 25 ust. 1 ustawy, lub inne dokumenty lub oświadczenia składane w postępowaniu o udzielenie zamówienia, nie zostały sporządzone w postaci dokumentu elektronicznego, wykonawca może sporządzić i przekazać elektroniczną kopię posiadanego dokumentu lub oświadczenia. W przypadku przekazywania przez wykonawcę elektronicznej kopii dokumentu lub oświadczenia, opatrzenie jej kwalifikowanym podpisem elektronicznym przez wykonawcę jest równoznaczne z poświadczeniem elektronicznej kopii dokumentu lub oświadczenia za zgodność z oryginałem.</w:t>
      </w:r>
    </w:p>
    <w:p w14:paraId="135B896E" w14:textId="792ED14B" w:rsidR="0081154F" w:rsidRPr="0067173C" w:rsidRDefault="0081154F" w:rsidP="0081154F">
      <w:pPr>
        <w:pStyle w:val="Akapitzlist"/>
        <w:tabs>
          <w:tab w:val="left" w:pos="142"/>
        </w:tabs>
        <w:spacing w:after="0" w:line="360" w:lineRule="auto"/>
        <w:ind w:left="1430"/>
        <w:jc w:val="both"/>
        <w:rPr>
          <w:rFonts w:ascii="Arial" w:hAnsi="Arial" w:cs="Arial"/>
          <w:b/>
        </w:rPr>
      </w:pPr>
      <w:r w:rsidRPr="0067173C">
        <w:rPr>
          <w:rFonts w:ascii="Arial" w:hAnsi="Arial" w:cs="Arial"/>
          <w:b/>
        </w:rPr>
        <w:t xml:space="preserve">W przypadku przekazywania przez wykonawcę dokumentu elektronicznego w formacie poddającym dane kompresji, opatrzenie </w:t>
      </w:r>
      <w:r w:rsidRPr="0067173C">
        <w:rPr>
          <w:rFonts w:ascii="Arial" w:hAnsi="Arial" w:cs="Arial"/>
          <w:b/>
        </w:rPr>
        <w:lastRenderedPageBreak/>
        <w:t>pliku zawierającego skompresowane dane kwalifikowanym podpisem elektronicznym jest równoznaczne z poświadczeniem przez wykonawcę za zgodność z oryginałem wszystkich elektronicznych kopii dokumentów zawartych w tym pliku, z wyjątkiem kopii poświadczonych odpowiednio przez innego wykonawcę ubiegającego się wspólnie z nim o udzielenie zamówienia.</w:t>
      </w:r>
    </w:p>
    <w:p w14:paraId="1E8B4522" w14:textId="5FE7D9E7" w:rsidR="0081154F" w:rsidRDefault="0081154F" w:rsidP="0081154F">
      <w:pPr>
        <w:pStyle w:val="Akapitzlist"/>
        <w:tabs>
          <w:tab w:val="left" w:pos="142"/>
        </w:tabs>
        <w:spacing w:after="0" w:line="360" w:lineRule="auto"/>
        <w:ind w:left="1430"/>
        <w:jc w:val="both"/>
        <w:rPr>
          <w:rFonts w:ascii="Arial" w:hAnsi="Arial" w:cs="Arial"/>
          <w:b/>
        </w:rPr>
      </w:pPr>
    </w:p>
    <w:p w14:paraId="5C9F67BB" w14:textId="77777777" w:rsidR="0081154F" w:rsidRPr="0006509D" w:rsidRDefault="0081154F" w:rsidP="0081154F">
      <w:pPr>
        <w:pStyle w:val="Akapitzlist"/>
        <w:tabs>
          <w:tab w:val="left" w:pos="142"/>
        </w:tabs>
        <w:spacing w:after="0" w:line="360" w:lineRule="auto"/>
        <w:ind w:left="1430"/>
        <w:jc w:val="both"/>
        <w:rPr>
          <w:rFonts w:ascii="Arial" w:hAnsi="Arial" w:cs="Arial"/>
          <w:b/>
        </w:rPr>
      </w:pPr>
    </w:p>
    <w:p w14:paraId="3D161822" w14:textId="77777777" w:rsidR="001E5D2D" w:rsidRDefault="001E5D2D" w:rsidP="008F3F24">
      <w:pPr>
        <w:pStyle w:val="Akapitzlist"/>
        <w:numPr>
          <w:ilvl w:val="0"/>
          <w:numId w:val="2"/>
        </w:numPr>
        <w:tabs>
          <w:tab w:val="left" w:pos="142"/>
        </w:tabs>
        <w:spacing w:after="0" w:line="360" w:lineRule="auto"/>
        <w:ind w:left="709" w:hanging="709"/>
        <w:jc w:val="both"/>
        <w:rPr>
          <w:rFonts w:ascii="Arial" w:hAnsi="Arial" w:cs="Arial"/>
          <w:b/>
        </w:rPr>
      </w:pPr>
      <w:r>
        <w:rPr>
          <w:rFonts w:ascii="Arial" w:hAnsi="Arial" w:cs="Arial"/>
          <w:b/>
        </w:rPr>
        <w:t>Wymagania dotyczące wadium.</w:t>
      </w:r>
    </w:p>
    <w:p w14:paraId="13A8AD91" w14:textId="77777777" w:rsidR="00272627" w:rsidRDefault="00272627" w:rsidP="00272627">
      <w:pPr>
        <w:pStyle w:val="Akapitzlist"/>
        <w:tabs>
          <w:tab w:val="left" w:pos="142"/>
        </w:tabs>
        <w:spacing w:after="0" w:line="360" w:lineRule="auto"/>
        <w:ind w:left="709"/>
        <w:jc w:val="both"/>
        <w:rPr>
          <w:rFonts w:ascii="Arial" w:hAnsi="Arial" w:cs="Arial"/>
          <w:b/>
        </w:rPr>
      </w:pPr>
    </w:p>
    <w:p w14:paraId="491745A7" w14:textId="77777777" w:rsidR="00347271" w:rsidRDefault="00352693" w:rsidP="00347271">
      <w:pPr>
        <w:pStyle w:val="Akapitzlist"/>
        <w:tabs>
          <w:tab w:val="left" w:pos="142"/>
        </w:tabs>
        <w:spacing w:after="0" w:line="360" w:lineRule="auto"/>
        <w:ind w:left="709"/>
        <w:jc w:val="both"/>
        <w:rPr>
          <w:rFonts w:ascii="Arial" w:hAnsi="Arial" w:cs="Arial"/>
          <w:b/>
        </w:rPr>
      </w:pPr>
      <w:r>
        <w:rPr>
          <w:rFonts w:ascii="Arial" w:hAnsi="Arial" w:cs="Arial"/>
          <w:b/>
        </w:rPr>
        <w:t>Nie dotyczy</w:t>
      </w:r>
    </w:p>
    <w:p w14:paraId="1CD7F76E" w14:textId="77777777" w:rsidR="00352693" w:rsidRPr="00347271" w:rsidRDefault="00352693" w:rsidP="00347271">
      <w:pPr>
        <w:pStyle w:val="Akapitzlist"/>
        <w:tabs>
          <w:tab w:val="left" w:pos="142"/>
        </w:tabs>
        <w:spacing w:after="0" w:line="360" w:lineRule="auto"/>
        <w:ind w:left="709"/>
        <w:jc w:val="both"/>
        <w:rPr>
          <w:rFonts w:ascii="Arial" w:hAnsi="Arial" w:cs="Arial"/>
          <w:b/>
        </w:rPr>
      </w:pPr>
    </w:p>
    <w:p w14:paraId="243BEFAF" w14:textId="77777777" w:rsidR="001E5D2D" w:rsidRDefault="001E5D2D" w:rsidP="008F3F24">
      <w:pPr>
        <w:pStyle w:val="Akapitzlist"/>
        <w:numPr>
          <w:ilvl w:val="0"/>
          <w:numId w:val="2"/>
        </w:numPr>
        <w:tabs>
          <w:tab w:val="left" w:pos="142"/>
        </w:tabs>
        <w:spacing w:after="0" w:line="360" w:lineRule="auto"/>
        <w:ind w:left="709" w:hanging="709"/>
        <w:jc w:val="both"/>
        <w:rPr>
          <w:rFonts w:ascii="Arial" w:hAnsi="Arial" w:cs="Arial"/>
          <w:b/>
        </w:rPr>
      </w:pPr>
      <w:r>
        <w:rPr>
          <w:rFonts w:ascii="Arial" w:hAnsi="Arial" w:cs="Arial"/>
          <w:b/>
        </w:rPr>
        <w:t>Termin związania ofertą.</w:t>
      </w:r>
    </w:p>
    <w:p w14:paraId="2A66D34F" w14:textId="77777777" w:rsidR="006B3A31" w:rsidRDefault="006B3A31" w:rsidP="006B3A31">
      <w:pPr>
        <w:pStyle w:val="Akapitzlist"/>
        <w:tabs>
          <w:tab w:val="left" w:pos="142"/>
        </w:tabs>
        <w:spacing w:after="0" w:line="360" w:lineRule="auto"/>
        <w:ind w:left="709"/>
        <w:jc w:val="both"/>
        <w:rPr>
          <w:rFonts w:ascii="Arial" w:hAnsi="Arial" w:cs="Arial"/>
          <w:b/>
        </w:rPr>
      </w:pPr>
    </w:p>
    <w:p w14:paraId="45C54328" w14:textId="4832EA18" w:rsidR="00C103A9" w:rsidRDefault="0052252D" w:rsidP="00EC4798">
      <w:pPr>
        <w:pStyle w:val="Akapitzlist"/>
        <w:numPr>
          <w:ilvl w:val="1"/>
          <w:numId w:val="2"/>
        </w:numPr>
        <w:tabs>
          <w:tab w:val="left" w:pos="142"/>
        </w:tabs>
        <w:spacing w:after="0" w:line="360" w:lineRule="auto"/>
        <w:jc w:val="both"/>
        <w:rPr>
          <w:rFonts w:ascii="Arial" w:hAnsi="Arial" w:cs="Arial"/>
        </w:rPr>
      </w:pPr>
      <w:r w:rsidRPr="0052252D">
        <w:rPr>
          <w:rFonts w:ascii="Arial" w:hAnsi="Arial" w:cs="Arial"/>
        </w:rPr>
        <w:t>Termin, do którego wykonawcy będą związani</w:t>
      </w:r>
      <w:r w:rsidR="005619EC">
        <w:rPr>
          <w:rFonts w:ascii="Arial" w:hAnsi="Arial" w:cs="Arial"/>
        </w:rPr>
        <w:t xml:space="preserve"> złożoną ofertą ustala się na 30 </w:t>
      </w:r>
      <w:r w:rsidRPr="0052252D">
        <w:rPr>
          <w:rFonts w:ascii="Arial" w:hAnsi="Arial" w:cs="Arial"/>
        </w:rPr>
        <w:t xml:space="preserve"> dni licząc od upływu terminu składania ofert.</w:t>
      </w:r>
    </w:p>
    <w:p w14:paraId="644B7096" w14:textId="4CFC0FF5" w:rsidR="00EC4798" w:rsidRDefault="00EC4798" w:rsidP="00EC4798">
      <w:pPr>
        <w:pStyle w:val="Akapitzlist"/>
        <w:numPr>
          <w:ilvl w:val="1"/>
          <w:numId w:val="2"/>
        </w:numPr>
        <w:tabs>
          <w:tab w:val="left" w:pos="142"/>
        </w:tabs>
        <w:spacing w:after="0" w:line="360" w:lineRule="auto"/>
        <w:jc w:val="both"/>
        <w:rPr>
          <w:rFonts w:ascii="Arial" w:hAnsi="Arial" w:cs="Arial"/>
        </w:rPr>
      </w:pPr>
      <w:r w:rsidRPr="00EC4798">
        <w:rPr>
          <w:rFonts w:ascii="Arial" w:hAnsi="Arial" w:cs="Arial"/>
        </w:rPr>
        <w:t>Wykonawca samodzielnie lub na wniosek zamawiającego może przedłużyć termin związania ofertą, z tym że zamawiający</w:t>
      </w:r>
      <w:r>
        <w:rPr>
          <w:rFonts w:ascii="Arial" w:hAnsi="Arial" w:cs="Arial"/>
        </w:rPr>
        <w:t xml:space="preserve"> </w:t>
      </w:r>
      <w:r w:rsidRPr="00EC4798">
        <w:rPr>
          <w:rFonts w:ascii="Arial" w:hAnsi="Arial" w:cs="Arial"/>
        </w:rPr>
        <w:t>może tylko raz, co najmniej na 3 dni przed upływem terminu związania ofertą, zwrócić się do wykonawców</w:t>
      </w:r>
      <w:r>
        <w:rPr>
          <w:rFonts w:ascii="Arial" w:hAnsi="Arial" w:cs="Arial"/>
        </w:rPr>
        <w:t xml:space="preserve"> </w:t>
      </w:r>
      <w:r w:rsidRPr="00EC4798">
        <w:rPr>
          <w:rFonts w:ascii="Arial" w:hAnsi="Arial" w:cs="Arial"/>
        </w:rPr>
        <w:t>o wyrażenie zgody na przedłużenie tego terminu o oznaczony okres, nie dłuższy jednak niż 60 dni.</w:t>
      </w:r>
    </w:p>
    <w:p w14:paraId="7CFD0D6E" w14:textId="03AEFE79" w:rsidR="00EC4798" w:rsidRPr="00EC4798" w:rsidRDefault="00EC4798" w:rsidP="00EC4798">
      <w:pPr>
        <w:pStyle w:val="Akapitzlist"/>
        <w:numPr>
          <w:ilvl w:val="1"/>
          <w:numId w:val="2"/>
        </w:numPr>
        <w:tabs>
          <w:tab w:val="left" w:pos="142"/>
        </w:tabs>
        <w:spacing w:after="0" w:line="360" w:lineRule="auto"/>
        <w:jc w:val="both"/>
        <w:rPr>
          <w:rFonts w:ascii="Arial" w:hAnsi="Arial" w:cs="Arial"/>
        </w:rPr>
      </w:pPr>
      <w:r w:rsidRPr="00EC4798">
        <w:rPr>
          <w:rFonts w:ascii="Arial" w:hAnsi="Arial" w:cs="Arial"/>
        </w:rPr>
        <w:t>Bieg terminu związania ofertą rozpoczyna się wraz z upływem terminu składania ofert.</w:t>
      </w:r>
    </w:p>
    <w:p w14:paraId="3BAE3DFB" w14:textId="77777777" w:rsidR="001D1CF3" w:rsidRPr="00EC4798" w:rsidRDefault="001D1CF3" w:rsidP="00EC4798">
      <w:pPr>
        <w:tabs>
          <w:tab w:val="left" w:pos="142"/>
        </w:tabs>
        <w:spacing w:after="0" w:line="360" w:lineRule="auto"/>
        <w:jc w:val="both"/>
        <w:rPr>
          <w:rFonts w:ascii="Arial" w:hAnsi="Arial" w:cs="Arial"/>
        </w:rPr>
      </w:pPr>
    </w:p>
    <w:p w14:paraId="268CA7F8" w14:textId="77777777" w:rsidR="001E5D2D" w:rsidRDefault="001E5D2D" w:rsidP="008F3F24">
      <w:pPr>
        <w:pStyle w:val="Akapitzlist"/>
        <w:numPr>
          <w:ilvl w:val="0"/>
          <w:numId w:val="2"/>
        </w:numPr>
        <w:tabs>
          <w:tab w:val="left" w:pos="142"/>
        </w:tabs>
        <w:spacing w:after="0" w:line="360" w:lineRule="auto"/>
        <w:ind w:left="709" w:hanging="709"/>
        <w:jc w:val="both"/>
        <w:rPr>
          <w:rFonts w:ascii="Arial" w:hAnsi="Arial" w:cs="Arial"/>
          <w:b/>
        </w:rPr>
      </w:pPr>
      <w:r>
        <w:rPr>
          <w:rFonts w:ascii="Arial" w:hAnsi="Arial" w:cs="Arial"/>
          <w:b/>
        </w:rPr>
        <w:t xml:space="preserve">Opis </w:t>
      </w:r>
      <w:r w:rsidR="00E12F48">
        <w:rPr>
          <w:rFonts w:ascii="Arial" w:hAnsi="Arial" w:cs="Arial"/>
          <w:b/>
        </w:rPr>
        <w:t>sposobu przygotowania ofert.</w:t>
      </w:r>
    </w:p>
    <w:p w14:paraId="5F0D83A5" w14:textId="77777777" w:rsidR="00D05DE3" w:rsidRDefault="00D05DE3" w:rsidP="001D1CF3">
      <w:pPr>
        <w:pStyle w:val="Akapitzlist"/>
        <w:tabs>
          <w:tab w:val="left" w:pos="142"/>
        </w:tabs>
        <w:spacing w:after="0" w:line="360" w:lineRule="auto"/>
        <w:ind w:left="709"/>
        <w:jc w:val="both"/>
        <w:rPr>
          <w:rFonts w:ascii="Arial" w:hAnsi="Arial" w:cs="Arial"/>
          <w:b/>
        </w:rPr>
      </w:pPr>
    </w:p>
    <w:p w14:paraId="7D148A24" w14:textId="185063B3" w:rsidR="001D1CF3" w:rsidRDefault="00D05DE3" w:rsidP="001D1CF3">
      <w:pPr>
        <w:pStyle w:val="Akapitzlist"/>
        <w:tabs>
          <w:tab w:val="left" w:pos="142"/>
        </w:tabs>
        <w:spacing w:after="0" w:line="360" w:lineRule="auto"/>
        <w:ind w:left="709"/>
        <w:jc w:val="both"/>
        <w:rPr>
          <w:rFonts w:ascii="Arial" w:hAnsi="Arial" w:cs="Arial"/>
          <w:b/>
        </w:rPr>
      </w:pPr>
      <w:r>
        <w:rPr>
          <w:rFonts w:ascii="Arial" w:hAnsi="Arial" w:cs="Arial"/>
          <w:b/>
        </w:rPr>
        <w:t>Zamawiający w niniejszym postępowaniu dopuszcza składanie ofert w formie pisemnej lub w formie elektronicznej.</w:t>
      </w:r>
    </w:p>
    <w:p w14:paraId="7340CEF4" w14:textId="77777777" w:rsidR="00D05DE3" w:rsidRDefault="00D05DE3" w:rsidP="001D1CF3">
      <w:pPr>
        <w:pStyle w:val="Akapitzlist"/>
        <w:tabs>
          <w:tab w:val="left" w:pos="142"/>
        </w:tabs>
        <w:spacing w:after="0" w:line="360" w:lineRule="auto"/>
        <w:ind w:left="709"/>
        <w:jc w:val="both"/>
        <w:rPr>
          <w:rFonts w:ascii="Arial" w:hAnsi="Arial" w:cs="Arial"/>
          <w:b/>
        </w:rPr>
      </w:pPr>
    </w:p>
    <w:p w14:paraId="5167D167" w14:textId="5470E727" w:rsidR="008E6B6E" w:rsidRDefault="008E6B6E" w:rsidP="008F3F24">
      <w:pPr>
        <w:pStyle w:val="Akapitzlist"/>
        <w:numPr>
          <w:ilvl w:val="1"/>
          <w:numId w:val="2"/>
        </w:numPr>
        <w:tabs>
          <w:tab w:val="left" w:pos="142"/>
        </w:tabs>
        <w:spacing w:after="0" w:line="360" w:lineRule="auto"/>
        <w:jc w:val="both"/>
        <w:rPr>
          <w:rFonts w:ascii="Arial" w:hAnsi="Arial" w:cs="Arial"/>
        </w:rPr>
      </w:pPr>
      <w:r>
        <w:rPr>
          <w:rFonts w:ascii="Arial" w:hAnsi="Arial" w:cs="Arial"/>
        </w:rPr>
        <w:t xml:space="preserve">Ofertę pod rygorem nieważności składa się w formie pisemnej lub w formie elektronicznej. W przypadku składania oferty w formie elektronicznej oferta powinna być złożona za pośrednictwem platformy </w:t>
      </w:r>
      <w:hyperlink r:id="rId12" w:history="1">
        <w:r w:rsidRPr="00186791">
          <w:rPr>
            <w:rStyle w:val="Hipercze"/>
            <w:rFonts w:ascii="Arial" w:hAnsi="Arial" w:cs="Arial"/>
          </w:rPr>
          <w:t>https://platformazakupowa.pl/pn/ztm_lublin</w:t>
        </w:r>
      </w:hyperlink>
      <w:r>
        <w:rPr>
          <w:rStyle w:val="Hipercze"/>
          <w:rFonts w:ascii="Arial" w:hAnsi="Arial" w:cs="Arial"/>
        </w:rPr>
        <w:t>.</w:t>
      </w:r>
    </w:p>
    <w:p w14:paraId="7E7C4148" w14:textId="0A60B117" w:rsidR="000E6EA7" w:rsidRDefault="000E6EA7" w:rsidP="008F3F24">
      <w:pPr>
        <w:pStyle w:val="Akapitzlist"/>
        <w:numPr>
          <w:ilvl w:val="1"/>
          <w:numId w:val="2"/>
        </w:numPr>
        <w:tabs>
          <w:tab w:val="left" w:pos="142"/>
        </w:tabs>
        <w:spacing w:after="0" w:line="360" w:lineRule="auto"/>
        <w:jc w:val="both"/>
        <w:rPr>
          <w:rFonts w:ascii="Arial" w:hAnsi="Arial" w:cs="Arial"/>
        </w:rPr>
      </w:pPr>
      <w:r>
        <w:rPr>
          <w:rFonts w:ascii="Arial" w:hAnsi="Arial" w:cs="Arial"/>
        </w:rPr>
        <w:t xml:space="preserve">Ofertę należy sporządzić zgodnie z wymaganiami zawartymi w specyfikacji istotnych warunków zamówienia. Treść oferty musi odpowiadać treści </w:t>
      </w:r>
      <w:proofErr w:type="spellStart"/>
      <w:r>
        <w:rPr>
          <w:rFonts w:ascii="Arial" w:hAnsi="Arial" w:cs="Arial"/>
        </w:rPr>
        <w:t>s.i.w.z</w:t>
      </w:r>
      <w:proofErr w:type="spellEnd"/>
      <w:r>
        <w:rPr>
          <w:rFonts w:ascii="Arial" w:hAnsi="Arial" w:cs="Arial"/>
        </w:rPr>
        <w:t>.</w:t>
      </w:r>
    </w:p>
    <w:p w14:paraId="7FE16A94" w14:textId="3A7684BD" w:rsidR="00B43FEC" w:rsidRDefault="000E6EA7" w:rsidP="008F3F24">
      <w:pPr>
        <w:pStyle w:val="Akapitzlist"/>
        <w:numPr>
          <w:ilvl w:val="1"/>
          <w:numId w:val="2"/>
        </w:numPr>
        <w:tabs>
          <w:tab w:val="left" w:pos="142"/>
        </w:tabs>
        <w:spacing w:after="0" w:line="360" w:lineRule="auto"/>
        <w:jc w:val="both"/>
        <w:rPr>
          <w:rFonts w:ascii="Arial" w:hAnsi="Arial" w:cs="Arial"/>
        </w:rPr>
      </w:pPr>
      <w:r>
        <w:rPr>
          <w:rFonts w:ascii="Arial" w:hAnsi="Arial" w:cs="Arial"/>
        </w:rPr>
        <w:lastRenderedPageBreak/>
        <w:t xml:space="preserve"> Każdy wykonawca może złożyć w niniejszym postępowaniu tylko jedną ofertę.</w:t>
      </w:r>
    </w:p>
    <w:p w14:paraId="6FCF2824" w14:textId="64F9B6D5" w:rsidR="008E6B6E" w:rsidRDefault="008E6B6E" w:rsidP="008F3F24">
      <w:pPr>
        <w:pStyle w:val="Akapitzlist"/>
        <w:numPr>
          <w:ilvl w:val="1"/>
          <w:numId w:val="2"/>
        </w:numPr>
        <w:tabs>
          <w:tab w:val="left" w:pos="142"/>
        </w:tabs>
        <w:spacing w:after="0" w:line="360" w:lineRule="auto"/>
        <w:jc w:val="both"/>
        <w:rPr>
          <w:rFonts w:ascii="Arial" w:hAnsi="Arial" w:cs="Arial"/>
        </w:rPr>
      </w:pPr>
      <w:r>
        <w:rPr>
          <w:rFonts w:ascii="Arial" w:hAnsi="Arial" w:cs="Arial"/>
        </w:rPr>
        <w:t>Ofertę należy sporządzić w języku polskim. Dokumenty składające się na ofertę sporządzone w języku obcym powinny być składane wraz z tłumaczeniem na język polski, poświadczonym przez wykonawcę.</w:t>
      </w:r>
    </w:p>
    <w:p w14:paraId="0E7D3C14" w14:textId="443FB6A9" w:rsidR="008E6B6E" w:rsidRPr="008E6B6E" w:rsidRDefault="00B43FEC" w:rsidP="008E6B6E">
      <w:pPr>
        <w:pStyle w:val="Akapitzlist"/>
        <w:numPr>
          <w:ilvl w:val="1"/>
          <w:numId w:val="2"/>
        </w:numPr>
        <w:tabs>
          <w:tab w:val="left" w:pos="142"/>
        </w:tabs>
        <w:spacing w:after="0" w:line="360" w:lineRule="auto"/>
        <w:jc w:val="both"/>
        <w:rPr>
          <w:rFonts w:ascii="Arial" w:hAnsi="Arial" w:cs="Arial"/>
        </w:rPr>
      </w:pPr>
      <w:r w:rsidRPr="00B43FEC">
        <w:rPr>
          <w:rFonts w:ascii="Arial" w:hAnsi="Arial" w:cs="Arial"/>
          <w:szCs w:val="24"/>
        </w:rPr>
        <w:t>Dokumenty i oświadczenia składające się na ofertę powinny być podpisane przez osobę upoważnioną do występowania w imieniu wykonawcy  albo przez osobę umocowaną przez osobę uprawnioną, a w przypadku osób fizycznych przez wykonawcę  albo przez osobę umocowaną przez wykonawcę. W przypadku wykonawców wspólnie ubiegających się o udzielenie zamówienia w postępowaniu dokumenty i oświadczenia składające się na ofertę powinny być podpisane przez pełnomocnika.</w:t>
      </w:r>
    </w:p>
    <w:p w14:paraId="493F90E3" w14:textId="77777777" w:rsidR="009F7752" w:rsidRPr="007B3133" w:rsidRDefault="009F7752" w:rsidP="008F3F24">
      <w:pPr>
        <w:pStyle w:val="Akapitzlist"/>
        <w:numPr>
          <w:ilvl w:val="1"/>
          <w:numId w:val="2"/>
        </w:numPr>
        <w:tabs>
          <w:tab w:val="left" w:pos="142"/>
        </w:tabs>
        <w:spacing w:after="0" w:line="360" w:lineRule="auto"/>
        <w:jc w:val="both"/>
        <w:rPr>
          <w:rFonts w:ascii="Arial" w:hAnsi="Arial" w:cs="Arial"/>
        </w:rPr>
      </w:pPr>
      <w:r w:rsidRPr="007B3133">
        <w:rPr>
          <w:rFonts w:ascii="Arial" w:eastAsia="Times New Roman" w:hAnsi="Arial" w:cs="Arial"/>
          <w:b/>
          <w:lang w:eastAsia="ar-SA"/>
        </w:rPr>
        <w:t>Wykonawcy zobowiązani są złożyć następujące dokumenty oraz oświadczenia:</w:t>
      </w:r>
    </w:p>
    <w:p w14:paraId="26A639FF" w14:textId="3CB8EA71" w:rsidR="00385816" w:rsidRDefault="00E95D86" w:rsidP="008F3F24">
      <w:pPr>
        <w:pStyle w:val="Akapitzlist"/>
        <w:numPr>
          <w:ilvl w:val="2"/>
          <w:numId w:val="2"/>
        </w:numPr>
        <w:tabs>
          <w:tab w:val="left" w:pos="142"/>
        </w:tabs>
        <w:spacing w:after="0" w:line="360" w:lineRule="auto"/>
        <w:jc w:val="both"/>
        <w:rPr>
          <w:rFonts w:ascii="Arial" w:hAnsi="Arial" w:cs="Arial"/>
        </w:rPr>
      </w:pPr>
      <w:r>
        <w:rPr>
          <w:rFonts w:ascii="Arial" w:hAnsi="Arial" w:cs="Arial"/>
        </w:rPr>
        <w:t>Oświadczenie oraz dokumenty wymagane w pkt. 6.1.</w:t>
      </w:r>
      <w:r w:rsidR="00536F16">
        <w:rPr>
          <w:rFonts w:ascii="Arial" w:hAnsi="Arial" w:cs="Arial"/>
        </w:rPr>
        <w:t xml:space="preserve"> i nast.</w:t>
      </w:r>
      <w:r>
        <w:rPr>
          <w:rFonts w:ascii="Arial" w:hAnsi="Arial" w:cs="Arial"/>
        </w:rPr>
        <w:t xml:space="preserve"> </w:t>
      </w:r>
      <w:proofErr w:type="spellStart"/>
      <w:r>
        <w:rPr>
          <w:rFonts w:ascii="Arial" w:hAnsi="Arial" w:cs="Arial"/>
        </w:rPr>
        <w:t>s.i.w.z</w:t>
      </w:r>
      <w:proofErr w:type="spellEnd"/>
      <w:r>
        <w:rPr>
          <w:rFonts w:ascii="Arial" w:hAnsi="Arial" w:cs="Arial"/>
        </w:rPr>
        <w:t>.</w:t>
      </w:r>
      <w:r w:rsidR="00536F16">
        <w:rPr>
          <w:rFonts w:ascii="Arial" w:hAnsi="Arial" w:cs="Arial"/>
        </w:rPr>
        <w:t>, oraz wszystkie dokumenty i oświadczenia wymagane w pkt 6.</w:t>
      </w:r>
    </w:p>
    <w:p w14:paraId="520BA3D5" w14:textId="77777777" w:rsidR="00385816" w:rsidRDefault="00E95D86" w:rsidP="008F3F24">
      <w:pPr>
        <w:pStyle w:val="Akapitzlist"/>
        <w:numPr>
          <w:ilvl w:val="2"/>
          <w:numId w:val="2"/>
        </w:numPr>
        <w:tabs>
          <w:tab w:val="left" w:pos="142"/>
        </w:tabs>
        <w:spacing w:after="0" w:line="360" w:lineRule="auto"/>
        <w:jc w:val="both"/>
        <w:rPr>
          <w:rFonts w:ascii="Arial" w:hAnsi="Arial" w:cs="Arial"/>
        </w:rPr>
      </w:pPr>
      <w:r w:rsidRPr="00385816">
        <w:rPr>
          <w:rFonts w:ascii="Arial" w:hAnsi="Arial" w:cs="Arial"/>
        </w:rPr>
        <w:t xml:space="preserve">Formularz </w:t>
      </w:r>
      <w:r w:rsidR="007B3133" w:rsidRPr="00385816">
        <w:rPr>
          <w:rFonts w:ascii="Arial" w:hAnsi="Arial" w:cs="Arial"/>
        </w:rPr>
        <w:t xml:space="preserve">ofertowy- </w:t>
      </w:r>
      <w:r w:rsidR="007B3133" w:rsidRPr="00385816">
        <w:rPr>
          <w:rFonts w:ascii="Arial" w:eastAsia="Arial" w:hAnsi="Arial" w:cs="Arial"/>
          <w:lang w:val="cs-CZ" w:eastAsia="ar-SA"/>
        </w:rPr>
        <w:t>w</w:t>
      </w:r>
      <w:r w:rsidRPr="00385816">
        <w:rPr>
          <w:rFonts w:ascii="Arial" w:eastAsia="Arial" w:hAnsi="Arial" w:cs="Arial"/>
          <w:lang w:val="cs-CZ" w:eastAsia="ar-SA"/>
        </w:rPr>
        <w:t xml:space="preserve"> przypadku składania oferty przez podmioty występujące wspólnie należy podać nazwy (firmy) oraz dokładne adresy wszystkich wykonawców składających ofertę wspólną, oraz oświ</w:t>
      </w:r>
      <w:r w:rsidR="00385816" w:rsidRPr="00385816">
        <w:rPr>
          <w:rFonts w:ascii="Arial" w:eastAsia="Arial" w:hAnsi="Arial" w:cs="Arial"/>
          <w:lang w:val="cs-CZ" w:eastAsia="ar-SA"/>
        </w:rPr>
        <w:t>a</w:t>
      </w:r>
      <w:r w:rsidRPr="00385816">
        <w:rPr>
          <w:rFonts w:ascii="Arial" w:eastAsia="Arial" w:hAnsi="Arial" w:cs="Arial"/>
          <w:lang w:val="cs-CZ" w:eastAsia="ar-SA"/>
        </w:rPr>
        <w:t>dczenie o części zamówienia, której wykonanie, wykonawca zamierza powierzyć podwykonawcom- w przypadku powierzenia przez wykonawcę części zamowienia podwykonawcom</w:t>
      </w:r>
      <w:r w:rsidR="00385816" w:rsidRPr="00385816">
        <w:rPr>
          <w:rFonts w:ascii="Arial" w:eastAsia="Arial" w:hAnsi="Arial" w:cs="Arial"/>
          <w:lang w:val="cs-CZ" w:eastAsia="ar-SA"/>
        </w:rPr>
        <w:t>a także</w:t>
      </w:r>
      <w:r w:rsidRPr="00385816">
        <w:rPr>
          <w:rFonts w:ascii="Arial" w:eastAsia="Arial" w:hAnsi="Arial" w:cs="Arial"/>
          <w:lang w:val="cs-CZ" w:eastAsia="ar-SA"/>
        </w:rPr>
        <w:t xml:space="preserve"> </w:t>
      </w:r>
      <w:r w:rsidR="00385816" w:rsidRPr="00385816">
        <w:rPr>
          <w:rFonts w:ascii="Arial" w:hAnsi="Arial" w:cs="Arial"/>
        </w:rPr>
        <w:t>oświadczenie wymagane od wykonawcy w zakresie wypełnienia obowiązków informacyjnych przewidzianych w art. 13 lub art. 14 RODO</w:t>
      </w:r>
      <w:r w:rsidR="00385816" w:rsidRPr="008207C8">
        <w:t xml:space="preserve"> </w:t>
      </w:r>
      <w:r w:rsidR="00385816" w:rsidRPr="00385816">
        <w:rPr>
          <w:rFonts w:ascii="Arial" w:hAnsi="Arial" w:cs="Arial"/>
          <w:b/>
        </w:rPr>
        <w:t>w Formularzu ofertowym wg Załącznika nr 3 do specyfikacji istotnych warunków zamówienia</w:t>
      </w:r>
      <w:r w:rsidR="00385816" w:rsidRPr="00385816">
        <w:rPr>
          <w:rFonts w:ascii="Arial" w:hAnsi="Arial" w:cs="Arial"/>
        </w:rPr>
        <w:t xml:space="preserve"> (</w:t>
      </w:r>
      <w:r w:rsidR="00385816" w:rsidRPr="00385816">
        <w:rPr>
          <w:rFonts w:ascii="Arial" w:hAnsi="Arial" w:cs="Arial"/>
          <w:color w:val="000000"/>
          <w:lang w:eastAsia="pl-PL"/>
        </w:rPr>
        <w:t xml:space="preserve">W przypadku gdy wykonawca </w:t>
      </w:r>
      <w:r w:rsidR="00385816" w:rsidRPr="00385816">
        <w:rPr>
          <w:rFonts w:ascii="Arial" w:hAnsi="Arial" w:cs="Arial"/>
          <w:lang w:eastAsia="pl-PL"/>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4063F2C1" w14:textId="77777777" w:rsidR="00A02D96" w:rsidRPr="006F0F85" w:rsidRDefault="00A02D96" w:rsidP="008F3F24">
      <w:pPr>
        <w:pStyle w:val="Akapitzlist"/>
        <w:numPr>
          <w:ilvl w:val="2"/>
          <w:numId w:val="2"/>
        </w:numPr>
        <w:tabs>
          <w:tab w:val="left" w:pos="142"/>
        </w:tabs>
        <w:spacing w:after="0" w:line="360" w:lineRule="auto"/>
        <w:jc w:val="both"/>
        <w:rPr>
          <w:rFonts w:ascii="Arial" w:hAnsi="Arial" w:cs="Arial"/>
          <w:b/>
        </w:rPr>
      </w:pPr>
      <w:r w:rsidRPr="006F0F85">
        <w:rPr>
          <w:rFonts w:ascii="Arial" w:hAnsi="Arial" w:cs="Arial"/>
        </w:rPr>
        <w:t xml:space="preserve">Informację dot.  powstania u zamawiającego obowiązku podatkowego zgodnie z przepisami o podatku  od towarów i usług ( w trybie art. 91 ust. 3a ustawy </w:t>
      </w:r>
      <w:proofErr w:type="spellStart"/>
      <w:r w:rsidRPr="006F0F85">
        <w:rPr>
          <w:rFonts w:ascii="Arial" w:hAnsi="Arial" w:cs="Arial"/>
        </w:rPr>
        <w:t>Pzp</w:t>
      </w:r>
      <w:proofErr w:type="spellEnd"/>
      <w:r w:rsidRPr="006F0F85">
        <w:rPr>
          <w:rFonts w:ascii="Arial" w:hAnsi="Arial" w:cs="Arial"/>
        </w:rPr>
        <w:t>) zawierającą:</w:t>
      </w:r>
    </w:p>
    <w:p w14:paraId="5564BBF1" w14:textId="77777777" w:rsidR="00A02D96" w:rsidRPr="00A02D96" w:rsidRDefault="00A02D96" w:rsidP="008F3F24">
      <w:pPr>
        <w:pStyle w:val="Akapitzlist"/>
        <w:numPr>
          <w:ilvl w:val="3"/>
          <w:numId w:val="2"/>
        </w:numPr>
        <w:tabs>
          <w:tab w:val="left" w:pos="142"/>
        </w:tabs>
        <w:spacing w:after="0" w:line="360" w:lineRule="auto"/>
        <w:jc w:val="both"/>
        <w:rPr>
          <w:rFonts w:ascii="Arial" w:hAnsi="Arial" w:cs="Arial"/>
          <w:b/>
        </w:rPr>
      </w:pPr>
      <w:r w:rsidRPr="00A02D96">
        <w:rPr>
          <w:rFonts w:ascii="Arial" w:hAnsi="Arial" w:cs="Arial"/>
          <w:szCs w:val="24"/>
        </w:rPr>
        <w:t>określenie czy wybór oferty wykonawcy będzie prowadzić do powstania u zamawiającego obowiązku podatkowego (podatek VAT);</w:t>
      </w:r>
    </w:p>
    <w:p w14:paraId="148AE0A0" w14:textId="09FDC5E1" w:rsidR="00A02D96" w:rsidRPr="00A02D96" w:rsidRDefault="00A02D96" w:rsidP="008F3F24">
      <w:pPr>
        <w:pStyle w:val="Akapitzlist"/>
        <w:numPr>
          <w:ilvl w:val="3"/>
          <w:numId w:val="2"/>
        </w:numPr>
        <w:tabs>
          <w:tab w:val="left" w:pos="142"/>
        </w:tabs>
        <w:spacing w:after="0" w:line="360" w:lineRule="auto"/>
        <w:jc w:val="both"/>
        <w:rPr>
          <w:rFonts w:ascii="Arial" w:hAnsi="Arial" w:cs="Arial"/>
          <w:b/>
        </w:rPr>
      </w:pPr>
      <w:r w:rsidRPr="00A02D96">
        <w:rPr>
          <w:rFonts w:ascii="Arial" w:hAnsi="Arial" w:cs="Arial"/>
          <w:szCs w:val="24"/>
        </w:rPr>
        <w:lastRenderedPageBreak/>
        <w:t>jeżeli wybór oferty będzie wywoływał skutek, o którym mowa powyżej (</w:t>
      </w:r>
      <w:proofErr w:type="spellStart"/>
      <w:r w:rsidRPr="00A02D96">
        <w:rPr>
          <w:rFonts w:ascii="Arial" w:hAnsi="Arial" w:cs="Arial"/>
          <w:szCs w:val="24"/>
        </w:rPr>
        <w:t>pp</w:t>
      </w:r>
      <w:r>
        <w:rPr>
          <w:rFonts w:ascii="Arial" w:hAnsi="Arial" w:cs="Arial"/>
          <w:szCs w:val="24"/>
        </w:rPr>
        <w:t>kt</w:t>
      </w:r>
      <w:proofErr w:type="spellEnd"/>
      <w:r>
        <w:rPr>
          <w:rFonts w:ascii="Arial" w:hAnsi="Arial" w:cs="Arial"/>
          <w:szCs w:val="24"/>
        </w:rPr>
        <w:t>. 10</w:t>
      </w:r>
      <w:r w:rsidRPr="00A02D96">
        <w:rPr>
          <w:rFonts w:ascii="Arial" w:hAnsi="Arial" w:cs="Arial"/>
          <w:szCs w:val="24"/>
        </w:rPr>
        <w:t>.</w:t>
      </w:r>
      <w:r w:rsidR="008E6B6E">
        <w:rPr>
          <w:rFonts w:ascii="Arial" w:hAnsi="Arial" w:cs="Arial"/>
          <w:szCs w:val="24"/>
        </w:rPr>
        <w:t>6</w:t>
      </w:r>
      <w:r w:rsidR="006F0F85">
        <w:rPr>
          <w:rFonts w:ascii="Arial" w:hAnsi="Arial" w:cs="Arial"/>
          <w:szCs w:val="24"/>
        </w:rPr>
        <w:t>.3.1</w:t>
      </w:r>
      <w:r>
        <w:rPr>
          <w:rFonts w:ascii="Arial" w:hAnsi="Arial" w:cs="Arial"/>
          <w:szCs w:val="24"/>
        </w:rPr>
        <w:t>.</w:t>
      </w:r>
      <w:r w:rsidRPr="00A02D96">
        <w:rPr>
          <w:rFonts w:ascii="Arial" w:hAnsi="Arial" w:cs="Arial"/>
          <w:szCs w:val="24"/>
        </w:rPr>
        <w:t xml:space="preserve">) należy wskazać nazwy (rodzaj) towaru/usługi, których </w:t>
      </w:r>
      <w:r w:rsidR="0050609F">
        <w:rPr>
          <w:rFonts w:ascii="Arial" w:hAnsi="Arial" w:cs="Arial"/>
          <w:szCs w:val="24"/>
        </w:rPr>
        <w:t xml:space="preserve">dostawa lub </w:t>
      </w:r>
      <w:r w:rsidRPr="00A02D96">
        <w:rPr>
          <w:rFonts w:ascii="Arial" w:hAnsi="Arial" w:cs="Arial"/>
          <w:szCs w:val="24"/>
        </w:rPr>
        <w:t>świadczenie będzie prowadzić do jego powstania oraz podać ich wartość bez kwoty podatku (VAT).</w:t>
      </w:r>
      <w:r>
        <w:rPr>
          <w:rFonts w:ascii="Arial" w:hAnsi="Arial" w:cs="Arial"/>
          <w:szCs w:val="24"/>
        </w:rPr>
        <w:t xml:space="preserve"> </w:t>
      </w:r>
      <w:r w:rsidR="00A93729">
        <w:rPr>
          <w:rFonts w:ascii="Arial" w:hAnsi="Arial" w:cs="Arial"/>
          <w:szCs w:val="24"/>
        </w:rPr>
        <w:t xml:space="preserve">                                                                 </w:t>
      </w:r>
      <w:r w:rsidRPr="00A02D96">
        <w:rPr>
          <w:rFonts w:ascii="Arial" w:hAnsi="Arial" w:cs="Arial"/>
          <w:b/>
          <w:szCs w:val="24"/>
          <w:u w:val="single"/>
        </w:rPr>
        <w:t>Uwaga:</w:t>
      </w:r>
      <w:r w:rsidRPr="00A02D96">
        <w:rPr>
          <w:rFonts w:ascii="Arial" w:hAnsi="Arial" w:cs="Arial"/>
          <w:b/>
          <w:szCs w:val="24"/>
        </w:rPr>
        <w:t xml:space="preserve"> </w:t>
      </w:r>
      <w:r w:rsidRPr="00A02D96">
        <w:rPr>
          <w:rFonts w:ascii="Arial" w:hAnsi="Arial" w:cs="Arial"/>
          <w:szCs w:val="24"/>
        </w:rPr>
        <w:t xml:space="preserve"> Brak załączenia przez wykonawcę do oferty ww. informacji jest równoznaczne ze złożeniem przez wykonawcę informacji, że wybór jego oferty nie będzie prowadzić do powstania u zamawiającego obowiązku podatkowego w  podatku VAT.</w:t>
      </w:r>
    </w:p>
    <w:p w14:paraId="2ED805F6" w14:textId="77777777" w:rsidR="00A93729" w:rsidRPr="00A93729" w:rsidRDefault="00A02D96" w:rsidP="008F3F24">
      <w:pPr>
        <w:pStyle w:val="Akapitzlist"/>
        <w:numPr>
          <w:ilvl w:val="2"/>
          <w:numId w:val="2"/>
        </w:numPr>
        <w:tabs>
          <w:tab w:val="left" w:pos="142"/>
        </w:tabs>
        <w:spacing w:after="0" w:line="360" w:lineRule="auto"/>
        <w:jc w:val="both"/>
        <w:rPr>
          <w:rFonts w:ascii="Arial" w:hAnsi="Arial" w:cs="Arial"/>
          <w:b/>
        </w:rPr>
      </w:pPr>
      <w:r w:rsidRPr="00A93729">
        <w:rPr>
          <w:rFonts w:ascii="Arial" w:hAnsi="Arial" w:cs="Arial"/>
          <w:szCs w:val="24"/>
        </w:rPr>
        <w:t xml:space="preserve">Pełnomocnictwo do reprezentowania w postępowaniu albo do reprezentowania w postępowaniu i zawarcia umowy, w przypadku wykonawców wspólnie ubiegających się o udzielenie zamówienia zgodnie z art. 23 ustawy </w:t>
      </w:r>
      <w:proofErr w:type="spellStart"/>
      <w:r w:rsidRPr="00A93729">
        <w:rPr>
          <w:rFonts w:ascii="Arial" w:hAnsi="Arial" w:cs="Arial"/>
          <w:szCs w:val="24"/>
        </w:rPr>
        <w:t>Pzp</w:t>
      </w:r>
      <w:proofErr w:type="spellEnd"/>
      <w:r w:rsidRPr="00A93729">
        <w:rPr>
          <w:rFonts w:ascii="Arial" w:hAnsi="Arial" w:cs="Arial"/>
          <w:szCs w:val="24"/>
        </w:rPr>
        <w:t xml:space="preserve">  </w:t>
      </w:r>
      <w:r w:rsidRPr="006B3A31">
        <w:rPr>
          <w:rFonts w:ascii="Arial" w:hAnsi="Arial" w:cs="Arial"/>
          <w:b/>
          <w:szCs w:val="24"/>
        </w:rPr>
        <w:t>(dotyczy także wspólników spółki cywilnej).</w:t>
      </w:r>
    </w:p>
    <w:p w14:paraId="30696BCF" w14:textId="64324525" w:rsidR="00A93729" w:rsidRPr="008E6B6E" w:rsidRDefault="00A02D96" w:rsidP="008F3F24">
      <w:pPr>
        <w:pStyle w:val="Akapitzlist"/>
        <w:numPr>
          <w:ilvl w:val="2"/>
          <w:numId w:val="2"/>
        </w:numPr>
        <w:tabs>
          <w:tab w:val="left" w:pos="142"/>
        </w:tabs>
        <w:spacing w:after="0" w:line="360" w:lineRule="auto"/>
        <w:jc w:val="both"/>
        <w:rPr>
          <w:rFonts w:ascii="Arial" w:hAnsi="Arial" w:cs="Arial"/>
          <w:b/>
        </w:rPr>
      </w:pPr>
      <w:r w:rsidRPr="00A93729">
        <w:rPr>
          <w:rFonts w:ascii="Arial" w:hAnsi="Arial" w:cs="Arial"/>
          <w:szCs w:val="24"/>
        </w:rPr>
        <w:t>Pełnomocnictwo do występowania w imieniu wykonawcy, w przypadku gdy dokumentów składających się na ofertę nie podpisuje osoba uprawniona do reprezentowania wykonawcy lub wykonawca-  w przypadku osób fizycznych.</w:t>
      </w:r>
    </w:p>
    <w:p w14:paraId="77939A3E" w14:textId="686CF68E" w:rsidR="008E6B6E" w:rsidRPr="00D50199" w:rsidRDefault="008E6B6E" w:rsidP="008E6B6E">
      <w:pPr>
        <w:pStyle w:val="Akapitzlist"/>
        <w:numPr>
          <w:ilvl w:val="0"/>
          <w:numId w:val="46"/>
        </w:numPr>
        <w:tabs>
          <w:tab w:val="left" w:pos="142"/>
        </w:tabs>
        <w:spacing w:after="0" w:line="360" w:lineRule="auto"/>
        <w:jc w:val="both"/>
        <w:rPr>
          <w:rFonts w:ascii="Arial" w:hAnsi="Arial" w:cs="Arial"/>
          <w:b/>
          <w:u w:val="single"/>
        </w:rPr>
      </w:pPr>
      <w:r w:rsidRPr="00D50199">
        <w:rPr>
          <w:rFonts w:ascii="Arial" w:hAnsi="Arial" w:cs="Arial"/>
          <w:b/>
          <w:u w:val="single"/>
        </w:rPr>
        <w:t>Postanowienia dotyczące  ofert składanej w formie pisemnej.</w:t>
      </w:r>
    </w:p>
    <w:p w14:paraId="373B9E85" w14:textId="2DA77277" w:rsidR="008E6B6E" w:rsidRDefault="008E6B6E" w:rsidP="008E6B6E">
      <w:pPr>
        <w:pStyle w:val="Akapitzlist"/>
        <w:numPr>
          <w:ilvl w:val="1"/>
          <w:numId w:val="2"/>
        </w:numPr>
        <w:tabs>
          <w:tab w:val="left" w:pos="142"/>
        </w:tabs>
        <w:spacing w:after="0" w:line="360" w:lineRule="auto"/>
        <w:jc w:val="both"/>
        <w:rPr>
          <w:rFonts w:ascii="Arial" w:hAnsi="Arial" w:cs="Arial"/>
          <w:bCs/>
        </w:rPr>
      </w:pPr>
      <w:r w:rsidRPr="008E6B6E">
        <w:rPr>
          <w:rFonts w:ascii="Arial" w:hAnsi="Arial" w:cs="Arial"/>
          <w:bCs/>
        </w:rPr>
        <w:t xml:space="preserve">Zamawiający </w:t>
      </w:r>
      <w:r>
        <w:rPr>
          <w:rFonts w:ascii="Arial" w:hAnsi="Arial" w:cs="Arial"/>
          <w:bCs/>
        </w:rPr>
        <w:t>uznaje, że podpisem jest  złożony własnoręcznie znak, z którego można odczytać imię i nazwisko podpisującego, a jeżeli ten znak jest nieczytelny lub nie zawiera pełnego imienia i nazwiska</w:t>
      </w:r>
      <w:r w:rsidR="00E37769">
        <w:rPr>
          <w:rFonts w:ascii="Arial" w:hAnsi="Arial" w:cs="Arial"/>
          <w:bCs/>
        </w:rPr>
        <w:t>, to znak musi być uzupełniony  pieczęcią lub w inny sposób umożliwiać odczytanie imienia i nazwiska podpisującego.</w:t>
      </w:r>
    </w:p>
    <w:p w14:paraId="0BDF0810" w14:textId="0114BA25" w:rsidR="00E37769" w:rsidRDefault="00E37769" w:rsidP="008E6B6E">
      <w:pPr>
        <w:pStyle w:val="Akapitzlist"/>
        <w:numPr>
          <w:ilvl w:val="1"/>
          <w:numId w:val="2"/>
        </w:numPr>
        <w:tabs>
          <w:tab w:val="left" w:pos="142"/>
        </w:tabs>
        <w:spacing w:after="0" w:line="360" w:lineRule="auto"/>
        <w:jc w:val="both"/>
        <w:rPr>
          <w:rFonts w:ascii="Arial" w:hAnsi="Arial" w:cs="Arial"/>
          <w:bCs/>
        </w:rPr>
      </w:pPr>
      <w:r>
        <w:rPr>
          <w:rFonts w:ascii="Arial" w:hAnsi="Arial" w:cs="Arial"/>
          <w:bCs/>
        </w:rPr>
        <w:t>Poprawki powinny być naniesione czytelnie oraz opatrzone podpisem/parafą osoby upoważnionej.</w:t>
      </w:r>
    </w:p>
    <w:p w14:paraId="3AD26865" w14:textId="77777777" w:rsidR="00E37769" w:rsidRPr="007B3133" w:rsidRDefault="00E37769" w:rsidP="00E37769">
      <w:pPr>
        <w:pStyle w:val="Akapitzlist"/>
        <w:numPr>
          <w:ilvl w:val="1"/>
          <w:numId w:val="2"/>
        </w:numPr>
        <w:tabs>
          <w:tab w:val="left" w:pos="142"/>
        </w:tabs>
        <w:spacing w:after="0" w:line="360" w:lineRule="auto"/>
        <w:jc w:val="both"/>
        <w:rPr>
          <w:rFonts w:ascii="Arial" w:hAnsi="Arial" w:cs="Arial"/>
        </w:rPr>
      </w:pPr>
      <w:r w:rsidRPr="007B3133">
        <w:rPr>
          <w:rFonts w:ascii="Arial" w:eastAsia="Arial" w:hAnsi="Arial" w:cs="Arial"/>
          <w:lang w:val="cs-CZ" w:eastAsia="ar-SA"/>
        </w:rPr>
        <w:t>Ofertę należy złożyć w trwale zamkniętej kopercie. Koperta powinna być:</w:t>
      </w:r>
    </w:p>
    <w:p w14:paraId="34FBBD1D" w14:textId="77777777" w:rsidR="00E37769" w:rsidRPr="007B3133" w:rsidRDefault="00E37769" w:rsidP="00E37769">
      <w:pPr>
        <w:pStyle w:val="Akapitzlist"/>
        <w:numPr>
          <w:ilvl w:val="2"/>
          <w:numId w:val="2"/>
        </w:numPr>
        <w:tabs>
          <w:tab w:val="left" w:pos="142"/>
        </w:tabs>
        <w:spacing w:after="0" w:line="360" w:lineRule="auto"/>
        <w:jc w:val="both"/>
        <w:rPr>
          <w:rFonts w:ascii="Arial" w:hAnsi="Arial" w:cs="Arial"/>
        </w:rPr>
      </w:pPr>
      <w:r w:rsidRPr="007B3133">
        <w:rPr>
          <w:rFonts w:ascii="Arial" w:eastAsia="Arial" w:hAnsi="Arial" w:cs="Arial"/>
          <w:b/>
          <w:lang w:val="cs-CZ" w:eastAsia="ar-SA"/>
        </w:rPr>
        <w:t>zaadresowana na adres:</w:t>
      </w:r>
      <w:r w:rsidRPr="007B3133">
        <w:rPr>
          <w:rFonts w:ascii="Arial" w:eastAsia="Arial" w:hAnsi="Arial" w:cs="Arial"/>
          <w:lang w:val="cs-CZ" w:eastAsia="ar-SA"/>
        </w:rPr>
        <w:t xml:space="preserve"> Zarząd Transportu Miejskiego w Lublinie, </w:t>
      </w:r>
      <w:r>
        <w:rPr>
          <w:rFonts w:ascii="Arial" w:eastAsia="Arial" w:hAnsi="Arial" w:cs="Arial"/>
          <w:lang w:val="cs-CZ" w:eastAsia="ar-SA"/>
        </w:rPr>
        <w:t>ul. Nałęczowska 14, 20-701 Lublin, pok. 101</w:t>
      </w:r>
      <w:r w:rsidRPr="007B3133">
        <w:rPr>
          <w:rFonts w:ascii="Arial" w:eastAsia="Arial" w:hAnsi="Arial" w:cs="Arial"/>
          <w:lang w:val="cs-CZ" w:eastAsia="ar-SA"/>
        </w:rPr>
        <w:t>- Sekretariat;</w:t>
      </w:r>
    </w:p>
    <w:p w14:paraId="3892D3E2" w14:textId="18D4F544" w:rsidR="00E37769" w:rsidRPr="007B3133" w:rsidRDefault="00E37769" w:rsidP="00E37769">
      <w:pPr>
        <w:pStyle w:val="Akapitzlist"/>
        <w:numPr>
          <w:ilvl w:val="2"/>
          <w:numId w:val="2"/>
        </w:numPr>
        <w:tabs>
          <w:tab w:val="left" w:pos="142"/>
        </w:tabs>
        <w:spacing w:after="0" w:line="360" w:lineRule="auto"/>
        <w:jc w:val="both"/>
        <w:rPr>
          <w:rFonts w:ascii="Arial" w:hAnsi="Arial" w:cs="Arial"/>
        </w:rPr>
      </w:pPr>
      <w:r w:rsidRPr="007B3133">
        <w:rPr>
          <w:rFonts w:ascii="Arial" w:eastAsia="Arial" w:hAnsi="Arial" w:cs="Arial"/>
          <w:b/>
          <w:lang w:val="cs-CZ" w:eastAsia="ar-SA"/>
        </w:rPr>
        <w:t>oznakowana następująco:</w:t>
      </w:r>
      <w:r w:rsidRPr="007B3133">
        <w:rPr>
          <w:rFonts w:ascii="Arial" w:eastAsia="Arial" w:hAnsi="Arial" w:cs="Arial"/>
          <w:lang w:val="cs-CZ" w:eastAsia="ar-SA"/>
        </w:rPr>
        <w:t xml:space="preserve">   Oferta - </w:t>
      </w:r>
      <w:r w:rsidRPr="007B3133">
        <w:rPr>
          <w:rFonts w:ascii="Arial" w:eastAsia="Arial" w:hAnsi="Arial" w:cs="Arial"/>
          <w:b/>
          <w:bCs/>
          <w:lang w:val="cs-CZ" w:eastAsia="ar-SA"/>
        </w:rPr>
        <w:t xml:space="preserve"> Przetarg nieograniczony </w:t>
      </w:r>
      <w:r w:rsidRPr="00E37769">
        <w:rPr>
          <w:rFonts w:ascii="Arial" w:eastAsia="Arial" w:hAnsi="Arial" w:cs="Arial"/>
          <w:b/>
          <w:bCs/>
          <w:lang w:val="cs-CZ" w:eastAsia="ar-SA"/>
        </w:rPr>
        <w:t>na</w:t>
      </w:r>
      <w:r w:rsidRPr="00E37769">
        <w:rPr>
          <w:rFonts w:ascii="Arial" w:hAnsi="Arial" w:cs="Arial"/>
          <w:i/>
        </w:rPr>
        <w:t xml:space="preserve"> „</w:t>
      </w:r>
      <w:r w:rsidRPr="00E37769">
        <w:rPr>
          <w:rFonts w:ascii="Arial" w:hAnsi="Arial" w:cs="Arial"/>
          <w:i/>
          <w:iCs/>
          <w:color w:val="333333"/>
        </w:rPr>
        <w:t xml:space="preserve">Obsługę i rozliczanie transakcji bezgotówkowych, dokonywanych przy użyciu kart płatniczych oraz urządzeń i aplikacji mobilnych (w tym typu BLIK, Google </w:t>
      </w:r>
      <w:proofErr w:type="spellStart"/>
      <w:r w:rsidRPr="00E37769">
        <w:rPr>
          <w:rFonts w:ascii="Arial" w:hAnsi="Arial" w:cs="Arial"/>
          <w:i/>
          <w:iCs/>
          <w:color w:val="333333"/>
        </w:rPr>
        <w:t>Pay</w:t>
      </w:r>
      <w:proofErr w:type="spellEnd"/>
      <w:r w:rsidRPr="00E37769">
        <w:rPr>
          <w:rFonts w:ascii="Arial" w:hAnsi="Arial" w:cs="Arial"/>
          <w:i/>
          <w:iCs/>
          <w:color w:val="333333"/>
        </w:rPr>
        <w:t xml:space="preserve"> Apple </w:t>
      </w:r>
      <w:proofErr w:type="spellStart"/>
      <w:r w:rsidRPr="00E37769">
        <w:rPr>
          <w:rFonts w:ascii="Arial" w:hAnsi="Arial" w:cs="Arial"/>
          <w:i/>
          <w:iCs/>
          <w:color w:val="333333"/>
        </w:rPr>
        <w:t>Pay</w:t>
      </w:r>
      <w:proofErr w:type="spellEnd"/>
      <w:r w:rsidRPr="00E37769">
        <w:rPr>
          <w:rFonts w:ascii="Arial" w:hAnsi="Arial" w:cs="Arial"/>
          <w:i/>
          <w:iCs/>
          <w:color w:val="333333"/>
        </w:rPr>
        <w:t xml:space="preserve">) w automatach stacjonarnych, automatach mobilnych, kasownikach EMV a także obsługa transakcji bezgotówkowych realizowanych za pośrednictwem sklepu www oraz Aplikacji Mobilnej ZTM funkcjonujących w ramach </w:t>
      </w:r>
      <w:r w:rsidRPr="00E37769">
        <w:rPr>
          <w:rFonts w:ascii="Arial" w:hAnsi="Arial" w:cs="Arial"/>
          <w:i/>
          <w:iCs/>
        </w:rPr>
        <w:t xml:space="preserve">systemu biletu elektronicznego komunikacji aglomeracyjnej oraz innych elementów </w:t>
      </w:r>
      <w:r w:rsidRPr="00E37769">
        <w:rPr>
          <w:rFonts w:ascii="Arial" w:hAnsi="Arial" w:cs="Arial"/>
          <w:i/>
          <w:iCs/>
        </w:rPr>
        <w:lastRenderedPageBreak/>
        <w:t xml:space="preserve">infrastruktury należącej do Zamawiającego, w okresie </w:t>
      </w:r>
      <w:r w:rsidR="00201EE3">
        <w:rPr>
          <w:rFonts w:ascii="Arial" w:hAnsi="Arial" w:cs="Arial"/>
          <w:i/>
          <w:iCs/>
        </w:rPr>
        <w:t>48</w:t>
      </w:r>
      <w:r w:rsidRPr="00E37769">
        <w:rPr>
          <w:rFonts w:ascii="Arial" w:hAnsi="Arial" w:cs="Arial"/>
          <w:i/>
          <w:iCs/>
        </w:rPr>
        <w:t xml:space="preserve"> m-</w:t>
      </w:r>
      <w:proofErr w:type="spellStart"/>
      <w:r w:rsidRPr="00E37769">
        <w:rPr>
          <w:rFonts w:ascii="Arial" w:hAnsi="Arial" w:cs="Arial"/>
          <w:i/>
          <w:iCs/>
        </w:rPr>
        <w:t>cy</w:t>
      </w:r>
      <w:proofErr w:type="spellEnd"/>
      <w:r w:rsidRPr="00652298">
        <w:rPr>
          <w:rFonts w:ascii="Arial" w:hAnsi="Arial" w:cs="Arial"/>
          <w:color w:val="000000"/>
        </w:rPr>
        <w:t>”</w:t>
      </w:r>
      <w:r w:rsidRPr="00652298">
        <w:rPr>
          <w:rFonts w:ascii="Arial" w:eastAsia="Arial" w:hAnsi="Arial" w:cs="Arial"/>
          <w:b/>
          <w:lang w:val="cs-CZ" w:eastAsia="ar-SA"/>
        </w:rPr>
        <w:t xml:space="preserve">, </w:t>
      </w:r>
      <w:r w:rsidRPr="00E37769">
        <w:rPr>
          <w:rFonts w:ascii="Arial" w:eastAsia="Arial" w:hAnsi="Arial" w:cs="Arial"/>
          <w:i/>
          <w:iCs/>
          <w:lang w:val="cs-CZ" w:eastAsia="ar-SA"/>
        </w:rPr>
        <w:t>Nr sprawy: DZ. 381.ZSM-1/20,</w:t>
      </w:r>
      <w:r w:rsidRPr="00652298">
        <w:rPr>
          <w:rFonts w:ascii="Arial" w:eastAsia="Arial" w:hAnsi="Arial" w:cs="Arial"/>
          <w:b/>
          <w:bCs/>
          <w:lang w:val="cs-CZ" w:eastAsia="ar-SA"/>
        </w:rPr>
        <w:t xml:space="preserve"> </w:t>
      </w:r>
      <w:r w:rsidRPr="00652298">
        <w:rPr>
          <w:rFonts w:ascii="Arial" w:eastAsia="Arial" w:hAnsi="Arial" w:cs="Arial"/>
          <w:lang w:val="cs-CZ" w:eastAsia="ar-SA"/>
        </w:rPr>
        <w:t>oraz dopisek „Nie otwierać</w:t>
      </w:r>
      <w:r w:rsidRPr="007B3133">
        <w:rPr>
          <w:rFonts w:ascii="Arial" w:eastAsia="Arial" w:hAnsi="Arial" w:cs="Arial"/>
          <w:lang w:val="cs-CZ" w:eastAsia="ar-SA"/>
        </w:rPr>
        <w:t xml:space="preserve"> przed </w:t>
      </w:r>
      <w:r>
        <w:rPr>
          <w:rFonts w:ascii="Arial" w:eastAsia="Arial" w:hAnsi="Arial" w:cs="Arial"/>
          <w:lang w:val="cs-CZ" w:eastAsia="ar-SA"/>
        </w:rPr>
        <w:t>terminem otwarcia ofert</w:t>
      </w:r>
      <w:r w:rsidRPr="007B3133">
        <w:rPr>
          <w:rFonts w:ascii="Arial" w:eastAsia="Arial" w:hAnsi="Arial" w:cs="Arial"/>
          <w:lang w:val="cs-CZ" w:eastAsia="ar-SA"/>
        </w:rPr>
        <w:t>”.</w:t>
      </w:r>
    </w:p>
    <w:p w14:paraId="2AD5D628" w14:textId="63863522" w:rsidR="008E6B6E" w:rsidRPr="00E37769" w:rsidRDefault="00E37769" w:rsidP="008E6B6E">
      <w:pPr>
        <w:pStyle w:val="Akapitzlist"/>
        <w:numPr>
          <w:ilvl w:val="2"/>
          <w:numId w:val="2"/>
        </w:numPr>
        <w:tabs>
          <w:tab w:val="left" w:pos="142"/>
        </w:tabs>
        <w:spacing w:after="0" w:line="360" w:lineRule="auto"/>
        <w:jc w:val="both"/>
        <w:rPr>
          <w:rFonts w:ascii="Arial" w:hAnsi="Arial" w:cs="Arial"/>
        </w:rPr>
      </w:pPr>
      <w:r w:rsidRPr="007B3133">
        <w:rPr>
          <w:rFonts w:ascii="Arial" w:eastAsia="Arial" w:hAnsi="Arial" w:cs="Arial"/>
          <w:b/>
          <w:lang w:val="cs-CZ" w:eastAsia="ar-SA"/>
        </w:rPr>
        <w:t xml:space="preserve">opatrzona </w:t>
      </w:r>
      <w:r w:rsidRPr="007B3133">
        <w:rPr>
          <w:rFonts w:ascii="Arial" w:eastAsia="Arial" w:hAnsi="Arial" w:cs="Arial"/>
          <w:lang w:val="cs-CZ" w:eastAsia="ar-SA"/>
        </w:rPr>
        <w:t>nazwą i dokładnym  adresem wykonawcy.</w:t>
      </w:r>
    </w:p>
    <w:p w14:paraId="5759BBF0" w14:textId="1C4AE0BD" w:rsidR="00DC6EB7" w:rsidRPr="006E6828" w:rsidRDefault="00A02D96" w:rsidP="008F3F24">
      <w:pPr>
        <w:pStyle w:val="Akapitzlist"/>
        <w:numPr>
          <w:ilvl w:val="2"/>
          <w:numId w:val="2"/>
        </w:numPr>
        <w:tabs>
          <w:tab w:val="left" w:pos="142"/>
        </w:tabs>
        <w:spacing w:after="0" w:line="360" w:lineRule="auto"/>
        <w:jc w:val="both"/>
        <w:rPr>
          <w:rFonts w:ascii="Arial" w:hAnsi="Arial" w:cs="Arial"/>
          <w:b/>
        </w:rPr>
      </w:pPr>
      <w:r w:rsidRPr="00A93729">
        <w:rPr>
          <w:rFonts w:ascii="Arial" w:hAnsi="Arial" w:cs="Arial"/>
          <w:szCs w:val="24"/>
        </w:rPr>
        <w:t>Pełnomoc</w:t>
      </w:r>
      <w:r w:rsidR="00A93729" w:rsidRPr="00A93729">
        <w:rPr>
          <w:rFonts w:ascii="Arial" w:hAnsi="Arial" w:cs="Arial"/>
          <w:szCs w:val="24"/>
        </w:rPr>
        <w:t>ni</w:t>
      </w:r>
      <w:r w:rsidR="000E4D67">
        <w:rPr>
          <w:rFonts w:ascii="Arial" w:hAnsi="Arial" w:cs="Arial"/>
          <w:szCs w:val="24"/>
        </w:rPr>
        <w:t xml:space="preserve">ctwo o którym mowa w pkt. </w:t>
      </w:r>
      <w:r w:rsidR="00E37769">
        <w:rPr>
          <w:rFonts w:ascii="Arial" w:hAnsi="Arial" w:cs="Arial"/>
          <w:szCs w:val="24"/>
        </w:rPr>
        <w:t>10.6.4.</w:t>
      </w:r>
      <w:r w:rsidR="000E4D67">
        <w:rPr>
          <w:rFonts w:ascii="Arial" w:hAnsi="Arial" w:cs="Arial"/>
          <w:szCs w:val="24"/>
        </w:rPr>
        <w:t xml:space="preserve"> i  10.</w:t>
      </w:r>
      <w:r w:rsidR="00E37769">
        <w:rPr>
          <w:rFonts w:ascii="Arial" w:hAnsi="Arial" w:cs="Arial"/>
          <w:szCs w:val="24"/>
        </w:rPr>
        <w:t>6.5.</w:t>
      </w:r>
      <w:r w:rsidR="00A93729" w:rsidRPr="00A93729">
        <w:rPr>
          <w:rFonts w:ascii="Arial" w:hAnsi="Arial" w:cs="Arial"/>
          <w:szCs w:val="24"/>
        </w:rPr>
        <w:t xml:space="preserve"> </w:t>
      </w:r>
      <w:r w:rsidRPr="00A93729">
        <w:rPr>
          <w:rFonts w:ascii="Arial" w:hAnsi="Arial" w:cs="Arial"/>
          <w:szCs w:val="24"/>
        </w:rPr>
        <w:t xml:space="preserve"> powinno być przedstawione w formie oryginału lub kopii poświadczonej w drodze czynności notarialnej w rozumieniu ustawy z dnia 14 lutego 1991 r. - Prawo o notariacie </w:t>
      </w:r>
      <w:r w:rsidR="000E4D67" w:rsidRPr="000E4D67">
        <w:rPr>
          <w:rFonts w:ascii="Arial" w:hAnsi="Arial" w:cs="Arial"/>
          <w:szCs w:val="24"/>
        </w:rPr>
        <w:t>(</w:t>
      </w:r>
      <w:proofErr w:type="spellStart"/>
      <w:r w:rsidR="000E4D67" w:rsidRPr="000E4D67">
        <w:rPr>
          <w:rFonts w:ascii="Arial" w:hAnsi="Arial" w:cs="Arial"/>
          <w:szCs w:val="24"/>
        </w:rPr>
        <w:t>t.j</w:t>
      </w:r>
      <w:proofErr w:type="spellEnd"/>
      <w:r w:rsidR="000E4D67" w:rsidRPr="000E4D67">
        <w:rPr>
          <w:rFonts w:ascii="Arial" w:hAnsi="Arial" w:cs="Arial"/>
          <w:szCs w:val="24"/>
        </w:rPr>
        <w:t>.</w:t>
      </w:r>
      <w:r w:rsidR="00440EC8">
        <w:rPr>
          <w:rFonts w:ascii="Arial" w:hAnsi="Arial" w:cs="Arial"/>
          <w:szCs w:val="24"/>
        </w:rPr>
        <w:t xml:space="preserve"> </w:t>
      </w:r>
      <w:r w:rsidR="000E4D67" w:rsidRPr="000E4D67">
        <w:rPr>
          <w:rFonts w:ascii="Arial" w:hAnsi="Arial" w:cs="Arial"/>
          <w:szCs w:val="24"/>
        </w:rPr>
        <w:t>Dz. U. z 201</w:t>
      </w:r>
      <w:r w:rsidR="00440EC8">
        <w:rPr>
          <w:rFonts w:ascii="Arial" w:hAnsi="Arial" w:cs="Arial"/>
          <w:szCs w:val="24"/>
        </w:rPr>
        <w:t>9</w:t>
      </w:r>
      <w:r w:rsidR="000E4D67" w:rsidRPr="000E4D67">
        <w:rPr>
          <w:rFonts w:ascii="Arial" w:hAnsi="Arial" w:cs="Arial"/>
          <w:szCs w:val="24"/>
        </w:rPr>
        <w:t xml:space="preserve">r. poz. </w:t>
      </w:r>
      <w:r w:rsidR="00440EC8">
        <w:rPr>
          <w:rFonts w:ascii="Arial" w:hAnsi="Arial" w:cs="Arial"/>
          <w:szCs w:val="24"/>
        </w:rPr>
        <w:t>540</w:t>
      </w:r>
      <w:r w:rsidR="000E4D67" w:rsidRPr="000E4D67">
        <w:rPr>
          <w:rFonts w:ascii="Arial" w:hAnsi="Arial" w:cs="Arial"/>
          <w:szCs w:val="24"/>
        </w:rPr>
        <w:t xml:space="preserve"> ze zm.) </w:t>
      </w:r>
      <w:r w:rsidRPr="00A93729">
        <w:rPr>
          <w:rFonts w:ascii="Arial" w:hAnsi="Arial" w:cs="Arial"/>
          <w:szCs w:val="24"/>
        </w:rPr>
        <w:t>tj. w kopii uwierzytelnionej przez notariusza.</w:t>
      </w:r>
    </w:p>
    <w:p w14:paraId="288BDAED" w14:textId="356E13B6" w:rsidR="00E95D86" w:rsidRPr="00D50199" w:rsidRDefault="00D50199" w:rsidP="00D50199">
      <w:pPr>
        <w:pStyle w:val="Akapitzlist"/>
        <w:numPr>
          <w:ilvl w:val="0"/>
          <w:numId w:val="46"/>
        </w:numPr>
        <w:tabs>
          <w:tab w:val="left" w:pos="142"/>
        </w:tabs>
        <w:spacing w:after="0" w:line="360" w:lineRule="auto"/>
        <w:jc w:val="both"/>
        <w:rPr>
          <w:rFonts w:ascii="Arial" w:hAnsi="Arial" w:cs="Arial"/>
          <w:b/>
          <w:bCs/>
          <w:u w:val="single"/>
        </w:rPr>
      </w:pPr>
      <w:r w:rsidRPr="00D50199">
        <w:rPr>
          <w:rFonts w:ascii="Arial" w:hAnsi="Arial" w:cs="Arial"/>
          <w:b/>
          <w:bCs/>
          <w:u w:val="single"/>
        </w:rPr>
        <w:t>Postanowienia dotyczące składanej w formie elektronicznej:</w:t>
      </w:r>
    </w:p>
    <w:p w14:paraId="7724AC1C" w14:textId="77777777" w:rsidR="00D50199" w:rsidRPr="00D50199" w:rsidRDefault="00D50199" w:rsidP="00D50199">
      <w:pPr>
        <w:pStyle w:val="Akapitzlist"/>
        <w:numPr>
          <w:ilvl w:val="1"/>
          <w:numId w:val="2"/>
        </w:numPr>
        <w:tabs>
          <w:tab w:val="left" w:pos="142"/>
        </w:tabs>
        <w:spacing w:after="0" w:line="360" w:lineRule="auto"/>
        <w:jc w:val="both"/>
        <w:rPr>
          <w:rFonts w:ascii="Arial" w:hAnsi="Arial" w:cs="Arial"/>
        </w:rPr>
      </w:pPr>
      <w:r w:rsidRPr="00D50199">
        <w:rPr>
          <w:rFonts w:ascii="Arial" w:hAnsi="Arial" w:cs="Arial"/>
        </w:rPr>
        <w:t>Wymagania techniczne i organizacyjne, związane z wykorzystaniem platformy:</w:t>
      </w:r>
    </w:p>
    <w:p w14:paraId="7192FEED" w14:textId="77777777" w:rsidR="00D50199" w:rsidRPr="00D50199" w:rsidRDefault="00D50199" w:rsidP="00D50199">
      <w:pPr>
        <w:pStyle w:val="Akapitzlist"/>
        <w:numPr>
          <w:ilvl w:val="1"/>
          <w:numId w:val="2"/>
        </w:numPr>
        <w:tabs>
          <w:tab w:val="left" w:pos="142"/>
        </w:tabs>
        <w:spacing w:after="0" w:line="360" w:lineRule="auto"/>
        <w:jc w:val="both"/>
        <w:rPr>
          <w:rFonts w:ascii="Arial" w:hAnsi="Arial" w:cs="Arial"/>
        </w:rPr>
      </w:pPr>
      <w:r w:rsidRPr="00D50199">
        <w:rPr>
          <w:rFonts w:ascii="Arial" w:hAnsi="Arial" w:cs="Arial"/>
        </w:rPr>
        <w:t xml:space="preserve">Wymagania techniczne i organizacyjne wysyłania oraz odbierania dokumentów elektronicznych, elektronicznych kopii dokumentów i oświadczeń oraz informacji przekazywanych przy ich użyciu zostały opisane w Regulaminie korzystania z platformy adres: </w:t>
      </w:r>
      <w:bookmarkStart w:id="14" w:name="_Hlk42171451"/>
      <w:r w:rsidRPr="00D50199">
        <w:rPr>
          <w:rFonts w:ascii="Arial" w:hAnsi="Arial" w:cs="Arial"/>
        </w:rPr>
        <w:t>https://platformazakupowa.pl/pn/ztm_lublin.</w:t>
      </w:r>
      <w:bookmarkEnd w:id="14"/>
      <w:r w:rsidRPr="00D50199">
        <w:rPr>
          <w:rFonts w:ascii="Arial" w:hAnsi="Arial" w:cs="Arial"/>
        </w:rPr>
        <w:t xml:space="preserve"> Składając ofertę wykonawca akceptuje Regulamin platformazakupowa.pl dla Użytkowników (Wykonawców).</w:t>
      </w:r>
    </w:p>
    <w:p w14:paraId="2F4ABA0B" w14:textId="77777777" w:rsidR="00D50199" w:rsidRPr="00D50199" w:rsidRDefault="00D50199" w:rsidP="00D50199">
      <w:pPr>
        <w:pStyle w:val="Akapitzlist"/>
        <w:numPr>
          <w:ilvl w:val="1"/>
          <w:numId w:val="2"/>
        </w:numPr>
        <w:tabs>
          <w:tab w:val="left" w:pos="142"/>
        </w:tabs>
        <w:spacing w:after="0" w:line="360" w:lineRule="auto"/>
        <w:jc w:val="both"/>
        <w:rPr>
          <w:rFonts w:ascii="Arial" w:hAnsi="Arial" w:cs="Arial"/>
        </w:rPr>
      </w:pPr>
      <w:r w:rsidRPr="00D50199">
        <w:rPr>
          <w:rFonts w:ascii="Arial" w:hAnsi="Arial" w:cs="Arial"/>
        </w:rPr>
        <w:t>Korzystanie z Platformy oznacza każdą czynność użytkowania, która prowadzi do zapoznania się przez niego z treściami zawartymi na platformazakupowa.pl, z zastrzeżeniem § 4 Regulaminu.</w:t>
      </w:r>
    </w:p>
    <w:p w14:paraId="60CFF9DB" w14:textId="77777777" w:rsidR="00D50199" w:rsidRPr="00D50199" w:rsidRDefault="00D50199" w:rsidP="00D50199">
      <w:pPr>
        <w:pStyle w:val="Akapitzlist"/>
        <w:numPr>
          <w:ilvl w:val="1"/>
          <w:numId w:val="2"/>
        </w:numPr>
        <w:tabs>
          <w:tab w:val="left" w:pos="142"/>
        </w:tabs>
        <w:spacing w:after="0" w:line="360" w:lineRule="auto"/>
        <w:jc w:val="both"/>
        <w:rPr>
          <w:rFonts w:ascii="Arial" w:hAnsi="Arial" w:cs="Arial"/>
        </w:rPr>
      </w:pPr>
      <w:r w:rsidRPr="00D50199">
        <w:rPr>
          <w:rFonts w:ascii="Arial" w:hAnsi="Arial" w:cs="Arial"/>
        </w:rPr>
        <w:t>Korzystanie z platformy odbywać może się  wyłącznie na zasadach i w zakresie wskazanym w regulaminie.</w:t>
      </w:r>
    </w:p>
    <w:p w14:paraId="25B139CD" w14:textId="77777777" w:rsidR="00D50199" w:rsidRPr="00D50199" w:rsidRDefault="00D50199" w:rsidP="00D50199">
      <w:pPr>
        <w:pStyle w:val="Akapitzlist"/>
        <w:numPr>
          <w:ilvl w:val="1"/>
          <w:numId w:val="2"/>
        </w:numPr>
        <w:tabs>
          <w:tab w:val="left" w:pos="142"/>
        </w:tabs>
        <w:spacing w:after="0" w:line="360" w:lineRule="auto"/>
        <w:jc w:val="both"/>
        <w:rPr>
          <w:rFonts w:ascii="Arial" w:hAnsi="Arial" w:cs="Arial"/>
        </w:rPr>
      </w:pPr>
      <w:r w:rsidRPr="00D50199">
        <w:rPr>
          <w:rFonts w:ascii="Arial" w:hAnsi="Arial" w:cs="Arial"/>
        </w:rPr>
        <w:t xml:space="preserve">Minimalne wymagania techniczne umożliwiające  korzystanie  ze strony www.platformazakupowa.pl to: przeglądarka internetowa Internet Explorer, Chrome, FireFox w najnowszej dostępnej wersji, z włączoną obsługą języka </w:t>
      </w:r>
      <w:proofErr w:type="spellStart"/>
      <w:r w:rsidRPr="00D50199">
        <w:rPr>
          <w:rFonts w:ascii="Arial" w:hAnsi="Arial" w:cs="Arial"/>
        </w:rPr>
        <w:t>Javascript</w:t>
      </w:r>
      <w:proofErr w:type="spellEnd"/>
      <w:r w:rsidRPr="00D50199">
        <w:rPr>
          <w:rFonts w:ascii="Arial" w:hAnsi="Arial" w:cs="Arial"/>
        </w:rPr>
        <w:t>, akceptująca pliki „</w:t>
      </w:r>
      <w:proofErr w:type="spellStart"/>
      <w:r w:rsidRPr="00D50199">
        <w:rPr>
          <w:rFonts w:ascii="Arial" w:hAnsi="Arial" w:cs="Arial"/>
        </w:rPr>
        <w:t>cookies</w:t>
      </w:r>
      <w:proofErr w:type="spellEnd"/>
      <w:r w:rsidRPr="00D50199">
        <w:rPr>
          <w:rFonts w:ascii="Arial" w:hAnsi="Arial" w:cs="Arial"/>
        </w:rPr>
        <w:t xml:space="preserve">” oraz łącze internetowe o przepustowości, co najmniej 256 </w:t>
      </w:r>
      <w:proofErr w:type="spellStart"/>
      <w:r w:rsidRPr="00D50199">
        <w:rPr>
          <w:rFonts w:ascii="Arial" w:hAnsi="Arial" w:cs="Arial"/>
        </w:rPr>
        <w:t>kbit</w:t>
      </w:r>
      <w:proofErr w:type="spellEnd"/>
      <w:r w:rsidRPr="00D50199">
        <w:rPr>
          <w:rFonts w:ascii="Arial" w:hAnsi="Arial" w:cs="Arial"/>
        </w:rPr>
        <w:t>/s. www.platformazakupowa.pl jest zoptymalizowana  dla minimalnej rozdzielczości ekranu 1024x768 pikseli.</w:t>
      </w:r>
    </w:p>
    <w:p w14:paraId="1B032EE3" w14:textId="77777777" w:rsidR="00D50199" w:rsidRPr="00D50199" w:rsidRDefault="00D50199" w:rsidP="00D50199">
      <w:pPr>
        <w:pStyle w:val="Akapitzlist"/>
        <w:numPr>
          <w:ilvl w:val="1"/>
          <w:numId w:val="2"/>
        </w:numPr>
        <w:tabs>
          <w:tab w:val="left" w:pos="142"/>
        </w:tabs>
        <w:spacing w:after="0" w:line="360" w:lineRule="auto"/>
        <w:jc w:val="both"/>
        <w:rPr>
          <w:rFonts w:ascii="Arial" w:hAnsi="Arial" w:cs="Arial"/>
        </w:rPr>
      </w:pPr>
      <w:r w:rsidRPr="00D50199">
        <w:rPr>
          <w:rFonts w:ascii="Arial" w:hAnsi="Arial" w:cs="Arial"/>
        </w:rPr>
        <w:t>Zamawiający informuje, że posiadanie konta na Platformie jest dobrowolne, a złożenie oferty w przetargu jest możliwe bez posiadania konta.</w:t>
      </w:r>
    </w:p>
    <w:p w14:paraId="642A83E5" w14:textId="77777777" w:rsidR="00D50199" w:rsidRPr="00D50199" w:rsidRDefault="00D50199" w:rsidP="00D50199">
      <w:pPr>
        <w:pStyle w:val="Akapitzlist"/>
        <w:numPr>
          <w:ilvl w:val="1"/>
          <w:numId w:val="2"/>
        </w:numPr>
        <w:tabs>
          <w:tab w:val="left" w:pos="142"/>
        </w:tabs>
        <w:spacing w:after="0" w:line="360" w:lineRule="auto"/>
        <w:jc w:val="both"/>
        <w:rPr>
          <w:rFonts w:ascii="Arial" w:hAnsi="Arial" w:cs="Arial"/>
        </w:rPr>
      </w:pPr>
      <w:r w:rsidRPr="00D50199">
        <w:rPr>
          <w:rFonts w:ascii="Arial" w:hAnsi="Arial" w:cs="Arial"/>
        </w:rPr>
        <w:t xml:space="preserve">Usługodawca, czyli Operator Platformy oświadcza, iż publiczny charakter sieci Internet i korzystanie z usług świadczonych droga elektroniczną wiązać może się  z zagrożeniem pozyskania i modyfikacji danych Użytkowników przez osoby nieuprawnione, dlatego Użytkownicy powinni stosować właściwe środki </w:t>
      </w:r>
      <w:r w:rsidRPr="00D50199">
        <w:rPr>
          <w:rFonts w:ascii="Arial" w:hAnsi="Arial" w:cs="Arial"/>
        </w:rPr>
        <w:lastRenderedPageBreak/>
        <w:t>techniczne, które zminimalizują wskazane wyżej zagrożenia. W szczególności stosować programy antywirusowe i chroniące tożsamość korzystających z sieci Internet. Usługodawca nigdy nie zwraca się  do Użytkownika z prośbą o udostępnienie  mu  w jakiejkolwiek formie hasła.</w:t>
      </w:r>
    </w:p>
    <w:p w14:paraId="4E12C254" w14:textId="77777777" w:rsidR="00D50199" w:rsidRPr="00D50199" w:rsidRDefault="00D50199" w:rsidP="00D50199">
      <w:pPr>
        <w:pStyle w:val="Akapitzlist"/>
        <w:numPr>
          <w:ilvl w:val="1"/>
          <w:numId w:val="2"/>
        </w:numPr>
        <w:tabs>
          <w:tab w:val="left" w:pos="142"/>
        </w:tabs>
        <w:spacing w:after="0" w:line="360" w:lineRule="auto"/>
        <w:jc w:val="both"/>
        <w:rPr>
          <w:rFonts w:ascii="Arial" w:hAnsi="Arial" w:cs="Arial"/>
        </w:rPr>
      </w:pPr>
      <w:r w:rsidRPr="00D50199">
        <w:rPr>
          <w:rFonts w:ascii="Arial" w:hAnsi="Arial" w:cs="Arial"/>
        </w:rPr>
        <w:t>Na Platformie  znajduje się Instrukcja dla wykonawców zawierająca:</w:t>
      </w:r>
    </w:p>
    <w:p w14:paraId="7489393F" w14:textId="77777777" w:rsidR="00D50199" w:rsidRDefault="00D50199" w:rsidP="00D50199">
      <w:pPr>
        <w:pStyle w:val="Akapitzlist"/>
        <w:numPr>
          <w:ilvl w:val="2"/>
          <w:numId w:val="2"/>
        </w:numPr>
        <w:tabs>
          <w:tab w:val="left" w:pos="142"/>
        </w:tabs>
        <w:spacing w:after="0" w:line="360" w:lineRule="auto"/>
        <w:jc w:val="both"/>
        <w:rPr>
          <w:rFonts w:ascii="Arial" w:hAnsi="Arial" w:cs="Arial"/>
        </w:rPr>
      </w:pPr>
      <w:r w:rsidRPr="00D50199">
        <w:rPr>
          <w:rFonts w:ascii="Arial" w:hAnsi="Arial" w:cs="Arial"/>
        </w:rPr>
        <w:t>Informacje ogólne;</w:t>
      </w:r>
    </w:p>
    <w:p w14:paraId="5A3FDD88" w14:textId="77777777" w:rsidR="00D50199" w:rsidRDefault="00D50199" w:rsidP="00D50199">
      <w:pPr>
        <w:pStyle w:val="Akapitzlist"/>
        <w:numPr>
          <w:ilvl w:val="2"/>
          <w:numId w:val="2"/>
        </w:numPr>
        <w:tabs>
          <w:tab w:val="left" w:pos="142"/>
        </w:tabs>
        <w:spacing w:after="0" w:line="360" w:lineRule="auto"/>
        <w:jc w:val="both"/>
        <w:rPr>
          <w:rFonts w:ascii="Arial" w:hAnsi="Arial" w:cs="Arial"/>
        </w:rPr>
      </w:pPr>
      <w:r w:rsidRPr="00D50199">
        <w:rPr>
          <w:rFonts w:ascii="Arial" w:hAnsi="Arial" w:cs="Arial"/>
        </w:rPr>
        <w:t>Informacje dotyczące sposobu i formy złożenia oferty;</w:t>
      </w:r>
    </w:p>
    <w:p w14:paraId="46627204" w14:textId="77777777" w:rsidR="00D50199" w:rsidRDefault="00D50199" w:rsidP="00D50199">
      <w:pPr>
        <w:pStyle w:val="Akapitzlist"/>
        <w:numPr>
          <w:ilvl w:val="2"/>
          <w:numId w:val="2"/>
        </w:numPr>
        <w:tabs>
          <w:tab w:val="left" w:pos="142"/>
        </w:tabs>
        <w:spacing w:after="0" w:line="360" w:lineRule="auto"/>
        <w:jc w:val="both"/>
        <w:rPr>
          <w:rFonts w:ascii="Arial" w:hAnsi="Arial" w:cs="Arial"/>
        </w:rPr>
      </w:pPr>
      <w:r w:rsidRPr="00D50199">
        <w:rPr>
          <w:rFonts w:ascii="Arial" w:hAnsi="Arial" w:cs="Arial"/>
        </w:rPr>
        <w:t>Sposobu komunikowania się zamawiającego z wykonawcami (nie dotyczy składania ofert);</w:t>
      </w:r>
    </w:p>
    <w:p w14:paraId="09394CB5" w14:textId="3DC84095" w:rsidR="00D50199" w:rsidRPr="00D50199" w:rsidRDefault="00D50199" w:rsidP="00D50199">
      <w:pPr>
        <w:pStyle w:val="Akapitzlist"/>
        <w:numPr>
          <w:ilvl w:val="2"/>
          <w:numId w:val="2"/>
        </w:numPr>
        <w:tabs>
          <w:tab w:val="left" w:pos="142"/>
        </w:tabs>
        <w:spacing w:after="0" w:line="360" w:lineRule="auto"/>
        <w:jc w:val="both"/>
        <w:rPr>
          <w:rFonts w:ascii="Arial" w:hAnsi="Arial" w:cs="Arial"/>
        </w:rPr>
      </w:pPr>
      <w:r w:rsidRPr="00D50199">
        <w:rPr>
          <w:rFonts w:ascii="Arial" w:hAnsi="Arial" w:cs="Arial"/>
        </w:rPr>
        <w:t>Informacje dotyczące sposobu otwarcia ofert na www.platformazakupowa.pl.</w:t>
      </w:r>
    </w:p>
    <w:p w14:paraId="76408209" w14:textId="77777777" w:rsidR="00D50199" w:rsidRPr="00D50199" w:rsidRDefault="00D50199" w:rsidP="00D50199">
      <w:pPr>
        <w:pStyle w:val="Akapitzlist"/>
        <w:numPr>
          <w:ilvl w:val="1"/>
          <w:numId w:val="2"/>
        </w:numPr>
        <w:tabs>
          <w:tab w:val="left" w:pos="142"/>
        </w:tabs>
        <w:spacing w:after="0" w:line="360" w:lineRule="auto"/>
        <w:jc w:val="both"/>
        <w:rPr>
          <w:rFonts w:ascii="Arial" w:hAnsi="Arial" w:cs="Arial"/>
        </w:rPr>
      </w:pPr>
      <w:r w:rsidRPr="00D50199">
        <w:rPr>
          <w:rFonts w:ascii="Arial" w:hAnsi="Arial" w:cs="Arial"/>
        </w:rPr>
        <w:t>W przypadku pytań dotyczących funkcjonowania i obsługi technicznej platformy, prosimy o skorzystanie z pomocy centrum Wsparcia Klienta, które udziela wszelkich informacji związanych z procesem składania ofert , rejestracji czy innych aspektów technicznych platformy, dostępne codziennie od poniedziałku do piątku w godz. Od 7.00 do 17.00 pod nr tel. +48 22 101-02-02.</w:t>
      </w:r>
    </w:p>
    <w:p w14:paraId="039943D5" w14:textId="3815FB1D" w:rsidR="00D50199" w:rsidRPr="00D50199" w:rsidRDefault="00D50199" w:rsidP="00CA5ED4">
      <w:pPr>
        <w:pStyle w:val="Akapitzlist"/>
        <w:numPr>
          <w:ilvl w:val="1"/>
          <w:numId w:val="2"/>
        </w:numPr>
        <w:tabs>
          <w:tab w:val="left" w:pos="142"/>
        </w:tabs>
        <w:spacing w:after="0" w:line="360" w:lineRule="auto"/>
        <w:ind w:left="1429"/>
        <w:jc w:val="both"/>
        <w:rPr>
          <w:rFonts w:ascii="Arial" w:hAnsi="Arial" w:cs="Arial"/>
        </w:rPr>
      </w:pPr>
      <w:r w:rsidRPr="00D50199">
        <w:rPr>
          <w:rFonts w:ascii="Arial" w:hAnsi="Arial" w:cs="Arial"/>
        </w:rPr>
        <w:t xml:space="preserve">Ofertę należy sporządzić zgodnie z wymaganiami zawartymi w specyfikacji istotnych warunków zamówienia oraz dołączyć wszystkie wymagane dokumenty i oświadczenia. Treść oferty musi odpowiadać treści specyfikacji istotnych warunków zamówienia. </w:t>
      </w:r>
    </w:p>
    <w:p w14:paraId="29CC0285" w14:textId="77777777" w:rsidR="00D50199" w:rsidRPr="00D50199" w:rsidRDefault="00D50199" w:rsidP="00CA5ED4">
      <w:pPr>
        <w:pStyle w:val="Akapitzlist"/>
        <w:numPr>
          <w:ilvl w:val="1"/>
          <w:numId w:val="2"/>
        </w:numPr>
        <w:tabs>
          <w:tab w:val="left" w:pos="142"/>
        </w:tabs>
        <w:spacing w:after="0" w:line="360" w:lineRule="auto"/>
        <w:ind w:left="1429"/>
        <w:jc w:val="both"/>
        <w:rPr>
          <w:rFonts w:ascii="Arial" w:hAnsi="Arial" w:cs="Arial"/>
        </w:rPr>
      </w:pPr>
      <w:r w:rsidRPr="00D50199">
        <w:rPr>
          <w:rFonts w:ascii="Arial" w:hAnsi="Arial" w:cs="Arial"/>
        </w:rPr>
        <w:t>Składanie ofert przez www.platformazakupowa.pl jest bezpłatne.</w:t>
      </w:r>
    </w:p>
    <w:p w14:paraId="5D7C74E5" w14:textId="77777777" w:rsidR="00CA5ED4" w:rsidRPr="00CA5ED4" w:rsidRDefault="00D50199" w:rsidP="00CA5ED4">
      <w:pPr>
        <w:pStyle w:val="Akapitzlist"/>
        <w:numPr>
          <w:ilvl w:val="1"/>
          <w:numId w:val="2"/>
        </w:numPr>
        <w:spacing w:after="0" w:line="360" w:lineRule="auto"/>
        <w:ind w:left="1429"/>
        <w:jc w:val="both"/>
        <w:rPr>
          <w:rFonts w:ascii="Arial" w:hAnsi="Arial" w:cs="Arial"/>
        </w:rPr>
      </w:pPr>
      <w:r w:rsidRPr="00CA5ED4">
        <w:rPr>
          <w:rFonts w:ascii="Arial" w:hAnsi="Arial" w:cs="Arial"/>
        </w:rPr>
        <w:t xml:space="preserve">Wykonawcy zobowiązani są złożyć ofertę wraz z załącznikami zgodnie z wymaganiami określonymi w </w:t>
      </w:r>
      <w:proofErr w:type="spellStart"/>
      <w:r w:rsidRPr="00CA5ED4">
        <w:rPr>
          <w:rFonts w:ascii="Arial" w:hAnsi="Arial" w:cs="Arial"/>
        </w:rPr>
        <w:t>s.i.w.z</w:t>
      </w:r>
      <w:proofErr w:type="spellEnd"/>
      <w:r w:rsidRPr="00CA5ED4">
        <w:rPr>
          <w:rFonts w:ascii="Arial" w:hAnsi="Arial" w:cs="Arial"/>
        </w:rPr>
        <w:t xml:space="preserve">. i regulaminem www.platformazakupowa.pl  w formie elektronicznej  opatrzoną kwalifikowanym podpisem elektronicznym przez </w:t>
      </w:r>
      <w:hyperlink r:id="rId13" w:history="1">
        <w:r w:rsidRPr="00CA5ED4">
          <w:rPr>
            <w:rStyle w:val="Hipercze"/>
            <w:rFonts w:ascii="Arial" w:hAnsi="Arial" w:cs="Arial"/>
          </w:rPr>
          <w:t>https://platformazakupowa.pl/pn/ztm_lublin</w:t>
        </w:r>
      </w:hyperlink>
      <w:r w:rsidRPr="00CA5ED4">
        <w:rPr>
          <w:rFonts w:ascii="Arial" w:hAnsi="Arial" w:cs="Arial"/>
        </w:rPr>
        <w:t xml:space="preserve"> przed upływem terminu składania ofert. </w:t>
      </w:r>
      <w:r w:rsidR="00CA5ED4" w:rsidRPr="00CA5ED4">
        <w:rPr>
          <w:rFonts w:ascii="Arial" w:hAnsi="Arial" w:cs="Arial"/>
        </w:rPr>
        <w:t>Oferta powinna być sporządzona w języku polskim, z zachowaniem postaci elektronicznej w formacie danych PDF, DOC, DOCX, RTF, XPS, ODT.</w:t>
      </w:r>
    </w:p>
    <w:p w14:paraId="2CF9DF01" w14:textId="100055DD" w:rsidR="00D50199" w:rsidRPr="0034448E" w:rsidRDefault="00CA5ED4" w:rsidP="00D50199">
      <w:pPr>
        <w:pStyle w:val="Akapitzlist"/>
        <w:numPr>
          <w:ilvl w:val="1"/>
          <w:numId w:val="2"/>
        </w:numPr>
        <w:tabs>
          <w:tab w:val="left" w:pos="142"/>
        </w:tabs>
        <w:spacing w:after="0" w:line="360" w:lineRule="auto"/>
        <w:jc w:val="both"/>
        <w:rPr>
          <w:rFonts w:ascii="Arial" w:hAnsi="Arial" w:cs="Arial"/>
        </w:rPr>
      </w:pPr>
      <w:r>
        <w:rPr>
          <w:rFonts w:ascii="Arial" w:hAnsi="Arial" w:cs="Arial"/>
        </w:rPr>
        <w:t xml:space="preserve">Oświadczenia podmiotów składających ofertę wspólnie powinny mieć formę dokumentu elektronicznego opatrzonego kwalifikowanym podpisem elektronicznym przez każdy podmiot w zakresie w jakim potwierdzają  okoliczności, o których </w:t>
      </w:r>
      <w:r w:rsidR="0034448E">
        <w:rPr>
          <w:rFonts w:ascii="Arial" w:hAnsi="Arial" w:cs="Arial"/>
        </w:rPr>
        <w:t xml:space="preserve"> mowa w treści art. 22 ust. 1 ustawy.</w:t>
      </w:r>
    </w:p>
    <w:p w14:paraId="7BD416E3" w14:textId="7C734902" w:rsidR="00D50199" w:rsidRPr="00D50199" w:rsidRDefault="0034448E" w:rsidP="00D50199">
      <w:pPr>
        <w:pStyle w:val="Akapitzlist"/>
        <w:numPr>
          <w:ilvl w:val="1"/>
          <w:numId w:val="2"/>
        </w:numPr>
        <w:tabs>
          <w:tab w:val="left" w:pos="142"/>
        </w:tabs>
        <w:spacing w:after="0" w:line="360" w:lineRule="auto"/>
        <w:jc w:val="both"/>
        <w:rPr>
          <w:rFonts w:ascii="Arial" w:hAnsi="Arial" w:cs="Arial"/>
        </w:rPr>
      </w:pPr>
      <w:r>
        <w:rPr>
          <w:rFonts w:ascii="Arial" w:hAnsi="Arial" w:cs="Arial"/>
        </w:rPr>
        <w:t>W przypadku podpisania dokumentu elektronicznego przez pełnomocnika, p</w:t>
      </w:r>
      <w:r w:rsidR="00D50199" w:rsidRPr="00D50199">
        <w:rPr>
          <w:rFonts w:ascii="Arial" w:hAnsi="Arial" w:cs="Arial"/>
        </w:rPr>
        <w:t xml:space="preserve">ełnomocnictwo powinno być przedstawione w formie oryginału dokumentu elektronicznego podpisanego kwalifikowanym podpisem elektronicznym, a w </w:t>
      </w:r>
      <w:r w:rsidR="00D50199" w:rsidRPr="00D50199">
        <w:rPr>
          <w:rFonts w:ascii="Arial" w:hAnsi="Arial" w:cs="Arial"/>
        </w:rPr>
        <w:lastRenderedPageBreak/>
        <w:t>przypadku notarialnej kopii kwalifikowanym podpisem elektronicznym notariusza.</w:t>
      </w:r>
    </w:p>
    <w:p w14:paraId="493B2DB5" w14:textId="77777777" w:rsidR="00D50199" w:rsidRPr="00D50199" w:rsidRDefault="00D50199" w:rsidP="00D50199">
      <w:pPr>
        <w:pStyle w:val="Akapitzlist"/>
        <w:numPr>
          <w:ilvl w:val="1"/>
          <w:numId w:val="2"/>
        </w:numPr>
        <w:tabs>
          <w:tab w:val="left" w:pos="142"/>
        </w:tabs>
        <w:spacing w:after="0" w:line="360" w:lineRule="auto"/>
        <w:jc w:val="both"/>
        <w:rPr>
          <w:rFonts w:ascii="Arial" w:hAnsi="Arial" w:cs="Arial"/>
        </w:rPr>
      </w:pPr>
      <w:r w:rsidRPr="00D50199">
        <w:rPr>
          <w:rFonts w:ascii="Arial" w:hAnsi="Arial" w:cs="Arial"/>
        </w:rPr>
        <w:t>Wykonawca ma prawo złożyć tylko jedna ofertę za pośrednictwem Platformy. Platforma szyfruje oferty w taki sposób, aby nie było  można zapoznać  się z ich treścią do terminu składania ofert.</w:t>
      </w:r>
    </w:p>
    <w:p w14:paraId="7E554CF8" w14:textId="77777777" w:rsidR="00D50199" w:rsidRPr="00D50199" w:rsidRDefault="00D50199" w:rsidP="00D50199">
      <w:pPr>
        <w:pStyle w:val="Akapitzlist"/>
        <w:numPr>
          <w:ilvl w:val="1"/>
          <w:numId w:val="2"/>
        </w:numPr>
        <w:tabs>
          <w:tab w:val="left" w:pos="142"/>
        </w:tabs>
        <w:spacing w:after="0" w:line="360" w:lineRule="auto"/>
        <w:jc w:val="both"/>
        <w:rPr>
          <w:rFonts w:ascii="Arial" w:hAnsi="Arial" w:cs="Arial"/>
        </w:rPr>
      </w:pPr>
      <w:r w:rsidRPr="00D50199">
        <w:rPr>
          <w:rFonts w:ascii="Arial" w:hAnsi="Arial" w:cs="Arial"/>
        </w:rPr>
        <w:t>Oferta wraz z załącznikami musi być sporządzana z zachowaniem postaci elektronicznej, a do danych zawierających dokumenty tekstowe, tekstowo-graficzne lub multimedialne stosuje się  formaty plików opisane w Załączniku nr 2 do rozporządzenia Rady Ministrów  w sprawie Krajowych Ram Interoperacyjności, minimalnych wymagań dla rejestrów publicznych i wymiany informacji w postaci elektronicznej oraz minimalnych wymagań dla systemów teleinformatycznych (Dz.U z 2017 r. poz. 2247) wprowadzonego na podstawie obwieszczenia Prezesa Rady Ministrów z dnia 9 listopada 2017r. w sprawie ogłoszenia jednolitego tekstu rozporządzenia.</w:t>
      </w:r>
    </w:p>
    <w:p w14:paraId="69F4B23B" w14:textId="77777777" w:rsidR="00201EE3" w:rsidRDefault="00D50199" w:rsidP="00201EE3">
      <w:pPr>
        <w:tabs>
          <w:tab w:val="left" w:pos="142"/>
        </w:tabs>
        <w:spacing w:after="0" w:line="360" w:lineRule="auto"/>
        <w:ind w:left="710"/>
        <w:jc w:val="both"/>
        <w:rPr>
          <w:rFonts w:ascii="Arial" w:hAnsi="Arial" w:cs="Arial"/>
        </w:rPr>
      </w:pPr>
      <w:r w:rsidRPr="00201EE3">
        <w:rPr>
          <w:rFonts w:ascii="Arial" w:hAnsi="Arial" w:cs="Arial"/>
        </w:rPr>
        <w:t xml:space="preserve">Uwaga: Wszelkie informacje  stanowiące tajemnicę przedsiębiorstwa w rozumieniu ustawy z dnia 16 kwietnia 1993 r. o zwalczaniu nieuczciwej konkurencji ( </w:t>
      </w:r>
      <w:proofErr w:type="spellStart"/>
      <w:r w:rsidRPr="00201EE3">
        <w:rPr>
          <w:rFonts w:ascii="Arial" w:hAnsi="Arial" w:cs="Arial"/>
        </w:rPr>
        <w:t>t.j</w:t>
      </w:r>
      <w:proofErr w:type="spellEnd"/>
      <w:r w:rsidRPr="00201EE3">
        <w:rPr>
          <w:rFonts w:ascii="Arial" w:hAnsi="Arial" w:cs="Arial"/>
        </w:rPr>
        <w:t>. z 2019r.poz. 1010 z późn.zm.), które wykonawca zastrzeże jako tajemnicę przedsiębiorstwa</w:t>
      </w:r>
      <w:r w:rsidR="00201EE3">
        <w:rPr>
          <w:rFonts w:ascii="Arial" w:hAnsi="Arial" w:cs="Arial"/>
        </w:rPr>
        <w:t>:</w:t>
      </w:r>
    </w:p>
    <w:p w14:paraId="4D93987E" w14:textId="4B906874" w:rsidR="00D50199" w:rsidRDefault="00201EE3" w:rsidP="00201EE3">
      <w:pPr>
        <w:tabs>
          <w:tab w:val="left" w:pos="142"/>
        </w:tabs>
        <w:spacing w:after="0" w:line="360" w:lineRule="auto"/>
        <w:ind w:left="710"/>
        <w:jc w:val="both"/>
        <w:rPr>
          <w:rFonts w:ascii="Arial" w:hAnsi="Arial" w:cs="Arial"/>
        </w:rPr>
      </w:pPr>
      <w:r w:rsidRPr="00ED30C6">
        <w:rPr>
          <w:rFonts w:ascii="Arial" w:hAnsi="Arial" w:cs="Arial"/>
          <w:b/>
          <w:bCs/>
          <w:u w:val="single"/>
        </w:rPr>
        <w:t>Dotyczy oferty składanej</w:t>
      </w:r>
      <w:r w:rsidR="00D50199" w:rsidRPr="00ED30C6">
        <w:rPr>
          <w:rFonts w:ascii="Arial" w:hAnsi="Arial" w:cs="Arial"/>
          <w:b/>
          <w:bCs/>
          <w:u w:val="single"/>
        </w:rPr>
        <w:t xml:space="preserve"> </w:t>
      </w:r>
      <w:r w:rsidR="00ED30C6" w:rsidRPr="00ED30C6">
        <w:rPr>
          <w:rFonts w:ascii="Arial" w:hAnsi="Arial" w:cs="Arial"/>
          <w:b/>
          <w:bCs/>
          <w:u w:val="single"/>
        </w:rPr>
        <w:t>w formie elektronicznej:</w:t>
      </w:r>
      <w:r w:rsidR="00ED30C6">
        <w:rPr>
          <w:rFonts w:ascii="Arial" w:hAnsi="Arial" w:cs="Arial"/>
        </w:rPr>
        <w:t xml:space="preserve"> </w:t>
      </w:r>
      <w:bookmarkStart w:id="15" w:name="_Hlk43462077"/>
      <w:r w:rsidR="00D50199" w:rsidRPr="00201EE3">
        <w:rPr>
          <w:rFonts w:ascii="Arial" w:hAnsi="Arial" w:cs="Arial"/>
        </w:rPr>
        <w:t xml:space="preserve">powinny zostać złożone </w:t>
      </w:r>
      <w:r w:rsidR="003643FA">
        <w:rPr>
          <w:rFonts w:ascii="Arial" w:hAnsi="Arial" w:cs="Arial"/>
        </w:rPr>
        <w:br/>
      </w:r>
      <w:r w:rsidR="00D50199" w:rsidRPr="00201EE3">
        <w:rPr>
          <w:rFonts w:ascii="Arial" w:hAnsi="Arial" w:cs="Arial"/>
        </w:rPr>
        <w:t xml:space="preserve">w osobnym polu (w kroku 1) składania oferty przeznaczonym na zamieszczanie tajemnicy przedsiębiorstwa. Zaleca się, aby każda informacja stanowiąca tajemnicę przedsiębiorstwa była zamieszczona w odrębnym pliku i określała przedmiot będący jej treścią wraz z uzasadnieniem tj. podstawą prawną zastrzeżenia informacji- </w:t>
      </w:r>
      <w:r w:rsidR="003643FA">
        <w:rPr>
          <w:rFonts w:ascii="Arial" w:hAnsi="Arial" w:cs="Arial"/>
        </w:rPr>
        <w:br/>
      </w:r>
      <w:r w:rsidR="00D50199" w:rsidRPr="00201EE3">
        <w:rPr>
          <w:rFonts w:ascii="Arial" w:hAnsi="Arial" w:cs="Arial"/>
        </w:rPr>
        <w:t>w formie elektronicznej opatrzonej kwalifikowanym podpisem elektronicznym przez wykonawcę- dołączoną jako załącznik do oferty</w:t>
      </w:r>
      <w:r w:rsidR="00ED30C6">
        <w:rPr>
          <w:rFonts w:ascii="Arial" w:hAnsi="Arial" w:cs="Arial"/>
        </w:rPr>
        <w:t>;</w:t>
      </w:r>
    </w:p>
    <w:bookmarkEnd w:id="15"/>
    <w:p w14:paraId="66AA51E9" w14:textId="529E5B0C" w:rsidR="00ED30C6" w:rsidRDefault="00ED30C6" w:rsidP="00ED30C6">
      <w:pPr>
        <w:tabs>
          <w:tab w:val="left" w:pos="142"/>
        </w:tabs>
        <w:spacing w:after="0" w:line="360" w:lineRule="auto"/>
        <w:ind w:left="710"/>
        <w:jc w:val="both"/>
        <w:rPr>
          <w:rFonts w:ascii="Arial" w:hAnsi="Arial" w:cs="Arial"/>
        </w:rPr>
      </w:pPr>
      <w:r>
        <w:rPr>
          <w:rFonts w:ascii="Arial" w:hAnsi="Arial" w:cs="Arial"/>
          <w:b/>
          <w:bCs/>
          <w:u w:val="single"/>
        </w:rPr>
        <w:t>Dotyczy oferty składanej w formie pisemnej:</w:t>
      </w:r>
      <w:r w:rsidRPr="00ED30C6">
        <w:rPr>
          <w:rFonts w:ascii="Arial" w:hAnsi="Arial" w:cs="Arial"/>
        </w:rPr>
        <w:t xml:space="preserve"> </w:t>
      </w:r>
      <w:r w:rsidRPr="00201EE3">
        <w:rPr>
          <w:rFonts w:ascii="Arial" w:hAnsi="Arial" w:cs="Arial"/>
        </w:rPr>
        <w:t>powinny zostać złożone w osobn</w:t>
      </w:r>
      <w:r>
        <w:rPr>
          <w:rFonts w:ascii="Arial" w:hAnsi="Arial" w:cs="Arial"/>
        </w:rPr>
        <w:t>ej</w:t>
      </w:r>
      <w:r w:rsidRPr="00201EE3">
        <w:rPr>
          <w:rFonts w:ascii="Arial" w:hAnsi="Arial" w:cs="Arial"/>
        </w:rPr>
        <w:t xml:space="preserve"> </w:t>
      </w:r>
      <w:r>
        <w:rPr>
          <w:rFonts w:ascii="Arial" w:hAnsi="Arial" w:cs="Arial"/>
        </w:rPr>
        <w:t>kopercie załączonej do oferty</w:t>
      </w:r>
      <w:r w:rsidRPr="00201EE3">
        <w:rPr>
          <w:rFonts w:ascii="Arial" w:hAnsi="Arial" w:cs="Arial"/>
        </w:rPr>
        <w:t xml:space="preserve">. Zaleca się, aby każda informacja stanowiąca tajemnicę przedsiębiorstwa była zamieszczona </w:t>
      </w:r>
      <w:r>
        <w:rPr>
          <w:rFonts w:ascii="Arial" w:hAnsi="Arial" w:cs="Arial"/>
        </w:rPr>
        <w:t xml:space="preserve">w kopercie </w:t>
      </w:r>
      <w:r w:rsidRPr="00201EE3">
        <w:rPr>
          <w:rFonts w:ascii="Arial" w:hAnsi="Arial" w:cs="Arial"/>
        </w:rPr>
        <w:t xml:space="preserve"> i określała przedmiot będący jej treścią wraz z uzasadnieniem tj. podstawą prawną zastrzeżenia informacji</w:t>
      </w:r>
      <w:r w:rsidRPr="00ED30C6">
        <w:rPr>
          <w:rFonts w:ascii="Arial" w:hAnsi="Arial" w:cs="Arial"/>
        </w:rPr>
        <w:t xml:space="preserve"> </w:t>
      </w:r>
      <w:r>
        <w:rPr>
          <w:rFonts w:ascii="Arial" w:hAnsi="Arial" w:cs="Arial"/>
        </w:rPr>
        <w:t xml:space="preserve">opatrzoną </w:t>
      </w:r>
      <w:r w:rsidRPr="00351DEF">
        <w:rPr>
          <w:rFonts w:ascii="Arial" w:hAnsi="Arial" w:cs="Arial"/>
        </w:rPr>
        <w:t>własnoręcznym podpisem</w:t>
      </w:r>
      <w:r>
        <w:rPr>
          <w:rFonts w:ascii="Arial" w:hAnsi="Arial" w:cs="Arial"/>
        </w:rPr>
        <w:t xml:space="preserve"> przez wykonawcę;</w:t>
      </w:r>
    </w:p>
    <w:p w14:paraId="2AE4D34F" w14:textId="2F154CFC" w:rsidR="00ED30C6" w:rsidRPr="00201EE3" w:rsidRDefault="00ED30C6" w:rsidP="00201EE3">
      <w:pPr>
        <w:tabs>
          <w:tab w:val="left" w:pos="142"/>
        </w:tabs>
        <w:spacing w:after="0" w:line="360" w:lineRule="auto"/>
        <w:ind w:left="710"/>
        <w:jc w:val="both"/>
        <w:rPr>
          <w:rFonts w:ascii="Arial" w:hAnsi="Arial" w:cs="Arial"/>
        </w:rPr>
      </w:pPr>
    </w:p>
    <w:p w14:paraId="5AF6F8DE" w14:textId="1A7B4A19" w:rsidR="00D50199" w:rsidRPr="00D50199" w:rsidRDefault="00D50199" w:rsidP="007C50DF">
      <w:pPr>
        <w:pStyle w:val="Akapitzlist"/>
        <w:tabs>
          <w:tab w:val="left" w:pos="142"/>
        </w:tabs>
        <w:spacing w:after="0" w:line="360" w:lineRule="auto"/>
        <w:ind w:left="1430"/>
        <w:jc w:val="both"/>
        <w:rPr>
          <w:rFonts w:ascii="Arial" w:hAnsi="Arial" w:cs="Arial"/>
        </w:rPr>
      </w:pPr>
    </w:p>
    <w:p w14:paraId="185A8FCA" w14:textId="77777777" w:rsidR="0052252D" w:rsidRDefault="00E12F48" w:rsidP="008F3F24">
      <w:pPr>
        <w:pStyle w:val="Akapitzlist"/>
        <w:numPr>
          <w:ilvl w:val="0"/>
          <w:numId w:val="2"/>
        </w:numPr>
        <w:tabs>
          <w:tab w:val="left" w:pos="142"/>
        </w:tabs>
        <w:spacing w:after="0" w:line="360" w:lineRule="auto"/>
        <w:ind w:left="709" w:hanging="709"/>
        <w:jc w:val="both"/>
        <w:rPr>
          <w:rFonts w:ascii="Arial" w:hAnsi="Arial" w:cs="Arial"/>
          <w:b/>
        </w:rPr>
      </w:pPr>
      <w:r>
        <w:rPr>
          <w:rFonts w:ascii="Arial" w:hAnsi="Arial" w:cs="Arial"/>
          <w:b/>
        </w:rPr>
        <w:t>Miejsce oraz termin składania i otwarcia ofert.</w:t>
      </w:r>
    </w:p>
    <w:p w14:paraId="654AFC1E" w14:textId="77777777" w:rsidR="00010950" w:rsidRDefault="00010950" w:rsidP="00010950">
      <w:pPr>
        <w:pStyle w:val="Akapitzlist"/>
        <w:tabs>
          <w:tab w:val="left" w:pos="142"/>
        </w:tabs>
        <w:spacing w:after="0" w:line="360" w:lineRule="auto"/>
        <w:ind w:left="709"/>
        <w:jc w:val="both"/>
        <w:rPr>
          <w:rFonts w:ascii="Arial" w:hAnsi="Arial" w:cs="Arial"/>
          <w:b/>
        </w:rPr>
      </w:pPr>
    </w:p>
    <w:p w14:paraId="66C86812" w14:textId="77777777" w:rsidR="007C50DF" w:rsidRDefault="0052252D" w:rsidP="008F3F24">
      <w:pPr>
        <w:pStyle w:val="Akapitzlist"/>
        <w:numPr>
          <w:ilvl w:val="1"/>
          <w:numId w:val="2"/>
        </w:numPr>
        <w:tabs>
          <w:tab w:val="left" w:pos="142"/>
        </w:tabs>
        <w:spacing w:after="0" w:line="360" w:lineRule="auto"/>
        <w:jc w:val="both"/>
        <w:rPr>
          <w:rFonts w:ascii="Arial" w:hAnsi="Arial" w:cs="Arial"/>
          <w:b/>
        </w:rPr>
      </w:pPr>
      <w:r w:rsidRPr="0052252D">
        <w:rPr>
          <w:rFonts w:ascii="Arial" w:hAnsi="Arial" w:cs="Arial"/>
        </w:rPr>
        <w:t xml:space="preserve">Oferty </w:t>
      </w:r>
      <w:r w:rsidRPr="005619EC">
        <w:rPr>
          <w:rFonts w:ascii="Arial" w:hAnsi="Arial" w:cs="Arial"/>
          <w:b/>
        </w:rPr>
        <w:t>należy składać</w:t>
      </w:r>
      <w:r w:rsidR="007C50DF">
        <w:rPr>
          <w:rFonts w:ascii="Arial" w:hAnsi="Arial" w:cs="Arial"/>
          <w:b/>
        </w:rPr>
        <w:t>:</w:t>
      </w:r>
    </w:p>
    <w:p w14:paraId="5C062FE6" w14:textId="77777777" w:rsidR="007C50DF" w:rsidRPr="007C50DF" w:rsidRDefault="007C50DF" w:rsidP="007C50DF">
      <w:pPr>
        <w:pStyle w:val="Akapitzlist"/>
        <w:numPr>
          <w:ilvl w:val="2"/>
          <w:numId w:val="2"/>
        </w:numPr>
        <w:tabs>
          <w:tab w:val="left" w:pos="142"/>
        </w:tabs>
        <w:spacing w:after="0" w:line="360" w:lineRule="auto"/>
        <w:jc w:val="both"/>
        <w:rPr>
          <w:rFonts w:ascii="Arial" w:hAnsi="Arial" w:cs="Arial"/>
          <w:b/>
          <w:bCs/>
          <w:u w:val="single"/>
        </w:rPr>
      </w:pPr>
      <w:r w:rsidRPr="007C50DF">
        <w:rPr>
          <w:rFonts w:ascii="Arial" w:hAnsi="Arial" w:cs="Arial"/>
          <w:b/>
          <w:bCs/>
          <w:u w:val="single"/>
        </w:rPr>
        <w:t>W przypadku składania ofert w formie pisemnej:</w:t>
      </w:r>
    </w:p>
    <w:p w14:paraId="72FB734D" w14:textId="699FB5C3" w:rsidR="007C50DF" w:rsidRDefault="0052252D" w:rsidP="007C50DF">
      <w:pPr>
        <w:pStyle w:val="Akapitzlist"/>
        <w:numPr>
          <w:ilvl w:val="3"/>
          <w:numId w:val="2"/>
        </w:numPr>
        <w:tabs>
          <w:tab w:val="left" w:pos="142"/>
        </w:tabs>
        <w:spacing w:after="0" w:line="360" w:lineRule="auto"/>
        <w:jc w:val="both"/>
        <w:rPr>
          <w:rFonts w:ascii="Arial" w:hAnsi="Arial" w:cs="Arial"/>
          <w:b/>
        </w:rPr>
      </w:pPr>
      <w:r w:rsidRPr="007C50DF">
        <w:rPr>
          <w:rFonts w:ascii="Arial" w:hAnsi="Arial" w:cs="Arial"/>
        </w:rPr>
        <w:lastRenderedPageBreak/>
        <w:t xml:space="preserve"> na adres podany w ogłoszeniu o przetargu </w:t>
      </w:r>
      <w:r w:rsidRPr="007C50DF">
        <w:rPr>
          <w:rFonts w:ascii="Arial" w:hAnsi="Arial" w:cs="Arial"/>
          <w:b/>
        </w:rPr>
        <w:t xml:space="preserve">w Sekretariacie Zarządu Transportu Miejskiego w Lublinie, </w:t>
      </w:r>
      <w:r w:rsidR="00F37666" w:rsidRPr="007C50DF">
        <w:rPr>
          <w:rFonts w:ascii="Arial" w:hAnsi="Arial" w:cs="Arial"/>
          <w:b/>
        </w:rPr>
        <w:t>ul. Nałęczowska 14</w:t>
      </w:r>
      <w:r w:rsidRPr="007C50DF">
        <w:rPr>
          <w:rFonts w:ascii="Arial" w:hAnsi="Arial" w:cs="Arial"/>
          <w:b/>
        </w:rPr>
        <w:t>, 20-</w:t>
      </w:r>
      <w:r w:rsidR="00F37666" w:rsidRPr="007C50DF">
        <w:rPr>
          <w:rFonts w:ascii="Arial" w:hAnsi="Arial" w:cs="Arial"/>
          <w:b/>
        </w:rPr>
        <w:t>701 Lublin, pok. 101</w:t>
      </w:r>
      <w:r w:rsidRPr="007C50DF">
        <w:rPr>
          <w:rFonts w:ascii="Arial" w:hAnsi="Arial" w:cs="Arial"/>
          <w:b/>
        </w:rPr>
        <w:t>-</w:t>
      </w:r>
      <w:r w:rsidRPr="007C50DF">
        <w:rPr>
          <w:rFonts w:ascii="Arial" w:hAnsi="Arial" w:cs="Arial"/>
        </w:rPr>
        <w:t xml:space="preserve"> Sekretariat, nie później </w:t>
      </w:r>
      <w:r w:rsidR="00F37666" w:rsidRPr="007C50DF">
        <w:rPr>
          <w:rFonts w:ascii="Arial" w:hAnsi="Arial" w:cs="Arial"/>
          <w:b/>
        </w:rPr>
        <w:t xml:space="preserve">niż do dnia </w:t>
      </w:r>
      <w:r w:rsidR="00014453">
        <w:rPr>
          <w:rFonts w:ascii="Arial" w:hAnsi="Arial" w:cs="Arial"/>
          <w:b/>
        </w:rPr>
        <w:t>21</w:t>
      </w:r>
      <w:r w:rsidR="00F37666" w:rsidRPr="00DE68BF">
        <w:rPr>
          <w:rFonts w:ascii="Arial" w:hAnsi="Arial" w:cs="Arial"/>
          <w:b/>
        </w:rPr>
        <w:t>.0</w:t>
      </w:r>
      <w:r w:rsidR="004B1525" w:rsidRPr="00DE68BF">
        <w:rPr>
          <w:rFonts w:ascii="Arial" w:hAnsi="Arial" w:cs="Arial"/>
          <w:b/>
        </w:rPr>
        <w:t>7</w:t>
      </w:r>
      <w:r w:rsidR="00F37666" w:rsidRPr="00DE68BF">
        <w:rPr>
          <w:rFonts w:ascii="Arial" w:hAnsi="Arial" w:cs="Arial"/>
          <w:b/>
        </w:rPr>
        <w:t>.</w:t>
      </w:r>
      <w:r w:rsidR="007C50DF" w:rsidRPr="00DE68BF">
        <w:rPr>
          <w:rFonts w:ascii="Arial" w:hAnsi="Arial" w:cs="Arial"/>
          <w:b/>
        </w:rPr>
        <w:t>2020</w:t>
      </w:r>
      <w:r w:rsidR="00806BD0" w:rsidRPr="00DE68BF">
        <w:rPr>
          <w:rFonts w:ascii="Arial" w:hAnsi="Arial" w:cs="Arial"/>
          <w:b/>
        </w:rPr>
        <w:t xml:space="preserve"> </w:t>
      </w:r>
      <w:r w:rsidR="00806BD0" w:rsidRPr="007C50DF">
        <w:rPr>
          <w:rFonts w:ascii="Arial" w:hAnsi="Arial" w:cs="Arial"/>
          <w:b/>
        </w:rPr>
        <w:t>r.</w:t>
      </w:r>
      <w:r w:rsidRPr="007C50DF">
        <w:rPr>
          <w:rFonts w:ascii="Arial" w:hAnsi="Arial" w:cs="Arial"/>
          <w:b/>
        </w:rPr>
        <w:t xml:space="preserve"> do </w:t>
      </w:r>
      <w:r w:rsidR="00764AE5">
        <w:rPr>
          <w:rFonts w:ascii="Arial" w:hAnsi="Arial" w:cs="Arial"/>
          <w:b/>
        </w:rPr>
        <w:t>godz. 13</w:t>
      </w:r>
      <w:r w:rsidR="00806BD0" w:rsidRPr="007C50DF">
        <w:rPr>
          <w:rFonts w:ascii="Arial" w:hAnsi="Arial" w:cs="Arial"/>
          <w:b/>
        </w:rPr>
        <w:t>:00</w:t>
      </w:r>
      <w:r w:rsidR="007C50DF">
        <w:rPr>
          <w:rFonts w:ascii="Arial" w:hAnsi="Arial" w:cs="Arial"/>
          <w:b/>
        </w:rPr>
        <w:t>.</w:t>
      </w:r>
    </w:p>
    <w:p w14:paraId="6C9CEAE1" w14:textId="33833959" w:rsidR="0052252D" w:rsidRPr="007C50DF" w:rsidRDefault="0052252D" w:rsidP="007C50DF">
      <w:pPr>
        <w:pStyle w:val="Akapitzlist"/>
        <w:numPr>
          <w:ilvl w:val="3"/>
          <w:numId w:val="2"/>
        </w:numPr>
        <w:tabs>
          <w:tab w:val="left" w:pos="142"/>
        </w:tabs>
        <w:spacing w:after="0" w:line="360" w:lineRule="auto"/>
        <w:jc w:val="both"/>
        <w:rPr>
          <w:rFonts w:ascii="Arial" w:hAnsi="Arial" w:cs="Arial"/>
          <w:b/>
        </w:rPr>
      </w:pPr>
      <w:r w:rsidRPr="007C50DF">
        <w:rPr>
          <w:rFonts w:ascii="Arial" w:hAnsi="Arial" w:cs="Arial"/>
        </w:rPr>
        <w:t>W przypadku przesłania oferty pocztą, czy przesyłką kurierską decydująca jest data i godzina wpływu do siedziby Zarządu Transportu Miejskiego w Lublinie, potwierdzona pieczęcią kancelaryjną zamawiającego, a nie  data jej wysłania  przesyłką pocztową czy kurierską.</w:t>
      </w:r>
    </w:p>
    <w:p w14:paraId="4C3BE638" w14:textId="1D910F82" w:rsidR="007C50DF" w:rsidRPr="007C50DF" w:rsidRDefault="007C50DF" w:rsidP="007C50DF">
      <w:pPr>
        <w:pStyle w:val="Akapitzlist"/>
        <w:numPr>
          <w:ilvl w:val="2"/>
          <w:numId w:val="2"/>
        </w:numPr>
        <w:tabs>
          <w:tab w:val="left" w:pos="142"/>
        </w:tabs>
        <w:spacing w:after="0" w:line="360" w:lineRule="auto"/>
        <w:jc w:val="both"/>
        <w:rPr>
          <w:rFonts w:ascii="Arial" w:hAnsi="Arial" w:cs="Arial"/>
          <w:b/>
          <w:u w:val="single"/>
        </w:rPr>
      </w:pPr>
      <w:r w:rsidRPr="007C50DF">
        <w:rPr>
          <w:rFonts w:ascii="Arial" w:hAnsi="Arial" w:cs="Arial"/>
          <w:b/>
          <w:u w:val="single"/>
        </w:rPr>
        <w:t>W przypadku składania ofert w formie elektronicznej:</w:t>
      </w:r>
    </w:p>
    <w:p w14:paraId="7D1E36C7" w14:textId="2AD2E742" w:rsidR="007C50DF" w:rsidRPr="007C50DF" w:rsidRDefault="007C50DF" w:rsidP="007C50DF">
      <w:pPr>
        <w:pStyle w:val="Akapitzlist"/>
        <w:numPr>
          <w:ilvl w:val="3"/>
          <w:numId w:val="2"/>
        </w:numPr>
        <w:spacing w:after="0" w:line="360" w:lineRule="auto"/>
        <w:ind w:left="1797" w:hanging="1077"/>
        <w:jc w:val="both"/>
        <w:rPr>
          <w:rFonts w:ascii="Arial" w:hAnsi="Arial" w:cs="Arial"/>
          <w:b/>
        </w:rPr>
      </w:pPr>
      <w:r w:rsidRPr="007C50DF">
        <w:rPr>
          <w:rFonts w:ascii="Arial" w:hAnsi="Arial" w:cs="Arial"/>
          <w:bCs/>
        </w:rPr>
        <w:t>Oferty</w:t>
      </w:r>
      <w:r>
        <w:rPr>
          <w:rFonts w:ascii="Arial" w:hAnsi="Arial" w:cs="Arial"/>
          <w:bCs/>
        </w:rPr>
        <w:t xml:space="preserve"> w formie elektronicznej</w:t>
      </w:r>
      <w:r w:rsidRPr="007C50DF">
        <w:rPr>
          <w:rFonts w:ascii="Arial" w:hAnsi="Arial" w:cs="Arial"/>
          <w:bCs/>
        </w:rPr>
        <w:t xml:space="preserve"> należy złożyć za pośrednictwem Platformy </w:t>
      </w:r>
      <w:bookmarkStart w:id="16" w:name="_Hlk42174251"/>
      <w:r w:rsidRPr="007C50DF">
        <w:rPr>
          <w:rFonts w:ascii="Arial" w:hAnsi="Arial" w:cs="Arial"/>
          <w:bCs/>
        </w:rPr>
        <w:t xml:space="preserve">na stronie: https://platformazakupowa.pl/pn/ztm_lublin </w:t>
      </w:r>
      <w:bookmarkEnd w:id="16"/>
      <w:r w:rsidRPr="007C50DF">
        <w:rPr>
          <w:rFonts w:ascii="Arial" w:hAnsi="Arial" w:cs="Arial"/>
          <w:bCs/>
        </w:rPr>
        <w:t xml:space="preserve">do dnia </w:t>
      </w:r>
      <w:r w:rsidR="00014453">
        <w:rPr>
          <w:rFonts w:ascii="Arial" w:hAnsi="Arial" w:cs="Arial"/>
          <w:b/>
        </w:rPr>
        <w:t>21</w:t>
      </w:r>
      <w:r w:rsidRPr="00DE68BF">
        <w:rPr>
          <w:rFonts w:ascii="Arial" w:hAnsi="Arial" w:cs="Arial"/>
          <w:b/>
        </w:rPr>
        <w:t>.0</w:t>
      </w:r>
      <w:r w:rsidR="004B1525" w:rsidRPr="00DE68BF">
        <w:rPr>
          <w:rFonts w:ascii="Arial" w:hAnsi="Arial" w:cs="Arial"/>
          <w:b/>
        </w:rPr>
        <w:t>7</w:t>
      </w:r>
      <w:r w:rsidR="00764AE5" w:rsidRPr="00DE68BF">
        <w:rPr>
          <w:rFonts w:ascii="Arial" w:hAnsi="Arial" w:cs="Arial"/>
          <w:b/>
        </w:rPr>
        <w:t xml:space="preserve">.2020 </w:t>
      </w:r>
      <w:r w:rsidR="00764AE5">
        <w:rPr>
          <w:rFonts w:ascii="Arial" w:hAnsi="Arial" w:cs="Arial"/>
          <w:b/>
        </w:rPr>
        <w:t>r.  do godz. 13</w:t>
      </w:r>
      <w:r w:rsidRPr="007C50DF">
        <w:rPr>
          <w:rFonts w:ascii="Arial" w:hAnsi="Arial" w:cs="Arial"/>
          <w:b/>
        </w:rPr>
        <w:t>:00.</w:t>
      </w:r>
    </w:p>
    <w:p w14:paraId="1F3AF075" w14:textId="12849CC0" w:rsidR="0052252D" w:rsidRPr="0052252D" w:rsidRDefault="0052252D" w:rsidP="008F3F24">
      <w:pPr>
        <w:pStyle w:val="Akapitzlist"/>
        <w:numPr>
          <w:ilvl w:val="1"/>
          <w:numId w:val="2"/>
        </w:numPr>
        <w:tabs>
          <w:tab w:val="left" w:pos="142"/>
        </w:tabs>
        <w:spacing w:after="0" w:line="360" w:lineRule="auto"/>
        <w:jc w:val="both"/>
        <w:rPr>
          <w:rFonts w:ascii="Arial" w:hAnsi="Arial" w:cs="Arial"/>
          <w:b/>
        </w:rPr>
      </w:pPr>
      <w:r w:rsidRPr="005619EC">
        <w:rPr>
          <w:rFonts w:ascii="Arial" w:hAnsi="Arial" w:cs="Arial"/>
          <w:b/>
        </w:rPr>
        <w:t>Otwarcie złożonych ofert nastąpi komisyjnie</w:t>
      </w:r>
      <w:r w:rsidRPr="0052252D">
        <w:rPr>
          <w:rFonts w:ascii="Arial" w:hAnsi="Arial" w:cs="Arial"/>
        </w:rPr>
        <w:t xml:space="preserve"> </w:t>
      </w:r>
      <w:r w:rsidR="00F37666">
        <w:rPr>
          <w:rFonts w:ascii="Arial" w:hAnsi="Arial" w:cs="Arial"/>
          <w:b/>
        </w:rPr>
        <w:t xml:space="preserve">w dniu </w:t>
      </w:r>
      <w:r w:rsidR="00014453">
        <w:rPr>
          <w:rFonts w:ascii="Arial" w:hAnsi="Arial" w:cs="Arial"/>
          <w:b/>
        </w:rPr>
        <w:t>21</w:t>
      </w:r>
      <w:r w:rsidR="00F37666" w:rsidRPr="00DE68BF">
        <w:rPr>
          <w:rFonts w:ascii="Arial" w:hAnsi="Arial" w:cs="Arial"/>
          <w:b/>
        </w:rPr>
        <w:t>.0</w:t>
      </w:r>
      <w:r w:rsidR="004B1525" w:rsidRPr="00DE68BF">
        <w:rPr>
          <w:rFonts w:ascii="Arial" w:hAnsi="Arial" w:cs="Arial"/>
          <w:b/>
        </w:rPr>
        <w:t>7</w:t>
      </w:r>
      <w:r w:rsidR="00F37666" w:rsidRPr="00DE68BF">
        <w:rPr>
          <w:rFonts w:ascii="Arial" w:hAnsi="Arial" w:cs="Arial"/>
          <w:b/>
        </w:rPr>
        <w:t>.20</w:t>
      </w:r>
      <w:r w:rsidR="007C50DF" w:rsidRPr="00DE68BF">
        <w:rPr>
          <w:rFonts w:ascii="Arial" w:hAnsi="Arial" w:cs="Arial"/>
          <w:b/>
        </w:rPr>
        <w:t>20</w:t>
      </w:r>
      <w:r w:rsidRPr="00DE68BF">
        <w:rPr>
          <w:rFonts w:ascii="Arial" w:hAnsi="Arial" w:cs="Arial"/>
          <w:b/>
        </w:rPr>
        <w:t xml:space="preserve"> </w:t>
      </w:r>
      <w:r w:rsidRPr="005619EC">
        <w:rPr>
          <w:rFonts w:ascii="Arial" w:hAnsi="Arial" w:cs="Arial"/>
          <w:b/>
        </w:rPr>
        <w:t xml:space="preserve">r. o godz. </w:t>
      </w:r>
      <w:r w:rsidR="00764AE5">
        <w:rPr>
          <w:rFonts w:ascii="Arial" w:hAnsi="Arial" w:cs="Arial"/>
          <w:b/>
        </w:rPr>
        <w:t>13</w:t>
      </w:r>
      <w:r w:rsidR="00806BD0">
        <w:rPr>
          <w:rFonts w:ascii="Arial" w:hAnsi="Arial" w:cs="Arial"/>
          <w:b/>
        </w:rPr>
        <w:t>:15</w:t>
      </w:r>
      <w:r w:rsidRPr="0052252D">
        <w:rPr>
          <w:rFonts w:ascii="Arial" w:hAnsi="Arial" w:cs="Arial"/>
        </w:rPr>
        <w:t xml:space="preserve">,  </w:t>
      </w:r>
      <w:r w:rsidR="00F37666">
        <w:rPr>
          <w:rFonts w:ascii="Arial" w:hAnsi="Arial" w:cs="Arial"/>
          <w:b/>
        </w:rPr>
        <w:t>pokój nr 1</w:t>
      </w:r>
      <w:r w:rsidR="007C50DF">
        <w:rPr>
          <w:rFonts w:ascii="Arial" w:hAnsi="Arial" w:cs="Arial"/>
          <w:b/>
        </w:rPr>
        <w:t>15</w:t>
      </w:r>
      <w:r w:rsidRPr="0052252D">
        <w:rPr>
          <w:rFonts w:ascii="Arial" w:hAnsi="Arial" w:cs="Arial"/>
        </w:rPr>
        <w:t>-</w:t>
      </w:r>
      <w:r w:rsidR="007C50DF">
        <w:rPr>
          <w:rFonts w:ascii="Arial" w:hAnsi="Arial" w:cs="Arial"/>
        </w:rPr>
        <w:t xml:space="preserve"> </w:t>
      </w:r>
      <w:r w:rsidRPr="0052252D">
        <w:rPr>
          <w:rFonts w:ascii="Arial" w:hAnsi="Arial" w:cs="Arial"/>
        </w:rPr>
        <w:t xml:space="preserve">Zarządu Transportu Miejskiego  w Lublinie, </w:t>
      </w:r>
      <w:r w:rsidR="00F37666">
        <w:rPr>
          <w:rFonts w:ascii="Arial" w:hAnsi="Arial" w:cs="Arial"/>
        </w:rPr>
        <w:t>ul. Nałęczowska 14, 20-701</w:t>
      </w:r>
      <w:r w:rsidRPr="0052252D">
        <w:rPr>
          <w:rFonts w:ascii="Arial" w:hAnsi="Arial" w:cs="Arial"/>
        </w:rPr>
        <w:t xml:space="preserve"> Lublin.</w:t>
      </w:r>
      <w:r w:rsidR="00800205">
        <w:rPr>
          <w:rFonts w:ascii="Arial" w:hAnsi="Arial" w:cs="Arial"/>
        </w:rPr>
        <w:t xml:space="preserve"> W pierwszej kolejności nastąpi sprawdzenie statusu na platformie </w:t>
      </w:r>
      <w:r w:rsidR="00800205" w:rsidRPr="007C50DF">
        <w:rPr>
          <w:rFonts w:ascii="Arial" w:hAnsi="Arial" w:cs="Arial"/>
          <w:bCs/>
        </w:rPr>
        <w:t xml:space="preserve">na stronie: </w:t>
      </w:r>
      <w:hyperlink r:id="rId14" w:history="1">
        <w:r w:rsidR="00800205" w:rsidRPr="00995F58">
          <w:rPr>
            <w:rStyle w:val="Hipercze"/>
            <w:rFonts w:ascii="Arial" w:hAnsi="Arial" w:cs="Arial"/>
            <w:bCs/>
          </w:rPr>
          <w:t>https://platformazakupowa.pl/pn/ztm_lublin</w:t>
        </w:r>
      </w:hyperlink>
      <w:r w:rsidR="00800205">
        <w:rPr>
          <w:rFonts w:ascii="Arial" w:hAnsi="Arial" w:cs="Arial"/>
          <w:bCs/>
        </w:rPr>
        <w:t xml:space="preserve"> i odczytanie ofert złożonych w postaci elektronicznej, a następnie ofert złożonych w postaci pisemnej.</w:t>
      </w:r>
    </w:p>
    <w:p w14:paraId="05FC6E72" w14:textId="5D54A188" w:rsidR="00800205" w:rsidRPr="00496707" w:rsidRDefault="0052252D" w:rsidP="00496707">
      <w:pPr>
        <w:pStyle w:val="Akapitzlist"/>
        <w:numPr>
          <w:ilvl w:val="1"/>
          <w:numId w:val="2"/>
        </w:numPr>
        <w:tabs>
          <w:tab w:val="left" w:pos="142"/>
        </w:tabs>
        <w:spacing w:after="0" w:line="360" w:lineRule="auto"/>
        <w:jc w:val="both"/>
        <w:rPr>
          <w:rFonts w:ascii="Arial" w:hAnsi="Arial" w:cs="Arial"/>
          <w:b/>
        </w:rPr>
      </w:pPr>
      <w:r>
        <w:rPr>
          <w:rFonts w:ascii="Arial" w:hAnsi="Arial" w:cs="Arial"/>
        </w:rPr>
        <w:t>Oferta złożona po terminie, o którym mowa w pkt</w:t>
      </w:r>
      <w:r w:rsidR="007C50DF">
        <w:rPr>
          <w:rFonts w:ascii="Arial" w:hAnsi="Arial" w:cs="Arial"/>
        </w:rPr>
        <w:t xml:space="preserve"> </w:t>
      </w:r>
      <w:r>
        <w:rPr>
          <w:rFonts w:ascii="Arial" w:hAnsi="Arial" w:cs="Arial"/>
        </w:rPr>
        <w:t xml:space="preserve"> </w:t>
      </w:r>
      <w:r w:rsidR="007C50DF">
        <w:rPr>
          <w:rFonts w:ascii="Arial" w:hAnsi="Arial" w:cs="Arial"/>
        </w:rPr>
        <w:t xml:space="preserve">11.1.1.1. i </w:t>
      </w:r>
      <w:r>
        <w:rPr>
          <w:rFonts w:ascii="Arial" w:hAnsi="Arial" w:cs="Arial"/>
        </w:rPr>
        <w:t>11.1.</w:t>
      </w:r>
      <w:r w:rsidR="007C50DF">
        <w:rPr>
          <w:rFonts w:ascii="Arial" w:hAnsi="Arial" w:cs="Arial"/>
        </w:rPr>
        <w:t>2.1.</w:t>
      </w:r>
      <w:r>
        <w:rPr>
          <w:rFonts w:ascii="Arial" w:hAnsi="Arial" w:cs="Arial"/>
        </w:rPr>
        <w:t xml:space="preserve"> zostanie zwrócona wykonawcy zgodnie z zasadami określonymi w art. 84 ust. 2 ustawy z dnia 29 stycznia 2004 r. Prawo zamówień publicznych (Dz. U. z 20</w:t>
      </w:r>
      <w:r w:rsidR="00F37666">
        <w:rPr>
          <w:rFonts w:ascii="Arial" w:hAnsi="Arial" w:cs="Arial"/>
        </w:rPr>
        <w:t>1</w:t>
      </w:r>
      <w:r w:rsidR="0074653F">
        <w:rPr>
          <w:rFonts w:ascii="Arial" w:hAnsi="Arial" w:cs="Arial"/>
        </w:rPr>
        <w:t>9</w:t>
      </w:r>
      <w:r>
        <w:rPr>
          <w:rFonts w:ascii="Arial" w:hAnsi="Arial" w:cs="Arial"/>
        </w:rPr>
        <w:t xml:space="preserve"> r. poz. </w:t>
      </w:r>
      <w:r w:rsidR="00F37666">
        <w:rPr>
          <w:rFonts w:ascii="Arial" w:hAnsi="Arial" w:cs="Arial"/>
        </w:rPr>
        <w:t>1</w:t>
      </w:r>
      <w:r w:rsidR="0074653F">
        <w:rPr>
          <w:rFonts w:ascii="Arial" w:hAnsi="Arial" w:cs="Arial"/>
        </w:rPr>
        <w:t>843</w:t>
      </w:r>
      <w:r>
        <w:rPr>
          <w:rFonts w:ascii="Arial" w:hAnsi="Arial" w:cs="Arial"/>
        </w:rPr>
        <w:t xml:space="preserve"> ze zm.).</w:t>
      </w:r>
    </w:p>
    <w:p w14:paraId="0BF01C24" w14:textId="49D59806" w:rsidR="0052252D" w:rsidRPr="0052252D" w:rsidRDefault="00DB3899" w:rsidP="008F3F24">
      <w:pPr>
        <w:pStyle w:val="Akapitzlist"/>
        <w:numPr>
          <w:ilvl w:val="1"/>
          <w:numId w:val="2"/>
        </w:numPr>
        <w:tabs>
          <w:tab w:val="left" w:pos="142"/>
        </w:tabs>
        <w:spacing w:after="0" w:line="360" w:lineRule="auto"/>
        <w:jc w:val="both"/>
        <w:rPr>
          <w:rFonts w:ascii="Arial" w:hAnsi="Arial" w:cs="Arial"/>
          <w:b/>
        </w:rPr>
      </w:pPr>
      <w:r>
        <w:rPr>
          <w:rFonts w:ascii="Arial" w:hAnsi="Arial" w:cs="Arial"/>
        </w:rPr>
        <w:t>Podczas otwarcia ofert</w:t>
      </w:r>
      <w:r w:rsidR="0052252D" w:rsidRPr="0052252D">
        <w:rPr>
          <w:rFonts w:ascii="Arial" w:hAnsi="Arial" w:cs="Arial"/>
        </w:rPr>
        <w:t xml:space="preserve"> zamawiający odczyta informacje, o których mowa  w art. 86 ust. 4 ustawy z dnia 29 stycznia 2004 r. Prawo zam</w:t>
      </w:r>
      <w:r w:rsidR="00F37666">
        <w:rPr>
          <w:rFonts w:ascii="Arial" w:hAnsi="Arial" w:cs="Arial"/>
        </w:rPr>
        <w:t>ówień publicznych (Dz. U. z 201</w:t>
      </w:r>
      <w:r w:rsidR="0074653F">
        <w:rPr>
          <w:rFonts w:ascii="Arial" w:hAnsi="Arial" w:cs="Arial"/>
        </w:rPr>
        <w:t>9</w:t>
      </w:r>
      <w:r w:rsidR="0052252D" w:rsidRPr="0052252D">
        <w:rPr>
          <w:rFonts w:ascii="Arial" w:hAnsi="Arial" w:cs="Arial"/>
        </w:rPr>
        <w:t xml:space="preserve"> r. poz. </w:t>
      </w:r>
      <w:r w:rsidR="00F37666">
        <w:rPr>
          <w:rFonts w:ascii="Arial" w:hAnsi="Arial" w:cs="Arial"/>
        </w:rPr>
        <w:t>1</w:t>
      </w:r>
      <w:r w:rsidR="0074653F">
        <w:rPr>
          <w:rFonts w:ascii="Arial" w:hAnsi="Arial" w:cs="Arial"/>
        </w:rPr>
        <w:t>843</w:t>
      </w:r>
      <w:r w:rsidR="0052252D" w:rsidRPr="0052252D">
        <w:rPr>
          <w:rFonts w:ascii="Arial" w:hAnsi="Arial" w:cs="Arial"/>
        </w:rPr>
        <w:t xml:space="preserve"> ze zm.).</w:t>
      </w:r>
    </w:p>
    <w:p w14:paraId="15744EF9" w14:textId="4CDED698" w:rsidR="00DB3899" w:rsidRPr="00562C1E" w:rsidRDefault="00DB3899" w:rsidP="00176818">
      <w:pPr>
        <w:pStyle w:val="Akapitzlist"/>
        <w:numPr>
          <w:ilvl w:val="1"/>
          <w:numId w:val="2"/>
        </w:numPr>
        <w:tabs>
          <w:tab w:val="left" w:pos="142"/>
        </w:tabs>
        <w:spacing w:after="0" w:line="360" w:lineRule="auto"/>
        <w:jc w:val="both"/>
        <w:rPr>
          <w:rFonts w:ascii="Arial" w:hAnsi="Arial" w:cs="Arial"/>
        </w:rPr>
      </w:pPr>
      <w:r w:rsidRPr="00562C1E">
        <w:rPr>
          <w:rFonts w:ascii="Arial" w:hAnsi="Arial" w:cs="Arial"/>
        </w:rPr>
        <w:t xml:space="preserve">Niezwłocznie po otwarciu ofert zamawiający zamieści  na stronie </w:t>
      </w:r>
      <w:hyperlink r:id="rId15" w:history="1">
        <w:r w:rsidR="004B1525" w:rsidRPr="00562C1E">
          <w:rPr>
            <w:rStyle w:val="Hipercze"/>
            <w:rFonts w:ascii="Arial" w:hAnsi="Arial" w:cs="Arial"/>
            <w:color w:val="auto"/>
          </w:rPr>
          <w:t>https://biuletyn.lublin.eu/ztm</w:t>
        </w:r>
      </w:hyperlink>
      <w:r w:rsidR="004B1525" w:rsidRPr="00562C1E">
        <w:rPr>
          <w:rFonts w:ascii="Arial" w:hAnsi="Arial" w:cs="Arial"/>
        </w:rPr>
        <w:t xml:space="preserve"> oraz https://platformazakupowa.pl/pn/ztm_lublin</w:t>
      </w:r>
      <w:r w:rsidRPr="00562C1E">
        <w:rPr>
          <w:rFonts w:ascii="Arial" w:hAnsi="Arial" w:cs="Arial"/>
        </w:rPr>
        <w:t xml:space="preserve"> informacje dotyczące:</w:t>
      </w:r>
    </w:p>
    <w:p w14:paraId="2A065B48" w14:textId="77777777" w:rsidR="0052252D" w:rsidRPr="00562C1E" w:rsidRDefault="00DB3899" w:rsidP="008F3F24">
      <w:pPr>
        <w:pStyle w:val="Akapitzlist"/>
        <w:numPr>
          <w:ilvl w:val="2"/>
          <w:numId w:val="2"/>
        </w:numPr>
        <w:tabs>
          <w:tab w:val="left" w:pos="142"/>
        </w:tabs>
        <w:spacing w:after="0" w:line="360" w:lineRule="auto"/>
        <w:jc w:val="both"/>
        <w:rPr>
          <w:rFonts w:ascii="Arial" w:hAnsi="Arial" w:cs="Arial"/>
        </w:rPr>
      </w:pPr>
      <w:r w:rsidRPr="00562C1E">
        <w:rPr>
          <w:rFonts w:ascii="Arial" w:hAnsi="Arial" w:cs="Arial"/>
        </w:rPr>
        <w:t xml:space="preserve"> kwoty, jaką zamierza przeznaczyć na sfinansowanie zamówienia;</w:t>
      </w:r>
    </w:p>
    <w:p w14:paraId="50E8B52B" w14:textId="77777777" w:rsidR="00DB3899" w:rsidRPr="00562C1E" w:rsidRDefault="00DB3899" w:rsidP="008F3F24">
      <w:pPr>
        <w:pStyle w:val="Akapitzlist"/>
        <w:numPr>
          <w:ilvl w:val="2"/>
          <w:numId w:val="2"/>
        </w:numPr>
        <w:tabs>
          <w:tab w:val="left" w:pos="142"/>
        </w:tabs>
        <w:spacing w:after="0" w:line="360" w:lineRule="auto"/>
        <w:jc w:val="both"/>
        <w:rPr>
          <w:rFonts w:ascii="Arial" w:hAnsi="Arial" w:cs="Arial"/>
        </w:rPr>
      </w:pPr>
      <w:r w:rsidRPr="00562C1E">
        <w:rPr>
          <w:rFonts w:ascii="Arial" w:hAnsi="Arial" w:cs="Arial"/>
        </w:rPr>
        <w:t>firm oraz adresów wykonawców, którzy złożyli oferty w terminie;</w:t>
      </w:r>
    </w:p>
    <w:p w14:paraId="0A7B0E90" w14:textId="60302EF6" w:rsidR="00DB3899" w:rsidRPr="003920E2" w:rsidRDefault="00DB3899" w:rsidP="00176818">
      <w:pPr>
        <w:pStyle w:val="Akapitzlist"/>
        <w:numPr>
          <w:ilvl w:val="2"/>
          <w:numId w:val="2"/>
        </w:numPr>
        <w:spacing w:after="0" w:line="360" w:lineRule="auto"/>
        <w:jc w:val="both"/>
        <w:rPr>
          <w:rFonts w:ascii="Arial" w:hAnsi="Arial" w:cs="Arial"/>
          <w:color w:val="FF0000"/>
        </w:rPr>
      </w:pPr>
      <w:r w:rsidRPr="00562C1E">
        <w:rPr>
          <w:rFonts w:ascii="Arial" w:hAnsi="Arial" w:cs="Arial"/>
        </w:rPr>
        <w:t>ceny</w:t>
      </w:r>
      <w:r w:rsidR="004B1525" w:rsidRPr="00562C1E">
        <w:rPr>
          <w:rFonts w:ascii="Arial" w:hAnsi="Arial" w:cs="Arial"/>
          <w:b/>
          <w:lang w:val="cs-CZ"/>
        </w:rPr>
        <w:t xml:space="preserve"> </w:t>
      </w:r>
      <w:r w:rsidR="004B1525" w:rsidRPr="00562C1E">
        <w:rPr>
          <w:rFonts w:ascii="Arial" w:hAnsi="Arial" w:cs="Arial"/>
          <w:bCs/>
          <w:lang w:val="cs-CZ"/>
        </w:rPr>
        <w:t>za realizację przedmiotu zamównia, która będzie słuzyć wyłącznie do oceny i porownania złożonych ofert</w:t>
      </w:r>
      <w:r w:rsidR="007B3133" w:rsidRPr="00562C1E">
        <w:rPr>
          <w:rFonts w:ascii="Arial" w:hAnsi="Arial" w:cs="Arial"/>
          <w:bCs/>
          <w:color w:val="FF0000"/>
        </w:rPr>
        <w:t xml:space="preserve"> </w:t>
      </w:r>
      <w:r w:rsidR="004B1525" w:rsidRPr="00562C1E">
        <w:rPr>
          <w:rFonts w:ascii="Arial" w:hAnsi="Arial" w:cs="Arial"/>
          <w:bCs/>
          <w:lang w:val="cs-CZ"/>
        </w:rPr>
        <w:t>, w rozbiciu na:</w:t>
      </w:r>
      <w:r w:rsidR="004B1525" w:rsidRPr="003920E2">
        <w:rPr>
          <w:rFonts w:ascii="Arial" w:hAnsi="Arial" w:cs="Arial"/>
          <w:b/>
          <w:lang w:val="cs-CZ"/>
        </w:rPr>
        <w:t xml:space="preserve"> </w:t>
      </w:r>
      <w:r w:rsidR="004B1525" w:rsidRPr="003920E2">
        <w:rPr>
          <w:rFonts w:ascii="Arial" w:hAnsi="Arial" w:cs="Arial"/>
          <w:bCs/>
          <w:lang w:val="cs-CZ"/>
        </w:rPr>
        <w:t xml:space="preserve">wysokość prowizji od transakcji w ramach platności e-commerce (sklep www, aplikacja) z użyciem karty płatniczych (kredytowych, debetowych), obciążenie konta, wysokość prowizji od transakcji </w:t>
      </w:r>
      <w:r w:rsidR="003643FA">
        <w:rPr>
          <w:rFonts w:ascii="Arial" w:hAnsi="Arial" w:cs="Arial"/>
          <w:bCs/>
          <w:lang w:val="cs-CZ"/>
        </w:rPr>
        <w:br/>
      </w:r>
      <w:r w:rsidR="004B1525" w:rsidRPr="003920E2">
        <w:rPr>
          <w:rFonts w:ascii="Arial" w:hAnsi="Arial" w:cs="Arial"/>
          <w:bCs/>
          <w:lang w:val="cs-CZ"/>
        </w:rPr>
        <w:t xml:space="preserve">w ramach platności e-commerce (sklep www, aplikacja) z użyciem </w:t>
      </w:r>
      <w:r w:rsidR="004B1525" w:rsidRPr="003920E2">
        <w:rPr>
          <w:rFonts w:ascii="Arial" w:hAnsi="Arial" w:cs="Arial"/>
          <w:bCs/>
          <w:lang w:val="cs-CZ"/>
        </w:rPr>
        <w:lastRenderedPageBreak/>
        <w:t>BLIK</w:t>
      </w:r>
      <w:r w:rsidR="003920E2" w:rsidRPr="003920E2">
        <w:rPr>
          <w:rFonts w:ascii="Arial" w:hAnsi="Arial" w:cs="Arial"/>
          <w:bCs/>
          <w:lang w:val="cs-CZ"/>
        </w:rPr>
        <w:t>, w</w:t>
      </w:r>
      <w:r w:rsidR="004B1525" w:rsidRPr="003920E2">
        <w:rPr>
          <w:rFonts w:ascii="Arial" w:hAnsi="Arial" w:cs="Arial"/>
          <w:bCs/>
          <w:lang w:val="cs-CZ"/>
        </w:rPr>
        <w:t xml:space="preserve">ysokość prowizji od transakcji w ramach płatności </w:t>
      </w:r>
      <w:r w:rsidR="003643FA">
        <w:rPr>
          <w:rFonts w:ascii="Arial" w:hAnsi="Arial" w:cs="Arial"/>
          <w:bCs/>
          <w:lang w:val="cs-CZ"/>
        </w:rPr>
        <w:br/>
      </w:r>
      <w:r w:rsidR="003643FA">
        <w:rPr>
          <w:rFonts w:ascii="Arial" w:hAnsi="Arial" w:cs="Arial"/>
        </w:rPr>
        <w:t>w urządzeniach</w:t>
      </w:r>
      <w:r w:rsidR="004B1525" w:rsidRPr="003920E2">
        <w:rPr>
          <w:rFonts w:ascii="Arial" w:hAnsi="Arial" w:cs="Arial"/>
          <w:bCs/>
          <w:lang w:val="cs-CZ"/>
        </w:rPr>
        <w:t xml:space="preserve"> (automaty stacjonarne, automaty mobilne, kasowniki) z użyciem karty płatnic</w:t>
      </w:r>
      <w:r w:rsidR="0088482C">
        <w:rPr>
          <w:rFonts w:ascii="Arial" w:hAnsi="Arial" w:cs="Arial"/>
          <w:bCs/>
          <w:lang w:val="cs-CZ"/>
        </w:rPr>
        <w:t>zych (kredytowych, debetowych)</w:t>
      </w:r>
      <w:r w:rsidR="004B1525" w:rsidRPr="003920E2">
        <w:rPr>
          <w:rFonts w:ascii="Arial" w:hAnsi="Arial" w:cs="Arial"/>
          <w:bCs/>
          <w:lang w:val="cs-CZ"/>
        </w:rPr>
        <w:t xml:space="preserve">, </w:t>
      </w:r>
      <w:r w:rsidR="003920E2" w:rsidRPr="003920E2">
        <w:rPr>
          <w:rFonts w:ascii="Arial" w:hAnsi="Arial" w:cs="Arial"/>
          <w:bCs/>
          <w:lang w:val="cs-CZ"/>
        </w:rPr>
        <w:t>w</w:t>
      </w:r>
      <w:r w:rsidR="004B1525" w:rsidRPr="003920E2">
        <w:rPr>
          <w:rFonts w:ascii="Arial" w:hAnsi="Arial" w:cs="Arial"/>
          <w:bCs/>
          <w:lang w:val="cs-CZ"/>
        </w:rPr>
        <w:t xml:space="preserve">ysokość prowizji od transakcji w ramach płatności </w:t>
      </w:r>
      <w:r w:rsidR="003643FA">
        <w:rPr>
          <w:rFonts w:ascii="Arial" w:hAnsi="Arial" w:cs="Arial"/>
        </w:rPr>
        <w:t>w urządzeniach</w:t>
      </w:r>
      <w:r w:rsidR="004B1525" w:rsidRPr="003920E2">
        <w:rPr>
          <w:rFonts w:ascii="Arial" w:hAnsi="Arial" w:cs="Arial"/>
          <w:bCs/>
          <w:lang w:val="cs-CZ"/>
        </w:rPr>
        <w:t xml:space="preserve"> (automaty stacjonarne, automaty mobilene, kasowniki) z użyciem BLIK</w:t>
      </w:r>
      <w:r w:rsidR="00693275">
        <w:rPr>
          <w:rFonts w:ascii="Arial" w:hAnsi="Arial" w:cs="Arial"/>
          <w:bCs/>
          <w:lang w:val="cs-CZ"/>
        </w:rPr>
        <w:t>.</w:t>
      </w:r>
    </w:p>
    <w:p w14:paraId="4B65B79A" w14:textId="47C3E8D7" w:rsidR="009D7DF8" w:rsidRDefault="009D7DF8" w:rsidP="009D7DF8">
      <w:pPr>
        <w:pStyle w:val="Akapitzlist"/>
        <w:numPr>
          <w:ilvl w:val="1"/>
          <w:numId w:val="2"/>
        </w:numPr>
        <w:tabs>
          <w:tab w:val="left" w:pos="142"/>
        </w:tabs>
        <w:spacing w:after="0" w:line="360" w:lineRule="auto"/>
        <w:jc w:val="both"/>
        <w:rPr>
          <w:rFonts w:ascii="Arial" w:hAnsi="Arial" w:cs="Arial"/>
        </w:rPr>
      </w:pPr>
      <w:r>
        <w:rPr>
          <w:rFonts w:ascii="Arial" w:hAnsi="Arial" w:cs="Arial"/>
        </w:rPr>
        <w:t xml:space="preserve">Wykonawca może, przed upływem terminu składania ofert, zmienić lub wycofać złożoną  przez siebie ofertę. Powiadomienie o zmianie </w:t>
      </w:r>
      <w:r w:rsidR="001323FD">
        <w:rPr>
          <w:rFonts w:ascii="Arial" w:hAnsi="Arial" w:cs="Arial"/>
        </w:rPr>
        <w:t xml:space="preserve"> lub wycofaniu musi być złożone według takich samych zasad jak składana oferta z dopiskiem „zmiana” lub „wycofanie”, a w szczególności podpisane przez osobę upoważnioną do reprezentowania wykonawcy. Zmiana w ofercie lub jej wycofanie przez wykonawcę  przed upływem terminu składania ofert </w:t>
      </w:r>
      <w:r w:rsidR="00496707">
        <w:rPr>
          <w:rFonts w:ascii="Arial" w:hAnsi="Arial" w:cs="Arial"/>
        </w:rPr>
        <w:t>są</w:t>
      </w:r>
      <w:r w:rsidR="001323FD">
        <w:rPr>
          <w:rFonts w:ascii="Arial" w:hAnsi="Arial" w:cs="Arial"/>
        </w:rPr>
        <w:t xml:space="preserve"> skuteczne.</w:t>
      </w:r>
    </w:p>
    <w:p w14:paraId="18E87816" w14:textId="156DF8C8" w:rsidR="002C4EC6" w:rsidRPr="00DF3016" w:rsidRDefault="002C4EC6" w:rsidP="002C4EC6">
      <w:pPr>
        <w:tabs>
          <w:tab w:val="left" w:pos="142"/>
        </w:tabs>
        <w:spacing w:after="0" w:line="360" w:lineRule="auto"/>
        <w:ind w:left="1276"/>
        <w:jc w:val="both"/>
        <w:rPr>
          <w:rFonts w:ascii="Arial" w:eastAsia="Calibri" w:hAnsi="Arial" w:cs="Arial"/>
          <w:b/>
          <w:bCs/>
          <w:lang w:eastAsia="ar-SA"/>
        </w:rPr>
      </w:pPr>
      <w:r w:rsidRPr="00DF3016">
        <w:rPr>
          <w:rFonts w:ascii="Arial" w:eastAsia="Calibri" w:hAnsi="Arial" w:cs="Arial"/>
          <w:b/>
          <w:bCs/>
          <w:lang w:eastAsia="ar-SA"/>
        </w:rPr>
        <w:t>Z uwagi na panujący na terenie Polski stan epidemii</w:t>
      </w:r>
      <w:r>
        <w:rPr>
          <w:rFonts w:ascii="Arial" w:eastAsia="Calibri" w:hAnsi="Arial" w:cs="Arial"/>
          <w:b/>
          <w:bCs/>
          <w:lang w:eastAsia="ar-SA"/>
        </w:rPr>
        <w:t xml:space="preserve"> </w:t>
      </w:r>
      <w:r w:rsidRPr="00DF3016">
        <w:rPr>
          <w:rFonts w:ascii="Arial" w:eastAsia="Calibri" w:hAnsi="Arial" w:cs="Arial"/>
          <w:b/>
          <w:bCs/>
          <w:lang w:eastAsia="ar-SA"/>
        </w:rPr>
        <w:t>(wirusa COVID-1</w:t>
      </w:r>
      <w:r>
        <w:rPr>
          <w:rFonts w:ascii="Arial" w:eastAsia="Calibri" w:hAnsi="Arial" w:cs="Arial"/>
          <w:b/>
          <w:bCs/>
          <w:lang w:eastAsia="ar-SA"/>
        </w:rPr>
        <w:t>9</w:t>
      </w:r>
      <w:r w:rsidRPr="00DF3016">
        <w:rPr>
          <w:rFonts w:ascii="Arial" w:eastAsia="Calibri" w:hAnsi="Arial" w:cs="Arial"/>
          <w:b/>
          <w:bCs/>
          <w:lang w:eastAsia="ar-SA"/>
        </w:rPr>
        <w:t xml:space="preserve">) wprowadzony na podstawie rozporządzenia Ministra Zdrowia z dnia 20 marca 2020r. w sprawie ogłoszenia na obszarze Rzeczypospolitej Polskiej stanu epidemii (Dz.U. z 2020r.poz.491)  </w:t>
      </w:r>
      <w:r w:rsidRPr="00DF3016">
        <w:rPr>
          <w:rFonts w:ascii="Arial" w:hAnsi="Arial" w:cs="Arial"/>
          <w:b/>
        </w:rPr>
        <w:t>oraz nawiązując do informacji zamieszczonej na stronie internetowej Urzędu Zamówień Publicznych, pod adresem</w:t>
      </w:r>
      <w:r>
        <w:rPr>
          <w:rFonts w:ascii="Arial" w:hAnsi="Arial" w:cs="Arial"/>
          <w:b/>
        </w:rPr>
        <w:t xml:space="preserve"> </w:t>
      </w:r>
      <w:hyperlink r:id="rId16" w:history="1">
        <w:r w:rsidRPr="00DA4D70">
          <w:rPr>
            <w:rStyle w:val="Hipercze"/>
            <w:rFonts w:ascii="Arial" w:hAnsi="Arial" w:cs="Arial"/>
            <w:bCs/>
          </w:rPr>
          <w:t>https://www.uzp.gov.pl/aktualnosci/otwarcie-ofert-w-sytuacji-zagrozenia</w:t>
        </w:r>
      </w:hyperlink>
      <w:r w:rsidRPr="00DF3016">
        <w:rPr>
          <w:rFonts w:ascii="Arial" w:hAnsi="Arial" w:cs="Arial"/>
          <w:bCs/>
          <w:u w:val="single"/>
        </w:rPr>
        <w:t xml:space="preserve"> epidemicznego</w:t>
      </w:r>
      <w:r w:rsidRPr="00DF3016">
        <w:rPr>
          <w:rFonts w:ascii="Arial" w:hAnsi="Arial" w:cs="Arial"/>
          <w:b/>
          <w:u w:val="single"/>
        </w:rPr>
        <w:t xml:space="preserve"> </w:t>
      </w:r>
      <w:r w:rsidRPr="00DF3016">
        <w:rPr>
          <w:rFonts w:ascii="Arial" w:hAnsi="Arial" w:cs="Arial"/>
          <w:b/>
        </w:rPr>
        <w:t xml:space="preserve">informujemy, że publiczne otwarcie ofert w ramach przetargów nieograniczonych ogłaszanych przez Zarząd Transportu Miejskiego w Lublinie będzie od dnia 30 marca 2020 r. do odwołania transmitowane „na żywo". O terminie transmisji z otwarcia ofert oraz pozostałych szczegółach technicznych dotyczących transmisji  będą Państwo informowani na naszej stronie internetowej pod adresem: </w:t>
      </w:r>
      <w:hyperlink r:id="rId17" w:history="1">
        <w:r w:rsidRPr="00DF3016">
          <w:rPr>
            <w:rStyle w:val="Hipercze"/>
            <w:rFonts w:ascii="Arial" w:hAnsi="Arial" w:cs="Arial"/>
            <w:b/>
            <w:color w:val="auto"/>
          </w:rPr>
          <w:t>https://biuletyn.lublin.eu/ztm</w:t>
        </w:r>
      </w:hyperlink>
      <w:r w:rsidRPr="00DF3016">
        <w:rPr>
          <w:rFonts w:ascii="Arial" w:hAnsi="Arial" w:cs="Arial"/>
          <w:b/>
        </w:rPr>
        <w:t xml:space="preserve"> i poprzez elektroniczną pl</w:t>
      </w:r>
      <w:r w:rsidR="00784438">
        <w:rPr>
          <w:rFonts w:ascii="Arial" w:hAnsi="Arial" w:cs="Arial"/>
          <w:b/>
        </w:rPr>
        <w:t>atformę zakupową najpóźniej na 2</w:t>
      </w:r>
      <w:r w:rsidRPr="00DF3016">
        <w:rPr>
          <w:rFonts w:ascii="Arial" w:hAnsi="Arial" w:cs="Arial"/>
          <w:b/>
        </w:rPr>
        <w:t xml:space="preserve"> dni przed upływem terminu otwarcia ofert.</w:t>
      </w:r>
    </w:p>
    <w:p w14:paraId="29539DEA" w14:textId="77777777" w:rsidR="002C4EC6" w:rsidRPr="00DF3016" w:rsidRDefault="002C4EC6" w:rsidP="002C4EC6">
      <w:pPr>
        <w:tabs>
          <w:tab w:val="left" w:pos="142"/>
        </w:tabs>
        <w:spacing w:after="0" w:line="360" w:lineRule="auto"/>
        <w:ind w:left="1276"/>
        <w:jc w:val="both"/>
        <w:rPr>
          <w:rFonts w:ascii="Arial" w:hAnsi="Arial" w:cs="Arial"/>
          <w:b/>
        </w:rPr>
      </w:pPr>
      <w:r w:rsidRPr="00DF3016">
        <w:rPr>
          <w:rFonts w:ascii="Arial" w:hAnsi="Arial" w:cs="Arial"/>
          <w:b/>
        </w:rPr>
        <w:t>Jednocześnie wyjaśniamy, że w związku z ograniczeniem (wynikającym z troski o zdrowie pracowników i interesantów) dostępu do siedziby Zarządu Transportu Miejskiego w Lublinie, nie będzie możliwości osobistego udziału w czynności otwarcia ofert.</w:t>
      </w:r>
    </w:p>
    <w:p w14:paraId="2DEA58EB" w14:textId="3C6D626D" w:rsidR="005619EC" w:rsidRPr="009D7DF8" w:rsidRDefault="005619EC" w:rsidP="009D7DF8">
      <w:pPr>
        <w:tabs>
          <w:tab w:val="left" w:pos="142"/>
        </w:tabs>
        <w:spacing w:after="0" w:line="360" w:lineRule="auto"/>
        <w:jc w:val="both"/>
        <w:rPr>
          <w:rFonts w:ascii="Arial" w:hAnsi="Arial" w:cs="Arial"/>
        </w:rPr>
      </w:pPr>
    </w:p>
    <w:p w14:paraId="12620877" w14:textId="1BC89A36" w:rsidR="00E12F48" w:rsidRDefault="00E12F48" w:rsidP="008F3F24">
      <w:pPr>
        <w:pStyle w:val="Akapitzlist"/>
        <w:numPr>
          <w:ilvl w:val="0"/>
          <w:numId w:val="2"/>
        </w:numPr>
        <w:tabs>
          <w:tab w:val="left" w:pos="142"/>
        </w:tabs>
        <w:spacing w:after="0" w:line="360" w:lineRule="auto"/>
        <w:ind w:left="709" w:hanging="709"/>
        <w:jc w:val="both"/>
        <w:rPr>
          <w:rFonts w:ascii="Arial" w:hAnsi="Arial" w:cs="Arial"/>
          <w:b/>
        </w:rPr>
      </w:pPr>
      <w:r w:rsidRPr="00B3033D">
        <w:rPr>
          <w:rFonts w:ascii="Arial" w:hAnsi="Arial" w:cs="Arial"/>
          <w:b/>
        </w:rPr>
        <w:t>Opis sposobu obliczenia ceny.</w:t>
      </w:r>
    </w:p>
    <w:p w14:paraId="79D0BEE3" w14:textId="77777777" w:rsidR="003511CB" w:rsidRPr="00B3033D" w:rsidRDefault="003511CB" w:rsidP="003511CB">
      <w:pPr>
        <w:pStyle w:val="Akapitzlist"/>
        <w:tabs>
          <w:tab w:val="left" w:pos="142"/>
        </w:tabs>
        <w:spacing w:after="0" w:line="360" w:lineRule="auto"/>
        <w:ind w:left="709"/>
        <w:jc w:val="both"/>
        <w:rPr>
          <w:rFonts w:ascii="Arial" w:hAnsi="Arial" w:cs="Arial"/>
          <w:b/>
        </w:rPr>
      </w:pPr>
    </w:p>
    <w:p w14:paraId="6D89DD16" w14:textId="7D8E179A" w:rsidR="003511CB" w:rsidRPr="008F6264" w:rsidRDefault="003511CB" w:rsidP="003511CB">
      <w:pPr>
        <w:pStyle w:val="Akapitzlist"/>
        <w:numPr>
          <w:ilvl w:val="1"/>
          <w:numId w:val="48"/>
        </w:numPr>
        <w:tabs>
          <w:tab w:val="left" w:pos="142"/>
        </w:tabs>
        <w:spacing w:line="360" w:lineRule="auto"/>
        <w:jc w:val="both"/>
        <w:rPr>
          <w:rFonts w:ascii="Arial" w:hAnsi="Arial" w:cs="Arial"/>
          <w:lang w:val="cs-CZ"/>
        </w:rPr>
      </w:pPr>
      <w:r w:rsidRPr="008F6264">
        <w:rPr>
          <w:rFonts w:ascii="Arial" w:hAnsi="Arial" w:cs="Arial"/>
        </w:rPr>
        <w:t>Oferta musi zawierać sumaryczną cenę obejmującą wszystkie koszty związane z realizacją usługi niezbędnej do jej wykonania z uwzględnieniem wszystkich opłat i podatków, oraz obejmować wszelkie koszty towarzyszące</w:t>
      </w:r>
      <w:r w:rsidR="00685C39">
        <w:rPr>
          <w:rFonts w:ascii="Arial" w:hAnsi="Arial" w:cs="Arial"/>
        </w:rPr>
        <w:t xml:space="preserve"> </w:t>
      </w:r>
      <w:r w:rsidR="00685C39" w:rsidRPr="00166E31">
        <w:rPr>
          <w:rFonts w:ascii="Arial" w:hAnsi="Arial" w:cs="Arial"/>
        </w:rPr>
        <w:lastRenderedPageBreak/>
        <w:t>jej</w:t>
      </w:r>
      <w:r w:rsidRPr="008F6264">
        <w:rPr>
          <w:rFonts w:ascii="Arial" w:hAnsi="Arial" w:cs="Arial"/>
        </w:rPr>
        <w:t xml:space="preserve"> wykonaniu wynikające wprost z postanowień niniejszej </w:t>
      </w:r>
      <w:proofErr w:type="spellStart"/>
      <w:r w:rsidRPr="008F6264">
        <w:rPr>
          <w:rFonts w:ascii="Arial" w:hAnsi="Arial" w:cs="Arial"/>
        </w:rPr>
        <w:t>s.i.w.z</w:t>
      </w:r>
      <w:proofErr w:type="spellEnd"/>
      <w:r w:rsidRPr="008F6264">
        <w:rPr>
          <w:rFonts w:ascii="Arial" w:hAnsi="Arial" w:cs="Arial"/>
        </w:rPr>
        <w:t>. wraz z załącznikami</w:t>
      </w:r>
      <w:r w:rsidR="00685C39">
        <w:rPr>
          <w:rFonts w:ascii="Arial" w:hAnsi="Arial" w:cs="Arial"/>
        </w:rPr>
        <w:t>,</w:t>
      </w:r>
      <w:r w:rsidRPr="008F6264">
        <w:rPr>
          <w:rFonts w:ascii="Arial" w:hAnsi="Arial" w:cs="Arial"/>
        </w:rPr>
        <w:t xml:space="preserve"> ze szczególnym uwzględnieniem postanowień </w:t>
      </w:r>
      <w:r w:rsidRPr="008F6264">
        <w:rPr>
          <w:rFonts w:ascii="Arial" w:hAnsi="Arial" w:cs="Arial"/>
          <w:b/>
        </w:rPr>
        <w:t xml:space="preserve">wzoru umowy stanowiącego Załącznik nr 5 do </w:t>
      </w:r>
      <w:proofErr w:type="spellStart"/>
      <w:r w:rsidRPr="008F6264">
        <w:rPr>
          <w:rFonts w:ascii="Arial" w:hAnsi="Arial" w:cs="Arial"/>
          <w:b/>
        </w:rPr>
        <w:t>s.i.w.z</w:t>
      </w:r>
      <w:proofErr w:type="spellEnd"/>
      <w:r w:rsidRPr="008F6264">
        <w:rPr>
          <w:rFonts w:ascii="Arial" w:hAnsi="Arial" w:cs="Arial"/>
          <w:b/>
        </w:rPr>
        <w:t>.</w:t>
      </w:r>
      <w:r w:rsidRPr="008F6264">
        <w:rPr>
          <w:rFonts w:ascii="Arial" w:hAnsi="Arial" w:cs="Arial"/>
        </w:rPr>
        <w:t xml:space="preserve"> </w:t>
      </w:r>
    </w:p>
    <w:p w14:paraId="5CF38588" w14:textId="77777777" w:rsidR="003511CB" w:rsidRPr="008F6264" w:rsidRDefault="003511CB" w:rsidP="003511CB">
      <w:pPr>
        <w:pStyle w:val="Akapitzlist"/>
        <w:numPr>
          <w:ilvl w:val="1"/>
          <w:numId w:val="48"/>
        </w:numPr>
        <w:tabs>
          <w:tab w:val="left" w:pos="142"/>
        </w:tabs>
        <w:spacing w:after="0" w:line="360" w:lineRule="auto"/>
        <w:jc w:val="both"/>
        <w:rPr>
          <w:rFonts w:ascii="Arial" w:hAnsi="Arial" w:cs="Arial"/>
          <w:lang w:val="cs-CZ"/>
        </w:rPr>
      </w:pPr>
      <w:r w:rsidRPr="008F6264">
        <w:rPr>
          <w:rFonts w:ascii="Arial" w:hAnsi="Arial" w:cs="Arial"/>
        </w:rPr>
        <w:t>Obliczeń należy dokonać z dokładnością do pełnych groszy (z dokładnością do dwóch miejsc po przecinku), przy czym końcówki poniżej 0,5 grosza pomija się, a końcówki 0,5 grosza i wyższe zaokrągla się do 1 grosza.</w:t>
      </w:r>
    </w:p>
    <w:p w14:paraId="0556AC05" w14:textId="34A86CE3" w:rsidR="003511CB" w:rsidRDefault="003511CB" w:rsidP="003511CB">
      <w:pPr>
        <w:pStyle w:val="Akapitzlist"/>
        <w:numPr>
          <w:ilvl w:val="1"/>
          <w:numId w:val="48"/>
        </w:numPr>
        <w:spacing w:after="0" w:line="360" w:lineRule="auto"/>
        <w:jc w:val="both"/>
        <w:rPr>
          <w:rFonts w:ascii="Arial" w:hAnsi="Arial" w:cs="Arial"/>
          <w:b/>
          <w:lang w:val="cs-CZ"/>
        </w:rPr>
      </w:pPr>
      <w:r w:rsidRPr="005F26BA">
        <w:rPr>
          <w:rFonts w:ascii="Arial" w:hAnsi="Arial" w:cs="Arial"/>
          <w:b/>
          <w:lang w:val="cs-CZ"/>
        </w:rPr>
        <w:t>Ceną podlegającą ocenie jest całkowita cena oferty brutto za realizację przedmiotu zamównia</w:t>
      </w:r>
      <w:r>
        <w:rPr>
          <w:rFonts w:ascii="Arial" w:hAnsi="Arial" w:cs="Arial"/>
          <w:b/>
          <w:lang w:val="cs-CZ"/>
        </w:rPr>
        <w:t>, która będzie słu</w:t>
      </w:r>
      <w:r w:rsidR="004B1525">
        <w:rPr>
          <w:rFonts w:ascii="Arial" w:hAnsi="Arial" w:cs="Arial"/>
          <w:b/>
          <w:lang w:val="cs-CZ"/>
        </w:rPr>
        <w:t>ż</w:t>
      </w:r>
      <w:r>
        <w:rPr>
          <w:rFonts w:ascii="Arial" w:hAnsi="Arial" w:cs="Arial"/>
          <w:b/>
          <w:lang w:val="cs-CZ"/>
        </w:rPr>
        <w:t>yć wyłącznie do oceny i porownania złożonych ofert</w:t>
      </w:r>
      <w:bookmarkStart w:id="17" w:name="_Hlk43462953"/>
      <w:r w:rsidRPr="005F26BA">
        <w:rPr>
          <w:rFonts w:ascii="Arial" w:hAnsi="Arial" w:cs="Arial"/>
          <w:b/>
          <w:lang w:val="cs-CZ"/>
        </w:rPr>
        <w:t>, w rozbiciu na</w:t>
      </w:r>
      <w:r>
        <w:rPr>
          <w:rFonts w:ascii="Arial" w:hAnsi="Arial" w:cs="Arial"/>
          <w:b/>
          <w:lang w:val="cs-CZ"/>
        </w:rPr>
        <w:t>:</w:t>
      </w:r>
    </w:p>
    <w:p w14:paraId="6911E7B9" w14:textId="35105B8A" w:rsidR="003511CB" w:rsidRPr="008F6264" w:rsidRDefault="003511CB" w:rsidP="003511CB">
      <w:pPr>
        <w:pStyle w:val="Akapitzlist"/>
        <w:numPr>
          <w:ilvl w:val="2"/>
          <w:numId w:val="48"/>
        </w:numPr>
        <w:spacing w:after="0" w:line="360" w:lineRule="auto"/>
        <w:jc w:val="both"/>
        <w:rPr>
          <w:rFonts w:ascii="Arial" w:hAnsi="Arial" w:cs="Arial"/>
          <w:bCs/>
          <w:lang w:val="cs-CZ"/>
        </w:rPr>
      </w:pPr>
      <w:r w:rsidRPr="008F6264">
        <w:rPr>
          <w:rFonts w:ascii="Arial" w:hAnsi="Arial" w:cs="Arial"/>
          <w:bCs/>
          <w:lang w:val="cs-CZ"/>
        </w:rPr>
        <w:t>Wysokość prowizji od transakcji w ramach platności e-commerce (sklep www, aplikacja) z użyciem karty płatniczych (kredytowych, debetowych), obciążenie konta</w:t>
      </w:r>
      <w:r w:rsidR="00FD7959">
        <w:rPr>
          <w:rFonts w:ascii="Arial" w:hAnsi="Arial" w:cs="Arial"/>
          <w:bCs/>
          <w:lang w:val="cs-CZ"/>
        </w:rPr>
        <w:t xml:space="preserve"> –</w:t>
      </w:r>
      <w:r>
        <w:rPr>
          <w:rFonts w:ascii="Arial" w:hAnsi="Arial" w:cs="Arial"/>
          <w:bCs/>
          <w:lang w:val="cs-CZ"/>
        </w:rPr>
        <w:t>w</w:t>
      </w:r>
      <w:r w:rsidR="00FD7959">
        <w:rPr>
          <w:rFonts w:ascii="Arial" w:hAnsi="Arial" w:cs="Arial"/>
          <w:bCs/>
          <w:lang w:val="cs-CZ"/>
        </w:rPr>
        <w:t xml:space="preserve"> PLN</w:t>
      </w:r>
      <w:r w:rsidRPr="008F6264">
        <w:rPr>
          <w:rFonts w:ascii="Arial" w:hAnsi="Arial" w:cs="Arial"/>
          <w:bCs/>
          <w:lang w:val="cs-CZ"/>
        </w:rPr>
        <w:t>, ktorą należy obliczy</w:t>
      </w:r>
      <w:r>
        <w:rPr>
          <w:rFonts w:ascii="Arial" w:hAnsi="Arial" w:cs="Arial"/>
          <w:bCs/>
          <w:lang w:val="cs-CZ"/>
        </w:rPr>
        <w:t>ć</w:t>
      </w:r>
      <w:r w:rsidRPr="008F6264">
        <w:rPr>
          <w:rFonts w:ascii="Arial" w:hAnsi="Arial" w:cs="Arial"/>
          <w:bCs/>
          <w:lang w:val="cs-CZ"/>
        </w:rPr>
        <w:t xml:space="preserve"> poprzez pomnożenie zaoferowanej prowizji  przez kwotę 9 169 991,30 zł ;</w:t>
      </w:r>
    </w:p>
    <w:p w14:paraId="6EF38EFA" w14:textId="1001795B" w:rsidR="003511CB" w:rsidRPr="008F6264" w:rsidRDefault="003511CB" w:rsidP="003511CB">
      <w:pPr>
        <w:pStyle w:val="Akapitzlist"/>
        <w:numPr>
          <w:ilvl w:val="2"/>
          <w:numId w:val="48"/>
        </w:numPr>
        <w:spacing w:after="0" w:line="360" w:lineRule="auto"/>
        <w:jc w:val="both"/>
        <w:rPr>
          <w:rFonts w:ascii="Arial" w:hAnsi="Arial" w:cs="Arial"/>
          <w:bCs/>
          <w:lang w:val="cs-CZ"/>
        </w:rPr>
      </w:pPr>
      <w:r w:rsidRPr="008F6264">
        <w:rPr>
          <w:rFonts w:ascii="Arial" w:hAnsi="Arial" w:cs="Arial"/>
          <w:bCs/>
          <w:lang w:val="cs-CZ"/>
        </w:rPr>
        <w:t>Wysokość prowizji od transakcji w ramach platności e-commerce (sklep www, aplikacja) z użyciem BLIK</w:t>
      </w:r>
      <w:r w:rsidR="00FD7959">
        <w:rPr>
          <w:rFonts w:ascii="Arial" w:hAnsi="Arial" w:cs="Arial"/>
          <w:bCs/>
          <w:lang w:val="cs-CZ"/>
        </w:rPr>
        <w:t>-w PLN</w:t>
      </w:r>
      <w:r w:rsidRPr="008F6264">
        <w:rPr>
          <w:rFonts w:ascii="Arial" w:hAnsi="Arial" w:cs="Arial"/>
          <w:bCs/>
          <w:lang w:val="cs-CZ"/>
        </w:rPr>
        <w:t xml:space="preserve"> ktorą należy obliczy</w:t>
      </w:r>
      <w:r>
        <w:rPr>
          <w:rFonts w:ascii="Arial" w:hAnsi="Arial" w:cs="Arial"/>
          <w:bCs/>
          <w:lang w:val="cs-CZ"/>
        </w:rPr>
        <w:t>ć</w:t>
      </w:r>
      <w:r w:rsidRPr="008F6264">
        <w:rPr>
          <w:rFonts w:ascii="Arial" w:hAnsi="Arial" w:cs="Arial"/>
          <w:bCs/>
          <w:lang w:val="cs-CZ"/>
        </w:rPr>
        <w:t xml:space="preserve"> poprzez pomnożenie zaoferowanej prowizji  przez kwotę</w:t>
      </w:r>
      <w:r w:rsidRPr="008F6264">
        <w:rPr>
          <w:bCs/>
        </w:rPr>
        <w:t xml:space="preserve"> </w:t>
      </w:r>
      <w:r w:rsidRPr="008F6264">
        <w:rPr>
          <w:rFonts w:ascii="Arial" w:hAnsi="Arial" w:cs="Arial"/>
          <w:bCs/>
          <w:lang w:val="cs-CZ"/>
        </w:rPr>
        <w:t>3</w:t>
      </w:r>
      <w:r>
        <w:rPr>
          <w:rFonts w:ascii="Arial" w:hAnsi="Arial" w:cs="Arial"/>
          <w:bCs/>
          <w:lang w:val="cs-CZ"/>
        </w:rPr>
        <w:t xml:space="preserve"> </w:t>
      </w:r>
      <w:r w:rsidRPr="008F6264">
        <w:rPr>
          <w:rFonts w:ascii="Arial" w:hAnsi="Arial" w:cs="Arial"/>
          <w:bCs/>
          <w:lang w:val="cs-CZ"/>
        </w:rPr>
        <w:t>438</w:t>
      </w:r>
      <w:r>
        <w:rPr>
          <w:rFonts w:ascii="Arial" w:hAnsi="Arial" w:cs="Arial"/>
          <w:bCs/>
          <w:lang w:val="cs-CZ"/>
        </w:rPr>
        <w:t xml:space="preserve"> </w:t>
      </w:r>
      <w:r w:rsidRPr="008F6264">
        <w:rPr>
          <w:rFonts w:ascii="Arial" w:hAnsi="Arial" w:cs="Arial"/>
          <w:bCs/>
          <w:lang w:val="cs-CZ"/>
        </w:rPr>
        <w:t>746,74 zł;</w:t>
      </w:r>
    </w:p>
    <w:p w14:paraId="10C106CF" w14:textId="19457227" w:rsidR="003511CB" w:rsidRPr="008F6264" w:rsidRDefault="003511CB" w:rsidP="003511CB">
      <w:pPr>
        <w:pStyle w:val="Akapitzlist"/>
        <w:numPr>
          <w:ilvl w:val="2"/>
          <w:numId w:val="48"/>
        </w:numPr>
        <w:spacing w:after="0" w:line="360" w:lineRule="auto"/>
        <w:jc w:val="both"/>
        <w:rPr>
          <w:rFonts w:ascii="Arial" w:hAnsi="Arial" w:cs="Arial"/>
          <w:bCs/>
          <w:lang w:val="cs-CZ"/>
        </w:rPr>
      </w:pPr>
      <w:r w:rsidRPr="008F6264">
        <w:rPr>
          <w:rFonts w:ascii="Arial" w:hAnsi="Arial" w:cs="Arial"/>
          <w:bCs/>
          <w:lang w:val="cs-CZ"/>
        </w:rPr>
        <w:t xml:space="preserve">Wysokość prowizji od transakcji w ramach płatności </w:t>
      </w:r>
      <w:r w:rsidR="005A5387">
        <w:rPr>
          <w:rFonts w:ascii="Arial" w:hAnsi="Arial" w:cs="Arial"/>
          <w:bCs/>
          <w:lang w:val="cs-CZ"/>
        </w:rPr>
        <w:t>w urządzeniach</w:t>
      </w:r>
      <w:r w:rsidRPr="008F6264">
        <w:rPr>
          <w:rFonts w:ascii="Arial" w:hAnsi="Arial" w:cs="Arial"/>
          <w:bCs/>
          <w:lang w:val="cs-CZ"/>
        </w:rPr>
        <w:t xml:space="preserve"> (automaty stacjonarne, automaty mobilne, kasowniki) z użyciem karty płatniczych (kred</w:t>
      </w:r>
      <w:r w:rsidR="0088482C">
        <w:rPr>
          <w:rFonts w:ascii="Arial" w:hAnsi="Arial" w:cs="Arial"/>
          <w:bCs/>
          <w:lang w:val="cs-CZ"/>
        </w:rPr>
        <w:t xml:space="preserve">ytowych, debetowych) </w:t>
      </w:r>
      <w:r w:rsidR="00FD7959">
        <w:rPr>
          <w:rFonts w:ascii="Arial" w:hAnsi="Arial" w:cs="Arial"/>
          <w:bCs/>
          <w:lang w:val="cs-CZ"/>
        </w:rPr>
        <w:t>- w PLN</w:t>
      </w:r>
      <w:r>
        <w:rPr>
          <w:rFonts w:ascii="Arial" w:hAnsi="Arial" w:cs="Arial"/>
          <w:bCs/>
          <w:lang w:val="cs-CZ"/>
        </w:rPr>
        <w:t>,</w:t>
      </w:r>
      <w:r w:rsidRPr="008F6264">
        <w:rPr>
          <w:rFonts w:ascii="Arial" w:hAnsi="Arial" w:cs="Arial"/>
          <w:bCs/>
          <w:lang w:val="cs-CZ"/>
        </w:rPr>
        <w:t xml:space="preserve"> ktorą należy obliczyc poprzez pomnożenie zaoferowanej prowizji  przez kwotę</w:t>
      </w:r>
      <w:r w:rsidRPr="008F6264">
        <w:rPr>
          <w:bCs/>
        </w:rPr>
        <w:t xml:space="preserve"> </w:t>
      </w:r>
      <w:r w:rsidRPr="008F6264">
        <w:rPr>
          <w:rFonts w:ascii="Arial" w:hAnsi="Arial" w:cs="Arial"/>
          <w:bCs/>
          <w:lang w:val="cs-CZ"/>
        </w:rPr>
        <w:t>6 113 327,53 zł</w:t>
      </w:r>
      <w:r w:rsidR="00FD7959">
        <w:rPr>
          <w:rFonts w:ascii="Arial" w:hAnsi="Arial" w:cs="Arial"/>
          <w:bCs/>
          <w:lang w:val="cs-CZ"/>
        </w:rPr>
        <w:t>;</w:t>
      </w:r>
    </w:p>
    <w:p w14:paraId="582EDB96" w14:textId="4576F445" w:rsidR="003511CB" w:rsidRDefault="003511CB" w:rsidP="003511CB">
      <w:pPr>
        <w:pStyle w:val="Akapitzlist"/>
        <w:numPr>
          <w:ilvl w:val="2"/>
          <w:numId w:val="48"/>
        </w:numPr>
        <w:spacing w:after="0" w:line="360" w:lineRule="auto"/>
        <w:jc w:val="both"/>
        <w:rPr>
          <w:rFonts w:ascii="Arial" w:hAnsi="Arial" w:cs="Arial"/>
          <w:bCs/>
          <w:lang w:val="cs-CZ"/>
        </w:rPr>
      </w:pPr>
      <w:r w:rsidRPr="008F6264">
        <w:rPr>
          <w:rFonts w:ascii="Arial" w:hAnsi="Arial" w:cs="Arial"/>
          <w:bCs/>
          <w:lang w:val="cs-CZ"/>
        </w:rPr>
        <w:t>Wysokość prowizji od transakcji w ramach płatności</w:t>
      </w:r>
      <w:r w:rsidR="005A5387">
        <w:rPr>
          <w:rFonts w:ascii="Arial" w:hAnsi="Arial" w:cs="Arial"/>
          <w:bCs/>
          <w:lang w:val="cs-CZ"/>
        </w:rPr>
        <w:t xml:space="preserve"> w</w:t>
      </w:r>
      <w:r w:rsidRPr="008F6264">
        <w:rPr>
          <w:rFonts w:ascii="Arial" w:hAnsi="Arial" w:cs="Arial"/>
          <w:bCs/>
          <w:lang w:val="cs-CZ"/>
        </w:rPr>
        <w:t xml:space="preserve"> </w:t>
      </w:r>
      <w:r w:rsidR="005A5387">
        <w:rPr>
          <w:rFonts w:ascii="Arial" w:hAnsi="Arial" w:cs="Arial"/>
          <w:bCs/>
          <w:lang w:val="cs-CZ"/>
        </w:rPr>
        <w:t xml:space="preserve"> urządzeniach</w:t>
      </w:r>
      <w:r w:rsidRPr="008F6264">
        <w:rPr>
          <w:rFonts w:ascii="Arial" w:hAnsi="Arial" w:cs="Arial"/>
          <w:bCs/>
          <w:lang w:val="cs-CZ"/>
        </w:rPr>
        <w:t xml:space="preserve"> (automaty stacjonarne, automaty mobi</w:t>
      </w:r>
      <w:r w:rsidR="00FD7959">
        <w:rPr>
          <w:rFonts w:ascii="Arial" w:hAnsi="Arial" w:cs="Arial"/>
          <w:bCs/>
          <w:lang w:val="cs-CZ"/>
        </w:rPr>
        <w:t>lene, kasowniki) z użyciem BLIK- w PLN</w:t>
      </w:r>
      <w:r>
        <w:rPr>
          <w:rFonts w:ascii="Arial" w:hAnsi="Arial" w:cs="Arial"/>
          <w:bCs/>
          <w:lang w:val="cs-CZ"/>
        </w:rPr>
        <w:t xml:space="preserve">, </w:t>
      </w:r>
      <w:r w:rsidRPr="008F6264">
        <w:rPr>
          <w:rFonts w:ascii="Arial" w:hAnsi="Arial" w:cs="Arial"/>
          <w:bCs/>
          <w:lang w:val="cs-CZ"/>
        </w:rPr>
        <w:t>ktorą należy obliczyc poprzez pomnożenie zaoferowanej prowizji  przez kwotę 764 165,94 zł</w:t>
      </w:r>
      <w:r w:rsidR="00FD7959">
        <w:rPr>
          <w:rFonts w:ascii="Arial" w:hAnsi="Arial" w:cs="Arial"/>
          <w:bCs/>
          <w:lang w:val="cs-CZ"/>
        </w:rPr>
        <w:t>;</w:t>
      </w:r>
    </w:p>
    <w:bookmarkEnd w:id="17"/>
    <w:p w14:paraId="18AADFAA" w14:textId="55632A06" w:rsidR="003511CB" w:rsidRPr="0075276B" w:rsidRDefault="00FD7959" w:rsidP="00FD7959">
      <w:pPr>
        <w:pStyle w:val="Akapitzlist"/>
        <w:numPr>
          <w:ilvl w:val="1"/>
          <w:numId w:val="48"/>
        </w:numPr>
        <w:tabs>
          <w:tab w:val="left" w:pos="142"/>
        </w:tabs>
        <w:spacing w:line="360" w:lineRule="auto"/>
        <w:jc w:val="both"/>
        <w:rPr>
          <w:rFonts w:ascii="Arial" w:hAnsi="Arial" w:cs="Arial"/>
          <w:b/>
          <w:lang w:val="cs-CZ"/>
        </w:rPr>
      </w:pPr>
      <w:r w:rsidRPr="00FD7959">
        <w:rPr>
          <w:rFonts w:ascii="Arial" w:hAnsi="Arial" w:cs="Arial"/>
        </w:rPr>
        <w:t>Suma wysokości prowizji określonych w pkt 12.3.1.-12.3.4. stanowi całkowitą łączną cenę</w:t>
      </w:r>
      <w:r>
        <w:rPr>
          <w:rFonts w:ascii="Arial" w:hAnsi="Arial" w:cs="Arial"/>
        </w:rPr>
        <w:t xml:space="preserve"> oferty </w:t>
      </w:r>
      <w:r w:rsidRPr="00FD7959">
        <w:rPr>
          <w:rFonts w:ascii="Arial" w:hAnsi="Arial" w:cs="Arial"/>
        </w:rPr>
        <w:t xml:space="preserve"> brutto</w:t>
      </w:r>
      <w:r>
        <w:rPr>
          <w:rFonts w:ascii="Arial" w:hAnsi="Arial" w:cs="Arial"/>
        </w:rPr>
        <w:t xml:space="preserve">, którą </w:t>
      </w:r>
      <w:r w:rsidR="003511CB">
        <w:rPr>
          <w:rFonts w:ascii="Arial" w:hAnsi="Arial" w:cs="Arial"/>
        </w:rPr>
        <w:t>należy umieścić w F</w:t>
      </w:r>
      <w:r w:rsidR="003511CB" w:rsidRPr="005742B2">
        <w:rPr>
          <w:rFonts w:ascii="Arial" w:hAnsi="Arial" w:cs="Arial"/>
        </w:rPr>
        <w:t xml:space="preserve">ormularzu ofertowym wg </w:t>
      </w:r>
      <w:r w:rsidR="003511CB" w:rsidRPr="0075276B">
        <w:rPr>
          <w:rFonts w:ascii="Arial" w:hAnsi="Arial" w:cs="Arial"/>
          <w:b/>
        </w:rPr>
        <w:t xml:space="preserve">Załącznika nr </w:t>
      </w:r>
      <w:r w:rsidR="003511CB">
        <w:rPr>
          <w:rFonts w:ascii="Arial" w:hAnsi="Arial" w:cs="Arial"/>
          <w:b/>
        </w:rPr>
        <w:t xml:space="preserve">3 do </w:t>
      </w:r>
      <w:proofErr w:type="spellStart"/>
      <w:r w:rsidR="003511CB">
        <w:rPr>
          <w:rFonts w:ascii="Arial" w:hAnsi="Arial" w:cs="Arial"/>
          <w:b/>
        </w:rPr>
        <w:t>s.i.w.z</w:t>
      </w:r>
      <w:proofErr w:type="spellEnd"/>
      <w:r w:rsidR="003511CB">
        <w:rPr>
          <w:rFonts w:ascii="Arial" w:hAnsi="Arial" w:cs="Arial"/>
          <w:b/>
        </w:rPr>
        <w:t xml:space="preserve">. </w:t>
      </w:r>
    </w:p>
    <w:p w14:paraId="6E532BE3" w14:textId="77777777" w:rsidR="003511CB" w:rsidRPr="005742B2" w:rsidRDefault="003511CB" w:rsidP="003511CB">
      <w:pPr>
        <w:pStyle w:val="Akapitzlist"/>
        <w:numPr>
          <w:ilvl w:val="1"/>
          <w:numId w:val="48"/>
        </w:numPr>
        <w:tabs>
          <w:tab w:val="left" w:pos="142"/>
        </w:tabs>
        <w:spacing w:line="360" w:lineRule="auto"/>
        <w:jc w:val="both"/>
        <w:rPr>
          <w:rFonts w:ascii="Arial" w:hAnsi="Arial" w:cs="Arial"/>
          <w:lang w:val="cs-CZ"/>
        </w:rPr>
      </w:pPr>
      <w:r w:rsidRPr="005742B2">
        <w:rPr>
          <w:rFonts w:ascii="Arial" w:hAnsi="Arial" w:cs="Arial"/>
        </w:rPr>
        <w:t>Wykonawca ponosi wszelkie koszty związane z przygotowaniem i złożeniem oferty.</w:t>
      </w:r>
    </w:p>
    <w:p w14:paraId="07C786F9" w14:textId="77777777" w:rsidR="003511CB" w:rsidRPr="00C13E4D" w:rsidRDefault="003511CB" w:rsidP="003511CB">
      <w:pPr>
        <w:pStyle w:val="Akapitzlist"/>
        <w:numPr>
          <w:ilvl w:val="1"/>
          <w:numId w:val="48"/>
        </w:numPr>
        <w:tabs>
          <w:tab w:val="left" w:pos="142"/>
        </w:tabs>
        <w:spacing w:after="0" w:line="360" w:lineRule="auto"/>
        <w:jc w:val="both"/>
        <w:rPr>
          <w:rFonts w:ascii="Arial" w:hAnsi="Arial" w:cs="Arial"/>
          <w:b/>
        </w:rPr>
      </w:pPr>
      <w:r w:rsidRPr="00C13E4D">
        <w:rPr>
          <w:rFonts w:ascii="Arial" w:hAnsi="Arial" w:cs="Arial"/>
        </w:rPr>
        <w:t>Zamawiający przewiduje możliwość zmiany ceny ofertowej w sytuacjach wymienionych we wzorze u</w:t>
      </w:r>
      <w:r w:rsidRPr="00C13E4D">
        <w:rPr>
          <w:rFonts w:ascii="Arial" w:hAnsi="Arial" w:cs="Arial"/>
          <w:b/>
        </w:rPr>
        <w:t xml:space="preserve">mowy stanowiącej Załącznik nr </w:t>
      </w:r>
      <w:r>
        <w:rPr>
          <w:rFonts w:ascii="Arial" w:hAnsi="Arial" w:cs="Arial"/>
          <w:b/>
        </w:rPr>
        <w:t>5</w:t>
      </w:r>
      <w:r w:rsidRPr="00C13E4D">
        <w:rPr>
          <w:rFonts w:ascii="Arial" w:hAnsi="Arial" w:cs="Arial"/>
          <w:b/>
        </w:rPr>
        <w:t xml:space="preserve"> do </w:t>
      </w:r>
      <w:proofErr w:type="spellStart"/>
      <w:r w:rsidRPr="00C13E4D">
        <w:rPr>
          <w:rFonts w:ascii="Arial" w:hAnsi="Arial" w:cs="Arial"/>
          <w:b/>
        </w:rPr>
        <w:t>s.i.w.z</w:t>
      </w:r>
      <w:proofErr w:type="spellEnd"/>
      <w:r w:rsidRPr="00C13E4D">
        <w:rPr>
          <w:rFonts w:ascii="Arial" w:hAnsi="Arial" w:cs="Arial"/>
          <w:b/>
        </w:rPr>
        <w:t>.</w:t>
      </w:r>
    </w:p>
    <w:p w14:paraId="0C91BA54" w14:textId="77777777" w:rsidR="003511CB" w:rsidRPr="00166E31" w:rsidRDefault="003511CB" w:rsidP="003511CB">
      <w:pPr>
        <w:pStyle w:val="Akapitzlist"/>
        <w:numPr>
          <w:ilvl w:val="1"/>
          <w:numId w:val="48"/>
        </w:numPr>
        <w:tabs>
          <w:tab w:val="left" w:pos="142"/>
        </w:tabs>
        <w:spacing w:after="0" w:line="360" w:lineRule="auto"/>
        <w:jc w:val="both"/>
        <w:rPr>
          <w:rFonts w:ascii="Arial" w:hAnsi="Arial" w:cs="Arial"/>
        </w:rPr>
      </w:pPr>
      <w:r w:rsidRPr="00166E31">
        <w:rPr>
          <w:rFonts w:ascii="Arial" w:hAnsi="Arial" w:cs="Arial"/>
        </w:rPr>
        <w:t>Cena oferty winna być wyrażona w złotych polskich (PLN) i ustalona zgodnie z ustawą z dnia 9 maja 2014 r. o informowaniu o cenach towarów i usług (</w:t>
      </w:r>
      <w:proofErr w:type="spellStart"/>
      <w:r w:rsidRPr="00166E31">
        <w:rPr>
          <w:rFonts w:ascii="Arial" w:hAnsi="Arial" w:cs="Arial"/>
        </w:rPr>
        <w:t>t.j</w:t>
      </w:r>
      <w:proofErr w:type="spellEnd"/>
      <w:r w:rsidRPr="00166E31">
        <w:rPr>
          <w:rFonts w:ascii="Arial" w:hAnsi="Arial" w:cs="Arial"/>
        </w:rPr>
        <w:t>. Dz. U. z 2019 r. poz. 178).</w:t>
      </w:r>
    </w:p>
    <w:p w14:paraId="55EB6F95" w14:textId="77777777" w:rsidR="00010950" w:rsidRPr="00DE39B6" w:rsidRDefault="00010950" w:rsidP="00010950">
      <w:pPr>
        <w:pStyle w:val="Akapitzlist"/>
        <w:tabs>
          <w:tab w:val="left" w:pos="142"/>
        </w:tabs>
        <w:spacing w:after="0" w:line="360" w:lineRule="auto"/>
        <w:ind w:left="709"/>
        <w:jc w:val="both"/>
        <w:rPr>
          <w:rFonts w:ascii="Arial" w:hAnsi="Arial" w:cs="Arial"/>
          <w:b/>
          <w:color w:val="FF0000"/>
        </w:rPr>
      </w:pPr>
    </w:p>
    <w:p w14:paraId="202BE6A3" w14:textId="13AE643F" w:rsidR="00E12F48" w:rsidRDefault="00E12F48" w:rsidP="008F3F24">
      <w:pPr>
        <w:pStyle w:val="Akapitzlist"/>
        <w:numPr>
          <w:ilvl w:val="0"/>
          <w:numId w:val="2"/>
        </w:numPr>
        <w:tabs>
          <w:tab w:val="left" w:pos="142"/>
        </w:tabs>
        <w:spacing w:after="0" w:line="360" w:lineRule="auto"/>
        <w:ind w:left="709" w:hanging="709"/>
        <w:jc w:val="both"/>
        <w:rPr>
          <w:rFonts w:ascii="Arial" w:hAnsi="Arial" w:cs="Arial"/>
          <w:b/>
        </w:rPr>
      </w:pPr>
      <w:r>
        <w:rPr>
          <w:rFonts w:ascii="Arial" w:hAnsi="Arial" w:cs="Arial"/>
          <w:b/>
        </w:rPr>
        <w:t>Opis kryteriów, którymi zamawiający będzie się kierował przy wyborze oferty, wraz z podaniem wag tych kryteriów</w:t>
      </w:r>
      <w:r w:rsidR="001E67B1">
        <w:rPr>
          <w:rFonts w:ascii="Arial" w:hAnsi="Arial" w:cs="Arial"/>
          <w:b/>
        </w:rPr>
        <w:t xml:space="preserve"> i sposobu oceny ofert, a jeżeli przypisanie wagi nie jest możliwe z obiektywnych przyczyn, zamawiający wskazuje kryteria oceny ofert w kolejności od najważniejszego do najmniej ważnego.</w:t>
      </w:r>
    </w:p>
    <w:p w14:paraId="244881A8" w14:textId="77777777" w:rsidR="003511CB" w:rsidRDefault="003511CB" w:rsidP="003511CB">
      <w:pPr>
        <w:pStyle w:val="Akapitzlist"/>
        <w:tabs>
          <w:tab w:val="left" w:pos="142"/>
        </w:tabs>
        <w:spacing w:after="0" w:line="360" w:lineRule="auto"/>
        <w:ind w:left="709"/>
        <w:jc w:val="both"/>
        <w:rPr>
          <w:rFonts w:ascii="Arial" w:hAnsi="Arial" w:cs="Arial"/>
          <w:b/>
        </w:rPr>
      </w:pPr>
    </w:p>
    <w:p w14:paraId="7381D657" w14:textId="77777777" w:rsidR="003511CB" w:rsidRPr="008C3F3C" w:rsidRDefault="003511CB" w:rsidP="003511CB">
      <w:pPr>
        <w:pStyle w:val="Akapitzlist"/>
        <w:numPr>
          <w:ilvl w:val="1"/>
          <w:numId w:val="49"/>
        </w:numPr>
        <w:tabs>
          <w:tab w:val="left" w:pos="8225"/>
        </w:tabs>
        <w:suppressAutoHyphens/>
        <w:spacing w:after="0" w:line="360" w:lineRule="auto"/>
        <w:jc w:val="both"/>
        <w:rPr>
          <w:rFonts w:ascii="Arial" w:eastAsia="Arial" w:hAnsi="Arial" w:cs="Arial"/>
          <w:lang w:val="cs-CZ" w:eastAsia="ar-SA"/>
        </w:rPr>
      </w:pPr>
      <w:r w:rsidRPr="00367F6C">
        <w:rPr>
          <w:rFonts w:ascii="Arial" w:eastAsia="Arial" w:hAnsi="Arial" w:cs="Arial"/>
          <w:lang w:val="cs-CZ" w:eastAsia="ar-SA"/>
        </w:rPr>
        <w:t>Zamawiający dokona wyboru oferty, spośród ofert niepodlegających odrzuceniu, na podstawie poniższych kryteriów, o następującej wadze w  łącznej ocenie:</w:t>
      </w:r>
    </w:p>
    <w:p w14:paraId="5708AB09" w14:textId="77777777" w:rsidR="003511CB" w:rsidRPr="00367F6C" w:rsidRDefault="003511CB" w:rsidP="003511CB">
      <w:pPr>
        <w:tabs>
          <w:tab w:val="left" w:pos="8225"/>
        </w:tabs>
        <w:suppressAutoHyphens/>
        <w:spacing w:after="0" w:line="360" w:lineRule="auto"/>
        <w:ind w:left="426"/>
        <w:jc w:val="both"/>
        <w:rPr>
          <w:rFonts w:ascii="Arial" w:eastAsia="Arial" w:hAnsi="Arial" w:cs="Arial"/>
          <w:lang w:val="cs-CZ" w:eastAsia="ar-SA"/>
        </w:rPr>
      </w:pPr>
    </w:p>
    <w:tbl>
      <w:tblPr>
        <w:tblW w:w="8867" w:type="dxa"/>
        <w:tblInd w:w="313" w:type="dxa"/>
        <w:tblLayout w:type="fixed"/>
        <w:tblCellMar>
          <w:left w:w="10" w:type="dxa"/>
          <w:right w:w="10" w:type="dxa"/>
        </w:tblCellMar>
        <w:tblLook w:val="0000" w:firstRow="0" w:lastRow="0" w:firstColumn="0" w:lastColumn="0" w:noHBand="0" w:noVBand="0"/>
      </w:tblPr>
      <w:tblGrid>
        <w:gridCol w:w="646"/>
        <w:gridCol w:w="5386"/>
        <w:gridCol w:w="2835"/>
      </w:tblGrid>
      <w:tr w:rsidR="003511CB" w:rsidRPr="00367F6C" w14:paraId="3199E73C" w14:textId="77777777" w:rsidTr="00E13602">
        <w:tc>
          <w:tcPr>
            <w:tcW w:w="646" w:type="dxa"/>
            <w:tcBorders>
              <w:top w:val="single" w:sz="4" w:space="0" w:color="000000"/>
              <w:left w:val="single" w:sz="4" w:space="0" w:color="000000"/>
              <w:bottom w:val="single" w:sz="4" w:space="0" w:color="000000"/>
            </w:tcBorders>
            <w:tcMar>
              <w:top w:w="0" w:type="dxa"/>
              <w:left w:w="108" w:type="dxa"/>
              <w:bottom w:w="0" w:type="dxa"/>
              <w:right w:w="108" w:type="dxa"/>
            </w:tcMar>
          </w:tcPr>
          <w:p w14:paraId="0296539C" w14:textId="77777777" w:rsidR="003511CB" w:rsidRPr="00367F6C" w:rsidRDefault="003511CB" w:rsidP="00E13602">
            <w:pPr>
              <w:tabs>
                <w:tab w:val="left" w:pos="7799"/>
              </w:tabs>
              <w:suppressAutoHyphens/>
              <w:snapToGrid w:val="0"/>
              <w:spacing w:after="0" w:line="360" w:lineRule="auto"/>
              <w:jc w:val="both"/>
              <w:rPr>
                <w:rFonts w:ascii="Arial" w:eastAsia="Arial" w:hAnsi="Arial" w:cs="Arial"/>
                <w:lang w:val="cs-CZ" w:eastAsia="ar-SA"/>
              </w:rPr>
            </w:pPr>
            <w:r w:rsidRPr="00367F6C">
              <w:rPr>
                <w:rFonts w:ascii="Arial" w:eastAsia="Arial" w:hAnsi="Arial" w:cs="Arial"/>
                <w:lang w:val="cs-CZ" w:eastAsia="ar-SA"/>
              </w:rPr>
              <w:t>Lp.</w:t>
            </w:r>
          </w:p>
        </w:tc>
        <w:tc>
          <w:tcPr>
            <w:tcW w:w="5386" w:type="dxa"/>
            <w:tcBorders>
              <w:top w:val="single" w:sz="4" w:space="0" w:color="000000"/>
              <w:left w:val="single" w:sz="4" w:space="0" w:color="000000"/>
              <w:bottom w:val="single" w:sz="4" w:space="0" w:color="000000"/>
            </w:tcBorders>
            <w:tcMar>
              <w:top w:w="0" w:type="dxa"/>
              <w:left w:w="108" w:type="dxa"/>
              <w:bottom w:w="0" w:type="dxa"/>
              <w:right w:w="108" w:type="dxa"/>
            </w:tcMar>
          </w:tcPr>
          <w:p w14:paraId="5C124B41" w14:textId="77777777" w:rsidR="003511CB" w:rsidRPr="00367F6C" w:rsidRDefault="003511CB" w:rsidP="00E13602">
            <w:pPr>
              <w:tabs>
                <w:tab w:val="left" w:pos="7799"/>
              </w:tabs>
              <w:suppressAutoHyphens/>
              <w:snapToGrid w:val="0"/>
              <w:spacing w:after="0" w:line="360" w:lineRule="auto"/>
              <w:jc w:val="both"/>
              <w:rPr>
                <w:rFonts w:ascii="Arial" w:eastAsia="Arial" w:hAnsi="Arial" w:cs="Arial"/>
                <w:b/>
                <w:lang w:val="cs-CZ" w:eastAsia="ar-SA"/>
              </w:rPr>
            </w:pPr>
            <w:r w:rsidRPr="00367F6C">
              <w:rPr>
                <w:rFonts w:ascii="Arial" w:eastAsia="Arial" w:hAnsi="Arial" w:cs="Arial"/>
                <w:b/>
                <w:lang w:val="cs-CZ" w:eastAsia="ar-SA"/>
              </w:rPr>
              <w:t>Kryterium</w:t>
            </w:r>
          </w:p>
          <w:p w14:paraId="44DDF6AD" w14:textId="77777777" w:rsidR="003511CB" w:rsidRPr="00367F6C" w:rsidRDefault="003511CB" w:rsidP="00E13602">
            <w:pPr>
              <w:tabs>
                <w:tab w:val="left" w:pos="7799"/>
              </w:tabs>
              <w:suppressAutoHyphens/>
              <w:spacing w:after="0" w:line="360" w:lineRule="auto"/>
              <w:jc w:val="both"/>
              <w:rPr>
                <w:rFonts w:ascii="Arial" w:eastAsia="Arial" w:hAnsi="Arial" w:cs="Arial"/>
                <w:b/>
                <w:lang w:val="cs-CZ" w:eastAsia="ar-SA"/>
              </w:rPr>
            </w:pPr>
          </w:p>
        </w:tc>
        <w:tc>
          <w:tcPr>
            <w:tcW w:w="2835"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124D1135" w14:textId="77777777" w:rsidR="003511CB" w:rsidRPr="00367F6C" w:rsidRDefault="003511CB" w:rsidP="00E13602">
            <w:pPr>
              <w:tabs>
                <w:tab w:val="left" w:pos="7799"/>
              </w:tabs>
              <w:suppressAutoHyphens/>
              <w:snapToGrid w:val="0"/>
              <w:spacing w:after="0" w:line="360" w:lineRule="auto"/>
              <w:jc w:val="both"/>
              <w:rPr>
                <w:rFonts w:ascii="Arial" w:eastAsia="Arial" w:hAnsi="Arial" w:cs="Arial"/>
                <w:b/>
                <w:lang w:val="cs-CZ" w:eastAsia="ar-SA"/>
              </w:rPr>
            </w:pPr>
            <w:r w:rsidRPr="00367F6C">
              <w:rPr>
                <w:rFonts w:ascii="Arial" w:eastAsia="Arial" w:hAnsi="Arial" w:cs="Arial"/>
                <w:b/>
                <w:lang w:val="cs-CZ" w:eastAsia="ar-SA"/>
              </w:rPr>
              <w:t xml:space="preserve">Waga </w:t>
            </w:r>
          </w:p>
        </w:tc>
      </w:tr>
      <w:tr w:rsidR="003511CB" w:rsidRPr="00367F6C" w14:paraId="0D7C3845" w14:textId="77777777" w:rsidTr="00E13602">
        <w:tc>
          <w:tcPr>
            <w:tcW w:w="646" w:type="dxa"/>
            <w:tcBorders>
              <w:top w:val="single" w:sz="4" w:space="0" w:color="000000"/>
              <w:left w:val="single" w:sz="4" w:space="0" w:color="000000"/>
              <w:bottom w:val="single" w:sz="4" w:space="0" w:color="000000"/>
            </w:tcBorders>
            <w:tcMar>
              <w:top w:w="0" w:type="dxa"/>
              <w:left w:w="108" w:type="dxa"/>
              <w:bottom w:w="0" w:type="dxa"/>
              <w:right w:w="108" w:type="dxa"/>
            </w:tcMar>
          </w:tcPr>
          <w:p w14:paraId="7848BF7C" w14:textId="77777777" w:rsidR="003511CB" w:rsidRPr="00367F6C" w:rsidRDefault="003511CB" w:rsidP="00E13602">
            <w:pPr>
              <w:tabs>
                <w:tab w:val="left" w:pos="7799"/>
              </w:tabs>
              <w:suppressAutoHyphens/>
              <w:snapToGrid w:val="0"/>
              <w:spacing w:after="0" w:line="360" w:lineRule="auto"/>
              <w:jc w:val="both"/>
              <w:rPr>
                <w:rFonts w:ascii="Arial" w:eastAsia="Arial" w:hAnsi="Arial" w:cs="Arial"/>
                <w:lang w:val="cs-CZ" w:eastAsia="ar-SA"/>
              </w:rPr>
            </w:pPr>
            <w:r w:rsidRPr="00367F6C">
              <w:rPr>
                <w:rFonts w:ascii="Arial" w:eastAsia="Arial" w:hAnsi="Arial" w:cs="Arial"/>
                <w:lang w:val="cs-CZ" w:eastAsia="ar-SA"/>
              </w:rPr>
              <w:t>1.</w:t>
            </w:r>
          </w:p>
        </w:tc>
        <w:tc>
          <w:tcPr>
            <w:tcW w:w="5386" w:type="dxa"/>
            <w:tcBorders>
              <w:top w:val="single" w:sz="4" w:space="0" w:color="000000"/>
              <w:left w:val="single" w:sz="4" w:space="0" w:color="000000"/>
              <w:bottom w:val="single" w:sz="4" w:space="0" w:color="000000"/>
            </w:tcBorders>
            <w:tcMar>
              <w:top w:w="0" w:type="dxa"/>
              <w:left w:w="108" w:type="dxa"/>
              <w:bottom w:w="0" w:type="dxa"/>
              <w:right w:w="108" w:type="dxa"/>
            </w:tcMar>
          </w:tcPr>
          <w:p w14:paraId="19E6FE52" w14:textId="7B93A3CE" w:rsidR="003511CB" w:rsidRPr="00367F6C" w:rsidRDefault="003511CB" w:rsidP="0018450E">
            <w:pPr>
              <w:tabs>
                <w:tab w:val="left" w:pos="7799"/>
              </w:tabs>
              <w:suppressAutoHyphens/>
              <w:spacing w:after="0" w:line="360" w:lineRule="auto"/>
              <w:jc w:val="both"/>
              <w:rPr>
                <w:rFonts w:ascii="Arial" w:eastAsia="Arial" w:hAnsi="Arial" w:cs="Arial"/>
                <w:b/>
                <w:lang w:val="cs-CZ" w:eastAsia="ar-SA"/>
              </w:rPr>
            </w:pPr>
            <w:r w:rsidRPr="00A165A0">
              <w:rPr>
                <w:rFonts w:ascii="Arial" w:eastAsia="Times New Roman" w:hAnsi="Arial" w:cs="Arial"/>
                <w:b/>
                <w:bCs/>
                <w:color w:val="000000"/>
                <w:lang w:eastAsia="pl-PL"/>
              </w:rPr>
              <w:t xml:space="preserve">Wysokość prowizji od transakcji w ramach </w:t>
            </w:r>
            <w:r w:rsidRPr="00166E31">
              <w:rPr>
                <w:rFonts w:ascii="Arial" w:eastAsia="Times New Roman" w:hAnsi="Arial" w:cs="Arial"/>
                <w:b/>
                <w:bCs/>
                <w:lang w:eastAsia="pl-PL"/>
              </w:rPr>
              <w:t>p</w:t>
            </w:r>
            <w:r w:rsidR="0018450E" w:rsidRPr="00166E31">
              <w:rPr>
                <w:rFonts w:ascii="Arial" w:eastAsia="Times New Roman" w:hAnsi="Arial" w:cs="Arial"/>
                <w:b/>
                <w:bCs/>
                <w:lang w:eastAsia="pl-PL"/>
              </w:rPr>
              <w:t>ł</w:t>
            </w:r>
            <w:r w:rsidRPr="00166E31">
              <w:rPr>
                <w:rFonts w:ascii="Arial" w:eastAsia="Times New Roman" w:hAnsi="Arial" w:cs="Arial"/>
                <w:b/>
                <w:bCs/>
                <w:lang w:eastAsia="pl-PL"/>
              </w:rPr>
              <w:t xml:space="preserve">atności </w:t>
            </w:r>
            <w:r w:rsidRPr="00A165A0">
              <w:rPr>
                <w:rFonts w:ascii="Arial" w:eastAsia="Times New Roman" w:hAnsi="Arial" w:cs="Arial"/>
                <w:b/>
                <w:bCs/>
                <w:color w:val="000000"/>
                <w:lang w:eastAsia="pl-PL"/>
              </w:rPr>
              <w:t>e-commerce (sklep www, aplikacja)</w:t>
            </w:r>
          </w:p>
        </w:tc>
        <w:tc>
          <w:tcPr>
            <w:tcW w:w="2835"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tcPr>
          <w:p w14:paraId="4DB75672" w14:textId="77777777" w:rsidR="003511CB" w:rsidRPr="00367F6C" w:rsidRDefault="003511CB" w:rsidP="00E13602">
            <w:pPr>
              <w:tabs>
                <w:tab w:val="left" w:pos="7799"/>
              </w:tabs>
              <w:suppressAutoHyphens/>
              <w:snapToGrid w:val="0"/>
              <w:spacing w:after="0" w:line="360" w:lineRule="auto"/>
              <w:jc w:val="both"/>
              <w:rPr>
                <w:rFonts w:ascii="Arial" w:eastAsia="Arial" w:hAnsi="Arial" w:cs="Arial"/>
                <w:lang w:val="cs-CZ" w:eastAsia="ar-SA"/>
              </w:rPr>
            </w:pPr>
            <w:r w:rsidRPr="00367F6C">
              <w:rPr>
                <w:rFonts w:ascii="Arial" w:eastAsia="Arial" w:hAnsi="Arial" w:cs="Arial"/>
                <w:lang w:val="cs-CZ" w:eastAsia="ar-SA"/>
              </w:rPr>
              <w:t>60 %</w:t>
            </w:r>
          </w:p>
        </w:tc>
      </w:tr>
      <w:tr w:rsidR="003511CB" w:rsidRPr="00367F6C" w14:paraId="47E61315" w14:textId="77777777" w:rsidTr="00E13602">
        <w:tc>
          <w:tcPr>
            <w:tcW w:w="646" w:type="dxa"/>
            <w:tcBorders>
              <w:left w:val="single" w:sz="4" w:space="0" w:color="000000"/>
              <w:bottom w:val="single" w:sz="4" w:space="0" w:color="000000"/>
            </w:tcBorders>
            <w:tcMar>
              <w:top w:w="0" w:type="dxa"/>
              <w:left w:w="108" w:type="dxa"/>
              <w:bottom w:w="0" w:type="dxa"/>
              <w:right w:w="108" w:type="dxa"/>
            </w:tcMar>
          </w:tcPr>
          <w:p w14:paraId="71877546" w14:textId="77777777" w:rsidR="003511CB" w:rsidRPr="00367F6C" w:rsidRDefault="003511CB" w:rsidP="00E13602">
            <w:pPr>
              <w:tabs>
                <w:tab w:val="left" w:pos="7799"/>
              </w:tabs>
              <w:suppressAutoHyphens/>
              <w:snapToGrid w:val="0"/>
              <w:spacing w:after="0" w:line="360" w:lineRule="auto"/>
              <w:jc w:val="both"/>
              <w:rPr>
                <w:rFonts w:ascii="Arial" w:eastAsia="Arial" w:hAnsi="Arial" w:cs="Arial"/>
                <w:lang w:val="cs-CZ" w:eastAsia="ar-SA"/>
              </w:rPr>
            </w:pPr>
            <w:r w:rsidRPr="00367F6C">
              <w:rPr>
                <w:rFonts w:ascii="Arial" w:eastAsia="Arial" w:hAnsi="Arial" w:cs="Arial"/>
                <w:lang w:val="cs-CZ" w:eastAsia="ar-SA"/>
              </w:rPr>
              <w:t>2.</w:t>
            </w:r>
          </w:p>
        </w:tc>
        <w:tc>
          <w:tcPr>
            <w:tcW w:w="5386" w:type="dxa"/>
            <w:tcBorders>
              <w:left w:val="single" w:sz="4" w:space="0" w:color="000000"/>
              <w:bottom w:val="single" w:sz="4" w:space="0" w:color="000000"/>
            </w:tcBorders>
            <w:tcMar>
              <w:top w:w="0" w:type="dxa"/>
              <w:left w:w="108" w:type="dxa"/>
              <w:bottom w:w="0" w:type="dxa"/>
              <w:right w:w="108" w:type="dxa"/>
            </w:tcMar>
          </w:tcPr>
          <w:p w14:paraId="74AADFD5" w14:textId="47B8CBC7" w:rsidR="003511CB" w:rsidRPr="00367F6C" w:rsidRDefault="003511CB" w:rsidP="00E13602">
            <w:pPr>
              <w:widowControl w:val="0"/>
              <w:tabs>
                <w:tab w:val="left" w:pos="531"/>
              </w:tabs>
              <w:suppressAutoHyphens/>
              <w:autoSpaceDE w:val="0"/>
              <w:autoSpaceDN w:val="0"/>
              <w:snapToGrid w:val="0"/>
              <w:spacing w:after="0" w:line="360" w:lineRule="auto"/>
              <w:jc w:val="both"/>
              <w:textAlignment w:val="baseline"/>
              <w:rPr>
                <w:rFonts w:ascii="Arial" w:eastAsia="TimesNewRomanPS-BoldMT" w:hAnsi="Arial" w:cs="Arial"/>
                <w:b/>
                <w:kern w:val="3"/>
                <w:lang w:eastAsia="pl-PL"/>
              </w:rPr>
            </w:pPr>
            <w:r w:rsidRPr="00A165A0">
              <w:rPr>
                <w:rFonts w:ascii="Arial" w:eastAsia="Times New Roman" w:hAnsi="Arial" w:cs="Arial"/>
                <w:b/>
                <w:bCs/>
                <w:color w:val="000000"/>
                <w:lang w:eastAsia="pl-PL"/>
              </w:rPr>
              <w:t xml:space="preserve">Wysokość prowizji od transakcji w ramach płatności </w:t>
            </w:r>
            <w:r w:rsidR="003643FA" w:rsidRPr="003643FA">
              <w:rPr>
                <w:rFonts w:ascii="Arial" w:hAnsi="Arial" w:cs="Arial"/>
                <w:b/>
              </w:rPr>
              <w:t>w urządzeniach</w:t>
            </w:r>
            <w:r w:rsidRPr="00A165A0">
              <w:rPr>
                <w:rFonts w:ascii="Arial" w:eastAsia="Times New Roman" w:hAnsi="Arial" w:cs="Arial"/>
                <w:b/>
                <w:bCs/>
                <w:color w:val="000000"/>
                <w:lang w:eastAsia="pl-PL"/>
              </w:rPr>
              <w:t xml:space="preserve"> (automaty stacjonarne, automaty mobilne, kasowniki)</w:t>
            </w:r>
          </w:p>
        </w:tc>
        <w:tc>
          <w:tcPr>
            <w:tcW w:w="2835" w:type="dxa"/>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tcPr>
          <w:p w14:paraId="5A59F3AD" w14:textId="77777777" w:rsidR="003511CB" w:rsidRPr="00367F6C" w:rsidRDefault="003511CB" w:rsidP="00E13602">
            <w:pPr>
              <w:tabs>
                <w:tab w:val="left" w:pos="7799"/>
              </w:tabs>
              <w:suppressAutoHyphens/>
              <w:snapToGrid w:val="0"/>
              <w:spacing w:after="0" w:line="360" w:lineRule="auto"/>
              <w:jc w:val="both"/>
              <w:rPr>
                <w:rFonts w:ascii="Arial" w:eastAsia="Arial" w:hAnsi="Arial" w:cs="Arial"/>
                <w:lang w:val="cs-CZ" w:eastAsia="ar-SA"/>
              </w:rPr>
            </w:pPr>
            <w:r w:rsidRPr="00367F6C">
              <w:rPr>
                <w:rFonts w:ascii="Arial" w:eastAsia="Arial" w:hAnsi="Arial" w:cs="Arial"/>
                <w:lang w:val="cs-CZ" w:eastAsia="ar-SA"/>
              </w:rPr>
              <w:t>40 %</w:t>
            </w:r>
          </w:p>
        </w:tc>
      </w:tr>
      <w:tr w:rsidR="003511CB" w:rsidRPr="00367F6C" w14:paraId="16B2496D" w14:textId="77777777" w:rsidTr="00E13602">
        <w:tc>
          <w:tcPr>
            <w:tcW w:w="6032"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14:paraId="6076E14C" w14:textId="77777777" w:rsidR="003511CB" w:rsidRPr="00367F6C" w:rsidRDefault="003511CB" w:rsidP="00E13602">
            <w:pPr>
              <w:tabs>
                <w:tab w:val="left" w:pos="7799"/>
              </w:tabs>
              <w:suppressAutoHyphens/>
              <w:snapToGrid w:val="0"/>
              <w:spacing w:after="0" w:line="360" w:lineRule="auto"/>
              <w:jc w:val="both"/>
              <w:rPr>
                <w:rFonts w:ascii="Arial" w:eastAsia="Arial" w:hAnsi="Arial" w:cs="Arial"/>
                <w:b/>
                <w:lang w:val="cs-CZ" w:eastAsia="ar-SA"/>
              </w:rPr>
            </w:pPr>
          </w:p>
          <w:p w14:paraId="4BAE0430" w14:textId="77777777" w:rsidR="003511CB" w:rsidRPr="00367F6C" w:rsidRDefault="003511CB" w:rsidP="00E13602">
            <w:pPr>
              <w:tabs>
                <w:tab w:val="left" w:pos="7799"/>
              </w:tabs>
              <w:suppressAutoHyphens/>
              <w:snapToGrid w:val="0"/>
              <w:spacing w:after="0" w:line="360" w:lineRule="auto"/>
              <w:jc w:val="both"/>
              <w:rPr>
                <w:rFonts w:ascii="Arial" w:eastAsia="Arial" w:hAnsi="Arial" w:cs="Arial"/>
                <w:b/>
                <w:lang w:val="cs-CZ" w:eastAsia="ar-SA"/>
              </w:rPr>
            </w:pPr>
            <w:r w:rsidRPr="00367F6C">
              <w:rPr>
                <w:rFonts w:ascii="Arial" w:eastAsia="Arial" w:hAnsi="Arial" w:cs="Arial"/>
                <w:b/>
                <w:lang w:val="cs-CZ" w:eastAsia="ar-SA"/>
              </w:rPr>
              <w:t>Razem</w:t>
            </w:r>
          </w:p>
          <w:p w14:paraId="6DE38EA2" w14:textId="77777777" w:rsidR="003511CB" w:rsidRPr="00367F6C" w:rsidRDefault="003511CB" w:rsidP="00E13602">
            <w:pPr>
              <w:tabs>
                <w:tab w:val="left" w:pos="7799"/>
              </w:tabs>
              <w:suppressAutoHyphens/>
              <w:spacing w:after="0" w:line="360" w:lineRule="auto"/>
              <w:jc w:val="both"/>
              <w:rPr>
                <w:rFonts w:ascii="Arial" w:eastAsia="Arial" w:hAnsi="Arial" w:cs="Arial"/>
                <w:b/>
                <w:lang w:val="cs-CZ" w:eastAsia="ar-SA"/>
              </w:rPr>
            </w:pPr>
          </w:p>
        </w:tc>
        <w:tc>
          <w:tcPr>
            <w:tcW w:w="2835"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4DE3DDF4" w14:textId="77777777" w:rsidR="003511CB" w:rsidRPr="00367F6C" w:rsidRDefault="003511CB" w:rsidP="00E13602">
            <w:pPr>
              <w:tabs>
                <w:tab w:val="left" w:pos="7799"/>
              </w:tabs>
              <w:suppressAutoHyphens/>
              <w:snapToGrid w:val="0"/>
              <w:spacing w:after="0" w:line="360" w:lineRule="auto"/>
              <w:jc w:val="both"/>
              <w:rPr>
                <w:rFonts w:ascii="Arial" w:eastAsia="Arial" w:hAnsi="Arial" w:cs="Arial"/>
                <w:b/>
                <w:lang w:val="cs-CZ" w:eastAsia="ar-SA"/>
              </w:rPr>
            </w:pPr>
          </w:p>
          <w:p w14:paraId="39C6B248" w14:textId="77777777" w:rsidR="003511CB" w:rsidRPr="00367F6C" w:rsidRDefault="003511CB" w:rsidP="00E13602">
            <w:pPr>
              <w:tabs>
                <w:tab w:val="left" w:pos="7799"/>
              </w:tabs>
              <w:suppressAutoHyphens/>
              <w:snapToGrid w:val="0"/>
              <w:spacing w:after="0" w:line="360" w:lineRule="auto"/>
              <w:jc w:val="both"/>
              <w:rPr>
                <w:rFonts w:ascii="Arial" w:eastAsia="Arial" w:hAnsi="Arial" w:cs="Arial"/>
                <w:b/>
                <w:lang w:val="cs-CZ" w:eastAsia="ar-SA"/>
              </w:rPr>
            </w:pPr>
            <w:r w:rsidRPr="00367F6C">
              <w:rPr>
                <w:rFonts w:ascii="Arial" w:eastAsia="Arial" w:hAnsi="Arial" w:cs="Arial"/>
                <w:b/>
                <w:lang w:val="cs-CZ" w:eastAsia="ar-SA"/>
              </w:rPr>
              <w:t>100%</w:t>
            </w:r>
          </w:p>
        </w:tc>
      </w:tr>
    </w:tbl>
    <w:p w14:paraId="50B7A932" w14:textId="77777777" w:rsidR="003511CB" w:rsidRPr="00367F6C" w:rsidRDefault="003511CB" w:rsidP="003511CB">
      <w:pPr>
        <w:suppressAutoHyphens/>
        <w:spacing w:after="0" w:line="360" w:lineRule="auto"/>
        <w:jc w:val="both"/>
        <w:rPr>
          <w:rFonts w:ascii="Arial" w:eastAsia="Arial" w:hAnsi="Arial" w:cs="Arial"/>
          <w:b/>
          <w:lang w:val="cs-CZ" w:eastAsia="ar-SA"/>
        </w:rPr>
      </w:pPr>
      <w:r w:rsidRPr="00367F6C">
        <w:rPr>
          <w:rFonts w:ascii="Arial" w:eastAsia="Arial" w:hAnsi="Arial" w:cs="Arial"/>
          <w:b/>
          <w:lang w:val="cs-CZ" w:eastAsia="ar-SA"/>
        </w:rPr>
        <w:t>Uwaga: Wszystkie obliczenia dokonywane są z dokładnością do dwóch miejsc po przecinku (końcówki poniżej 0,005  pomija się, a końcówki 0,005 i wyższe zaokrągla się do 0,01).</w:t>
      </w:r>
    </w:p>
    <w:p w14:paraId="30E2D1C2" w14:textId="77777777" w:rsidR="003511CB" w:rsidRPr="00367F6C" w:rsidRDefault="003511CB" w:rsidP="003511CB">
      <w:pPr>
        <w:suppressAutoHyphens/>
        <w:spacing w:after="0" w:line="360" w:lineRule="auto"/>
        <w:jc w:val="both"/>
        <w:rPr>
          <w:rFonts w:ascii="Arial" w:eastAsia="Calibri" w:hAnsi="Arial" w:cs="Arial"/>
          <w:bCs/>
          <w:lang w:val="cs-CZ" w:eastAsia="ar-SA"/>
        </w:rPr>
      </w:pPr>
    </w:p>
    <w:p w14:paraId="0895DD37" w14:textId="77777777" w:rsidR="003511CB" w:rsidRPr="00367F6C" w:rsidRDefault="003511CB" w:rsidP="003511CB">
      <w:pPr>
        <w:suppressAutoHyphens/>
        <w:spacing w:after="0" w:line="360" w:lineRule="auto"/>
        <w:jc w:val="both"/>
        <w:rPr>
          <w:rFonts w:ascii="Arial" w:eastAsia="Calibri" w:hAnsi="Arial" w:cs="Arial"/>
          <w:bCs/>
          <w:lang w:val="cs-CZ" w:eastAsia="ar-SA"/>
        </w:rPr>
      </w:pPr>
      <w:r w:rsidRPr="00367F6C">
        <w:rPr>
          <w:rFonts w:ascii="Arial" w:eastAsia="Calibri" w:hAnsi="Arial" w:cs="Arial"/>
          <w:bCs/>
          <w:lang w:val="cs-CZ" w:eastAsia="ar-SA"/>
        </w:rPr>
        <w:t>Określenie skali ocen dla poszczególnych kryteriów:</w:t>
      </w:r>
    </w:p>
    <w:p w14:paraId="7854435F" w14:textId="77777777" w:rsidR="003511CB" w:rsidRPr="00367F6C" w:rsidRDefault="003511CB" w:rsidP="003511CB">
      <w:pPr>
        <w:jc w:val="both"/>
        <w:rPr>
          <w:rFonts w:ascii="Arial" w:hAnsi="Arial" w:cs="Arial"/>
          <w:lang w:val="cs-CZ"/>
        </w:rPr>
      </w:pPr>
    </w:p>
    <w:p w14:paraId="53A97CC9" w14:textId="0507247C" w:rsidR="003511CB" w:rsidRPr="00166E31" w:rsidRDefault="003511CB" w:rsidP="003511CB">
      <w:pPr>
        <w:pStyle w:val="Akapitzlist"/>
        <w:numPr>
          <w:ilvl w:val="2"/>
          <w:numId w:val="49"/>
        </w:numPr>
        <w:jc w:val="both"/>
        <w:rPr>
          <w:rFonts w:ascii="Arial" w:hAnsi="Arial" w:cs="Arial"/>
          <w:b/>
          <w:bCs/>
        </w:rPr>
      </w:pPr>
      <w:r w:rsidRPr="00367F6C">
        <w:rPr>
          <w:rFonts w:ascii="Arial" w:hAnsi="Arial" w:cs="Arial"/>
          <w:b/>
          <w:bCs/>
        </w:rPr>
        <w:t xml:space="preserve">Wysokość prowizji od transakcji w ramach </w:t>
      </w:r>
      <w:r w:rsidRPr="00166E31">
        <w:rPr>
          <w:rFonts w:ascii="Arial" w:hAnsi="Arial" w:cs="Arial"/>
          <w:b/>
          <w:bCs/>
        </w:rPr>
        <w:t>p</w:t>
      </w:r>
      <w:r w:rsidR="0018450E" w:rsidRPr="00166E31">
        <w:rPr>
          <w:rFonts w:ascii="Arial" w:hAnsi="Arial" w:cs="Arial"/>
          <w:b/>
          <w:bCs/>
        </w:rPr>
        <w:t>ł</w:t>
      </w:r>
      <w:r w:rsidRPr="00166E31">
        <w:rPr>
          <w:rFonts w:ascii="Arial" w:hAnsi="Arial" w:cs="Arial"/>
          <w:b/>
          <w:bCs/>
        </w:rPr>
        <w:t>atności e-commerce (sklep www, aplikacja) [X1]                                                                                            Max. 60 pkt</w:t>
      </w:r>
    </w:p>
    <w:p w14:paraId="28250CCD" w14:textId="30CFF629" w:rsidR="003511CB" w:rsidRPr="00166E31" w:rsidRDefault="003511CB" w:rsidP="003511CB">
      <w:pPr>
        <w:jc w:val="both"/>
        <w:rPr>
          <w:rFonts w:ascii="Arial" w:hAnsi="Arial" w:cs="Arial"/>
        </w:rPr>
      </w:pPr>
      <w:r w:rsidRPr="00166E31">
        <w:rPr>
          <w:rFonts w:ascii="Arial" w:hAnsi="Arial" w:cs="Arial"/>
        </w:rPr>
        <w:t>Za kryterium wysokość prowizji od transakcji w ramach p</w:t>
      </w:r>
      <w:r w:rsidR="0018450E" w:rsidRPr="00166E31">
        <w:rPr>
          <w:rFonts w:ascii="Arial" w:hAnsi="Arial" w:cs="Arial"/>
        </w:rPr>
        <w:t>ł</w:t>
      </w:r>
      <w:r w:rsidRPr="00166E31">
        <w:rPr>
          <w:rFonts w:ascii="Arial" w:hAnsi="Arial" w:cs="Arial"/>
        </w:rPr>
        <w:t xml:space="preserve">atności e-commerce (sklep www, aplikacja)  Wykonawca może otrzymać maksymalnie 60 pkt, które będą przyznawane wg poniższych zasad:    </w:t>
      </w:r>
    </w:p>
    <w:p w14:paraId="3068EFE3" w14:textId="2631066C" w:rsidR="003511CB" w:rsidRPr="00367F6C" w:rsidRDefault="003511CB" w:rsidP="003511CB">
      <w:pPr>
        <w:pStyle w:val="Akapitzlist"/>
        <w:numPr>
          <w:ilvl w:val="3"/>
          <w:numId w:val="49"/>
        </w:numPr>
        <w:jc w:val="both"/>
        <w:rPr>
          <w:rFonts w:ascii="Arial" w:hAnsi="Arial" w:cs="Arial"/>
          <w:b/>
          <w:bCs/>
        </w:rPr>
      </w:pPr>
      <w:r w:rsidRPr="00166E31">
        <w:rPr>
          <w:rFonts w:ascii="Arial" w:hAnsi="Arial" w:cs="Arial"/>
          <w:b/>
          <w:bCs/>
        </w:rPr>
        <w:t>Wysokość prowizji od transakcji w ramach p</w:t>
      </w:r>
      <w:r w:rsidR="0018450E" w:rsidRPr="00166E31">
        <w:rPr>
          <w:rFonts w:ascii="Arial" w:hAnsi="Arial" w:cs="Arial"/>
          <w:b/>
          <w:bCs/>
        </w:rPr>
        <w:t>ł</w:t>
      </w:r>
      <w:r w:rsidRPr="00166E31">
        <w:rPr>
          <w:rFonts w:ascii="Arial" w:hAnsi="Arial" w:cs="Arial"/>
          <w:b/>
          <w:bCs/>
        </w:rPr>
        <w:t>atności e-commerce (sklep www, aplikacja) z użyciem karty płatniczych (kredytowych</w:t>
      </w:r>
      <w:r w:rsidRPr="00367F6C">
        <w:rPr>
          <w:rFonts w:ascii="Arial" w:hAnsi="Arial" w:cs="Arial"/>
          <w:b/>
          <w:bCs/>
        </w:rPr>
        <w:t>, debetowych), obciążenie konta     [P1a]</w:t>
      </w:r>
    </w:p>
    <w:p w14:paraId="44C7A205" w14:textId="77777777" w:rsidR="003511CB" w:rsidRDefault="003511CB" w:rsidP="003511CB">
      <w:pPr>
        <w:jc w:val="both"/>
        <w:rPr>
          <w:rFonts w:ascii="Arial" w:hAnsi="Arial" w:cs="Arial"/>
        </w:rPr>
      </w:pPr>
      <w:r w:rsidRPr="00367F6C">
        <w:rPr>
          <w:rFonts w:ascii="Arial" w:hAnsi="Arial" w:cs="Arial"/>
        </w:rPr>
        <w:t>W powyższym kryterium oceniana będzie zaoferowana prowizja dla płatności e-commerce</w:t>
      </w:r>
      <w:r>
        <w:rPr>
          <w:rFonts w:ascii="Arial" w:hAnsi="Arial" w:cs="Arial"/>
        </w:rPr>
        <w:t xml:space="preserve"> </w:t>
      </w:r>
      <w:r w:rsidRPr="008C3F3C">
        <w:rPr>
          <w:rFonts w:ascii="Arial" w:hAnsi="Arial" w:cs="Arial"/>
        </w:rPr>
        <w:t>(sklep www, aplikacja) z użyciem karty płatniczych (kredytowych, debetowych), obciążenie konta.</w:t>
      </w:r>
      <w:r w:rsidRPr="00367F6C">
        <w:rPr>
          <w:rFonts w:ascii="Arial" w:hAnsi="Arial" w:cs="Arial"/>
        </w:rPr>
        <w:t xml:space="preserve"> </w:t>
      </w:r>
    </w:p>
    <w:p w14:paraId="399F6964" w14:textId="69AFFEA9" w:rsidR="003511CB" w:rsidRPr="00166E31" w:rsidRDefault="003511CB" w:rsidP="003511CB">
      <w:pPr>
        <w:jc w:val="both"/>
        <w:rPr>
          <w:rFonts w:ascii="Arial" w:hAnsi="Arial" w:cs="Arial"/>
        </w:rPr>
      </w:pPr>
      <w:r w:rsidRPr="00367F6C">
        <w:rPr>
          <w:rFonts w:ascii="Arial" w:hAnsi="Arial" w:cs="Arial"/>
        </w:rPr>
        <w:lastRenderedPageBreak/>
        <w:t xml:space="preserve">Maksymalną liczbę 40 pkt otrzyma wykonawca, który zaoferuje najniższą  prowizję od transakcji w ramach </w:t>
      </w:r>
      <w:r w:rsidRPr="00166E31">
        <w:rPr>
          <w:rFonts w:ascii="Arial" w:hAnsi="Arial" w:cs="Arial"/>
        </w:rPr>
        <w:t>p</w:t>
      </w:r>
      <w:r w:rsidR="0018450E" w:rsidRPr="00166E31">
        <w:rPr>
          <w:rFonts w:ascii="Arial" w:hAnsi="Arial" w:cs="Arial"/>
        </w:rPr>
        <w:t>ł</w:t>
      </w:r>
      <w:r w:rsidRPr="00166E31">
        <w:rPr>
          <w:rFonts w:ascii="Arial" w:hAnsi="Arial" w:cs="Arial"/>
        </w:rPr>
        <w:t>atności e-commerce z użyciem karty płatniczych (kredytowych, debetowych),obciążenie konta, pozostali będą oceniani zgodnie z poniższym wzorem:</w:t>
      </w:r>
    </w:p>
    <w:p w14:paraId="339AF76C" w14:textId="77777777" w:rsidR="003511CB" w:rsidRPr="00166E31" w:rsidRDefault="003511CB" w:rsidP="003511CB">
      <w:pPr>
        <w:jc w:val="both"/>
        <w:rPr>
          <w:rFonts w:ascii="Arial" w:hAnsi="Arial" w:cs="Arial"/>
        </w:rPr>
      </w:pPr>
    </w:p>
    <w:p w14:paraId="5B12B8C2" w14:textId="77777777" w:rsidR="003511CB" w:rsidRPr="00166E31" w:rsidRDefault="003511CB" w:rsidP="003511CB">
      <w:pPr>
        <w:jc w:val="both"/>
        <w:rPr>
          <w:rFonts w:ascii="Arial" w:hAnsi="Arial" w:cs="Arial"/>
        </w:rPr>
      </w:pPr>
      <w:r w:rsidRPr="00166E31">
        <w:rPr>
          <w:rFonts w:ascii="Arial" w:hAnsi="Arial" w:cs="Arial"/>
        </w:rPr>
        <w:t xml:space="preserve">              Pn1a </w:t>
      </w:r>
    </w:p>
    <w:p w14:paraId="7846D219" w14:textId="77777777" w:rsidR="003511CB" w:rsidRPr="00166E31" w:rsidRDefault="003511CB" w:rsidP="003511CB">
      <w:pPr>
        <w:jc w:val="both"/>
        <w:rPr>
          <w:rFonts w:ascii="Arial" w:hAnsi="Arial" w:cs="Arial"/>
        </w:rPr>
      </w:pPr>
      <w:r w:rsidRPr="00166E31">
        <w:rPr>
          <w:rFonts w:ascii="Arial" w:hAnsi="Arial" w:cs="Arial"/>
          <w:b/>
          <w:bCs/>
        </w:rPr>
        <w:t>P1a</w:t>
      </w:r>
      <w:r w:rsidRPr="00166E31">
        <w:rPr>
          <w:rFonts w:ascii="Arial" w:hAnsi="Arial" w:cs="Arial"/>
        </w:rPr>
        <w:t xml:space="preserve">= ---------------- x 40 </w:t>
      </w:r>
    </w:p>
    <w:p w14:paraId="4FF7114D" w14:textId="77777777" w:rsidR="003511CB" w:rsidRPr="00166E31" w:rsidRDefault="003511CB" w:rsidP="003511CB">
      <w:pPr>
        <w:jc w:val="both"/>
        <w:rPr>
          <w:rFonts w:ascii="Arial" w:hAnsi="Arial" w:cs="Arial"/>
        </w:rPr>
      </w:pPr>
      <w:r w:rsidRPr="00166E31">
        <w:rPr>
          <w:rFonts w:ascii="Arial" w:hAnsi="Arial" w:cs="Arial"/>
        </w:rPr>
        <w:t xml:space="preserve">               Pb1a</w:t>
      </w:r>
    </w:p>
    <w:p w14:paraId="545F9981" w14:textId="77777777" w:rsidR="003511CB" w:rsidRPr="00166E31" w:rsidRDefault="003511CB" w:rsidP="003511CB">
      <w:pPr>
        <w:jc w:val="both"/>
        <w:rPr>
          <w:rFonts w:ascii="Arial" w:hAnsi="Arial" w:cs="Arial"/>
          <w:b/>
          <w:bCs/>
        </w:rPr>
      </w:pPr>
      <w:r w:rsidRPr="00166E31">
        <w:rPr>
          <w:rFonts w:ascii="Arial" w:hAnsi="Arial" w:cs="Arial"/>
          <w:b/>
          <w:bCs/>
        </w:rPr>
        <w:t xml:space="preserve">gdzie: </w:t>
      </w:r>
    </w:p>
    <w:p w14:paraId="7290BE3B" w14:textId="33A283E2" w:rsidR="003511CB" w:rsidRPr="00367F6C" w:rsidRDefault="003511CB" w:rsidP="003511CB">
      <w:pPr>
        <w:jc w:val="both"/>
        <w:rPr>
          <w:rFonts w:ascii="Arial" w:hAnsi="Arial" w:cs="Arial"/>
        </w:rPr>
      </w:pPr>
      <w:r w:rsidRPr="00166E31">
        <w:rPr>
          <w:rFonts w:ascii="Arial" w:hAnsi="Arial" w:cs="Arial"/>
        </w:rPr>
        <w:t>P1a – ilość punktów w ramach kryterium prowizja od transakcji w ramach p</w:t>
      </w:r>
      <w:r w:rsidR="0018450E" w:rsidRPr="00166E31">
        <w:rPr>
          <w:rFonts w:ascii="Arial" w:hAnsi="Arial" w:cs="Arial"/>
        </w:rPr>
        <w:t>łat</w:t>
      </w:r>
      <w:r w:rsidRPr="00166E31">
        <w:rPr>
          <w:rFonts w:ascii="Arial" w:hAnsi="Arial" w:cs="Arial"/>
        </w:rPr>
        <w:t>ności e-</w:t>
      </w:r>
      <w:r w:rsidRPr="00367F6C">
        <w:rPr>
          <w:rFonts w:ascii="Arial" w:hAnsi="Arial" w:cs="Arial"/>
        </w:rPr>
        <w:t>commerce (sklep www, aplikacja) z użyciem karty płatniczych (kredytowych, debetowych)  -obliczana do dwóch miejsc po przecinku</w:t>
      </w:r>
    </w:p>
    <w:p w14:paraId="35DECB81" w14:textId="77777777" w:rsidR="003511CB" w:rsidRPr="00367F6C" w:rsidRDefault="003511CB" w:rsidP="003511CB">
      <w:pPr>
        <w:jc w:val="both"/>
        <w:rPr>
          <w:rFonts w:ascii="Arial" w:hAnsi="Arial" w:cs="Arial"/>
        </w:rPr>
      </w:pPr>
      <w:r w:rsidRPr="00367F6C">
        <w:rPr>
          <w:rFonts w:ascii="Arial" w:hAnsi="Arial" w:cs="Arial"/>
        </w:rPr>
        <w:t>Pn1a – najniższa  prowizja dla płatności e-commerce  z użyciem karty płatniczych (kredytowych, debetowych), obciążenie konta z ocenianych ofert</w:t>
      </w:r>
    </w:p>
    <w:p w14:paraId="3F31E742" w14:textId="77777777" w:rsidR="003511CB" w:rsidRPr="00367F6C" w:rsidRDefault="003511CB" w:rsidP="003511CB">
      <w:pPr>
        <w:jc w:val="both"/>
        <w:rPr>
          <w:rFonts w:ascii="Arial" w:hAnsi="Arial" w:cs="Arial"/>
        </w:rPr>
      </w:pPr>
      <w:r w:rsidRPr="00367F6C">
        <w:rPr>
          <w:rFonts w:ascii="Arial" w:hAnsi="Arial" w:cs="Arial"/>
        </w:rPr>
        <w:t>Pb1a – wielkość prowizji dla płatności e-commerce z użyciem karty płatniczych (kredytowych, debetowych), obciążenie konta z ocenianej oferty</w:t>
      </w:r>
    </w:p>
    <w:p w14:paraId="53948EC0" w14:textId="77777777" w:rsidR="003511CB" w:rsidRPr="00367F6C" w:rsidRDefault="003511CB" w:rsidP="003511CB">
      <w:pPr>
        <w:jc w:val="both"/>
        <w:rPr>
          <w:rFonts w:ascii="Arial" w:hAnsi="Arial" w:cs="Arial"/>
        </w:rPr>
      </w:pPr>
    </w:p>
    <w:p w14:paraId="053550CB" w14:textId="7085E28B" w:rsidR="003511CB" w:rsidRPr="00166E31" w:rsidRDefault="003511CB" w:rsidP="003511CB">
      <w:pPr>
        <w:pStyle w:val="Akapitzlist"/>
        <w:numPr>
          <w:ilvl w:val="3"/>
          <w:numId w:val="49"/>
        </w:numPr>
        <w:jc w:val="both"/>
        <w:rPr>
          <w:rFonts w:ascii="Arial" w:hAnsi="Arial" w:cs="Arial"/>
          <w:b/>
          <w:bCs/>
        </w:rPr>
      </w:pPr>
      <w:r w:rsidRPr="00367F6C">
        <w:rPr>
          <w:rFonts w:ascii="Arial" w:hAnsi="Arial" w:cs="Arial"/>
          <w:b/>
          <w:bCs/>
        </w:rPr>
        <w:t xml:space="preserve">Wysokość prowizji od transakcji w ramach </w:t>
      </w:r>
      <w:r w:rsidR="0018450E" w:rsidRPr="00166E31">
        <w:rPr>
          <w:rFonts w:ascii="Arial" w:hAnsi="Arial" w:cs="Arial"/>
          <w:b/>
          <w:bCs/>
        </w:rPr>
        <w:t xml:space="preserve">płatności </w:t>
      </w:r>
      <w:r w:rsidRPr="00166E31">
        <w:rPr>
          <w:rFonts w:ascii="Arial" w:hAnsi="Arial" w:cs="Arial"/>
          <w:b/>
          <w:bCs/>
        </w:rPr>
        <w:t xml:space="preserve"> e-commerce (sklep www, aplikacja) z użyciem BLIK   [P1b]</w:t>
      </w:r>
    </w:p>
    <w:p w14:paraId="69692494" w14:textId="4AA2DD9E" w:rsidR="003511CB" w:rsidRPr="00367F6C" w:rsidRDefault="003511CB" w:rsidP="003511CB">
      <w:pPr>
        <w:jc w:val="both"/>
        <w:rPr>
          <w:rFonts w:ascii="Arial" w:hAnsi="Arial" w:cs="Arial"/>
        </w:rPr>
      </w:pPr>
      <w:r w:rsidRPr="00166E31">
        <w:rPr>
          <w:rFonts w:ascii="Arial" w:hAnsi="Arial" w:cs="Arial"/>
        </w:rPr>
        <w:t>W powyższym kryterium oceniana będzie zaoferowana prowizja dla płatności e-commerce (sklep www, aplikacja) z użyciem BLIK. Maksymalną liczbę 20 pkt otrzyma wykonawca, który zaoferuje najniższą  prowizję od transakcji w ramach p</w:t>
      </w:r>
      <w:r w:rsidR="0018450E" w:rsidRPr="00166E31">
        <w:rPr>
          <w:rFonts w:ascii="Arial" w:hAnsi="Arial" w:cs="Arial"/>
        </w:rPr>
        <w:t>ł</w:t>
      </w:r>
      <w:r w:rsidRPr="00166E31">
        <w:rPr>
          <w:rFonts w:ascii="Arial" w:hAnsi="Arial" w:cs="Arial"/>
        </w:rPr>
        <w:t xml:space="preserve">atności </w:t>
      </w:r>
      <w:r w:rsidRPr="00367F6C">
        <w:rPr>
          <w:rFonts w:ascii="Arial" w:hAnsi="Arial" w:cs="Arial"/>
        </w:rPr>
        <w:t>e-commerce z użyciem BLIK, pozostali będą oceniani zgodnie z poniższym wzorem:</w:t>
      </w:r>
    </w:p>
    <w:p w14:paraId="01AD41BF" w14:textId="77777777" w:rsidR="003511CB" w:rsidRPr="00367F6C" w:rsidRDefault="003511CB" w:rsidP="003511CB">
      <w:pPr>
        <w:jc w:val="both"/>
        <w:rPr>
          <w:rFonts w:ascii="Arial" w:hAnsi="Arial" w:cs="Arial"/>
        </w:rPr>
      </w:pPr>
    </w:p>
    <w:p w14:paraId="6EBFF927" w14:textId="77777777" w:rsidR="003511CB" w:rsidRPr="00367F6C" w:rsidRDefault="003511CB" w:rsidP="003511CB">
      <w:pPr>
        <w:jc w:val="both"/>
        <w:rPr>
          <w:rFonts w:ascii="Arial" w:hAnsi="Arial" w:cs="Arial"/>
        </w:rPr>
      </w:pPr>
      <w:r w:rsidRPr="00367F6C">
        <w:rPr>
          <w:rFonts w:ascii="Arial" w:hAnsi="Arial" w:cs="Arial"/>
        </w:rPr>
        <w:t xml:space="preserve">               Pn1b </w:t>
      </w:r>
    </w:p>
    <w:p w14:paraId="55C632EC" w14:textId="77777777" w:rsidR="003511CB" w:rsidRPr="00367F6C" w:rsidRDefault="003511CB" w:rsidP="003511CB">
      <w:pPr>
        <w:jc w:val="both"/>
        <w:rPr>
          <w:rFonts w:ascii="Arial" w:hAnsi="Arial" w:cs="Arial"/>
        </w:rPr>
      </w:pPr>
      <w:r w:rsidRPr="00367F6C">
        <w:rPr>
          <w:rFonts w:ascii="Arial" w:hAnsi="Arial" w:cs="Arial"/>
          <w:b/>
          <w:bCs/>
        </w:rPr>
        <w:t xml:space="preserve">P1b </w:t>
      </w:r>
      <w:r w:rsidRPr="00367F6C">
        <w:rPr>
          <w:rFonts w:ascii="Arial" w:hAnsi="Arial" w:cs="Arial"/>
        </w:rPr>
        <w:t>= ---------------- x 20</w:t>
      </w:r>
    </w:p>
    <w:p w14:paraId="2F9C6BEA" w14:textId="77777777" w:rsidR="003511CB" w:rsidRPr="00367F6C" w:rsidRDefault="003511CB" w:rsidP="003511CB">
      <w:pPr>
        <w:jc w:val="both"/>
        <w:rPr>
          <w:rFonts w:ascii="Arial" w:hAnsi="Arial" w:cs="Arial"/>
        </w:rPr>
      </w:pPr>
      <w:r w:rsidRPr="00367F6C">
        <w:rPr>
          <w:rFonts w:ascii="Arial" w:hAnsi="Arial" w:cs="Arial"/>
        </w:rPr>
        <w:t xml:space="preserve">               Pb1b</w:t>
      </w:r>
    </w:p>
    <w:p w14:paraId="1EE4C43B" w14:textId="77777777" w:rsidR="003511CB" w:rsidRPr="00367F6C" w:rsidRDefault="003511CB" w:rsidP="003511CB">
      <w:pPr>
        <w:jc w:val="both"/>
        <w:rPr>
          <w:rFonts w:ascii="Arial" w:hAnsi="Arial" w:cs="Arial"/>
        </w:rPr>
      </w:pPr>
      <w:r w:rsidRPr="00367F6C">
        <w:rPr>
          <w:rFonts w:ascii="Arial" w:hAnsi="Arial" w:cs="Arial"/>
        </w:rPr>
        <w:t xml:space="preserve">gdzie: </w:t>
      </w:r>
    </w:p>
    <w:p w14:paraId="4948C534" w14:textId="050CA4C0" w:rsidR="003511CB" w:rsidRPr="00367F6C" w:rsidRDefault="003511CB" w:rsidP="003511CB">
      <w:pPr>
        <w:jc w:val="both"/>
        <w:rPr>
          <w:rFonts w:ascii="Arial" w:hAnsi="Arial" w:cs="Arial"/>
        </w:rPr>
      </w:pPr>
      <w:r w:rsidRPr="00367F6C">
        <w:rPr>
          <w:rFonts w:ascii="Arial" w:hAnsi="Arial" w:cs="Arial"/>
        </w:rPr>
        <w:t xml:space="preserve">P1b – ilość punktów w ramach kryterium prowizja od transakcji w ramach </w:t>
      </w:r>
      <w:r w:rsidRPr="00166E31">
        <w:rPr>
          <w:rFonts w:ascii="Arial" w:hAnsi="Arial" w:cs="Arial"/>
        </w:rPr>
        <w:t>p</w:t>
      </w:r>
      <w:r w:rsidR="0018450E" w:rsidRPr="00166E31">
        <w:rPr>
          <w:rFonts w:ascii="Arial" w:hAnsi="Arial" w:cs="Arial"/>
        </w:rPr>
        <w:t>ł</w:t>
      </w:r>
      <w:r w:rsidRPr="00166E31">
        <w:rPr>
          <w:rFonts w:ascii="Arial" w:hAnsi="Arial" w:cs="Arial"/>
        </w:rPr>
        <w:t xml:space="preserve">atności </w:t>
      </w:r>
      <w:r w:rsidR="003643FA">
        <w:rPr>
          <w:rFonts w:ascii="Arial" w:hAnsi="Arial" w:cs="Arial"/>
        </w:rPr>
        <w:br/>
      </w:r>
      <w:r w:rsidRPr="00367F6C">
        <w:rPr>
          <w:rFonts w:ascii="Arial" w:hAnsi="Arial" w:cs="Arial"/>
        </w:rPr>
        <w:t>e-commerce (sklep www, aplikacja) z użyciem BLIK -obliczana do dwóch miejsc po przecinku</w:t>
      </w:r>
    </w:p>
    <w:p w14:paraId="07C23775" w14:textId="77777777" w:rsidR="003511CB" w:rsidRPr="00367F6C" w:rsidRDefault="003511CB" w:rsidP="003511CB">
      <w:pPr>
        <w:jc w:val="both"/>
        <w:rPr>
          <w:rFonts w:ascii="Arial" w:hAnsi="Arial" w:cs="Arial"/>
        </w:rPr>
      </w:pPr>
      <w:r w:rsidRPr="00367F6C">
        <w:rPr>
          <w:rFonts w:ascii="Arial" w:hAnsi="Arial" w:cs="Arial"/>
        </w:rPr>
        <w:t>Pn1b – najniższa prowizja dla płatności e-commerce  z użyciem BLIK z ocenianych ofert</w:t>
      </w:r>
    </w:p>
    <w:p w14:paraId="40D635A2" w14:textId="77777777" w:rsidR="003511CB" w:rsidRPr="00367F6C" w:rsidRDefault="003511CB" w:rsidP="003511CB">
      <w:pPr>
        <w:jc w:val="both"/>
        <w:rPr>
          <w:rFonts w:ascii="Arial" w:hAnsi="Arial" w:cs="Arial"/>
        </w:rPr>
      </w:pPr>
      <w:r w:rsidRPr="00367F6C">
        <w:rPr>
          <w:rFonts w:ascii="Arial" w:hAnsi="Arial" w:cs="Arial"/>
        </w:rPr>
        <w:t>Pb1b – wielkość prowizji dla płatności e-commerce z użyciem BLIK z ocenianej oferty</w:t>
      </w:r>
    </w:p>
    <w:p w14:paraId="74D44F2E" w14:textId="7C167829" w:rsidR="003511CB" w:rsidRPr="00367F6C" w:rsidRDefault="003511CB" w:rsidP="003511CB">
      <w:pPr>
        <w:pStyle w:val="Akapitzlist"/>
        <w:numPr>
          <w:ilvl w:val="3"/>
          <w:numId w:val="49"/>
        </w:numPr>
        <w:jc w:val="both"/>
        <w:rPr>
          <w:rFonts w:ascii="Arial" w:hAnsi="Arial" w:cs="Arial"/>
        </w:rPr>
      </w:pPr>
      <w:r w:rsidRPr="00367F6C">
        <w:rPr>
          <w:rFonts w:ascii="Arial" w:hAnsi="Arial" w:cs="Arial"/>
        </w:rPr>
        <w:lastRenderedPageBreak/>
        <w:t>Suma punktów przyznanych przez oceniających dla kryterium wysokość prowizji</w:t>
      </w:r>
      <w:r w:rsidR="003643FA">
        <w:rPr>
          <w:rFonts w:ascii="Arial" w:hAnsi="Arial" w:cs="Arial"/>
        </w:rPr>
        <w:t xml:space="preserve"> od transakcji w ramach pł</w:t>
      </w:r>
      <w:r w:rsidRPr="00367F6C">
        <w:rPr>
          <w:rFonts w:ascii="Arial" w:hAnsi="Arial" w:cs="Arial"/>
        </w:rPr>
        <w:t>atności e-commerce (sklep www, aplikacja):</w:t>
      </w:r>
    </w:p>
    <w:p w14:paraId="0FEE94EB" w14:textId="77777777" w:rsidR="003511CB" w:rsidRDefault="003511CB" w:rsidP="003511CB">
      <w:pPr>
        <w:pStyle w:val="Akapitzlist"/>
        <w:ind w:left="1080"/>
        <w:jc w:val="both"/>
        <w:rPr>
          <w:rFonts w:ascii="Arial" w:hAnsi="Arial" w:cs="Arial"/>
        </w:rPr>
      </w:pPr>
    </w:p>
    <w:p w14:paraId="4ED3C2ED" w14:textId="77777777" w:rsidR="003511CB" w:rsidRDefault="003511CB" w:rsidP="003511CB">
      <w:pPr>
        <w:pStyle w:val="Akapitzlist"/>
        <w:ind w:left="1080"/>
        <w:jc w:val="both"/>
        <w:rPr>
          <w:rFonts w:ascii="Arial" w:hAnsi="Arial" w:cs="Arial"/>
        </w:rPr>
      </w:pPr>
      <w:r w:rsidRPr="00367F6C">
        <w:rPr>
          <w:rFonts w:ascii="Arial" w:hAnsi="Arial" w:cs="Arial"/>
        </w:rPr>
        <w:t>X1= P1a + P1b</w:t>
      </w:r>
    </w:p>
    <w:p w14:paraId="2CE9E9D9" w14:textId="77777777" w:rsidR="003511CB" w:rsidRPr="00367F6C" w:rsidRDefault="003511CB" w:rsidP="003511CB">
      <w:pPr>
        <w:pStyle w:val="Akapitzlist"/>
        <w:ind w:left="1080"/>
        <w:jc w:val="both"/>
        <w:rPr>
          <w:rFonts w:ascii="Arial" w:hAnsi="Arial" w:cs="Arial"/>
        </w:rPr>
      </w:pPr>
    </w:p>
    <w:p w14:paraId="24BCE4F4" w14:textId="11E098B2" w:rsidR="003511CB" w:rsidRPr="00367F6C" w:rsidRDefault="003511CB" w:rsidP="003511CB">
      <w:pPr>
        <w:pStyle w:val="Akapitzlist"/>
        <w:numPr>
          <w:ilvl w:val="2"/>
          <w:numId w:val="49"/>
        </w:numPr>
        <w:jc w:val="both"/>
        <w:rPr>
          <w:rFonts w:ascii="Arial" w:hAnsi="Arial" w:cs="Arial"/>
        </w:rPr>
      </w:pPr>
      <w:r w:rsidRPr="00A165A0">
        <w:rPr>
          <w:rFonts w:ascii="Arial" w:eastAsia="Times New Roman" w:hAnsi="Arial" w:cs="Arial"/>
          <w:b/>
          <w:bCs/>
          <w:color w:val="000000"/>
          <w:lang w:eastAsia="pl-PL"/>
        </w:rPr>
        <w:t xml:space="preserve">Wysokość prowizji od transakcji w ramach płatności </w:t>
      </w:r>
      <w:r w:rsidR="003643FA" w:rsidRPr="003643FA">
        <w:rPr>
          <w:rFonts w:ascii="Arial" w:hAnsi="Arial" w:cs="Arial"/>
          <w:b/>
        </w:rPr>
        <w:t>w urządzeniach</w:t>
      </w:r>
      <w:r w:rsidRPr="00A165A0">
        <w:rPr>
          <w:rFonts w:ascii="Arial" w:eastAsia="Times New Roman" w:hAnsi="Arial" w:cs="Arial"/>
          <w:b/>
          <w:bCs/>
          <w:color w:val="000000"/>
          <w:lang w:eastAsia="pl-PL"/>
        </w:rPr>
        <w:t xml:space="preserve"> (automaty stacjonarne, automaty mobilne, kasowniki)</w:t>
      </w:r>
      <w:r w:rsidRPr="00367F6C">
        <w:rPr>
          <w:rFonts w:ascii="Arial" w:eastAsia="Times New Roman" w:hAnsi="Arial" w:cs="Arial"/>
          <w:b/>
          <w:bCs/>
          <w:color w:val="000000"/>
          <w:lang w:eastAsia="pl-PL"/>
        </w:rPr>
        <w:t xml:space="preserve"> [X2]                                                                       Max. 40 pkt</w:t>
      </w:r>
    </w:p>
    <w:p w14:paraId="7DA8242D" w14:textId="26D041C9" w:rsidR="003511CB" w:rsidRPr="00367F6C" w:rsidRDefault="003511CB" w:rsidP="003511CB">
      <w:pPr>
        <w:jc w:val="both"/>
        <w:rPr>
          <w:rFonts w:ascii="Arial" w:eastAsia="Times New Roman" w:hAnsi="Arial" w:cs="Arial"/>
          <w:color w:val="000000"/>
          <w:lang w:eastAsia="pl-PL"/>
        </w:rPr>
      </w:pPr>
      <w:r w:rsidRPr="00367F6C">
        <w:rPr>
          <w:rFonts w:ascii="Arial" w:hAnsi="Arial" w:cs="Arial"/>
        </w:rPr>
        <w:t xml:space="preserve">Za kryterium </w:t>
      </w:r>
      <w:r w:rsidRPr="00367F6C">
        <w:rPr>
          <w:rFonts w:ascii="Arial" w:eastAsia="Times New Roman" w:hAnsi="Arial" w:cs="Arial"/>
          <w:color w:val="000000"/>
          <w:lang w:eastAsia="pl-PL"/>
        </w:rPr>
        <w:t>w</w:t>
      </w:r>
      <w:r w:rsidRPr="00A165A0">
        <w:rPr>
          <w:rFonts w:ascii="Arial" w:eastAsia="Times New Roman" w:hAnsi="Arial" w:cs="Arial"/>
          <w:color w:val="000000"/>
          <w:lang w:eastAsia="pl-PL"/>
        </w:rPr>
        <w:t xml:space="preserve">ysokość prowizji od transakcji w ramach płatności </w:t>
      </w:r>
      <w:r w:rsidR="003643FA">
        <w:rPr>
          <w:rFonts w:ascii="Arial" w:hAnsi="Arial" w:cs="Arial"/>
        </w:rPr>
        <w:t>w urządzeniach</w:t>
      </w:r>
      <w:r w:rsidRPr="00A165A0">
        <w:rPr>
          <w:rFonts w:ascii="Arial" w:eastAsia="Times New Roman" w:hAnsi="Arial" w:cs="Arial"/>
          <w:color w:val="000000"/>
          <w:lang w:eastAsia="pl-PL"/>
        </w:rPr>
        <w:t xml:space="preserve"> (automaty stacjonarne, automaty mobilne, kasowniki)</w:t>
      </w:r>
      <w:r w:rsidRPr="00367F6C">
        <w:rPr>
          <w:rFonts w:ascii="Arial" w:eastAsia="Times New Roman" w:hAnsi="Arial" w:cs="Arial"/>
          <w:color w:val="000000"/>
          <w:lang w:eastAsia="pl-PL"/>
        </w:rPr>
        <w:t xml:space="preserve"> Wykonawca może otrzymać maksymalnie 40 pkt, które będą przyznawane wg poniższych zasad:</w:t>
      </w:r>
    </w:p>
    <w:p w14:paraId="3680D3C0" w14:textId="77777777" w:rsidR="003511CB" w:rsidRPr="00367F6C" w:rsidRDefault="003511CB" w:rsidP="003511CB">
      <w:pPr>
        <w:jc w:val="both"/>
        <w:rPr>
          <w:rFonts w:ascii="Arial" w:hAnsi="Arial" w:cs="Arial"/>
        </w:rPr>
      </w:pPr>
    </w:p>
    <w:p w14:paraId="07483AE7" w14:textId="324CB960" w:rsidR="003511CB" w:rsidRPr="00367F6C" w:rsidRDefault="003511CB" w:rsidP="003511CB">
      <w:pPr>
        <w:pStyle w:val="Akapitzlist"/>
        <w:numPr>
          <w:ilvl w:val="3"/>
          <w:numId w:val="49"/>
        </w:numPr>
        <w:jc w:val="both"/>
        <w:rPr>
          <w:rFonts w:ascii="Arial" w:hAnsi="Arial" w:cs="Arial"/>
          <w:b/>
          <w:bCs/>
        </w:rPr>
      </w:pPr>
      <w:r w:rsidRPr="00367F6C">
        <w:rPr>
          <w:rFonts w:ascii="Arial" w:hAnsi="Arial" w:cs="Arial"/>
          <w:b/>
          <w:bCs/>
        </w:rPr>
        <w:t xml:space="preserve">Wysokość prowizji od transakcji w ramach płatności </w:t>
      </w:r>
      <w:r w:rsidR="003643FA" w:rsidRPr="003643FA">
        <w:rPr>
          <w:rFonts w:ascii="Arial" w:hAnsi="Arial" w:cs="Arial"/>
          <w:b/>
        </w:rPr>
        <w:t>w urządzeniach</w:t>
      </w:r>
      <w:r w:rsidRPr="00367F6C">
        <w:rPr>
          <w:rFonts w:ascii="Arial" w:hAnsi="Arial" w:cs="Arial"/>
          <w:b/>
          <w:bCs/>
        </w:rPr>
        <w:t xml:space="preserve"> (automaty stacjonarne, automaty mobilne, kasowniki) z użyciem karty płatnic</w:t>
      </w:r>
      <w:r w:rsidR="0088482C">
        <w:rPr>
          <w:rFonts w:ascii="Arial" w:hAnsi="Arial" w:cs="Arial"/>
          <w:b/>
          <w:bCs/>
        </w:rPr>
        <w:t xml:space="preserve">zych (kredytowych, debetowych) </w:t>
      </w:r>
      <w:r w:rsidRPr="00367F6C">
        <w:rPr>
          <w:rFonts w:ascii="Arial" w:hAnsi="Arial" w:cs="Arial"/>
          <w:b/>
          <w:bCs/>
        </w:rPr>
        <w:t>[P2a]</w:t>
      </w:r>
    </w:p>
    <w:p w14:paraId="790874B3" w14:textId="1B0BFB44" w:rsidR="003511CB" w:rsidRPr="00367F6C" w:rsidRDefault="003511CB" w:rsidP="003511CB">
      <w:pPr>
        <w:jc w:val="both"/>
        <w:rPr>
          <w:rFonts w:ascii="Arial" w:hAnsi="Arial" w:cs="Arial"/>
        </w:rPr>
      </w:pPr>
      <w:r w:rsidRPr="00367F6C">
        <w:rPr>
          <w:rFonts w:ascii="Arial" w:hAnsi="Arial" w:cs="Arial"/>
        </w:rPr>
        <w:t xml:space="preserve">W powyższym kryterium oceniana będzie zaoferowana prowizja dla płatności </w:t>
      </w:r>
      <w:r w:rsidR="003643FA">
        <w:rPr>
          <w:rFonts w:ascii="Arial" w:hAnsi="Arial" w:cs="Arial"/>
        </w:rPr>
        <w:br/>
        <w:t>w urządzeniach</w:t>
      </w:r>
      <w:r w:rsidR="003643FA" w:rsidRPr="00367F6C">
        <w:rPr>
          <w:rFonts w:ascii="Arial" w:hAnsi="Arial" w:cs="Arial"/>
        </w:rPr>
        <w:t xml:space="preserve"> </w:t>
      </w:r>
      <w:r w:rsidRPr="00367F6C">
        <w:rPr>
          <w:rFonts w:ascii="Arial" w:hAnsi="Arial" w:cs="Arial"/>
        </w:rPr>
        <w:t>(automaty stacjonarne, automaty mobilne, kasowniki)</w:t>
      </w:r>
      <w:r w:rsidRPr="00367F6C">
        <w:rPr>
          <w:rFonts w:ascii="Arial" w:hAnsi="Arial" w:cs="Arial"/>
          <w:b/>
          <w:bCs/>
        </w:rPr>
        <w:t xml:space="preserve"> użyciem karty płatni</w:t>
      </w:r>
      <w:r w:rsidR="0088482C">
        <w:rPr>
          <w:rFonts w:ascii="Arial" w:hAnsi="Arial" w:cs="Arial"/>
          <w:b/>
          <w:bCs/>
        </w:rPr>
        <w:t>czych (kredytowych, debetowych)</w:t>
      </w:r>
      <w:r w:rsidRPr="00367F6C">
        <w:rPr>
          <w:rFonts w:ascii="Arial" w:hAnsi="Arial" w:cs="Arial"/>
        </w:rPr>
        <w:t xml:space="preserve">. </w:t>
      </w:r>
    </w:p>
    <w:p w14:paraId="5471ED7D" w14:textId="20F4E517" w:rsidR="003511CB" w:rsidRPr="00367F6C" w:rsidRDefault="003511CB" w:rsidP="003511CB">
      <w:pPr>
        <w:jc w:val="both"/>
        <w:rPr>
          <w:rFonts w:ascii="Arial" w:hAnsi="Arial" w:cs="Arial"/>
        </w:rPr>
      </w:pPr>
      <w:r w:rsidRPr="00367F6C">
        <w:rPr>
          <w:rFonts w:ascii="Arial" w:hAnsi="Arial" w:cs="Arial"/>
        </w:rPr>
        <w:t xml:space="preserve">Maksymalną liczbę 25 pkt otrzyma wykonawca, który zaoferuje najniższą  prowizję od transakcji w ramach płatności </w:t>
      </w:r>
      <w:r w:rsidR="003643FA">
        <w:rPr>
          <w:rFonts w:ascii="Arial" w:hAnsi="Arial" w:cs="Arial"/>
        </w:rPr>
        <w:t>w urządzeniach</w:t>
      </w:r>
      <w:r w:rsidRPr="00367F6C">
        <w:rPr>
          <w:rFonts w:ascii="Arial" w:hAnsi="Arial" w:cs="Arial"/>
        </w:rPr>
        <w:t xml:space="preserve"> (automaty stacjonarne, automaty mobilne, kasowniki) z użyciem karty płatnic</w:t>
      </w:r>
      <w:r w:rsidR="0088482C">
        <w:rPr>
          <w:rFonts w:ascii="Arial" w:hAnsi="Arial" w:cs="Arial"/>
        </w:rPr>
        <w:t xml:space="preserve">zych (kredytowych, debetowych), </w:t>
      </w:r>
      <w:r w:rsidRPr="00367F6C">
        <w:rPr>
          <w:rFonts w:ascii="Arial" w:hAnsi="Arial" w:cs="Arial"/>
        </w:rPr>
        <w:t>pozostali będą oceniani zgodnie z poniższym wzorem:</w:t>
      </w:r>
    </w:p>
    <w:p w14:paraId="31B0B4FE" w14:textId="77777777" w:rsidR="003511CB" w:rsidRPr="00367F6C" w:rsidRDefault="003511CB" w:rsidP="003511CB">
      <w:pPr>
        <w:jc w:val="both"/>
        <w:rPr>
          <w:rFonts w:ascii="Arial" w:hAnsi="Arial" w:cs="Arial"/>
        </w:rPr>
      </w:pPr>
    </w:p>
    <w:p w14:paraId="631C5348" w14:textId="77777777" w:rsidR="003511CB" w:rsidRPr="00367F6C" w:rsidRDefault="003511CB" w:rsidP="003511CB">
      <w:pPr>
        <w:jc w:val="both"/>
        <w:rPr>
          <w:rFonts w:ascii="Arial" w:hAnsi="Arial" w:cs="Arial"/>
        </w:rPr>
      </w:pPr>
      <w:r w:rsidRPr="00367F6C">
        <w:rPr>
          <w:rFonts w:ascii="Arial" w:hAnsi="Arial" w:cs="Arial"/>
        </w:rPr>
        <w:t xml:space="preserve">              Pn2a </w:t>
      </w:r>
    </w:p>
    <w:p w14:paraId="50B3D748" w14:textId="77777777" w:rsidR="003511CB" w:rsidRPr="00367F6C" w:rsidRDefault="003511CB" w:rsidP="003511CB">
      <w:pPr>
        <w:jc w:val="both"/>
        <w:rPr>
          <w:rFonts w:ascii="Arial" w:hAnsi="Arial" w:cs="Arial"/>
        </w:rPr>
      </w:pPr>
      <w:r w:rsidRPr="00367F6C">
        <w:rPr>
          <w:rFonts w:ascii="Arial" w:hAnsi="Arial" w:cs="Arial"/>
        </w:rPr>
        <w:t>P2a = ---------------- x 25</w:t>
      </w:r>
    </w:p>
    <w:p w14:paraId="1E56D51A" w14:textId="77777777" w:rsidR="003511CB" w:rsidRPr="00367F6C" w:rsidRDefault="003511CB" w:rsidP="003511CB">
      <w:pPr>
        <w:jc w:val="both"/>
        <w:rPr>
          <w:rFonts w:ascii="Arial" w:hAnsi="Arial" w:cs="Arial"/>
        </w:rPr>
      </w:pPr>
      <w:r w:rsidRPr="00367F6C">
        <w:rPr>
          <w:rFonts w:ascii="Arial" w:hAnsi="Arial" w:cs="Arial"/>
        </w:rPr>
        <w:t xml:space="preserve">               Pb2a</w:t>
      </w:r>
    </w:p>
    <w:p w14:paraId="043A0829" w14:textId="77777777" w:rsidR="003511CB" w:rsidRPr="00367F6C" w:rsidRDefault="003511CB" w:rsidP="003511CB">
      <w:pPr>
        <w:jc w:val="both"/>
        <w:rPr>
          <w:rFonts w:ascii="Arial" w:hAnsi="Arial" w:cs="Arial"/>
        </w:rPr>
      </w:pPr>
      <w:r w:rsidRPr="00367F6C">
        <w:rPr>
          <w:rFonts w:ascii="Arial" w:hAnsi="Arial" w:cs="Arial"/>
        </w:rPr>
        <w:t xml:space="preserve">gdzie: </w:t>
      </w:r>
    </w:p>
    <w:p w14:paraId="4157CBD6" w14:textId="56970530" w:rsidR="003511CB" w:rsidRPr="00367F6C" w:rsidRDefault="003511CB" w:rsidP="003511CB">
      <w:pPr>
        <w:jc w:val="both"/>
        <w:rPr>
          <w:rFonts w:ascii="Arial" w:hAnsi="Arial" w:cs="Arial"/>
        </w:rPr>
      </w:pPr>
      <w:r w:rsidRPr="00367F6C">
        <w:rPr>
          <w:rFonts w:ascii="Arial" w:hAnsi="Arial" w:cs="Arial"/>
        </w:rPr>
        <w:t xml:space="preserve">P2a – ilość punktów w ramach kryterium prowizja od transakcji w ramach płatności </w:t>
      </w:r>
      <w:r w:rsidR="003643FA">
        <w:rPr>
          <w:rFonts w:ascii="Arial" w:hAnsi="Arial" w:cs="Arial"/>
        </w:rPr>
        <w:br/>
        <w:t>w urządzeniach</w:t>
      </w:r>
      <w:r w:rsidRPr="00367F6C">
        <w:rPr>
          <w:rFonts w:ascii="Arial" w:hAnsi="Arial" w:cs="Arial"/>
        </w:rPr>
        <w:t xml:space="preserve"> (automaty stacjonarne, automaty mobilne, kasowniki) z użyciem karty płatni</w:t>
      </w:r>
      <w:r w:rsidR="0088482C">
        <w:rPr>
          <w:rFonts w:ascii="Arial" w:hAnsi="Arial" w:cs="Arial"/>
        </w:rPr>
        <w:t>czych (kredytowych, debetowych)</w:t>
      </w:r>
      <w:r w:rsidRPr="00367F6C">
        <w:rPr>
          <w:rFonts w:ascii="Arial" w:hAnsi="Arial" w:cs="Arial"/>
        </w:rPr>
        <w:t xml:space="preserve"> </w:t>
      </w:r>
      <w:r w:rsidR="0088482C">
        <w:rPr>
          <w:rFonts w:ascii="Arial" w:hAnsi="Arial" w:cs="Arial"/>
        </w:rPr>
        <w:t xml:space="preserve"> </w:t>
      </w:r>
      <w:r w:rsidRPr="00367F6C">
        <w:rPr>
          <w:rFonts w:ascii="Arial" w:hAnsi="Arial" w:cs="Arial"/>
        </w:rPr>
        <w:t>-obliczana do dwóch miejsc po przecinku</w:t>
      </w:r>
    </w:p>
    <w:p w14:paraId="60339A65" w14:textId="6E3B80EC" w:rsidR="003511CB" w:rsidRPr="00367F6C" w:rsidRDefault="003511CB" w:rsidP="003511CB">
      <w:pPr>
        <w:jc w:val="both"/>
        <w:rPr>
          <w:rFonts w:ascii="Arial" w:hAnsi="Arial" w:cs="Arial"/>
        </w:rPr>
      </w:pPr>
      <w:r w:rsidRPr="00367F6C">
        <w:rPr>
          <w:rFonts w:ascii="Arial" w:hAnsi="Arial" w:cs="Arial"/>
        </w:rPr>
        <w:t xml:space="preserve">Pn2a – najniższa zaoferowana prowizja dla płatności </w:t>
      </w:r>
      <w:r w:rsidR="003643FA">
        <w:rPr>
          <w:rFonts w:ascii="Arial" w:hAnsi="Arial" w:cs="Arial"/>
        </w:rPr>
        <w:t>w urządzeniach</w:t>
      </w:r>
      <w:r w:rsidRPr="00367F6C">
        <w:rPr>
          <w:rFonts w:ascii="Arial" w:hAnsi="Arial" w:cs="Arial"/>
        </w:rPr>
        <w:t xml:space="preserve"> (automaty stacjonarne, automaty mobilne, kasowniki)  z użyciem karty płatnic</w:t>
      </w:r>
      <w:r w:rsidR="0088482C">
        <w:rPr>
          <w:rFonts w:ascii="Arial" w:hAnsi="Arial" w:cs="Arial"/>
        </w:rPr>
        <w:t xml:space="preserve">zych (kredytowych, debetowych) </w:t>
      </w:r>
      <w:r w:rsidRPr="00367F6C">
        <w:rPr>
          <w:rFonts w:ascii="Arial" w:hAnsi="Arial" w:cs="Arial"/>
        </w:rPr>
        <w:t xml:space="preserve"> ocenianych ofert</w:t>
      </w:r>
    </w:p>
    <w:p w14:paraId="36B703BC" w14:textId="5DAF9DD3" w:rsidR="003511CB" w:rsidRPr="00367F6C" w:rsidRDefault="003511CB" w:rsidP="003511CB">
      <w:pPr>
        <w:jc w:val="both"/>
        <w:rPr>
          <w:rFonts w:ascii="Arial" w:hAnsi="Arial" w:cs="Arial"/>
        </w:rPr>
      </w:pPr>
      <w:r w:rsidRPr="00367F6C">
        <w:rPr>
          <w:rFonts w:ascii="Arial" w:hAnsi="Arial" w:cs="Arial"/>
        </w:rPr>
        <w:t xml:space="preserve">Pb2a – wielkość prowizji dla płatności </w:t>
      </w:r>
      <w:r w:rsidR="003643FA">
        <w:rPr>
          <w:rFonts w:ascii="Arial" w:hAnsi="Arial" w:cs="Arial"/>
        </w:rPr>
        <w:t>w urządzeniach</w:t>
      </w:r>
      <w:r w:rsidRPr="00367F6C">
        <w:rPr>
          <w:rFonts w:ascii="Arial" w:hAnsi="Arial" w:cs="Arial"/>
        </w:rPr>
        <w:t xml:space="preserve"> (automaty stacjonarne, automaty mobilne, kasowniki) z użyciem karty płatnic</w:t>
      </w:r>
      <w:r w:rsidR="0088482C">
        <w:rPr>
          <w:rFonts w:ascii="Arial" w:hAnsi="Arial" w:cs="Arial"/>
        </w:rPr>
        <w:t xml:space="preserve">zych (kredytowych, debetowych) </w:t>
      </w:r>
      <w:r w:rsidRPr="00367F6C">
        <w:rPr>
          <w:rFonts w:ascii="Arial" w:hAnsi="Arial" w:cs="Arial"/>
        </w:rPr>
        <w:t>z ocenianej oferty</w:t>
      </w:r>
    </w:p>
    <w:p w14:paraId="2617247B" w14:textId="77777777" w:rsidR="003511CB" w:rsidRPr="00367F6C" w:rsidRDefault="003511CB" w:rsidP="003511CB">
      <w:pPr>
        <w:jc w:val="both"/>
        <w:rPr>
          <w:rFonts w:ascii="Arial" w:hAnsi="Arial" w:cs="Arial"/>
        </w:rPr>
      </w:pPr>
    </w:p>
    <w:p w14:paraId="60DF4CB6" w14:textId="77777777" w:rsidR="003511CB" w:rsidRPr="00367F6C" w:rsidRDefault="003511CB" w:rsidP="003511CB">
      <w:pPr>
        <w:jc w:val="both"/>
        <w:rPr>
          <w:rFonts w:ascii="Arial" w:hAnsi="Arial" w:cs="Arial"/>
        </w:rPr>
      </w:pPr>
    </w:p>
    <w:p w14:paraId="718ECDA3" w14:textId="4A02E1F1" w:rsidR="003511CB" w:rsidRPr="00166E31" w:rsidRDefault="003511CB" w:rsidP="003511CB">
      <w:pPr>
        <w:pStyle w:val="Akapitzlist"/>
        <w:numPr>
          <w:ilvl w:val="3"/>
          <w:numId w:val="49"/>
        </w:numPr>
        <w:jc w:val="both"/>
        <w:rPr>
          <w:rFonts w:ascii="Arial" w:hAnsi="Arial" w:cs="Arial"/>
          <w:bCs/>
        </w:rPr>
      </w:pPr>
      <w:r w:rsidRPr="00367F6C">
        <w:rPr>
          <w:rFonts w:ascii="Arial" w:hAnsi="Arial" w:cs="Arial"/>
          <w:b/>
          <w:bCs/>
        </w:rPr>
        <w:t xml:space="preserve">Wysokość prowizji od transakcji w ramach płatności </w:t>
      </w:r>
      <w:r w:rsidR="003643FA">
        <w:rPr>
          <w:rFonts w:ascii="Arial" w:hAnsi="Arial" w:cs="Arial"/>
          <w:b/>
          <w:bCs/>
        </w:rPr>
        <w:t>w urządzeniach</w:t>
      </w:r>
      <w:r w:rsidRPr="00367F6C">
        <w:rPr>
          <w:rFonts w:ascii="Arial" w:hAnsi="Arial" w:cs="Arial"/>
          <w:b/>
          <w:bCs/>
        </w:rPr>
        <w:t xml:space="preserve"> (automaty stacjonarne, automaty </w:t>
      </w:r>
      <w:r w:rsidRPr="00166E31">
        <w:rPr>
          <w:rFonts w:ascii="Arial" w:hAnsi="Arial" w:cs="Arial"/>
          <w:bCs/>
        </w:rPr>
        <w:t>mobil</w:t>
      </w:r>
      <w:r w:rsidR="0018450E" w:rsidRPr="00166E31">
        <w:rPr>
          <w:rFonts w:ascii="Arial" w:hAnsi="Arial" w:cs="Arial"/>
          <w:bCs/>
        </w:rPr>
        <w:t>ne</w:t>
      </w:r>
      <w:r w:rsidRPr="00166E31">
        <w:rPr>
          <w:rFonts w:ascii="Arial" w:hAnsi="Arial" w:cs="Arial"/>
          <w:bCs/>
        </w:rPr>
        <w:t>, kasowniki) z użyciem BLIK  [P2b]</w:t>
      </w:r>
    </w:p>
    <w:p w14:paraId="0E73D929" w14:textId="0CA2338F" w:rsidR="003511CB" w:rsidRPr="00367F6C" w:rsidRDefault="003511CB" w:rsidP="003511CB">
      <w:pPr>
        <w:jc w:val="both"/>
        <w:rPr>
          <w:rFonts w:ascii="Arial" w:hAnsi="Arial" w:cs="Arial"/>
        </w:rPr>
      </w:pPr>
      <w:r w:rsidRPr="00367F6C">
        <w:rPr>
          <w:rFonts w:ascii="Arial" w:hAnsi="Arial" w:cs="Arial"/>
        </w:rPr>
        <w:t xml:space="preserve">W powyższym kryterium oceniana będzie zaoferowana prowizja dla płatności </w:t>
      </w:r>
      <w:r w:rsidR="003643FA">
        <w:rPr>
          <w:rFonts w:ascii="Arial" w:hAnsi="Arial" w:cs="Arial"/>
        </w:rPr>
        <w:t>w urządzeniach</w:t>
      </w:r>
      <w:r w:rsidRPr="00367F6C">
        <w:rPr>
          <w:rFonts w:ascii="Arial" w:hAnsi="Arial" w:cs="Arial"/>
        </w:rPr>
        <w:t xml:space="preserve"> (automaty stacjonarne, automaty mobilne, kasowniki) z użyciem BLIK .</w:t>
      </w:r>
    </w:p>
    <w:p w14:paraId="0D5E9F96" w14:textId="23EA678B" w:rsidR="003511CB" w:rsidRPr="00367F6C" w:rsidRDefault="003511CB" w:rsidP="003511CB">
      <w:pPr>
        <w:jc w:val="both"/>
        <w:rPr>
          <w:rFonts w:ascii="Arial" w:hAnsi="Arial" w:cs="Arial"/>
        </w:rPr>
      </w:pPr>
      <w:r w:rsidRPr="00367F6C">
        <w:rPr>
          <w:rFonts w:ascii="Arial" w:hAnsi="Arial" w:cs="Arial"/>
        </w:rPr>
        <w:t xml:space="preserve">Maksymalną liczbę 15 pkt otrzyma wykonawca, który zaoferuje najniższą  prowizję od transakcji w ramach płatności </w:t>
      </w:r>
      <w:r w:rsidR="003643FA">
        <w:rPr>
          <w:rFonts w:ascii="Arial" w:hAnsi="Arial" w:cs="Arial"/>
        </w:rPr>
        <w:t>w urządzeniach</w:t>
      </w:r>
      <w:r w:rsidRPr="00367F6C">
        <w:rPr>
          <w:rFonts w:ascii="Arial" w:hAnsi="Arial" w:cs="Arial"/>
        </w:rPr>
        <w:t xml:space="preserve"> (automaty stacjonarne, automaty mobilne, kasowniki) z użyciem BLIK, pozostali będą oceniani zgodnie z poniższym wzorem:</w:t>
      </w:r>
    </w:p>
    <w:p w14:paraId="021CFEFC" w14:textId="77777777" w:rsidR="003511CB" w:rsidRDefault="003511CB" w:rsidP="003511CB">
      <w:pPr>
        <w:jc w:val="both"/>
        <w:rPr>
          <w:rFonts w:ascii="Arial" w:hAnsi="Arial" w:cs="Arial"/>
        </w:rPr>
      </w:pPr>
    </w:p>
    <w:p w14:paraId="2D6EB395" w14:textId="77777777" w:rsidR="003511CB" w:rsidRPr="00367F6C" w:rsidRDefault="003511CB" w:rsidP="003511CB">
      <w:pPr>
        <w:jc w:val="both"/>
        <w:rPr>
          <w:rFonts w:ascii="Arial" w:hAnsi="Arial" w:cs="Arial"/>
        </w:rPr>
      </w:pPr>
    </w:p>
    <w:p w14:paraId="0AEC3127" w14:textId="77777777" w:rsidR="003511CB" w:rsidRPr="00367F6C" w:rsidRDefault="003511CB" w:rsidP="003511CB">
      <w:pPr>
        <w:jc w:val="both"/>
        <w:rPr>
          <w:rFonts w:ascii="Arial" w:hAnsi="Arial" w:cs="Arial"/>
        </w:rPr>
      </w:pPr>
      <w:r w:rsidRPr="00367F6C">
        <w:rPr>
          <w:rFonts w:ascii="Arial" w:hAnsi="Arial" w:cs="Arial"/>
        </w:rPr>
        <w:t xml:space="preserve">              Pn2b</w:t>
      </w:r>
    </w:p>
    <w:p w14:paraId="22265D5E" w14:textId="77777777" w:rsidR="003511CB" w:rsidRPr="00367F6C" w:rsidRDefault="003511CB" w:rsidP="003511CB">
      <w:pPr>
        <w:jc w:val="both"/>
        <w:rPr>
          <w:rFonts w:ascii="Arial" w:hAnsi="Arial" w:cs="Arial"/>
        </w:rPr>
      </w:pPr>
      <w:r w:rsidRPr="00367F6C">
        <w:rPr>
          <w:rFonts w:ascii="Arial" w:hAnsi="Arial" w:cs="Arial"/>
        </w:rPr>
        <w:t>P2b= ---------------- x 15</w:t>
      </w:r>
    </w:p>
    <w:p w14:paraId="34D89B77" w14:textId="77777777" w:rsidR="003511CB" w:rsidRPr="00367F6C" w:rsidRDefault="003511CB" w:rsidP="003511CB">
      <w:pPr>
        <w:jc w:val="both"/>
        <w:rPr>
          <w:rFonts w:ascii="Arial" w:hAnsi="Arial" w:cs="Arial"/>
        </w:rPr>
      </w:pPr>
      <w:r w:rsidRPr="00367F6C">
        <w:rPr>
          <w:rFonts w:ascii="Arial" w:hAnsi="Arial" w:cs="Arial"/>
        </w:rPr>
        <w:t xml:space="preserve">               Pb2b</w:t>
      </w:r>
    </w:p>
    <w:p w14:paraId="74D10689" w14:textId="77777777" w:rsidR="003511CB" w:rsidRPr="00367F6C" w:rsidRDefault="003511CB" w:rsidP="003511CB">
      <w:pPr>
        <w:jc w:val="both"/>
        <w:rPr>
          <w:rFonts w:ascii="Arial" w:hAnsi="Arial" w:cs="Arial"/>
        </w:rPr>
      </w:pPr>
      <w:r w:rsidRPr="00367F6C">
        <w:rPr>
          <w:rFonts w:ascii="Arial" w:hAnsi="Arial" w:cs="Arial"/>
        </w:rPr>
        <w:t xml:space="preserve">gdzie: </w:t>
      </w:r>
    </w:p>
    <w:p w14:paraId="11F49B9A" w14:textId="643E22C5" w:rsidR="003511CB" w:rsidRPr="00367F6C" w:rsidRDefault="003511CB" w:rsidP="003511CB">
      <w:pPr>
        <w:jc w:val="both"/>
        <w:rPr>
          <w:rFonts w:ascii="Arial" w:hAnsi="Arial" w:cs="Arial"/>
        </w:rPr>
      </w:pPr>
      <w:r w:rsidRPr="00367F6C">
        <w:rPr>
          <w:rFonts w:ascii="Arial" w:hAnsi="Arial" w:cs="Arial"/>
        </w:rPr>
        <w:t xml:space="preserve">P2b – ilość punktów w ramach kryterium prowizja od transakcji w ramach płatności </w:t>
      </w:r>
      <w:r w:rsidR="003643FA">
        <w:rPr>
          <w:rFonts w:ascii="Arial" w:hAnsi="Arial" w:cs="Arial"/>
        </w:rPr>
        <w:br/>
        <w:t>w urządzeniach</w:t>
      </w:r>
      <w:r w:rsidRPr="00367F6C">
        <w:rPr>
          <w:rFonts w:ascii="Arial" w:hAnsi="Arial" w:cs="Arial"/>
        </w:rPr>
        <w:t xml:space="preserve"> (automaty stacjonarne, automaty mobilne, kasowniki) z użyciem BLIK -obliczana do dwóch miejsc po przecinku</w:t>
      </w:r>
    </w:p>
    <w:p w14:paraId="700210B9" w14:textId="3635942D" w:rsidR="003511CB" w:rsidRPr="00367F6C" w:rsidRDefault="003511CB" w:rsidP="003511CB">
      <w:pPr>
        <w:jc w:val="both"/>
        <w:rPr>
          <w:rFonts w:ascii="Arial" w:hAnsi="Arial" w:cs="Arial"/>
        </w:rPr>
      </w:pPr>
      <w:r w:rsidRPr="00367F6C">
        <w:rPr>
          <w:rFonts w:ascii="Arial" w:hAnsi="Arial" w:cs="Arial"/>
        </w:rPr>
        <w:t xml:space="preserve">Pn2b – najniższa prowizja dla płatności </w:t>
      </w:r>
      <w:r w:rsidR="003643FA">
        <w:rPr>
          <w:rFonts w:ascii="Arial" w:hAnsi="Arial" w:cs="Arial"/>
        </w:rPr>
        <w:t xml:space="preserve">w urządzeniach </w:t>
      </w:r>
      <w:r w:rsidRPr="00367F6C">
        <w:rPr>
          <w:rFonts w:ascii="Arial" w:hAnsi="Arial" w:cs="Arial"/>
        </w:rPr>
        <w:t>(automaty stacjonarne, automaty mobilne, kasowniki)  z użyciem BLIK z ocenianych ofert</w:t>
      </w:r>
    </w:p>
    <w:p w14:paraId="1A4888BD" w14:textId="3F59B61E" w:rsidR="003511CB" w:rsidRPr="00367F6C" w:rsidRDefault="003511CB" w:rsidP="003511CB">
      <w:pPr>
        <w:jc w:val="both"/>
        <w:rPr>
          <w:rFonts w:ascii="Arial" w:hAnsi="Arial" w:cs="Arial"/>
        </w:rPr>
      </w:pPr>
      <w:r w:rsidRPr="00367F6C">
        <w:rPr>
          <w:rFonts w:ascii="Arial" w:hAnsi="Arial" w:cs="Arial"/>
        </w:rPr>
        <w:t xml:space="preserve">Pb2b – wielkość  prowizji dla płatności </w:t>
      </w:r>
      <w:r w:rsidR="003643FA">
        <w:rPr>
          <w:rFonts w:ascii="Arial" w:hAnsi="Arial" w:cs="Arial"/>
        </w:rPr>
        <w:t>w urządzeniach</w:t>
      </w:r>
      <w:r w:rsidRPr="00367F6C">
        <w:rPr>
          <w:rFonts w:ascii="Arial" w:hAnsi="Arial" w:cs="Arial"/>
        </w:rPr>
        <w:t xml:space="preserve"> (automaty stacjonarne, automaty mobilne, kasowniki) z użyciem BLIK  z ocenianej oferty</w:t>
      </w:r>
    </w:p>
    <w:p w14:paraId="6BB27421" w14:textId="4756B6B1" w:rsidR="003511CB" w:rsidRPr="00367F6C" w:rsidRDefault="003511CB" w:rsidP="003511CB">
      <w:pPr>
        <w:pStyle w:val="Akapitzlist"/>
        <w:numPr>
          <w:ilvl w:val="3"/>
          <w:numId w:val="49"/>
        </w:numPr>
        <w:jc w:val="both"/>
        <w:rPr>
          <w:rFonts w:ascii="Arial" w:eastAsia="Times New Roman" w:hAnsi="Arial" w:cs="Arial"/>
          <w:color w:val="000000"/>
          <w:lang w:eastAsia="pl-PL"/>
        </w:rPr>
      </w:pPr>
      <w:r w:rsidRPr="00367F6C">
        <w:rPr>
          <w:rFonts w:ascii="Arial" w:hAnsi="Arial" w:cs="Arial"/>
        </w:rPr>
        <w:t xml:space="preserve">Suma  punktów przyznanych  przez oceniających  dla kryterium </w:t>
      </w:r>
      <w:r w:rsidRPr="00367F6C">
        <w:rPr>
          <w:rFonts w:ascii="Arial" w:eastAsia="Times New Roman" w:hAnsi="Arial" w:cs="Arial"/>
          <w:color w:val="000000"/>
          <w:lang w:eastAsia="pl-PL"/>
        </w:rPr>
        <w:t xml:space="preserve">wysokość prowizji od transakcji w ramach płatności </w:t>
      </w:r>
      <w:r w:rsidR="003643FA">
        <w:rPr>
          <w:rFonts w:ascii="Arial" w:eastAsia="Times New Roman" w:hAnsi="Arial" w:cs="Arial"/>
          <w:color w:val="000000"/>
          <w:lang w:eastAsia="pl-PL"/>
        </w:rPr>
        <w:t>w urządzeniach</w:t>
      </w:r>
      <w:r w:rsidRPr="00367F6C">
        <w:rPr>
          <w:rFonts w:ascii="Arial" w:eastAsia="Times New Roman" w:hAnsi="Arial" w:cs="Arial"/>
          <w:color w:val="000000"/>
          <w:lang w:eastAsia="pl-PL"/>
        </w:rPr>
        <w:t xml:space="preserve"> (automaty stacjonarne, automaty mobilne, kasowniki):</w:t>
      </w:r>
    </w:p>
    <w:p w14:paraId="381DFC0B" w14:textId="77777777" w:rsidR="003511CB" w:rsidRPr="00367F6C" w:rsidRDefault="003511CB" w:rsidP="003511CB">
      <w:pPr>
        <w:jc w:val="both"/>
        <w:rPr>
          <w:rFonts w:ascii="Arial" w:hAnsi="Arial" w:cs="Arial"/>
        </w:rPr>
      </w:pPr>
      <w:r w:rsidRPr="00367F6C">
        <w:rPr>
          <w:rFonts w:ascii="Arial" w:hAnsi="Arial" w:cs="Arial"/>
        </w:rPr>
        <w:t>X2= P2a + P2b</w:t>
      </w:r>
    </w:p>
    <w:p w14:paraId="715AF4C1" w14:textId="77777777" w:rsidR="003511CB" w:rsidRDefault="003511CB" w:rsidP="003511CB">
      <w:pPr>
        <w:jc w:val="both"/>
        <w:rPr>
          <w:rFonts w:ascii="Arial" w:hAnsi="Arial" w:cs="Arial"/>
          <w:b/>
          <w:bCs/>
        </w:rPr>
      </w:pPr>
    </w:p>
    <w:p w14:paraId="496C8A3F" w14:textId="77777777" w:rsidR="003511CB" w:rsidRPr="00367F6C" w:rsidRDefault="003511CB" w:rsidP="003511CB">
      <w:pPr>
        <w:jc w:val="both"/>
        <w:rPr>
          <w:rFonts w:ascii="Arial" w:hAnsi="Arial" w:cs="Arial"/>
          <w:b/>
          <w:bCs/>
        </w:rPr>
      </w:pPr>
      <w:r w:rsidRPr="00367F6C">
        <w:rPr>
          <w:rFonts w:ascii="Arial" w:hAnsi="Arial" w:cs="Arial"/>
          <w:b/>
          <w:bCs/>
        </w:rPr>
        <w:t>13.1.3 Obliczenie całkowitej liczby punktów dla danej oferty:</w:t>
      </w:r>
    </w:p>
    <w:p w14:paraId="64006FB9" w14:textId="77777777" w:rsidR="003511CB" w:rsidRPr="00367F6C" w:rsidRDefault="003511CB" w:rsidP="003511CB">
      <w:pPr>
        <w:jc w:val="both"/>
        <w:rPr>
          <w:rFonts w:ascii="Arial" w:hAnsi="Arial" w:cs="Arial"/>
        </w:rPr>
      </w:pPr>
      <w:r w:rsidRPr="00367F6C">
        <w:rPr>
          <w:rFonts w:ascii="Arial" w:hAnsi="Arial" w:cs="Arial"/>
        </w:rPr>
        <w:t>Suma punktów przyznanych przez oceniających dla danego kryterium:</w:t>
      </w:r>
    </w:p>
    <w:p w14:paraId="7FCAE811" w14:textId="77777777" w:rsidR="003511CB" w:rsidRPr="00367F6C" w:rsidRDefault="003511CB" w:rsidP="003511CB">
      <w:pPr>
        <w:jc w:val="both"/>
        <w:rPr>
          <w:rFonts w:ascii="Arial" w:hAnsi="Arial" w:cs="Arial"/>
        </w:rPr>
      </w:pPr>
      <w:r w:rsidRPr="00367F6C">
        <w:rPr>
          <w:rFonts w:ascii="Arial" w:hAnsi="Arial" w:cs="Arial"/>
        </w:rPr>
        <w:t>P= X1+ X2</w:t>
      </w:r>
    </w:p>
    <w:p w14:paraId="2635C88B" w14:textId="77777777" w:rsidR="003511CB" w:rsidRPr="00367F6C" w:rsidRDefault="003511CB" w:rsidP="003511CB">
      <w:pPr>
        <w:jc w:val="both"/>
        <w:rPr>
          <w:rFonts w:ascii="Arial" w:hAnsi="Arial" w:cs="Arial"/>
        </w:rPr>
      </w:pPr>
      <w:r w:rsidRPr="00367F6C">
        <w:rPr>
          <w:rFonts w:ascii="Arial" w:hAnsi="Arial" w:cs="Arial"/>
        </w:rPr>
        <w:t xml:space="preserve">Gdzie: </w:t>
      </w:r>
    </w:p>
    <w:p w14:paraId="785B336A" w14:textId="77777777" w:rsidR="003511CB" w:rsidRPr="00367F6C" w:rsidRDefault="003511CB" w:rsidP="003511CB">
      <w:pPr>
        <w:jc w:val="both"/>
        <w:rPr>
          <w:rFonts w:ascii="Arial" w:hAnsi="Arial" w:cs="Arial"/>
        </w:rPr>
      </w:pPr>
      <w:r w:rsidRPr="00367F6C">
        <w:rPr>
          <w:rFonts w:ascii="Arial" w:hAnsi="Arial" w:cs="Arial"/>
        </w:rPr>
        <w:t>X1,X2 - oznacza liczbę punktów przyznanych dla poszczególnych ofert za każde kolejne kryterium</w:t>
      </w:r>
    </w:p>
    <w:p w14:paraId="0FE97A9F" w14:textId="77777777" w:rsidR="006F0F85" w:rsidRPr="00DC6EB7" w:rsidRDefault="006F0F85" w:rsidP="00DC6EB7">
      <w:pPr>
        <w:tabs>
          <w:tab w:val="left" w:pos="142"/>
        </w:tabs>
        <w:spacing w:after="0" w:line="360" w:lineRule="auto"/>
        <w:jc w:val="both"/>
        <w:rPr>
          <w:rFonts w:ascii="Arial" w:hAnsi="Arial" w:cs="Arial"/>
          <w:b/>
        </w:rPr>
      </w:pPr>
    </w:p>
    <w:p w14:paraId="0B11F03E" w14:textId="7555CF6A" w:rsidR="00DC6EB7" w:rsidRDefault="00F473A9" w:rsidP="008F3F24">
      <w:pPr>
        <w:pStyle w:val="Akapitzlist"/>
        <w:numPr>
          <w:ilvl w:val="0"/>
          <w:numId w:val="2"/>
        </w:numPr>
        <w:tabs>
          <w:tab w:val="left" w:pos="142"/>
        </w:tabs>
        <w:spacing w:after="0" w:line="360" w:lineRule="auto"/>
        <w:ind w:left="709" w:hanging="709"/>
        <w:jc w:val="both"/>
        <w:rPr>
          <w:rFonts w:ascii="Arial" w:hAnsi="Arial" w:cs="Arial"/>
          <w:b/>
        </w:rPr>
      </w:pPr>
      <w:r>
        <w:rPr>
          <w:rFonts w:ascii="Arial" w:hAnsi="Arial" w:cs="Arial"/>
          <w:b/>
        </w:rPr>
        <w:lastRenderedPageBreak/>
        <w:t>Kwalifikacja wykonawców, ocena i badanie ofert oraz u</w:t>
      </w:r>
      <w:r w:rsidR="006E6828">
        <w:rPr>
          <w:rFonts w:ascii="Arial" w:hAnsi="Arial" w:cs="Arial"/>
          <w:b/>
        </w:rPr>
        <w:t>dzielenie zamówienia</w:t>
      </w:r>
    </w:p>
    <w:p w14:paraId="2AA0EAA4" w14:textId="77777777" w:rsidR="00F473A9" w:rsidRPr="00F473A9" w:rsidRDefault="00F473A9" w:rsidP="00F473A9">
      <w:pPr>
        <w:pStyle w:val="Akapitzlist"/>
        <w:rPr>
          <w:rFonts w:ascii="Arial" w:hAnsi="Arial" w:cs="Arial"/>
          <w:b/>
        </w:rPr>
      </w:pPr>
    </w:p>
    <w:p w14:paraId="78031DF3" w14:textId="49AFDBA2" w:rsidR="00F473A9" w:rsidRPr="00F473A9" w:rsidRDefault="00F473A9" w:rsidP="00F473A9">
      <w:pPr>
        <w:pStyle w:val="Akapitzlist"/>
        <w:numPr>
          <w:ilvl w:val="1"/>
          <w:numId w:val="2"/>
        </w:numPr>
        <w:tabs>
          <w:tab w:val="left" w:pos="142"/>
        </w:tabs>
        <w:spacing w:after="0" w:line="360" w:lineRule="auto"/>
        <w:jc w:val="both"/>
        <w:rPr>
          <w:rFonts w:ascii="Arial" w:hAnsi="Arial" w:cs="Arial"/>
          <w:bCs/>
        </w:rPr>
      </w:pPr>
      <w:r w:rsidRPr="00F473A9">
        <w:rPr>
          <w:rFonts w:ascii="Arial" w:hAnsi="Arial" w:cs="Arial"/>
          <w:bCs/>
        </w:rPr>
        <w:t xml:space="preserve">Za najkorzystniejszą, zostanie uznana oferta, która uzyskała najwyższą ilość punktów w kryterium opisanym w pkt 11 </w:t>
      </w:r>
      <w:proofErr w:type="spellStart"/>
      <w:r w:rsidRPr="00F473A9">
        <w:rPr>
          <w:rFonts w:ascii="Arial" w:hAnsi="Arial" w:cs="Arial"/>
          <w:bCs/>
        </w:rPr>
        <w:t>s.i.w.z</w:t>
      </w:r>
      <w:proofErr w:type="spellEnd"/>
      <w:r w:rsidRPr="00F473A9">
        <w:rPr>
          <w:rFonts w:ascii="Arial" w:hAnsi="Arial" w:cs="Arial"/>
          <w:bCs/>
        </w:rPr>
        <w:t>. i nie zostanie odrzucona.</w:t>
      </w:r>
    </w:p>
    <w:p w14:paraId="7BF25E43" w14:textId="7960B4BA" w:rsidR="004E1F95" w:rsidRDefault="004E1F95" w:rsidP="008F3F24">
      <w:pPr>
        <w:pStyle w:val="Akapitzlist"/>
        <w:numPr>
          <w:ilvl w:val="1"/>
          <w:numId w:val="2"/>
        </w:numPr>
        <w:tabs>
          <w:tab w:val="left" w:pos="142"/>
        </w:tabs>
        <w:spacing w:after="0" w:line="360" w:lineRule="auto"/>
        <w:jc w:val="both"/>
        <w:rPr>
          <w:rFonts w:ascii="Arial" w:hAnsi="Arial" w:cs="Arial"/>
        </w:rPr>
      </w:pPr>
      <w:r w:rsidRPr="004E1F95">
        <w:rPr>
          <w:rFonts w:ascii="Arial" w:hAnsi="Arial" w:cs="Arial"/>
        </w:rPr>
        <w:t xml:space="preserve">Zamawiający zastrzega, iż w przypadku, gdy dokumenty i oświadczenia złożone na potwierdzenie spełniania warunków udziału w postępowaniu oraz brak podstaw do wykluczenia oraz wymagane pełnomocnictwa będą zawierać braki lub błędy lub ich treść będzie budziła wątpliwości, Zamawiający wezwie Wykonawcę, którego oferta została najwyżej oceniona według kryterium wskazanego w niniejszej </w:t>
      </w:r>
      <w:proofErr w:type="spellStart"/>
      <w:r>
        <w:rPr>
          <w:rFonts w:ascii="Arial" w:hAnsi="Arial" w:cs="Arial"/>
        </w:rPr>
        <w:t>s.i.w.z</w:t>
      </w:r>
      <w:proofErr w:type="spellEnd"/>
      <w:r>
        <w:rPr>
          <w:rFonts w:ascii="Arial" w:hAnsi="Arial" w:cs="Arial"/>
        </w:rPr>
        <w:t>.</w:t>
      </w:r>
      <w:r w:rsidRPr="004E1F95">
        <w:rPr>
          <w:rFonts w:ascii="Arial" w:hAnsi="Arial" w:cs="Arial"/>
        </w:rPr>
        <w:t>, do uzupełnienia lub wyjaśnienia dokumentów lub oświadczeń w terminie przez siebie wskazanym, chyba że mimo ich złożenia, uzupełnienia lub wyjaśnienia oferta wykonawcy podlega odrzuceniu albo konieczne byłoby unieważnienie postępowania. Zamawiający wezwie do uzupełnienia dokumentu lub oświadczenia także w przypadku niedołączenia go do oferty. Jeżeli Wykonawca, którego oferta została wybrana za najkorzystniejszą, uchyla się od zawarcia umowy w sprawie zamówienia publicznego, Zamawiający wybierze ofertę najkorzystniejszą spośród pozostałych ofert. W takim przypadku następny w kolejności Wykonawca, którego oferta została najwyżej oceniona, będzie podlegał wskazanym wyżej uzupełnieniom lub wyjaśnieniom</w:t>
      </w:r>
      <w:r>
        <w:rPr>
          <w:rFonts w:ascii="Arial" w:hAnsi="Arial" w:cs="Arial"/>
        </w:rPr>
        <w:t>.</w:t>
      </w:r>
    </w:p>
    <w:p w14:paraId="0E02487F" w14:textId="4680198E" w:rsidR="004E1F95" w:rsidRPr="004E1F95" w:rsidRDefault="004E1F95" w:rsidP="008F3F24">
      <w:pPr>
        <w:pStyle w:val="Akapitzlist"/>
        <w:numPr>
          <w:ilvl w:val="1"/>
          <w:numId w:val="2"/>
        </w:numPr>
        <w:tabs>
          <w:tab w:val="left" w:pos="142"/>
        </w:tabs>
        <w:spacing w:after="0" w:line="360" w:lineRule="auto"/>
        <w:jc w:val="both"/>
        <w:rPr>
          <w:rFonts w:ascii="Arial" w:hAnsi="Arial" w:cs="Arial"/>
        </w:rPr>
      </w:pPr>
      <w:r w:rsidRPr="004E1F95">
        <w:rPr>
          <w:rFonts w:ascii="Arial" w:hAnsi="Arial" w:cs="Arial"/>
        </w:rPr>
        <w:t>W uzasadnionych przypadkach, gdy jest to niezbędne do oceny ofert, Zamawiający może wezwać do wyjaśnienia lub uzupełnienia dokumentów lub oświadczeń, o których mowa w pkt 14.2., także wykonawcę, którego oferta nie jest ofertą najwyżej ocenioną.</w:t>
      </w:r>
    </w:p>
    <w:p w14:paraId="135C8426" w14:textId="6863680C" w:rsidR="004E1F95" w:rsidRDefault="004E1F95" w:rsidP="008F3F24">
      <w:pPr>
        <w:pStyle w:val="Akapitzlist"/>
        <w:numPr>
          <w:ilvl w:val="1"/>
          <w:numId w:val="2"/>
        </w:numPr>
        <w:tabs>
          <w:tab w:val="left" w:pos="142"/>
        </w:tabs>
        <w:spacing w:after="0" w:line="360" w:lineRule="auto"/>
        <w:jc w:val="both"/>
        <w:rPr>
          <w:rFonts w:ascii="Arial" w:hAnsi="Arial" w:cs="Arial"/>
        </w:rPr>
      </w:pPr>
      <w:r w:rsidRPr="004E1F95">
        <w:rPr>
          <w:rFonts w:ascii="Arial" w:hAnsi="Arial" w:cs="Arial"/>
        </w:rPr>
        <w:t>W przypadku, gdy nie będzie można wybrać oferty najkorzystniejszej z uwagi na to, że dwie lub więcej ofert przedstawiać będzie taki sam bilans ceny i innych kryteriów oceny ofert, Zamawiający spośród tych ofert wybierze ofertę z najniższą ceną, a jeżeli zostały złożone oferty o takiej samej cenie, Zamawiający wezwie Wykonawców, którzy złożyli te oferty do złożenia w terminie określonym przez Zamawiającego ofert dodatkowych.</w:t>
      </w:r>
    </w:p>
    <w:p w14:paraId="63AF88EF" w14:textId="77777777" w:rsidR="004E1F95" w:rsidRPr="004E1F95" w:rsidRDefault="004E1F95" w:rsidP="008F3F24">
      <w:pPr>
        <w:pStyle w:val="Akapitzlist"/>
        <w:numPr>
          <w:ilvl w:val="1"/>
          <w:numId w:val="2"/>
        </w:numPr>
        <w:tabs>
          <w:tab w:val="left" w:pos="142"/>
        </w:tabs>
        <w:spacing w:after="0" w:line="360" w:lineRule="auto"/>
        <w:jc w:val="both"/>
        <w:rPr>
          <w:rFonts w:ascii="Arial" w:hAnsi="Arial" w:cs="Arial"/>
        </w:rPr>
      </w:pPr>
      <w:r w:rsidRPr="004E1F95">
        <w:rPr>
          <w:rFonts w:ascii="Arial" w:hAnsi="Arial" w:cs="Arial"/>
        </w:rPr>
        <w:t xml:space="preserve">Zamawiający może żądać od Wykonawcy w toku badania i oceny ofert, udzielenia wyjaśnień dotyczących treści złożonych ofert. Niedopuszczalne jest jednak prowadzenie pomiędzy Zamawiającym a Wykonawcą negocjacji dotyczących złożonej oferty. </w:t>
      </w:r>
    </w:p>
    <w:p w14:paraId="489B78B0" w14:textId="1F0A280F" w:rsidR="004E1F95" w:rsidRPr="004E1F95" w:rsidRDefault="004E1F95" w:rsidP="008F3F24">
      <w:pPr>
        <w:pStyle w:val="Akapitzlist"/>
        <w:numPr>
          <w:ilvl w:val="1"/>
          <w:numId w:val="2"/>
        </w:numPr>
        <w:tabs>
          <w:tab w:val="left" w:pos="142"/>
        </w:tabs>
        <w:spacing w:after="0" w:line="360" w:lineRule="auto"/>
        <w:jc w:val="both"/>
        <w:rPr>
          <w:rFonts w:ascii="Arial" w:hAnsi="Arial" w:cs="Arial"/>
        </w:rPr>
      </w:pPr>
      <w:r w:rsidRPr="004E1F95">
        <w:rPr>
          <w:rFonts w:ascii="Arial" w:hAnsi="Arial" w:cs="Arial"/>
        </w:rPr>
        <w:t xml:space="preserve">W zakresie badania rażąco niskiej ceny zastosowanie mają regulacje art. 90 ustawy </w:t>
      </w:r>
      <w:proofErr w:type="spellStart"/>
      <w:r w:rsidRPr="004E1F95">
        <w:rPr>
          <w:rFonts w:ascii="Arial" w:hAnsi="Arial" w:cs="Arial"/>
        </w:rPr>
        <w:t>Pzp</w:t>
      </w:r>
      <w:proofErr w:type="spellEnd"/>
      <w:r w:rsidRPr="004E1F95">
        <w:rPr>
          <w:rFonts w:ascii="Arial" w:hAnsi="Arial" w:cs="Arial"/>
        </w:rPr>
        <w:t>, z wyłączeniem ust. 1a i 4 tego artykułu.</w:t>
      </w:r>
    </w:p>
    <w:p w14:paraId="4A3A4321" w14:textId="27E0F3B6" w:rsidR="006E6828" w:rsidRDefault="006E6828" w:rsidP="008F3F24">
      <w:pPr>
        <w:pStyle w:val="Akapitzlist"/>
        <w:numPr>
          <w:ilvl w:val="1"/>
          <w:numId w:val="2"/>
        </w:numPr>
        <w:tabs>
          <w:tab w:val="left" w:pos="142"/>
        </w:tabs>
        <w:spacing w:after="0" w:line="360" w:lineRule="auto"/>
        <w:jc w:val="both"/>
        <w:rPr>
          <w:rFonts w:ascii="Arial" w:hAnsi="Arial" w:cs="Arial"/>
        </w:rPr>
      </w:pPr>
      <w:r w:rsidRPr="006E6828">
        <w:rPr>
          <w:rFonts w:ascii="Arial" w:hAnsi="Arial" w:cs="Arial"/>
        </w:rPr>
        <w:lastRenderedPageBreak/>
        <w:t xml:space="preserve">Zamawiający poprawia w ofercie omyłki </w:t>
      </w:r>
      <w:r>
        <w:rPr>
          <w:rFonts w:ascii="Arial" w:hAnsi="Arial" w:cs="Arial"/>
        </w:rPr>
        <w:t>na podstawie</w:t>
      </w:r>
      <w:r w:rsidRPr="006E6828">
        <w:rPr>
          <w:rFonts w:ascii="Arial" w:hAnsi="Arial" w:cs="Arial"/>
        </w:rPr>
        <w:t xml:space="preserve">  art. 87 ust 2 pkt 1-3</w:t>
      </w:r>
      <w:r>
        <w:rPr>
          <w:rFonts w:ascii="Arial" w:hAnsi="Arial" w:cs="Arial"/>
        </w:rPr>
        <w:t xml:space="preserve"> ustawy </w:t>
      </w:r>
      <w:proofErr w:type="spellStart"/>
      <w:r>
        <w:rPr>
          <w:rFonts w:ascii="Arial" w:hAnsi="Arial" w:cs="Arial"/>
        </w:rPr>
        <w:t>Pzp</w:t>
      </w:r>
      <w:proofErr w:type="spellEnd"/>
      <w:r>
        <w:rPr>
          <w:rFonts w:ascii="Arial" w:hAnsi="Arial" w:cs="Arial"/>
        </w:rPr>
        <w:t>.</w:t>
      </w:r>
    </w:p>
    <w:p w14:paraId="382E2334" w14:textId="7A97DFD4" w:rsidR="006E6828" w:rsidRDefault="00454157" w:rsidP="008F3F24">
      <w:pPr>
        <w:pStyle w:val="Akapitzlist"/>
        <w:numPr>
          <w:ilvl w:val="1"/>
          <w:numId w:val="2"/>
        </w:numPr>
        <w:tabs>
          <w:tab w:val="left" w:pos="142"/>
        </w:tabs>
        <w:spacing w:after="0" w:line="360" w:lineRule="auto"/>
        <w:jc w:val="both"/>
        <w:rPr>
          <w:rFonts w:ascii="Arial" w:hAnsi="Arial" w:cs="Arial"/>
        </w:rPr>
      </w:pPr>
      <w:r>
        <w:rPr>
          <w:rFonts w:ascii="Arial" w:hAnsi="Arial" w:cs="Arial"/>
        </w:rPr>
        <w:t xml:space="preserve">Zamawiający udzieli  zamówienia wykonawcy, którego oferta zostanie wybrana jako najkorzystniejsza  na podstawie kryteriów oceny </w:t>
      </w:r>
      <w:r w:rsidR="00496707">
        <w:rPr>
          <w:rFonts w:ascii="Arial" w:hAnsi="Arial" w:cs="Arial"/>
        </w:rPr>
        <w:t>ofert</w:t>
      </w:r>
      <w:r>
        <w:rPr>
          <w:rFonts w:ascii="Arial" w:hAnsi="Arial" w:cs="Arial"/>
        </w:rPr>
        <w:t xml:space="preserve"> określonych w niniejszej </w:t>
      </w:r>
      <w:proofErr w:type="spellStart"/>
      <w:r>
        <w:rPr>
          <w:rFonts w:ascii="Arial" w:hAnsi="Arial" w:cs="Arial"/>
        </w:rPr>
        <w:t>s.i.w.z</w:t>
      </w:r>
      <w:proofErr w:type="spellEnd"/>
      <w:r>
        <w:rPr>
          <w:rFonts w:ascii="Arial" w:hAnsi="Arial" w:cs="Arial"/>
        </w:rPr>
        <w:t>.</w:t>
      </w:r>
    </w:p>
    <w:p w14:paraId="2F72C453" w14:textId="208CE2D3" w:rsidR="00BB66CC" w:rsidRDefault="00BB66CC" w:rsidP="008F3F24">
      <w:pPr>
        <w:pStyle w:val="Akapitzlist"/>
        <w:numPr>
          <w:ilvl w:val="1"/>
          <w:numId w:val="2"/>
        </w:numPr>
        <w:tabs>
          <w:tab w:val="left" w:pos="142"/>
        </w:tabs>
        <w:spacing w:after="0" w:line="360" w:lineRule="auto"/>
        <w:jc w:val="both"/>
        <w:rPr>
          <w:rFonts w:ascii="Arial" w:hAnsi="Arial" w:cs="Arial"/>
        </w:rPr>
      </w:pPr>
      <w:r>
        <w:rPr>
          <w:rFonts w:ascii="Arial" w:hAnsi="Arial" w:cs="Arial"/>
        </w:rPr>
        <w:t xml:space="preserve">Zamawiający odrzuci ofertę, gdy: </w:t>
      </w:r>
    </w:p>
    <w:p w14:paraId="3693BF74" w14:textId="793D36E8" w:rsidR="00BB66CC" w:rsidRPr="00BB66CC" w:rsidRDefault="00BB66CC" w:rsidP="00BB66CC">
      <w:pPr>
        <w:pStyle w:val="Akapitzlist"/>
        <w:numPr>
          <w:ilvl w:val="2"/>
          <w:numId w:val="2"/>
        </w:numPr>
        <w:tabs>
          <w:tab w:val="left" w:pos="142"/>
        </w:tabs>
        <w:spacing w:after="0" w:line="360" w:lineRule="auto"/>
        <w:jc w:val="both"/>
        <w:rPr>
          <w:rFonts w:ascii="Arial" w:hAnsi="Arial" w:cs="Arial"/>
        </w:rPr>
      </w:pPr>
      <w:r>
        <w:rPr>
          <w:rFonts w:ascii="Arial" w:hAnsi="Arial" w:cs="Arial"/>
        </w:rPr>
        <w:t>j</w:t>
      </w:r>
      <w:r w:rsidRPr="00BB66CC">
        <w:rPr>
          <w:rFonts w:ascii="Arial" w:hAnsi="Arial" w:cs="Arial"/>
        </w:rPr>
        <w:t>ej treść nie odpowiada treści specyfikacji istotnych warunków zamówienia,</w:t>
      </w:r>
    </w:p>
    <w:p w14:paraId="5DB23A5C" w14:textId="38819C89" w:rsidR="00BB66CC" w:rsidRPr="00BB66CC" w:rsidRDefault="00BB66CC" w:rsidP="00BB66CC">
      <w:pPr>
        <w:pStyle w:val="Akapitzlist"/>
        <w:numPr>
          <w:ilvl w:val="2"/>
          <w:numId w:val="2"/>
        </w:numPr>
        <w:tabs>
          <w:tab w:val="left" w:pos="142"/>
        </w:tabs>
        <w:spacing w:after="0" w:line="360" w:lineRule="auto"/>
        <w:jc w:val="both"/>
        <w:rPr>
          <w:rFonts w:ascii="Arial" w:hAnsi="Arial" w:cs="Arial"/>
        </w:rPr>
      </w:pPr>
      <w:r w:rsidRPr="00BB66CC">
        <w:rPr>
          <w:rFonts w:ascii="Arial" w:hAnsi="Arial" w:cs="Arial"/>
        </w:rPr>
        <w:t>jej złożenie stanowi czyn nieuczciwej konkurencji w rozumieniu przepisów o</w:t>
      </w:r>
      <w:r>
        <w:rPr>
          <w:rFonts w:ascii="Arial" w:hAnsi="Arial" w:cs="Arial"/>
        </w:rPr>
        <w:t xml:space="preserve"> </w:t>
      </w:r>
      <w:r w:rsidRPr="00BB66CC">
        <w:rPr>
          <w:rFonts w:ascii="Arial" w:hAnsi="Arial" w:cs="Arial"/>
        </w:rPr>
        <w:t>zwalczaniu nieuczciwej konkurencji,</w:t>
      </w:r>
    </w:p>
    <w:p w14:paraId="1975BAA9" w14:textId="7E14CD90" w:rsidR="00BB66CC" w:rsidRPr="00BB66CC" w:rsidRDefault="00BB66CC" w:rsidP="00BB66CC">
      <w:pPr>
        <w:pStyle w:val="Akapitzlist"/>
        <w:numPr>
          <w:ilvl w:val="2"/>
          <w:numId w:val="2"/>
        </w:numPr>
        <w:tabs>
          <w:tab w:val="left" w:pos="142"/>
        </w:tabs>
        <w:spacing w:after="0" w:line="360" w:lineRule="auto"/>
        <w:jc w:val="both"/>
        <w:rPr>
          <w:rFonts w:ascii="Arial" w:hAnsi="Arial" w:cs="Arial"/>
        </w:rPr>
      </w:pPr>
      <w:r w:rsidRPr="00BB66CC">
        <w:rPr>
          <w:rFonts w:ascii="Arial" w:hAnsi="Arial" w:cs="Arial"/>
        </w:rPr>
        <w:t>zawiera rażąco niską cenę w stosunku do przedmiotu zamówienia;</w:t>
      </w:r>
    </w:p>
    <w:p w14:paraId="548693B3" w14:textId="6921926C" w:rsidR="00BB66CC" w:rsidRPr="00BB66CC" w:rsidRDefault="00BB66CC" w:rsidP="00BB66CC">
      <w:pPr>
        <w:pStyle w:val="Akapitzlist"/>
        <w:numPr>
          <w:ilvl w:val="2"/>
          <w:numId w:val="2"/>
        </w:numPr>
        <w:tabs>
          <w:tab w:val="left" w:pos="142"/>
        </w:tabs>
        <w:spacing w:after="0" w:line="360" w:lineRule="auto"/>
        <w:jc w:val="both"/>
        <w:rPr>
          <w:rFonts w:ascii="Arial" w:hAnsi="Arial" w:cs="Arial"/>
        </w:rPr>
      </w:pPr>
      <w:r w:rsidRPr="00BB66CC">
        <w:rPr>
          <w:rFonts w:ascii="Arial" w:hAnsi="Arial" w:cs="Arial"/>
        </w:rPr>
        <w:t>zawiera błędy w obliczeniu ceny;</w:t>
      </w:r>
    </w:p>
    <w:p w14:paraId="70129110" w14:textId="77777777" w:rsidR="00BB66CC" w:rsidRDefault="00BB66CC" w:rsidP="00BB66CC">
      <w:pPr>
        <w:pStyle w:val="Akapitzlist"/>
        <w:numPr>
          <w:ilvl w:val="2"/>
          <w:numId w:val="2"/>
        </w:numPr>
        <w:tabs>
          <w:tab w:val="left" w:pos="142"/>
        </w:tabs>
        <w:spacing w:after="0" w:line="360" w:lineRule="auto"/>
        <w:jc w:val="both"/>
        <w:rPr>
          <w:rFonts w:ascii="Arial" w:hAnsi="Arial" w:cs="Arial"/>
        </w:rPr>
      </w:pPr>
      <w:r w:rsidRPr="00BB66CC">
        <w:rPr>
          <w:rFonts w:ascii="Arial" w:hAnsi="Arial" w:cs="Arial"/>
        </w:rPr>
        <w:t>wykonawca nie wyraził zgody, na przedłużenie terminu związania ofertą;</w:t>
      </w:r>
    </w:p>
    <w:p w14:paraId="57E67A70" w14:textId="028CD6A1" w:rsidR="00BB66CC" w:rsidRPr="00BB66CC" w:rsidRDefault="00BB66CC" w:rsidP="00BB66CC">
      <w:pPr>
        <w:pStyle w:val="Akapitzlist"/>
        <w:numPr>
          <w:ilvl w:val="2"/>
          <w:numId w:val="2"/>
        </w:numPr>
        <w:tabs>
          <w:tab w:val="left" w:pos="142"/>
        </w:tabs>
        <w:spacing w:after="0" w:line="360" w:lineRule="auto"/>
        <w:jc w:val="both"/>
        <w:rPr>
          <w:rFonts w:ascii="Arial" w:hAnsi="Arial" w:cs="Arial"/>
        </w:rPr>
      </w:pPr>
      <w:r w:rsidRPr="00BB66CC">
        <w:rPr>
          <w:rFonts w:ascii="Arial" w:hAnsi="Arial" w:cs="Arial"/>
        </w:rPr>
        <w:t>jest nieważna na podstawie odrębnych przepisów.</w:t>
      </w:r>
    </w:p>
    <w:p w14:paraId="5D09500A" w14:textId="77777777" w:rsidR="00454157" w:rsidRPr="00454157" w:rsidRDefault="00454157" w:rsidP="008F3F24">
      <w:pPr>
        <w:pStyle w:val="Akapitzlist"/>
        <w:numPr>
          <w:ilvl w:val="1"/>
          <w:numId w:val="2"/>
        </w:numPr>
        <w:tabs>
          <w:tab w:val="left" w:pos="142"/>
        </w:tabs>
        <w:spacing w:after="0" w:line="360" w:lineRule="auto"/>
        <w:jc w:val="both"/>
        <w:rPr>
          <w:rFonts w:ascii="Arial" w:hAnsi="Arial" w:cs="Arial"/>
        </w:rPr>
      </w:pPr>
      <w:r w:rsidRPr="00454157">
        <w:rPr>
          <w:rFonts w:ascii="Arial" w:hAnsi="Arial" w:cs="Arial"/>
        </w:rPr>
        <w:t>Zamawiający informuje niezwłocznie wszystkich wykonawców o:</w:t>
      </w:r>
    </w:p>
    <w:p w14:paraId="49507AC8" w14:textId="77777777" w:rsidR="00454157" w:rsidRDefault="00454157" w:rsidP="008F3F24">
      <w:pPr>
        <w:pStyle w:val="Akapitzlist"/>
        <w:numPr>
          <w:ilvl w:val="2"/>
          <w:numId w:val="2"/>
        </w:numPr>
        <w:tabs>
          <w:tab w:val="left" w:pos="142"/>
        </w:tabs>
        <w:spacing w:after="0" w:line="360" w:lineRule="auto"/>
        <w:jc w:val="both"/>
        <w:rPr>
          <w:rFonts w:ascii="Arial" w:hAnsi="Arial" w:cs="Arial"/>
        </w:rPr>
      </w:pPr>
      <w:r w:rsidRPr="00454157">
        <w:rPr>
          <w:rFonts w:ascii="Arial" w:hAnsi="Arial" w:cs="Arial"/>
        </w:rPr>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14:paraId="2F831AC2" w14:textId="77777777" w:rsidR="00454157" w:rsidRDefault="00454157" w:rsidP="008F3F24">
      <w:pPr>
        <w:pStyle w:val="Akapitzlist"/>
        <w:numPr>
          <w:ilvl w:val="2"/>
          <w:numId w:val="2"/>
        </w:numPr>
        <w:tabs>
          <w:tab w:val="left" w:pos="142"/>
        </w:tabs>
        <w:spacing w:after="0" w:line="360" w:lineRule="auto"/>
        <w:jc w:val="both"/>
        <w:rPr>
          <w:rFonts w:ascii="Arial" w:hAnsi="Arial" w:cs="Arial"/>
        </w:rPr>
      </w:pPr>
      <w:r w:rsidRPr="00454157">
        <w:rPr>
          <w:rFonts w:ascii="Arial" w:hAnsi="Arial" w:cs="Arial"/>
        </w:rPr>
        <w:t>wykonawcach, którzy zostali wykluczeni,</w:t>
      </w:r>
    </w:p>
    <w:p w14:paraId="53A63E9F" w14:textId="77777777" w:rsidR="00454157" w:rsidRDefault="00454157" w:rsidP="008F3F24">
      <w:pPr>
        <w:pStyle w:val="Akapitzlist"/>
        <w:numPr>
          <w:ilvl w:val="2"/>
          <w:numId w:val="2"/>
        </w:numPr>
        <w:tabs>
          <w:tab w:val="left" w:pos="142"/>
        </w:tabs>
        <w:spacing w:after="0" w:line="360" w:lineRule="auto"/>
        <w:jc w:val="both"/>
        <w:rPr>
          <w:rFonts w:ascii="Arial" w:hAnsi="Arial" w:cs="Arial"/>
        </w:rPr>
      </w:pPr>
      <w:r w:rsidRPr="00454157">
        <w:rPr>
          <w:rFonts w:ascii="Arial" w:hAnsi="Arial" w:cs="Arial"/>
        </w:rPr>
        <w:t>wykonawcach, których oferty zostały odrzucone, powodach odrzucenia oferty</w:t>
      </w:r>
    </w:p>
    <w:p w14:paraId="2BBD31CE" w14:textId="77777777" w:rsidR="00454157" w:rsidRPr="00454157" w:rsidRDefault="00454157" w:rsidP="00454157">
      <w:pPr>
        <w:pStyle w:val="Akapitzlist"/>
        <w:tabs>
          <w:tab w:val="left" w:pos="142"/>
        </w:tabs>
        <w:spacing w:after="0" w:line="360" w:lineRule="auto"/>
        <w:ind w:left="1440"/>
        <w:jc w:val="both"/>
        <w:rPr>
          <w:rFonts w:ascii="Arial" w:hAnsi="Arial" w:cs="Arial"/>
        </w:rPr>
      </w:pPr>
      <w:r>
        <w:rPr>
          <w:rFonts w:ascii="Arial" w:hAnsi="Arial" w:cs="Arial"/>
        </w:rPr>
        <w:t>- podając uzasadnienie faktyczne.</w:t>
      </w:r>
    </w:p>
    <w:p w14:paraId="142C6FB9" w14:textId="77777777" w:rsidR="00454157" w:rsidRDefault="00454157" w:rsidP="008F3F24">
      <w:pPr>
        <w:pStyle w:val="Akapitzlist"/>
        <w:numPr>
          <w:ilvl w:val="0"/>
          <w:numId w:val="2"/>
        </w:numPr>
        <w:tabs>
          <w:tab w:val="left" w:pos="142"/>
        </w:tabs>
        <w:spacing w:after="0" w:line="360" w:lineRule="auto"/>
        <w:ind w:left="709" w:hanging="709"/>
        <w:jc w:val="both"/>
        <w:rPr>
          <w:rFonts w:ascii="Arial" w:hAnsi="Arial" w:cs="Arial"/>
          <w:b/>
        </w:rPr>
      </w:pPr>
      <w:r>
        <w:rPr>
          <w:rFonts w:ascii="Arial" w:hAnsi="Arial" w:cs="Arial"/>
          <w:b/>
        </w:rPr>
        <w:t>Unieważnienie postępowania</w:t>
      </w:r>
    </w:p>
    <w:p w14:paraId="07C6D56A" w14:textId="77777777" w:rsidR="006D5DD9" w:rsidRDefault="00454157" w:rsidP="006D5DD9">
      <w:pPr>
        <w:pStyle w:val="Akapitzlist"/>
        <w:tabs>
          <w:tab w:val="left" w:pos="142"/>
        </w:tabs>
        <w:spacing w:after="0" w:line="360" w:lineRule="auto"/>
        <w:ind w:left="709"/>
        <w:jc w:val="both"/>
        <w:rPr>
          <w:rFonts w:ascii="Arial" w:hAnsi="Arial" w:cs="Arial"/>
        </w:rPr>
      </w:pPr>
      <w:r w:rsidRPr="006D5DD9">
        <w:rPr>
          <w:rFonts w:ascii="Arial" w:hAnsi="Arial" w:cs="Arial"/>
        </w:rPr>
        <w:t xml:space="preserve">15.1 </w:t>
      </w:r>
      <w:r w:rsidR="006D5DD9" w:rsidRPr="006D5DD9">
        <w:rPr>
          <w:rFonts w:ascii="Arial" w:hAnsi="Arial" w:cs="Arial"/>
        </w:rPr>
        <w:t>Zamawiający unieważni postępowanie, jeżeli:</w:t>
      </w:r>
    </w:p>
    <w:p w14:paraId="71F608BD" w14:textId="77777777" w:rsidR="006D5DD9" w:rsidRDefault="006D5DD9" w:rsidP="006D5DD9">
      <w:pPr>
        <w:pStyle w:val="Akapitzlist"/>
        <w:tabs>
          <w:tab w:val="left" w:pos="142"/>
        </w:tabs>
        <w:spacing w:after="0" w:line="360" w:lineRule="auto"/>
        <w:ind w:left="709"/>
        <w:jc w:val="both"/>
        <w:rPr>
          <w:rFonts w:ascii="Arial" w:eastAsia="Times New Roman" w:hAnsi="Arial" w:cs="Arial"/>
          <w:lang w:eastAsia="pl-PL"/>
        </w:rPr>
      </w:pPr>
      <w:r w:rsidRPr="006D5DD9">
        <w:rPr>
          <w:rFonts w:ascii="Arial" w:eastAsia="Times New Roman" w:hAnsi="Arial" w:cs="Arial"/>
          <w:lang w:eastAsia="pl-PL"/>
        </w:rPr>
        <w:t xml:space="preserve">15.1.1. nie złożono żadnej oferty niepodlegającej odrzuceniu </w:t>
      </w:r>
    </w:p>
    <w:p w14:paraId="06BA3493" w14:textId="77777777" w:rsidR="006D5DD9" w:rsidRDefault="006D5DD9" w:rsidP="006D5DD9">
      <w:pPr>
        <w:pStyle w:val="Akapitzlist"/>
        <w:tabs>
          <w:tab w:val="left" w:pos="142"/>
        </w:tabs>
        <w:spacing w:after="0" w:line="360" w:lineRule="auto"/>
        <w:ind w:left="709"/>
        <w:jc w:val="both"/>
        <w:rPr>
          <w:rFonts w:ascii="Arial" w:eastAsia="Times New Roman" w:hAnsi="Arial" w:cs="Arial"/>
          <w:lang w:eastAsia="pl-PL"/>
        </w:rPr>
      </w:pPr>
      <w:r>
        <w:rPr>
          <w:rFonts w:ascii="Arial" w:eastAsia="Times New Roman" w:hAnsi="Arial" w:cs="Arial"/>
          <w:lang w:eastAsia="pl-PL"/>
        </w:rPr>
        <w:t xml:space="preserve">15.1.2. </w:t>
      </w:r>
      <w:r w:rsidRPr="006D5DD9">
        <w:rPr>
          <w:rFonts w:ascii="Arial" w:eastAsia="Times New Roman" w:hAnsi="Arial" w:cs="Arial"/>
          <w:lang w:eastAsia="pl-PL"/>
        </w:rPr>
        <w:t>cena najkorzystniejszej oferty lub oferta z najniższą ceną przewyższa kwotę, którą zamawiający zamierza przeznaczyć na sfinansowanie zamówienia, chyba że zamawiający może zwiększyć tę kwotę do ceny najkorzystniejszej oferty;</w:t>
      </w:r>
    </w:p>
    <w:p w14:paraId="307F8CE6" w14:textId="77777777" w:rsidR="006D5DD9" w:rsidRDefault="006D5DD9" w:rsidP="006D5DD9">
      <w:pPr>
        <w:pStyle w:val="Akapitzlist"/>
        <w:tabs>
          <w:tab w:val="left" w:pos="142"/>
        </w:tabs>
        <w:spacing w:after="0" w:line="360" w:lineRule="auto"/>
        <w:ind w:left="709"/>
        <w:jc w:val="both"/>
        <w:rPr>
          <w:rFonts w:ascii="Arial" w:eastAsia="Times New Roman" w:hAnsi="Arial" w:cs="Arial"/>
          <w:lang w:eastAsia="pl-PL"/>
        </w:rPr>
      </w:pPr>
      <w:r>
        <w:rPr>
          <w:rFonts w:ascii="Arial" w:eastAsia="Times New Roman" w:hAnsi="Arial" w:cs="Arial"/>
          <w:lang w:eastAsia="pl-PL"/>
        </w:rPr>
        <w:t xml:space="preserve">15.1.3. </w:t>
      </w:r>
      <w:r w:rsidRPr="006D5DD9">
        <w:rPr>
          <w:rFonts w:ascii="Arial" w:eastAsia="Times New Roman" w:hAnsi="Arial" w:cs="Arial"/>
          <w:lang w:eastAsia="pl-PL"/>
        </w:rPr>
        <w:t>wystąpiła istotna zmiana okoliczności powodująca, że prowadzenie postępowania lub wykonanie zamówienia nie leży w interesie publicznym, czego nie można było wcześniej przewidzieć;</w:t>
      </w:r>
    </w:p>
    <w:p w14:paraId="284D0E73" w14:textId="77777777" w:rsidR="006D5DD9" w:rsidRDefault="006D5DD9" w:rsidP="006D5DD9">
      <w:pPr>
        <w:pStyle w:val="Akapitzlist"/>
        <w:tabs>
          <w:tab w:val="left" w:pos="142"/>
        </w:tabs>
        <w:spacing w:after="0" w:line="360" w:lineRule="auto"/>
        <w:ind w:left="709"/>
        <w:jc w:val="both"/>
        <w:rPr>
          <w:rFonts w:ascii="Arial" w:eastAsia="Times New Roman" w:hAnsi="Arial" w:cs="Arial"/>
          <w:lang w:eastAsia="pl-PL"/>
        </w:rPr>
      </w:pPr>
      <w:r>
        <w:rPr>
          <w:rFonts w:ascii="Arial" w:eastAsia="Times New Roman" w:hAnsi="Arial" w:cs="Arial"/>
          <w:lang w:eastAsia="pl-PL"/>
        </w:rPr>
        <w:lastRenderedPageBreak/>
        <w:t xml:space="preserve">15.1.4. </w:t>
      </w:r>
      <w:r w:rsidRPr="006D5DD9">
        <w:rPr>
          <w:rFonts w:ascii="Arial" w:eastAsia="Times New Roman" w:hAnsi="Arial" w:cs="Arial"/>
          <w:lang w:eastAsia="pl-PL"/>
        </w:rPr>
        <w:t>postępowanie obarczone jest niemożliwą do usunięcia wadą</w:t>
      </w:r>
      <w:r>
        <w:rPr>
          <w:rFonts w:ascii="Arial" w:eastAsia="Times New Roman" w:hAnsi="Arial" w:cs="Arial"/>
          <w:lang w:eastAsia="pl-PL"/>
        </w:rPr>
        <w:t>.</w:t>
      </w:r>
    </w:p>
    <w:p w14:paraId="2F3022C7" w14:textId="77777777" w:rsidR="006D5DD9" w:rsidRDefault="006D5DD9" w:rsidP="006D5DD9">
      <w:pPr>
        <w:pStyle w:val="Akapitzlist"/>
        <w:tabs>
          <w:tab w:val="left" w:pos="142"/>
        </w:tabs>
        <w:spacing w:after="0" w:line="360" w:lineRule="auto"/>
        <w:ind w:left="709"/>
        <w:jc w:val="both"/>
        <w:rPr>
          <w:rFonts w:ascii="Arial" w:hAnsi="Arial" w:cs="Arial"/>
        </w:rPr>
      </w:pPr>
      <w:r>
        <w:rPr>
          <w:rFonts w:ascii="Arial" w:hAnsi="Arial" w:cs="Arial"/>
        </w:rPr>
        <w:t>15.2. O nieważnieniu postępowania zmawiający zawiadomi równocześnie wszystkich 15.2.1. wykonawców, którzy ubiegali się o udzielenie zamówienia- w przypadku unieważnienia postępowania przed upływem terminu składania ofert,</w:t>
      </w:r>
    </w:p>
    <w:p w14:paraId="64B2ED54" w14:textId="77777777" w:rsidR="006D5DD9" w:rsidRDefault="006D5DD9" w:rsidP="006D5DD9">
      <w:pPr>
        <w:pStyle w:val="Akapitzlist"/>
        <w:tabs>
          <w:tab w:val="left" w:pos="142"/>
        </w:tabs>
        <w:spacing w:after="0" w:line="360" w:lineRule="auto"/>
        <w:ind w:left="709"/>
        <w:jc w:val="both"/>
        <w:rPr>
          <w:rFonts w:ascii="Arial" w:hAnsi="Arial" w:cs="Arial"/>
        </w:rPr>
      </w:pPr>
      <w:r>
        <w:rPr>
          <w:rFonts w:ascii="Arial" w:hAnsi="Arial" w:cs="Arial"/>
        </w:rPr>
        <w:t>15.2.2. złożyli oferty- w przypadku unieważniania postępowania po upływie terminu składania ofert,</w:t>
      </w:r>
    </w:p>
    <w:p w14:paraId="3F47A2D5" w14:textId="77777777" w:rsidR="006D5DD9" w:rsidRDefault="006D5DD9" w:rsidP="006D5DD9">
      <w:pPr>
        <w:pStyle w:val="Akapitzlist"/>
        <w:tabs>
          <w:tab w:val="left" w:pos="142"/>
        </w:tabs>
        <w:spacing w:after="0" w:line="360" w:lineRule="auto"/>
        <w:ind w:left="709"/>
        <w:jc w:val="both"/>
        <w:rPr>
          <w:rFonts w:ascii="Arial" w:hAnsi="Arial" w:cs="Arial"/>
        </w:rPr>
      </w:pPr>
      <w:r>
        <w:rPr>
          <w:rFonts w:ascii="Arial" w:hAnsi="Arial" w:cs="Arial"/>
        </w:rPr>
        <w:t>- podając uzasadnienie faktyczne.</w:t>
      </w:r>
    </w:p>
    <w:p w14:paraId="3A3E8DC3" w14:textId="7CAF5B89" w:rsidR="006D5DD9" w:rsidRDefault="006D5DD9" w:rsidP="006D5DD9">
      <w:pPr>
        <w:pStyle w:val="Akapitzlist"/>
        <w:tabs>
          <w:tab w:val="left" w:pos="142"/>
        </w:tabs>
        <w:spacing w:after="0" w:line="360" w:lineRule="auto"/>
        <w:ind w:left="709"/>
        <w:jc w:val="both"/>
        <w:rPr>
          <w:rFonts w:ascii="Arial" w:hAnsi="Arial" w:cs="Arial"/>
        </w:rPr>
      </w:pPr>
      <w:r>
        <w:rPr>
          <w:rFonts w:ascii="Arial" w:hAnsi="Arial" w:cs="Arial"/>
        </w:rPr>
        <w:t xml:space="preserve">15.3. Informację o unieważnieniu postepowania zamawiający </w:t>
      </w:r>
      <w:r w:rsidR="00700866">
        <w:rPr>
          <w:rFonts w:ascii="Arial" w:hAnsi="Arial" w:cs="Arial"/>
        </w:rPr>
        <w:t>udostępni</w:t>
      </w:r>
      <w:r>
        <w:rPr>
          <w:rFonts w:ascii="Arial" w:hAnsi="Arial" w:cs="Arial"/>
        </w:rPr>
        <w:t xml:space="preserve"> na stronie internetowej</w:t>
      </w:r>
      <w:r w:rsidR="00361A36">
        <w:rPr>
          <w:rFonts w:ascii="Arial" w:hAnsi="Arial" w:cs="Arial"/>
        </w:rPr>
        <w:t xml:space="preserve"> i platformie</w:t>
      </w:r>
      <w:r>
        <w:rPr>
          <w:rFonts w:ascii="Arial" w:hAnsi="Arial" w:cs="Arial"/>
        </w:rPr>
        <w:t>.</w:t>
      </w:r>
    </w:p>
    <w:p w14:paraId="0CD13727" w14:textId="77777777" w:rsidR="006D5DD9" w:rsidRPr="006D5DD9" w:rsidRDefault="006D5DD9" w:rsidP="006D5DD9">
      <w:pPr>
        <w:pStyle w:val="Akapitzlist"/>
        <w:tabs>
          <w:tab w:val="left" w:pos="142"/>
        </w:tabs>
        <w:spacing w:after="0" w:line="360" w:lineRule="auto"/>
        <w:ind w:left="709"/>
        <w:jc w:val="both"/>
        <w:rPr>
          <w:rFonts w:ascii="Arial" w:hAnsi="Arial" w:cs="Arial"/>
        </w:rPr>
      </w:pPr>
      <w:r>
        <w:rPr>
          <w:rFonts w:ascii="Arial" w:hAnsi="Arial" w:cs="Arial"/>
        </w:rPr>
        <w:t xml:space="preserve">   </w:t>
      </w:r>
    </w:p>
    <w:p w14:paraId="513D8751" w14:textId="77777777" w:rsidR="001E67B1" w:rsidRDefault="001E67B1" w:rsidP="008F3F24">
      <w:pPr>
        <w:pStyle w:val="Akapitzlist"/>
        <w:numPr>
          <w:ilvl w:val="0"/>
          <w:numId w:val="2"/>
        </w:numPr>
        <w:tabs>
          <w:tab w:val="left" w:pos="142"/>
        </w:tabs>
        <w:spacing w:after="0" w:line="360" w:lineRule="auto"/>
        <w:ind w:left="709" w:hanging="709"/>
        <w:jc w:val="both"/>
        <w:rPr>
          <w:rFonts w:ascii="Arial" w:hAnsi="Arial" w:cs="Arial"/>
          <w:b/>
        </w:rPr>
      </w:pPr>
      <w:r>
        <w:rPr>
          <w:rFonts w:ascii="Arial" w:hAnsi="Arial" w:cs="Arial"/>
          <w:b/>
        </w:rPr>
        <w:t>Informacje o formalnościach, jakie powinny zostać dopełnione po wyborze oferty w celu zawarcia umowy w sprawie zamówienia publicznego.</w:t>
      </w:r>
    </w:p>
    <w:p w14:paraId="407D1873" w14:textId="77777777" w:rsidR="0098190F" w:rsidRPr="00F37666" w:rsidRDefault="0098190F" w:rsidP="00F37666">
      <w:pPr>
        <w:tabs>
          <w:tab w:val="left" w:pos="142"/>
        </w:tabs>
        <w:spacing w:after="0" w:line="360" w:lineRule="auto"/>
        <w:jc w:val="both"/>
        <w:rPr>
          <w:rFonts w:ascii="Arial" w:hAnsi="Arial" w:cs="Arial"/>
          <w:b/>
        </w:rPr>
      </w:pPr>
    </w:p>
    <w:p w14:paraId="1A1FCE71" w14:textId="77777777" w:rsidR="006E445B" w:rsidRPr="006E445B" w:rsidRDefault="006E445B" w:rsidP="008F3F24">
      <w:pPr>
        <w:pStyle w:val="Akapitzlist"/>
        <w:numPr>
          <w:ilvl w:val="1"/>
          <w:numId w:val="2"/>
        </w:numPr>
        <w:tabs>
          <w:tab w:val="left" w:pos="7799"/>
        </w:tabs>
        <w:suppressAutoHyphens/>
        <w:spacing w:after="0" w:line="360" w:lineRule="auto"/>
        <w:jc w:val="both"/>
        <w:rPr>
          <w:rFonts w:ascii="Arial" w:eastAsia="Arial" w:hAnsi="Arial" w:cs="Arial"/>
          <w:lang w:eastAsia="ar-SA"/>
        </w:rPr>
      </w:pPr>
      <w:r w:rsidRPr="006E445B">
        <w:rPr>
          <w:rFonts w:ascii="Arial" w:eastAsia="Arial" w:hAnsi="Arial" w:cs="Arial"/>
          <w:lang w:eastAsia="ar-SA"/>
        </w:rPr>
        <w:t>Wykonawca, którego oferta zostanie wybrana  zobowiązany jest:</w:t>
      </w:r>
    </w:p>
    <w:p w14:paraId="513F96A6" w14:textId="77777777" w:rsidR="006E445B" w:rsidRPr="006E445B" w:rsidRDefault="006E445B" w:rsidP="008F3F24">
      <w:pPr>
        <w:pStyle w:val="Akapitzlist"/>
        <w:numPr>
          <w:ilvl w:val="2"/>
          <w:numId w:val="2"/>
        </w:numPr>
        <w:tabs>
          <w:tab w:val="left" w:pos="7799"/>
        </w:tabs>
        <w:suppressAutoHyphens/>
        <w:spacing w:after="0" w:line="360" w:lineRule="auto"/>
        <w:jc w:val="both"/>
        <w:rPr>
          <w:rFonts w:ascii="Arial" w:eastAsia="Arial" w:hAnsi="Arial" w:cs="Arial"/>
          <w:lang w:eastAsia="ar-SA"/>
        </w:rPr>
      </w:pPr>
      <w:r w:rsidRPr="006E445B">
        <w:rPr>
          <w:rFonts w:ascii="Arial" w:eastAsia="Arial" w:hAnsi="Arial" w:cs="Arial"/>
          <w:lang w:val="cs-CZ" w:eastAsia="ar-SA"/>
        </w:rPr>
        <w:t>Podpisać umowę w miejscu wskazanym przez zamawiającego, zgodną ze specyfikacją istotnych warunków zamówienia wraz z załącznikami oraz złożoną ofertą, w terminie wyznaczonym przez zamawiającego;</w:t>
      </w:r>
    </w:p>
    <w:p w14:paraId="0F8330BB" w14:textId="77777777" w:rsidR="006E445B" w:rsidRPr="00DE68BF" w:rsidRDefault="006E445B" w:rsidP="008F3F24">
      <w:pPr>
        <w:pStyle w:val="Akapitzlist"/>
        <w:numPr>
          <w:ilvl w:val="2"/>
          <w:numId w:val="2"/>
        </w:numPr>
        <w:tabs>
          <w:tab w:val="left" w:pos="7799"/>
        </w:tabs>
        <w:suppressAutoHyphens/>
        <w:spacing w:after="0" w:line="360" w:lineRule="auto"/>
        <w:jc w:val="both"/>
        <w:rPr>
          <w:rFonts w:ascii="Arial" w:eastAsia="Arial" w:hAnsi="Arial" w:cs="Arial"/>
          <w:lang w:eastAsia="ar-SA"/>
        </w:rPr>
      </w:pPr>
      <w:r w:rsidRPr="006E445B">
        <w:rPr>
          <w:rFonts w:ascii="Arial" w:eastAsia="Arial" w:hAnsi="Arial" w:cs="Arial"/>
          <w:lang w:val="cs-CZ" w:eastAsia="ar-SA"/>
        </w:rPr>
        <w:t>Przedstawić do wglądu umowę regulującą współpracę wykonawców wspólnie ubiegających się o udzielenie zamówienia. Umowa taka winna określać strony umowy, cel działania, sposób współdzialania, zakres prac przewidzianych do wykonania każdemu z nich, solidarną odpowiedzialność za wykonanie zamówienia, oznaczenie czasu trwania konsorcjum (obejmującego okres realizacji przedmiotu zamowienia, gwarancji i rękoj</w:t>
      </w:r>
      <w:r w:rsidR="00896FC4">
        <w:rPr>
          <w:rFonts w:ascii="Arial" w:eastAsia="Arial" w:hAnsi="Arial" w:cs="Arial"/>
          <w:lang w:val="cs-CZ" w:eastAsia="ar-SA"/>
        </w:rPr>
        <w:t>mi), wykluczenie możliwości wyp</w:t>
      </w:r>
      <w:r w:rsidRPr="006E445B">
        <w:rPr>
          <w:rFonts w:ascii="Arial" w:eastAsia="Arial" w:hAnsi="Arial" w:cs="Arial"/>
          <w:lang w:val="cs-CZ" w:eastAsia="ar-SA"/>
        </w:rPr>
        <w:t>owiedzenia umowy konsorcjum przez któregokolwiek z jego członków do czasu wykonania zamówienia.</w:t>
      </w:r>
    </w:p>
    <w:p w14:paraId="48ACA8BF" w14:textId="53BCA260" w:rsidR="00BA2DFE" w:rsidRPr="00BA2DFE" w:rsidRDefault="00DE68BF" w:rsidP="00BA2DFE">
      <w:pPr>
        <w:pStyle w:val="Akapitzlist"/>
        <w:numPr>
          <w:ilvl w:val="2"/>
          <w:numId w:val="2"/>
        </w:numPr>
        <w:tabs>
          <w:tab w:val="left" w:pos="7799"/>
        </w:tabs>
        <w:suppressAutoHyphens/>
        <w:spacing w:after="0" w:line="360" w:lineRule="auto"/>
        <w:jc w:val="both"/>
        <w:rPr>
          <w:rFonts w:ascii="Arial" w:hAnsi="Arial" w:cs="Arial"/>
          <w:bCs/>
        </w:rPr>
      </w:pPr>
      <w:r>
        <w:rPr>
          <w:rFonts w:ascii="Arial" w:hAnsi="Arial" w:cs="Arial"/>
        </w:rPr>
        <w:t xml:space="preserve">Przedstawić </w:t>
      </w:r>
      <w:r w:rsidRPr="00B64011">
        <w:rPr>
          <w:rFonts w:ascii="Arial" w:hAnsi="Arial" w:cs="Arial"/>
        </w:rPr>
        <w:t xml:space="preserve">Regulamin świadczenia usług i inne dokumenty, określające uwarunkowania prawne </w:t>
      </w:r>
      <w:r w:rsidR="00BA2DFE">
        <w:rPr>
          <w:rFonts w:ascii="Arial" w:hAnsi="Arial" w:cs="Arial"/>
        </w:rPr>
        <w:t xml:space="preserve">oraz </w:t>
      </w:r>
      <w:r w:rsidR="00BA2DFE" w:rsidRPr="00BA2DFE">
        <w:rPr>
          <w:rFonts w:ascii="Arial" w:hAnsi="Arial" w:cs="Arial"/>
          <w:bCs/>
        </w:rPr>
        <w:t>wymagan</w:t>
      </w:r>
      <w:r w:rsidR="00BA2DFE">
        <w:rPr>
          <w:rFonts w:ascii="Arial" w:hAnsi="Arial" w:cs="Arial"/>
          <w:bCs/>
        </w:rPr>
        <w:t xml:space="preserve">ia  określone </w:t>
      </w:r>
      <w:r w:rsidR="00BA2DFE" w:rsidRPr="00BA2DFE">
        <w:rPr>
          <w:rFonts w:ascii="Arial" w:hAnsi="Arial" w:cs="Arial"/>
          <w:bCs/>
        </w:rPr>
        <w:t xml:space="preserve"> przez regulatorów rynku płatniczego a dotyczące m.in. aktualnych standardów bezpieczeństwa płatności kartowych, kart AML czy odpowiedzialności akceptanta za bezpieczeństwo transakcji </w:t>
      </w:r>
      <w:r w:rsidR="00BA2DFE">
        <w:rPr>
          <w:rFonts w:ascii="Arial" w:hAnsi="Arial" w:cs="Arial"/>
          <w:bCs/>
        </w:rPr>
        <w:t xml:space="preserve">które </w:t>
      </w:r>
      <w:r w:rsidR="00BA2DFE" w:rsidRPr="00BA2DFE">
        <w:rPr>
          <w:rFonts w:ascii="Arial" w:hAnsi="Arial" w:cs="Arial"/>
          <w:bCs/>
        </w:rPr>
        <w:t xml:space="preserve">będą stanowiły </w:t>
      </w:r>
      <w:r w:rsidR="00BA2DFE">
        <w:rPr>
          <w:rFonts w:ascii="Arial" w:hAnsi="Arial" w:cs="Arial"/>
          <w:bCs/>
        </w:rPr>
        <w:t>załącznik</w:t>
      </w:r>
      <w:r w:rsidR="00BA2DFE" w:rsidRPr="00BA2DFE">
        <w:rPr>
          <w:rFonts w:ascii="Arial" w:hAnsi="Arial" w:cs="Arial"/>
          <w:bCs/>
        </w:rPr>
        <w:t xml:space="preserve"> do </w:t>
      </w:r>
      <w:r w:rsidR="00BA2DFE">
        <w:rPr>
          <w:rFonts w:ascii="Arial" w:hAnsi="Arial" w:cs="Arial"/>
          <w:bCs/>
        </w:rPr>
        <w:t xml:space="preserve">Umowy  (Załącznik nr 5 do </w:t>
      </w:r>
      <w:proofErr w:type="spellStart"/>
      <w:r w:rsidR="00BA2DFE">
        <w:rPr>
          <w:rFonts w:ascii="Arial" w:hAnsi="Arial" w:cs="Arial"/>
          <w:bCs/>
        </w:rPr>
        <w:t>s.i.w.z</w:t>
      </w:r>
      <w:proofErr w:type="spellEnd"/>
      <w:r w:rsidR="00BA2DFE">
        <w:rPr>
          <w:rFonts w:ascii="Arial" w:hAnsi="Arial" w:cs="Arial"/>
          <w:bCs/>
        </w:rPr>
        <w:t>.- Wzór umowy)</w:t>
      </w:r>
    </w:p>
    <w:p w14:paraId="36F121EB" w14:textId="77777777" w:rsidR="006E445B" w:rsidRPr="006E445B" w:rsidRDefault="006E445B" w:rsidP="008F3F24">
      <w:pPr>
        <w:pStyle w:val="Akapitzlist"/>
        <w:numPr>
          <w:ilvl w:val="1"/>
          <w:numId w:val="2"/>
        </w:numPr>
        <w:suppressAutoHyphens/>
        <w:spacing w:after="0" w:line="360" w:lineRule="auto"/>
        <w:jc w:val="both"/>
        <w:rPr>
          <w:rFonts w:ascii="Arial" w:eastAsia="Arial" w:hAnsi="Arial" w:cs="Arial"/>
          <w:lang w:val="cs-CZ" w:eastAsia="ar-SA"/>
        </w:rPr>
      </w:pPr>
      <w:r w:rsidRPr="006E445B">
        <w:rPr>
          <w:rFonts w:ascii="Arial" w:eastAsia="Arial" w:hAnsi="Arial" w:cs="Arial"/>
          <w:lang w:val="cs-CZ" w:eastAsia="ar-SA"/>
        </w:rPr>
        <w:t>Osoby podpisujące umowę powinny posiadać ze sobą dokument potwierdzający ich umocowanie do podpisania umowy, o ile umocowanie to nie będzie wynikać z dokumentów załączonych do oferty.</w:t>
      </w:r>
    </w:p>
    <w:p w14:paraId="5BAEFFBF" w14:textId="77777777" w:rsidR="006E445B" w:rsidRDefault="006E445B" w:rsidP="006E445B">
      <w:pPr>
        <w:pStyle w:val="Akapitzlist"/>
        <w:tabs>
          <w:tab w:val="left" w:pos="142"/>
        </w:tabs>
        <w:spacing w:after="0" w:line="360" w:lineRule="auto"/>
        <w:ind w:left="709"/>
        <w:jc w:val="both"/>
        <w:rPr>
          <w:rFonts w:ascii="Arial" w:hAnsi="Arial" w:cs="Arial"/>
          <w:b/>
        </w:rPr>
      </w:pPr>
    </w:p>
    <w:p w14:paraId="6396383F" w14:textId="77777777" w:rsidR="0067433D" w:rsidRDefault="001E67B1" w:rsidP="008F3F24">
      <w:pPr>
        <w:pStyle w:val="Akapitzlist"/>
        <w:numPr>
          <w:ilvl w:val="0"/>
          <w:numId w:val="2"/>
        </w:numPr>
        <w:tabs>
          <w:tab w:val="left" w:pos="142"/>
        </w:tabs>
        <w:spacing w:after="0" w:line="360" w:lineRule="auto"/>
        <w:ind w:left="709" w:hanging="709"/>
        <w:jc w:val="both"/>
        <w:rPr>
          <w:rFonts w:ascii="Arial" w:hAnsi="Arial" w:cs="Arial"/>
          <w:b/>
        </w:rPr>
      </w:pPr>
      <w:r>
        <w:rPr>
          <w:rFonts w:ascii="Arial" w:hAnsi="Arial" w:cs="Arial"/>
          <w:b/>
        </w:rPr>
        <w:t>Wymagania dotyczące zabezpieczenia należytego wykonania umowy.</w:t>
      </w:r>
    </w:p>
    <w:p w14:paraId="14F8BE61" w14:textId="77777777" w:rsidR="0098190F" w:rsidRDefault="0098190F" w:rsidP="0098190F">
      <w:pPr>
        <w:pStyle w:val="Akapitzlist"/>
        <w:tabs>
          <w:tab w:val="left" w:pos="142"/>
        </w:tabs>
        <w:spacing w:after="0" w:line="360" w:lineRule="auto"/>
        <w:ind w:left="709"/>
        <w:jc w:val="both"/>
        <w:rPr>
          <w:rFonts w:ascii="Arial" w:hAnsi="Arial" w:cs="Arial"/>
          <w:b/>
        </w:rPr>
      </w:pPr>
    </w:p>
    <w:p w14:paraId="25AC3B86" w14:textId="77777777" w:rsidR="006E445B" w:rsidRPr="003567DA" w:rsidRDefault="003567DA" w:rsidP="003567DA">
      <w:pPr>
        <w:suppressAutoHyphens/>
        <w:spacing w:after="0" w:line="240" w:lineRule="auto"/>
        <w:ind w:firstLine="709"/>
        <w:jc w:val="both"/>
        <w:rPr>
          <w:rFonts w:ascii="Arial" w:eastAsia="Times New Roman" w:hAnsi="Arial" w:cs="Arial"/>
          <w:lang w:val="cs-CZ" w:eastAsia="ar-SA"/>
        </w:rPr>
      </w:pPr>
      <w:r w:rsidRPr="003567DA">
        <w:rPr>
          <w:rFonts w:ascii="Arial" w:eastAsia="Times New Roman" w:hAnsi="Arial" w:cs="Arial"/>
          <w:lang w:val="cs-CZ" w:eastAsia="ar-SA"/>
        </w:rPr>
        <w:t>Nie dotyczy</w:t>
      </w:r>
    </w:p>
    <w:p w14:paraId="5B744491" w14:textId="77777777" w:rsidR="006E445B" w:rsidRPr="003567DA" w:rsidRDefault="006E445B" w:rsidP="003567DA">
      <w:pPr>
        <w:pStyle w:val="Akapitzlist"/>
        <w:tabs>
          <w:tab w:val="left" w:pos="142"/>
        </w:tabs>
        <w:spacing w:after="0" w:line="360" w:lineRule="auto"/>
        <w:ind w:left="709" w:firstLine="1418"/>
        <w:jc w:val="both"/>
        <w:rPr>
          <w:rFonts w:ascii="Arial" w:hAnsi="Arial" w:cs="Arial"/>
          <w:b/>
        </w:rPr>
      </w:pPr>
    </w:p>
    <w:p w14:paraId="1677540E" w14:textId="3A3E586B" w:rsidR="001E67B1" w:rsidRPr="00F14185" w:rsidRDefault="00F14185" w:rsidP="008F3F24">
      <w:pPr>
        <w:pStyle w:val="Akapitzlist"/>
        <w:numPr>
          <w:ilvl w:val="0"/>
          <w:numId w:val="2"/>
        </w:numPr>
        <w:tabs>
          <w:tab w:val="left" w:pos="142"/>
        </w:tabs>
        <w:spacing w:after="0" w:line="360" w:lineRule="auto"/>
        <w:ind w:left="709" w:hanging="709"/>
        <w:jc w:val="both"/>
        <w:rPr>
          <w:rFonts w:ascii="Arial" w:hAnsi="Arial" w:cs="Arial"/>
          <w:b/>
        </w:rPr>
      </w:pPr>
      <w:r w:rsidRPr="00F14185">
        <w:rPr>
          <w:rFonts w:ascii="Arial" w:hAnsi="Arial" w:cs="Arial"/>
          <w:b/>
        </w:rPr>
        <w:t>Istotne dla stron postanowienia, które zostaną wprowadzone do treści zawartej umowy w sprawie zamówienia publicznego, ogólne warunki umowy albo wzór umowy, jeżeli zamawiający wymaga od wykonawcy, aby zawarł z nim umowę w sprawie zamówienia publicznego na takich warunkach.</w:t>
      </w:r>
    </w:p>
    <w:p w14:paraId="7AE06DB5" w14:textId="77777777" w:rsidR="0098190F" w:rsidRDefault="0098190F" w:rsidP="0098190F">
      <w:pPr>
        <w:pStyle w:val="Akapitzlist"/>
        <w:tabs>
          <w:tab w:val="left" w:pos="142"/>
        </w:tabs>
        <w:spacing w:after="0" w:line="360" w:lineRule="auto"/>
        <w:ind w:left="709"/>
        <w:jc w:val="both"/>
        <w:rPr>
          <w:rFonts w:ascii="Arial" w:hAnsi="Arial" w:cs="Arial"/>
          <w:b/>
        </w:rPr>
      </w:pPr>
    </w:p>
    <w:p w14:paraId="0EDDA3AE" w14:textId="77777777" w:rsidR="00523D1A" w:rsidRDefault="00523D1A" w:rsidP="008F3F24">
      <w:pPr>
        <w:pStyle w:val="Akapitzlist"/>
        <w:numPr>
          <w:ilvl w:val="1"/>
          <w:numId w:val="2"/>
        </w:numPr>
        <w:tabs>
          <w:tab w:val="left" w:pos="142"/>
        </w:tabs>
        <w:spacing w:after="0" w:line="360" w:lineRule="auto"/>
        <w:jc w:val="both"/>
        <w:rPr>
          <w:rFonts w:ascii="Arial" w:hAnsi="Arial" w:cs="Arial"/>
          <w:b/>
        </w:rPr>
      </w:pPr>
      <w:r w:rsidRPr="00523D1A">
        <w:rPr>
          <w:rFonts w:ascii="Arial" w:hAnsi="Arial" w:cs="Arial"/>
        </w:rPr>
        <w:t>Wzór umowy stanowi</w:t>
      </w:r>
      <w:r w:rsidR="00A109C8">
        <w:rPr>
          <w:rFonts w:ascii="Arial" w:hAnsi="Arial" w:cs="Arial"/>
          <w:b/>
        </w:rPr>
        <w:t xml:space="preserve"> Załącznik nr </w:t>
      </w:r>
      <w:r w:rsidR="00DE39B6">
        <w:rPr>
          <w:rFonts w:ascii="Arial" w:hAnsi="Arial" w:cs="Arial"/>
          <w:b/>
        </w:rPr>
        <w:t>5</w:t>
      </w:r>
      <w:r>
        <w:rPr>
          <w:rFonts w:ascii="Arial" w:hAnsi="Arial" w:cs="Arial"/>
          <w:b/>
        </w:rPr>
        <w:t xml:space="preserve"> do </w:t>
      </w:r>
      <w:proofErr w:type="spellStart"/>
      <w:r>
        <w:rPr>
          <w:rFonts w:ascii="Arial" w:hAnsi="Arial" w:cs="Arial"/>
          <w:b/>
        </w:rPr>
        <w:t>s.i.w.z</w:t>
      </w:r>
      <w:proofErr w:type="spellEnd"/>
      <w:r>
        <w:rPr>
          <w:rFonts w:ascii="Arial" w:hAnsi="Arial" w:cs="Arial"/>
          <w:b/>
        </w:rPr>
        <w:t xml:space="preserve">. </w:t>
      </w:r>
    </w:p>
    <w:p w14:paraId="67DD057A" w14:textId="77777777" w:rsidR="007A25E3" w:rsidRDefault="007A25E3" w:rsidP="008F3F24">
      <w:pPr>
        <w:pStyle w:val="Akapitzlist"/>
        <w:numPr>
          <w:ilvl w:val="1"/>
          <w:numId w:val="2"/>
        </w:numPr>
        <w:tabs>
          <w:tab w:val="left" w:pos="142"/>
        </w:tabs>
        <w:spacing w:after="0" w:line="360" w:lineRule="auto"/>
        <w:jc w:val="both"/>
        <w:rPr>
          <w:rFonts w:ascii="Arial" w:hAnsi="Arial" w:cs="Arial"/>
        </w:rPr>
      </w:pPr>
      <w:r w:rsidRPr="007A25E3">
        <w:rPr>
          <w:rFonts w:ascii="Arial" w:hAnsi="Arial" w:cs="Arial"/>
        </w:rPr>
        <w:t>Umowa w sprawie zamówienia jest jawna i podlega udostępnieniu na zasadach określonych w przepisach o dostępie do  informacji publicznej</w:t>
      </w:r>
      <w:r>
        <w:rPr>
          <w:rFonts w:ascii="Arial" w:hAnsi="Arial" w:cs="Arial"/>
        </w:rPr>
        <w:t>.</w:t>
      </w:r>
    </w:p>
    <w:p w14:paraId="25280D29" w14:textId="77777777" w:rsidR="007A25E3" w:rsidRPr="007A25E3" w:rsidRDefault="007A25E3" w:rsidP="008F3F24">
      <w:pPr>
        <w:pStyle w:val="Akapitzlist"/>
        <w:numPr>
          <w:ilvl w:val="1"/>
          <w:numId w:val="2"/>
        </w:numPr>
        <w:tabs>
          <w:tab w:val="left" w:pos="142"/>
        </w:tabs>
        <w:spacing w:after="0" w:line="360" w:lineRule="auto"/>
        <w:jc w:val="both"/>
        <w:rPr>
          <w:rFonts w:ascii="Arial" w:hAnsi="Arial" w:cs="Arial"/>
        </w:rPr>
      </w:pPr>
      <w:r>
        <w:rPr>
          <w:rFonts w:ascii="Arial" w:hAnsi="Arial" w:cs="Arial"/>
        </w:rPr>
        <w:t xml:space="preserve">Do umowy w sprawie zamówień publicznych stosuje się przepisy ustawy Kodeks cywilny oraz </w:t>
      </w:r>
      <w:bookmarkStart w:id="18" w:name="_Hlk517383236"/>
      <w:r>
        <w:rPr>
          <w:rFonts w:ascii="Arial" w:hAnsi="Arial" w:cs="Arial"/>
        </w:rPr>
        <w:t xml:space="preserve">przepisy art. 94 ust. 3, art. 140 oraz 145, 145a oraz 145b ustawy </w:t>
      </w:r>
      <w:proofErr w:type="spellStart"/>
      <w:r>
        <w:rPr>
          <w:rFonts w:ascii="Arial" w:hAnsi="Arial" w:cs="Arial"/>
        </w:rPr>
        <w:t>Pzp</w:t>
      </w:r>
      <w:proofErr w:type="spellEnd"/>
      <w:r>
        <w:rPr>
          <w:rFonts w:ascii="Arial" w:hAnsi="Arial" w:cs="Arial"/>
        </w:rPr>
        <w:t>.</w:t>
      </w:r>
    </w:p>
    <w:bookmarkEnd w:id="18"/>
    <w:p w14:paraId="0C8DB0B2" w14:textId="77777777" w:rsidR="0098190F" w:rsidRDefault="0098190F" w:rsidP="00523D1A">
      <w:pPr>
        <w:pStyle w:val="Akapitzlist"/>
        <w:tabs>
          <w:tab w:val="left" w:pos="142"/>
        </w:tabs>
        <w:spacing w:after="0" w:line="360" w:lineRule="auto"/>
        <w:ind w:left="709"/>
        <w:jc w:val="both"/>
        <w:rPr>
          <w:rFonts w:ascii="Arial" w:hAnsi="Arial" w:cs="Arial"/>
          <w:b/>
        </w:rPr>
      </w:pPr>
    </w:p>
    <w:p w14:paraId="32C04520" w14:textId="77777777" w:rsidR="00523D1A" w:rsidRDefault="001E67B1" w:rsidP="008F3F24">
      <w:pPr>
        <w:pStyle w:val="Akapitzlist"/>
        <w:numPr>
          <w:ilvl w:val="0"/>
          <w:numId w:val="2"/>
        </w:numPr>
        <w:tabs>
          <w:tab w:val="left" w:pos="142"/>
        </w:tabs>
        <w:spacing w:after="0" w:line="360" w:lineRule="auto"/>
        <w:ind w:left="709" w:hanging="709"/>
        <w:jc w:val="both"/>
        <w:rPr>
          <w:rFonts w:ascii="Arial" w:hAnsi="Arial" w:cs="Arial"/>
          <w:b/>
        </w:rPr>
      </w:pPr>
      <w:r>
        <w:rPr>
          <w:rFonts w:ascii="Arial" w:hAnsi="Arial" w:cs="Arial"/>
          <w:b/>
        </w:rPr>
        <w:t>Pouczenie o środkach ochrony prawnej przysługujących wykonawcy w toku postępowania o udzielenie zamówienia.</w:t>
      </w:r>
    </w:p>
    <w:p w14:paraId="1528B9C4" w14:textId="77777777" w:rsidR="0098190F" w:rsidRDefault="0098190F" w:rsidP="0098190F">
      <w:pPr>
        <w:pStyle w:val="Akapitzlist"/>
        <w:tabs>
          <w:tab w:val="left" w:pos="142"/>
        </w:tabs>
        <w:spacing w:after="0" w:line="360" w:lineRule="auto"/>
        <w:ind w:left="709"/>
        <w:jc w:val="both"/>
        <w:rPr>
          <w:rFonts w:ascii="Arial" w:hAnsi="Arial" w:cs="Arial"/>
          <w:b/>
        </w:rPr>
      </w:pPr>
    </w:p>
    <w:p w14:paraId="566B3F36" w14:textId="64AC16DD" w:rsidR="0098190F" w:rsidRDefault="008264B6" w:rsidP="00DF7F22">
      <w:pPr>
        <w:tabs>
          <w:tab w:val="left" w:pos="142"/>
        </w:tabs>
        <w:spacing w:after="0" w:line="360" w:lineRule="auto"/>
        <w:jc w:val="both"/>
        <w:rPr>
          <w:rFonts w:ascii="Arial" w:hAnsi="Arial" w:cs="Arial"/>
        </w:rPr>
      </w:pPr>
      <w:r>
        <w:rPr>
          <w:rFonts w:ascii="Arial" w:hAnsi="Arial" w:cs="Arial"/>
        </w:rPr>
        <w:t xml:space="preserve">Uczestnikom postepowania </w:t>
      </w:r>
      <w:r w:rsidRPr="008264B6">
        <w:rPr>
          <w:rFonts w:ascii="Arial" w:hAnsi="Arial" w:cs="Arial"/>
          <w:b/>
          <w:bCs/>
          <w:u w:val="single"/>
        </w:rPr>
        <w:t>nie służą środki ochrony prawnej przewidziane w ustawie</w:t>
      </w:r>
      <w:r>
        <w:rPr>
          <w:rFonts w:ascii="Arial" w:hAnsi="Arial" w:cs="Arial"/>
        </w:rPr>
        <w:t xml:space="preserve"> z dnia 29 stycznia 2004 r. </w:t>
      </w:r>
      <w:r w:rsidRPr="008264B6">
        <w:rPr>
          <w:rFonts w:ascii="Arial" w:hAnsi="Arial" w:cs="Arial"/>
          <w:b/>
          <w:bCs/>
          <w:u w:val="single"/>
        </w:rPr>
        <w:t>Prawo zamówień publicznych</w:t>
      </w:r>
      <w:r>
        <w:rPr>
          <w:rFonts w:ascii="Arial" w:hAnsi="Arial" w:cs="Arial"/>
        </w:rPr>
        <w:t xml:space="preserve"> (Dz. U. z 2019 r. poz. 1843 ze zm.). </w:t>
      </w:r>
      <w:r w:rsidR="00DF7F22">
        <w:rPr>
          <w:rFonts w:ascii="Arial" w:hAnsi="Arial" w:cs="Arial"/>
        </w:rPr>
        <w:t xml:space="preserve">Uczestnikom postępowania </w:t>
      </w:r>
      <w:r w:rsidR="00DF7F22" w:rsidRPr="008264B6">
        <w:rPr>
          <w:rFonts w:ascii="Arial" w:hAnsi="Arial" w:cs="Arial"/>
          <w:b/>
          <w:bCs/>
          <w:u w:val="single"/>
        </w:rPr>
        <w:t xml:space="preserve">służą </w:t>
      </w:r>
      <w:r w:rsidRPr="008264B6">
        <w:rPr>
          <w:rFonts w:ascii="Arial" w:hAnsi="Arial" w:cs="Arial"/>
          <w:b/>
          <w:bCs/>
          <w:u w:val="single"/>
        </w:rPr>
        <w:t xml:space="preserve">wyłącznie </w:t>
      </w:r>
      <w:r w:rsidR="00DF7F22" w:rsidRPr="008264B6">
        <w:rPr>
          <w:rFonts w:ascii="Arial" w:hAnsi="Arial" w:cs="Arial"/>
          <w:b/>
          <w:bCs/>
          <w:u w:val="single"/>
        </w:rPr>
        <w:t>środki ochrony prawnej przewidziane w przepisach kodeksu cywilnego.</w:t>
      </w:r>
    </w:p>
    <w:p w14:paraId="6B64DE7F" w14:textId="77777777" w:rsidR="00DF7F22" w:rsidRPr="00DF7F22" w:rsidRDefault="00DF7F22" w:rsidP="00DF7F22">
      <w:pPr>
        <w:tabs>
          <w:tab w:val="left" w:pos="142"/>
        </w:tabs>
        <w:spacing w:after="0" w:line="360" w:lineRule="auto"/>
        <w:jc w:val="both"/>
        <w:rPr>
          <w:rFonts w:ascii="Arial" w:hAnsi="Arial" w:cs="Arial"/>
        </w:rPr>
      </w:pPr>
    </w:p>
    <w:p w14:paraId="17B88CD9" w14:textId="77777777" w:rsidR="001E67B1" w:rsidRDefault="001E67B1" w:rsidP="008F3F24">
      <w:pPr>
        <w:pStyle w:val="Akapitzlist"/>
        <w:numPr>
          <w:ilvl w:val="0"/>
          <w:numId w:val="2"/>
        </w:numPr>
        <w:tabs>
          <w:tab w:val="left" w:pos="142"/>
        </w:tabs>
        <w:spacing w:after="0" w:line="360" w:lineRule="auto"/>
        <w:ind w:left="709" w:hanging="709"/>
        <w:jc w:val="both"/>
        <w:rPr>
          <w:rFonts w:ascii="Arial" w:hAnsi="Arial" w:cs="Arial"/>
          <w:b/>
        </w:rPr>
      </w:pPr>
      <w:r>
        <w:rPr>
          <w:rFonts w:ascii="Arial" w:hAnsi="Arial" w:cs="Arial"/>
          <w:b/>
        </w:rPr>
        <w:t>Opis części zamówienia, jeżeli zamawiający dopuszcza składanie ofert częściowych</w:t>
      </w:r>
      <w:r w:rsidR="004F2A26">
        <w:rPr>
          <w:rFonts w:ascii="Arial" w:hAnsi="Arial" w:cs="Arial"/>
          <w:b/>
        </w:rPr>
        <w:t xml:space="preserve"> i wariantowych</w:t>
      </w:r>
      <w:r>
        <w:rPr>
          <w:rFonts w:ascii="Arial" w:hAnsi="Arial" w:cs="Arial"/>
          <w:b/>
        </w:rPr>
        <w:t>.</w:t>
      </w:r>
    </w:p>
    <w:p w14:paraId="1E002B17" w14:textId="77777777" w:rsidR="0078492F" w:rsidRDefault="0078492F" w:rsidP="0078492F">
      <w:pPr>
        <w:pStyle w:val="Akapitzlist"/>
        <w:tabs>
          <w:tab w:val="left" w:pos="142"/>
        </w:tabs>
        <w:spacing w:after="0" w:line="360" w:lineRule="auto"/>
        <w:ind w:left="709"/>
        <w:jc w:val="both"/>
        <w:rPr>
          <w:rFonts w:ascii="Arial" w:hAnsi="Arial" w:cs="Arial"/>
          <w:b/>
        </w:rPr>
      </w:pPr>
    </w:p>
    <w:p w14:paraId="0781C50F" w14:textId="77777777" w:rsidR="0098190F" w:rsidRPr="00DF7F22" w:rsidRDefault="001E67B1" w:rsidP="00DF7F22">
      <w:pPr>
        <w:pStyle w:val="Akapitzlist"/>
        <w:tabs>
          <w:tab w:val="left" w:pos="142"/>
        </w:tabs>
        <w:spacing w:after="0" w:line="360" w:lineRule="auto"/>
        <w:ind w:left="709"/>
        <w:jc w:val="both"/>
        <w:rPr>
          <w:rFonts w:ascii="Arial" w:hAnsi="Arial" w:cs="Arial"/>
        </w:rPr>
      </w:pPr>
      <w:r>
        <w:rPr>
          <w:rFonts w:ascii="Arial" w:hAnsi="Arial" w:cs="Arial"/>
        </w:rPr>
        <w:t>Zamawiający nie dopuszcza składania ofert częściowych</w:t>
      </w:r>
      <w:r w:rsidR="004F2A26">
        <w:rPr>
          <w:rFonts w:ascii="Arial" w:hAnsi="Arial" w:cs="Arial"/>
        </w:rPr>
        <w:t xml:space="preserve"> i ofert wariantowych</w:t>
      </w:r>
      <w:r>
        <w:rPr>
          <w:rFonts w:ascii="Arial" w:hAnsi="Arial" w:cs="Arial"/>
        </w:rPr>
        <w:t>.</w:t>
      </w:r>
    </w:p>
    <w:p w14:paraId="187190AA" w14:textId="77777777" w:rsidR="0098190F" w:rsidRDefault="0098190F" w:rsidP="00EF3895">
      <w:pPr>
        <w:pStyle w:val="Akapitzlist"/>
        <w:tabs>
          <w:tab w:val="left" w:pos="142"/>
        </w:tabs>
        <w:spacing w:after="0" w:line="360" w:lineRule="auto"/>
        <w:ind w:left="709"/>
        <w:jc w:val="both"/>
        <w:rPr>
          <w:rFonts w:ascii="Arial" w:hAnsi="Arial" w:cs="Arial"/>
        </w:rPr>
      </w:pPr>
    </w:p>
    <w:p w14:paraId="57C796C8" w14:textId="77777777" w:rsidR="00EF3895" w:rsidRPr="003C5C9D" w:rsidRDefault="003C5C9D" w:rsidP="008F3F24">
      <w:pPr>
        <w:pStyle w:val="Akapitzlist"/>
        <w:numPr>
          <w:ilvl w:val="0"/>
          <w:numId w:val="2"/>
        </w:numPr>
        <w:tabs>
          <w:tab w:val="left" w:pos="142"/>
        </w:tabs>
        <w:spacing w:after="0" w:line="360" w:lineRule="auto"/>
        <w:ind w:left="709" w:hanging="709"/>
        <w:jc w:val="both"/>
        <w:rPr>
          <w:rFonts w:ascii="Arial" w:hAnsi="Arial" w:cs="Arial"/>
          <w:b/>
        </w:rPr>
      </w:pPr>
      <w:r w:rsidRPr="003C5C9D">
        <w:rPr>
          <w:rFonts w:ascii="Arial" w:hAnsi="Arial" w:cs="Arial"/>
          <w:b/>
        </w:rPr>
        <w:t>Adres poczty elektronicznej lub strony internetowej zamawiającego.</w:t>
      </w:r>
    </w:p>
    <w:p w14:paraId="1EF06C5F" w14:textId="42C6992C" w:rsidR="003C5C9D" w:rsidRDefault="003C5C9D" w:rsidP="003C5C9D">
      <w:pPr>
        <w:pStyle w:val="Akapitzlist"/>
        <w:tabs>
          <w:tab w:val="left" w:pos="142"/>
        </w:tabs>
        <w:spacing w:after="0" w:line="360" w:lineRule="auto"/>
        <w:ind w:left="709"/>
        <w:jc w:val="both"/>
        <w:rPr>
          <w:rStyle w:val="Hipercze"/>
          <w:rFonts w:ascii="Arial" w:hAnsi="Arial" w:cs="Arial"/>
          <w:lang w:val="de-DE"/>
        </w:rPr>
      </w:pPr>
      <w:proofErr w:type="spellStart"/>
      <w:r w:rsidRPr="002C0503">
        <w:rPr>
          <w:rFonts w:ascii="Arial" w:hAnsi="Arial" w:cs="Arial"/>
          <w:lang w:val="de-DE"/>
        </w:rPr>
        <w:t>e-mail</w:t>
      </w:r>
      <w:proofErr w:type="spellEnd"/>
      <w:r w:rsidRPr="002C0503">
        <w:rPr>
          <w:rFonts w:ascii="Arial" w:hAnsi="Arial" w:cs="Arial"/>
          <w:lang w:val="de-DE"/>
        </w:rPr>
        <w:t xml:space="preserve">: </w:t>
      </w:r>
      <w:hyperlink r:id="rId18" w:history="1">
        <w:r w:rsidRPr="002C0503">
          <w:rPr>
            <w:rStyle w:val="Hipercze"/>
            <w:rFonts w:ascii="Arial" w:hAnsi="Arial" w:cs="Arial"/>
            <w:lang w:val="de-DE"/>
          </w:rPr>
          <w:t>ztm@ztm.lublin.eu</w:t>
        </w:r>
      </w:hyperlink>
    </w:p>
    <w:p w14:paraId="57EEFAAF" w14:textId="77777777" w:rsidR="008264B6" w:rsidRPr="002C0503" w:rsidRDefault="008264B6" w:rsidP="003C5C9D">
      <w:pPr>
        <w:pStyle w:val="Akapitzlist"/>
        <w:tabs>
          <w:tab w:val="left" w:pos="142"/>
        </w:tabs>
        <w:spacing w:after="0" w:line="360" w:lineRule="auto"/>
        <w:ind w:left="709"/>
        <w:jc w:val="both"/>
        <w:rPr>
          <w:rFonts w:ascii="Arial" w:hAnsi="Arial" w:cs="Arial"/>
          <w:lang w:val="de-DE"/>
        </w:rPr>
      </w:pPr>
    </w:p>
    <w:p w14:paraId="540462EA" w14:textId="77777777" w:rsidR="003C5C9D" w:rsidRDefault="00EC5745" w:rsidP="008F3F24">
      <w:pPr>
        <w:pStyle w:val="Akapitzlist"/>
        <w:numPr>
          <w:ilvl w:val="0"/>
          <w:numId w:val="2"/>
        </w:numPr>
        <w:tabs>
          <w:tab w:val="left" w:pos="142"/>
        </w:tabs>
        <w:spacing w:after="0" w:line="360" w:lineRule="auto"/>
        <w:ind w:left="709" w:hanging="709"/>
        <w:jc w:val="both"/>
        <w:rPr>
          <w:rFonts w:ascii="Arial" w:hAnsi="Arial" w:cs="Arial"/>
          <w:b/>
        </w:rPr>
      </w:pPr>
      <w:r w:rsidRPr="00EC5745">
        <w:rPr>
          <w:rFonts w:ascii="Arial" w:hAnsi="Arial" w:cs="Arial"/>
          <w:b/>
        </w:rPr>
        <w:t>Informacje dotyczące walut obcych, w jakich mogą być prowadzone rozliczenia między zamawiającym a wykonawcą, jeżeli zamawiający przewiduje rozliczenia w walutach obcych.</w:t>
      </w:r>
    </w:p>
    <w:p w14:paraId="47539182" w14:textId="77777777" w:rsidR="0098190F" w:rsidRDefault="0098190F" w:rsidP="0098190F">
      <w:pPr>
        <w:pStyle w:val="Akapitzlist"/>
        <w:tabs>
          <w:tab w:val="left" w:pos="142"/>
        </w:tabs>
        <w:spacing w:after="0" w:line="360" w:lineRule="auto"/>
        <w:ind w:left="709"/>
        <w:jc w:val="both"/>
        <w:rPr>
          <w:rFonts w:ascii="Arial" w:hAnsi="Arial" w:cs="Arial"/>
          <w:b/>
        </w:rPr>
      </w:pPr>
    </w:p>
    <w:p w14:paraId="26DEF7C7" w14:textId="443389D4" w:rsidR="0098190F" w:rsidRPr="008264B6" w:rsidRDefault="0098190F" w:rsidP="008264B6">
      <w:pPr>
        <w:pStyle w:val="Akapitzlist"/>
        <w:tabs>
          <w:tab w:val="left" w:pos="142"/>
        </w:tabs>
        <w:spacing w:after="0" w:line="360" w:lineRule="auto"/>
        <w:ind w:left="709"/>
        <w:jc w:val="both"/>
        <w:rPr>
          <w:rFonts w:ascii="Arial" w:hAnsi="Arial" w:cs="Arial"/>
        </w:rPr>
      </w:pPr>
      <w:r w:rsidRPr="0098190F">
        <w:rPr>
          <w:rFonts w:ascii="Arial" w:hAnsi="Arial" w:cs="Arial"/>
        </w:rPr>
        <w:lastRenderedPageBreak/>
        <w:t>Wszelkie rozliczenia pomiędzy zamawiającym a wykonawcą będą prowadzone w polskich złotych.</w:t>
      </w:r>
    </w:p>
    <w:p w14:paraId="52D44E41" w14:textId="77777777" w:rsidR="0098190F" w:rsidRPr="0098190F" w:rsidRDefault="0098190F" w:rsidP="0098190F">
      <w:pPr>
        <w:tabs>
          <w:tab w:val="left" w:pos="142"/>
        </w:tabs>
        <w:spacing w:after="0" w:line="360" w:lineRule="auto"/>
        <w:ind w:left="709"/>
        <w:jc w:val="both"/>
        <w:rPr>
          <w:rFonts w:ascii="Arial" w:hAnsi="Arial" w:cs="Arial"/>
          <w:b/>
        </w:rPr>
      </w:pPr>
    </w:p>
    <w:p w14:paraId="35CAFFF6" w14:textId="77777777" w:rsidR="00A936D9" w:rsidRDefault="00A936D9" w:rsidP="008F3F24">
      <w:pPr>
        <w:pStyle w:val="Akapitzlist"/>
        <w:numPr>
          <w:ilvl w:val="0"/>
          <w:numId w:val="2"/>
        </w:numPr>
        <w:tabs>
          <w:tab w:val="left" w:pos="142"/>
        </w:tabs>
        <w:spacing w:after="0" w:line="360" w:lineRule="auto"/>
        <w:ind w:left="709" w:hanging="709"/>
        <w:jc w:val="both"/>
        <w:rPr>
          <w:rFonts w:ascii="Arial" w:hAnsi="Arial" w:cs="Arial"/>
          <w:b/>
        </w:rPr>
      </w:pPr>
      <w:r w:rsidRPr="00A936D9">
        <w:rPr>
          <w:rFonts w:ascii="Arial" w:hAnsi="Arial" w:cs="Arial"/>
          <w:b/>
        </w:rPr>
        <w:t>Wysokość zwrotu kosztów udziału w postępowaniu, jeżeli zamawiający przewiduje ich zwrot.</w:t>
      </w:r>
    </w:p>
    <w:p w14:paraId="47CA4CDE" w14:textId="77777777" w:rsidR="0098190F" w:rsidRPr="00A936D9" w:rsidRDefault="0098190F" w:rsidP="0098190F">
      <w:pPr>
        <w:pStyle w:val="Akapitzlist"/>
        <w:tabs>
          <w:tab w:val="left" w:pos="142"/>
        </w:tabs>
        <w:spacing w:after="0" w:line="360" w:lineRule="auto"/>
        <w:ind w:left="709"/>
        <w:jc w:val="both"/>
        <w:rPr>
          <w:rFonts w:ascii="Arial" w:hAnsi="Arial" w:cs="Arial"/>
          <w:b/>
        </w:rPr>
      </w:pPr>
    </w:p>
    <w:p w14:paraId="36F3CBF2" w14:textId="298A595E" w:rsidR="000453CE" w:rsidRDefault="00A936D9" w:rsidP="000453CE">
      <w:pPr>
        <w:pStyle w:val="Akapitzlist"/>
        <w:tabs>
          <w:tab w:val="left" w:pos="142"/>
        </w:tabs>
        <w:spacing w:after="0" w:line="360" w:lineRule="auto"/>
        <w:ind w:left="709"/>
        <w:jc w:val="both"/>
        <w:rPr>
          <w:rFonts w:ascii="Arial" w:hAnsi="Arial" w:cs="Arial"/>
        </w:rPr>
      </w:pPr>
      <w:r w:rsidRPr="000453CE">
        <w:rPr>
          <w:rFonts w:ascii="Arial" w:hAnsi="Arial" w:cs="Arial"/>
        </w:rPr>
        <w:t>Zamawiający nie przewiduje zwrotu kosztów udziału w postępowaniu</w:t>
      </w:r>
      <w:r w:rsidR="00471A61" w:rsidRPr="000453CE">
        <w:rPr>
          <w:rFonts w:ascii="Arial" w:hAnsi="Arial" w:cs="Arial"/>
        </w:rPr>
        <w:t>.</w:t>
      </w:r>
    </w:p>
    <w:p w14:paraId="3B932BE3" w14:textId="77777777" w:rsidR="00F14185" w:rsidRDefault="00F14185" w:rsidP="000453CE">
      <w:pPr>
        <w:pStyle w:val="Akapitzlist"/>
        <w:tabs>
          <w:tab w:val="left" w:pos="142"/>
        </w:tabs>
        <w:spacing w:after="0" w:line="360" w:lineRule="auto"/>
        <w:ind w:left="709"/>
        <w:jc w:val="both"/>
        <w:rPr>
          <w:rFonts w:ascii="Arial" w:hAnsi="Arial" w:cs="Arial"/>
        </w:rPr>
      </w:pPr>
    </w:p>
    <w:p w14:paraId="18077AE9" w14:textId="3CBFAE07" w:rsidR="00F14185" w:rsidRPr="00F14185" w:rsidRDefault="00F14185" w:rsidP="008F3F24">
      <w:pPr>
        <w:pStyle w:val="Akapitzlist"/>
        <w:numPr>
          <w:ilvl w:val="0"/>
          <w:numId w:val="2"/>
        </w:numPr>
        <w:tabs>
          <w:tab w:val="left" w:pos="142"/>
        </w:tabs>
        <w:spacing w:after="0" w:line="360" w:lineRule="auto"/>
        <w:ind w:left="709" w:hanging="709"/>
        <w:jc w:val="both"/>
        <w:rPr>
          <w:rFonts w:ascii="Arial" w:hAnsi="Arial" w:cs="Arial"/>
          <w:b/>
        </w:rPr>
      </w:pPr>
      <w:r w:rsidRPr="00F14185">
        <w:rPr>
          <w:rFonts w:ascii="Arial" w:hAnsi="Arial" w:cs="Arial"/>
          <w:b/>
        </w:rPr>
        <w:t>Informacje o przewidywanych zamówieniach, o których mowa w art. 67 ust. 1 pkt. 6 i 7 lub. art. 134 ust. 6 pkt. 3, jeżeli zamawiający przewiduje udzielenie takich zamówień.</w:t>
      </w:r>
    </w:p>
    <w:p w14:paraId="09B7BD92" w14:textId="77777777" w:rsidR="00D97FC0" w:rsidRPr="00A936D9" w:rsidRDefault="00D97FC0" w:rsidP="00D97FC0">
      <w:pPr>
        <w:pStyle w:val="Akapitzlist"/>
        <w:tabs>
          <w:tab w:val="left" w:pos="142"/>
        </w:tabs>
        <w:spacing w:after="0" w:line="360" w:lineRule="auto"/>
        <w:ind w:left="1069"/>
        <w:jc w:val="both"/>
        <w:rPr>
          <w:rFonts w:ascii="Arial" w:hAnsi="Arial" w:cs="Arial"/>
        </w:rPr>
      </w:pPr>
    </w:p>
    <w:p w14:paraId="119F61C0" w14:textId="702425FC" w:rsidR="00F14185" w:rsidRPr="00783805" w:rsidRDefault="004B6E58" w:rsidP="00F14185">
      <w:pPr>
        <w:pStyle w:val="Akapitzlist"/>
        <w:tabs>
          <w:tab w:val="left" w:pos="142"/>
        </w:tabs>
        <w:spacing w:after="0" w:line="360" w:lineRule="auto"/>
        <w:ind w:left="709"/>
        <w:jc w:val="both"/>
        <w:rPr>
          <w:rFonts w:ascii="Arial" w:hAnsi="Arial" w:cs="Arial"/>
        </w:rPr>
      </w:pPr>
      <w:r>
        <w:rPr>
          <w:rFonts w:ascii="Arial" w:hAnsi="Arial" w:cs="Arial"/>
        </w:rPr>
        <w:t xml:space="preserve">Zamawiający nie przewiduje udzielania takich </w:t>
      </w:r>
      <w:proofErr w:type="spellStart"/>
      <w:r>
        <w:rPr>
          <w:rFonts w:ascii="Arial" w:hAnsi="Arial" w:cs="Arial"/>
        </w:rPr>
        <w:t>zamowień</w:t>
      </w:r>
      <w:proofErr w:type="spellEnd"/>
      <w:r w:rsidR="00F14185" w:rsidRPr="00783805">
        <w:rPr>
          <w:rFonts w:ascii="Arial" w:hAnsi="Arial" w:cs="Arial"/>
        </w:rPr>
        <w:t>.</w:t>
      </w:r>
    </w:p>
    <w:p w14:paraId="2A75AAEA" w14:textId="77777777" w:rsidR="00F14185" w:rsidRPr="00783805" w:rsidRDefault="00F14185" w:rsidP="00F14185">
      <w:pPr>
        <w:pStyle w:val="Akapitzlist"/>
        <w:tabs>
          <w:tab w:val="left" w:pos="142"/>
        </w:tabs>
        <w:spacing w:after="0" w:line="360" w:lineRule="auto"/>
        <w:ind w:left="709"/>
        <w:jc w:val="both"/>
        <w:rPr>
          <w:rFonts w:ascii="Arial" w:hAnsi="Arial" w:cs="Arial"/>
        </w:rPr>
      </w:pPr>
    </w:p>
    <w:p w14:paraId="7F2A9444" w14:textId="271D005A" w:rsidR="00F14185" w:rsidRPr="00F14185" w:rsidRDefault="00F14185" w:rsidP="008F3F24">
      <w:pPr>
        <w:pStyle w:val="Akapitzlist"/>
        <w:numPr>
          <w:ilvl w:val="0"/>
          <w:numId w:val="2"/>
        </w:numPr>
        <w:tabs>
          <w:tab w:val="left" w:pos="142"/>
        </w:tabs>
        <w:spacing w:after="0" w:line="360" w:lineRule="auto"/>
        <w:ind w:left="709" w:hanging="709"/>
        <w:jc w:val="both"/>
        <w:rPr>
          <w:rFonts w:ascii="Arial" w:hAnsi="Arial" w:cs="Arial"/>
          <w:b/>
        </w:rPr>
      </w:pPr>
      <w:r w:rsidRPr="00F14185">
        <w:rPr>
          <w:rFonts w:ascii="Arial" w:hAnsi="Arial" w:cs="Arial"/>
          <w:b/>
        </w:rPr>
        <w:t>Opis sposobu przedstawiania ofert wariantowych oraz minimalne warunki, jakim muszą odpowiadać oferty wariantowe wraz z wybranymi kryteriami oceny, jeżeli zamawiający wymaga lub dopuszcza ich składania.</w:t>
      </w:r>
    </w:p>
    <w:p w14:paraId="1F86FCED" w14:textId="77777777" w:rsidR="00F14185" w:rsidRPr="00783805" w:rsidRDefault="00F14185" w:rsidP="00F14185">
      <w:pPr>
        <w:pStyle w:val="Akapitzlist"/>
        <w:tabs>
          <w:tab w:val="left" w:pos="142"/>
        </w:tabs>
        <w:spacing w:after="0" w:line="360" w:lineRule="auto"/>
        <w:ind w:left="709"/>
        <w:jc w:val="both"/>
        <w:rPr>
          <w:rFonts w:ascii="Arial" w:hAnsi="Arial" w:cs="Arial"/>
          <w:b/>
        </w:rPr>
      </w:pPr>
    </w:p>
    <w:p w14:paraId="18A1CC45" w14:textId="77777777" w:rsidR="00F14185" w:rsidRPr="00783805" w:rsidRDefault="00F14185" w:rsidP="00F14185">
      <w:pPr>
        <w:pStyle w:val="Akapitzlist"/>
        <w:tabs>
          <w:tab w:val="left" w:pos="142"/>
        </w:tabs>
        <w:spacing w:after="0" w:line="360" w:lineRule="auto"/>
        <w:ind w:left="709"/>
        <w:jc w:val="both"/>
        <w:rPr>
          <w:rFonts w:ascii="Arial" w:hAnsi="Arial" w:cs="Arial"/>
        </w:rPr>
      </w:pPr>
      <w:r w:rsidRPr="00783805">
        <w:rPr>
          <w:rFonts w:ascii="Arial" w:hAnsi="Arial" w:cs="Arial"/>
        </w:rPr>
        <w:t>Nie dotyczy.</w:t>
      </w:r>
    </w:p>
    <w:p w14:paraId="73425EDD" w14:textId="77777777" w:rsidR="00F14185" w:rsidRPr="00F14185" w:rsidRDefault="00F14185" w:rsidP="008F3F24">
      <w:pPr>
        <w:pStyle w:val="Akapitzlist"/>
        <w:numPr>
          <w:ilvl w:val="0"/>
          <w:numId w:val="2"/>
        </w:numPr>
        <w:spacing w:after="0" w:line="360" w:lineRule="auto"/>
        <w:ind w:left="709" w:hanging="709"/>
        <w:rPr>
          <w:rFonts w:ascii="Arial" w:hAnsi="Arial" w:cs="Arial"/>
          <w:b/>
        </w:rPr>
      </w:pPr>
      <w:r w:rsidRPr="00F14185">
        <w:rPr>
          <w:rFonts w:ascii="Arial" w:hAnsi="Arial" w:cs="Arial"/>
          <w:b/>
        </w:rPr>
        <w:t>W przypadku gdy zamawiający przewiduje wymagania, o których mowa w art. 29 ust. 3a, określenie w szczególności:</w:t>
      </w:r>
    </w:p>
    <w:p w14:paraId="543E4B3B" w14:textId="77777777" w:rsidR="00F14185" w:rsidRPr="00F14185" w:rsidRDefault="00F14185" w:rsidP="005916D1">
      <w:pPr>
        <w:pStyle w:val="Akapitzlist"/>
        <w:numPr>
          <w:ilvl w:val="0"/>
          <w:numId w:val="4"/>
        </w:numPr>
        <w:spacing w:after="0" w:line="360" w:lineRule="auto"/>
        <w:rPr>
          <w:rFonts w:ascii="Arial" w:hAnsi="Arial" w:cs="Arial"/>
          <w:b/>
        </w:rPr>
      </w:pPr>
      <w:r w:rsidRPr="00F14185">
        <w:rPr>
          <w:rFonts w:ascii="Arial" w:hAnsi="Arial" w:cs="Arial"/>
          <w:b/>
        </w:rPr>
        <w:t>sposobu dokumentowania zatrudnienia osób, o których mowa w art. 29 ust. 3a,</w:t>
      </w:r>
    </w:p>
    <w:p w14:paraId="74D8F584" w14:textId="77777777" w:rsidR="00F14185" w:rsidRPr="00F14185" w:rsidRDefault="00F14185" w:rsidP="005916D1">
      <w:pPr>
        <w:pStyle w:val="Akapitzlist"/>
        <w:numPr>
          <w:ilvl w:val="0"/>
          <w:numId w:val="4"/>
        </w:numPr>
        <w:spacing w:after="0" w:line="360" w:lineRule="auto"/>
        <w:rPr>
          <w:rFonts w:ascii="Arial" w:hAnsi="Arial" w:cs="Arial"/>
          <w:b/>
        </w:rPr>
      </w:pPr>
      <w:r w:rsidRPr="00F14185">
        <w:rPr>
          <w:rFonts w:ascii="Arial" w:hAnsi="Arial" w:cs="Arial"/>
          <w:b/>
        </w:rPr>
        <w:t xml:space="preserve">  uprawnienia zamawiającego w zakresie kontroli spełniania przez wykonawcę wymagań, o których mowa w art. 29 ust. 3a, oraz sankcji z tytułu niespełnienia tych wymagań,</w:t>
      </w:r>
    </w:p>
    <w:p w14:paraId="424FB60D" w14:textId="77777777" w:rsidR="00F14185" w:rsidRPr="00F14185" w:rsidRDefault="00F14185" w:rsidP="005916D1">
      <w:pPr>
        <w:pStyle w:val="Akapitzlist"/>
        <w:numPr>
          <w:ilvl w:val="0"/>
          <w:numId w:val="4"/>
        </w:numPr>
        <w:spacing w:after="0" w:line="360" w:lineRule="auto"/>
        <w:rPr>
          <w:rFonts w:ascii="Arial" w:hAnsi="Arial" w:cs="Arial"/>
          <w:b/>
        </w:rPr>
      </w:pPr>
      <w:r w:rsidRPr="00F14185">
        <w:rPr>
          <w:rFonts w:ascii="Arial" w:hAnsi="Arial" w:cs="Arial"/>
          <w:b/>
        </w:rPr>
        <w:t>rodzaju czynności niezbędnych do realizacji zamówienia, których dotyczą wymagania zatrudnienia na podstawie umowy o pracę przez wykonawcę lub podwykonawcę osób wykonujących czynności w trakcie realizacji zamówienia.</w:t>
      </w:r>
    </w:p>
    <w:p w14:paraId="0707D62F" w14:textId="77777777" w:rsidR="00F14185" w:rsidRPr="00F14185" w:rsidRDefault="00F14185" w:rsidP="00F14185">
      <w:pPr>
        <w:pStyle w:val="Akapitzlist"/>
        <w:ind w:left="709"/>
        <w:rPr>
          <w:rFonts w:ascii="Arial" w:hAnsi="Arial" w:cs="Arial"/>
          <w:b/>
        </w:rPr>
      </w:pPr>
    </w:p>
    <w:p w14:paraId="52B08B29" w14:textId="77777777" w:rsidR="00F14185" w:rsidRPr="00F14185" w:rsidRDefault="00F14185" w:rsidP="00F14185">
      <w:pPr>
        <w:pStyle w:val="Akapitzlist"/>
        <w:ind w:left="709"/>
        <w:rPr>
          <w:rFonts w:ascii="Arial" w:hAnsi="Arial" w:cs="Arial"/>
        </w:rPr>
      </w:pPr>
      <w:r w:rsidRPr="00F14185">
        <w:rPr>
          <w:rFonts w:ascii="Arial" w:hAnsi="Arial" w:cs="Arial"/>
        </w:rPr>
        <w:t>Nie dotyczy.</w:t>
      </w:r>
    </w:p>
    <w:p w14:paraId="59D785AD" w14:textId="77777777" w:rsidR="00F14185" w:rsidRPr="00F14185" w:rsidRDefault="00F14185" w:rsidP="00F14185">
      <w:pPr>
        <w:pStyle w:val="Akapitzlist"/>
        <w:ind w:left="709"/>
        <w:rPr>
          <w:rFonts w:ascii="Arial" w:hAnsi="Arial" w:cs="Arial"/>
        </w:rPr>
      </w:pPr>
    </w:p>
    <w:p w14:paraId="3C301943" w14:textId="77777777" w:rsidR="00F14185" w:rsidRPr="00F14185" w:rsidRDefault="00F14185" w:rsidP="008F3F24">
      <w:pPr>
        <w:pStyle w:val="Akapitzlist"/>
        <w:numPr>
          <w:ilvl w:val="0"/>
          <w:numId w:val="2"/>
        </w:numPr>
        <w:spacing w:after="0" w:line="360" w:lineRule="auto"/>
        <w:ind w:left="709" w:hanging="709"/>
        <w:rPr>
          <w:rFonts w:ascii="Arial" w:hAnsi="Arial" w:cs="Arial"/>
          <w:b/>
        </w:rPr>
      </w:pPr>
      <w:r w:rsidRPr="00F14185">
        <w:rPr>
          <w:rFonts w:ascii="Arial" w:hAnsi="Arial" w:cs="Arial"/>
          <w:b/>
        </w:rPr>
        <w:t>W przypadku gdy zamawiający przewiduje wymagania, o których mowa w art. 29 ust. 4, określenie w szczególności:</w:t>
      </w:r>
    </w:p>
    <w:p w14:paraId="1C45E9E5" w14:textId="77777777" w:rsidR="00F14185" w:rsidRPr="00F14185" w:rsidRDefault="00F14185" w:rsidP="005916D1">
      <w:pPr>
        <w:pStyle w:val="Akapitzlist"/>
        <w:numPr>
          <w:ilvl w:val="0"/>
          <w:numId w:val="5"/>
        </w:numPr>
        <w:spacing w:after="0" w:line="360" w:lineRule="auto"/>
        <w:rPr>
          <w:rFonts w:ascii="Arial" w:hAnsi="Arial" w:cs="Arial"/>
          <w:b/>
        </w:rPr>
      </w:pPr>
      <w:r w:rsidRPr="00F14185">
        <w:rPr>
          <w:rFonts w:ascii="Arial" w:hAnsi="Arial" w:cs="Arial"/>
          <w:b/>
        </w:rPr>
        <w:t>Liczby i okresu wymaganego zatrudnienia osób, których dotyczą te wymagania,</w:t>
      </w:r>
    </w:p>
    <w:p w14:paraId="412AC5C4" w14:textId="77777777" w:rsidR="00F14185" w:rsidRPr="00F14185" w:rsidRDefault="00F14185" w:rsidP="005916D1">
      <w:pPr>
        <w:pStyle w:val="Akapitzlist"/>
        <w:numPr>
          <w:ilvl w:val="0"/>
          <w:numId w:val="5"/>
        </w:numPr>
        <w:spacing w:after="0" w:line="360" w:lineRule="auto"/>
        <w:rPr>
          <w:rFonts w:ascii="Arial" w:hAnsi="Arial" w:cs="Arial"/>
          <w:b/>
        </w:rPr>
      </w:pPr>
      <w:r w:rsidRPr="00F14185">
        <w:rPr>
          <w:rFonts w:ascii="Arial" w:hAnsi="Arial" w:cs="Arial"/>
          <w:b/>
        </w:rPr>
        <w:lastRenderedPageBreak/>
        <w:t>Uprawnienia zamawiającego w zakresie kontroli spełniania przez wykonawcę wymagań, o których mowa w art. 29 ust. 4, oraz sankcji z tytułu niespełnienia tych wymagań.</w:t>
      </w:r>
    </w:p>
    <w:p w14:paraId="20F1C64C" w14:textId="77777777" w:rsidR="00F14185" w:rsidRPr="00F14185" w:rsidRDefault="00F14185" w:rsidP="00F14185">
      <w:pPr>
        <w:pStyle w:val="Akapitzlist"/>
        <w:ind w:left="709"/>
        <w:rPr>
          <w:rFonts w:ascii="Arial" w:hAnsi="Arial" w:cs="Arial"/>
          <w:b/>
        </w:rPr>
      </w:pPr>
    </w:p>
    <w:p w14:paraId="76512022" w14:textId="77777777" w:rsidR="00F14185" w:rsidRPr="00F14185" w:rsidRDefault="00F14185" w:rsidP="00F14185">
      <w:pPr>
        <w:pStyle w:val="Akapitzlist"/>
        <w:ind w:left="709"/>
        <w:rPr>
          <w:rFonts w:ascii="Arial" w:hAnsi="Arial" w:cs="Arial"/>
        </w:rPr>
      </w:pPr>
      <w:r w:rsidRPr="00F14185">
        <w:rPr>
          <w:rFonts w:ascii="Arial" w:hAnsi="Arial" w:cs="Arial"/>
        </w:rPr>
        <w:t>Nie dotyczy.</w:t>
      </w:r>
    </w:p>
    <w:p w14:paraId="68F046CE" w14:textId="77777777" w:rsidR="003C5C9D" w:rsidRDefault="003C5C9D" w:rsidP="003C5C9D">
      <w:pPr>
        <w:pStyle w:val="Akapitzlist"/>
        <w:tabs>
          <w:tab w:val="left" w:pos="142"/>
        </w:tabs>
        <w:spacing w:after="0" w:line="360" w:lineRule="auto"/>
        <w:ind w:left="709"/>
        <w:jc w:val="both"/>
        <w:rPr>
          <w:rFonts w:ascii="Arial" w:hAnsi="Arial" w:cs="Arial"/>
        </w:rPr>
      </w:pPr>
    </w:p>
    <w:p w14:paraId="64D93296" w14:textId="77777777" w:rsidR="003567DA" w:rsidRDefault="003567DA" w:rsidP="003C5C9D">
      <w:pPr>
        <w:pStyle w:val="Akapitzlist"/>
        <w:tabs>
          <w:tab w:val="left" w:pos="142"/>
        </w:tabs>
        <w:spacing w:after="0" w:line="360" w:lineRule="auto"/>
        <w:ind w:left="709"/>
        <w:jc w:val="both"/>
        <w:rPr>
          <w:rFonts w:ascii="Arial" w:hAnsi="Arial" w:cs="Arial"/>
        </w:rPr>
      </w:pPr>
    </w:p>
    <w:p w14:paraId="7B7697F4" w14:textId="77777777" w:rsidR="003567DA" w:rsidRPr="00CC1DED" w:rsidRDefault="003567DA" w:rsidP="00CC1DED">
      <w:pPr>
        <w:tabs>
          <w:tab w:val="left" w:pos="142"/>
        </w:tabs>
        <w:spacing w:after="0" w:line="360" w:lineRule="auto"/>
        <w:jc w:val="both"/>
        <w:rPr>
          <w:rFonts w:ascii="Arial" w:hAnsi="Arial" w:cs="Arial"/>
          <w:b/>
          <w:bCs/>
          <w:u w:val="single"/>
        </w:rPr>
      </w:pPr>
      <w:r w:rsidRPr="00CC1DED">
        <w:rPr>
          <w:rFonts w:ascii="Arial" w:hAnsi="Arial" w:cs="Arial"/>
          <w:b/>
          <w:bCs/>
          <w:u w:val="single"/>
        </w:rPr>
        <w:t>Załączniki:</w:t>
      </w:r>
    </w:p>
    <w:p w14:paraId="0FB06853" w14:textId="1F3C5FA7" w:rsidR="00EE5996" w:rsidRPr="0030024C" w:rsidRDefault="00EE5996" w:rsidP="0030024C">
      <w:pPr>
        <w:tabs>
          <w:tab w:val="left" w:pos="142"/>
        </w:tabs>
        <w:spacing w:after="0" w:line="360" w:lineRule="auto"/>
        <w:jc w:val="both"/>
        <w:rPr>
          <w:rFonts w:ascii="Arial" w:hAnsi="Arial" w:cs="Arial"/>
        </w:rPr>
      </w:pPr>
      <w:r w:rsidRPr="0030024C">
        <w:rPr>
          <w:rFonts w:ascii="Arial" w:hAnsi="Arial" w:cs="Arial"/>
        </w:rPr>
        <w:t xml:space="preserve">Załącznik nr 1 do </w:t>
      </w:r>
      <w:proofErr w:type="spellStart"/>
      <w:r w:rsidRPr="0030024C">
        <w:rPr>
          <w:rFonts w:ascii="Arial" w:hAnsi="Arial" w:cs="Arial"/>
        </w:rPr>
        <w:t>s.i.w.z</w:t>
      </w:r>
      <w:proofErr w:type="spellEnd"/>
      <w:r w:rsidRPr="0030024C">
        <w:rPr>
          <w:rFonts w:ascii="Arial" w:hAnsi="Arial" w:cs="Arial"/>
        </w:rPr>
        <w:t>.-</w:t>
      </w:r>
      <w:r w:rsidR="0030024C" w:rsidRPr="0030024C">
        <w:rPr>
          <w:rFonts w:ascii="Arial" w:hAnsi="Arial" w:cs="Arial"/>
        </w:rPr>
        <w:t>Załącznik</w:t>
      </w:r>
      <w:r w:rsidR="002E284F" w:rsidRPr="0030024C">
        <w:rPr>
          <w:rFonts w:ascii="Arial" w:hAnsi="Arial" w:cs="Arial"/>
        </w:rPr>
        <w:t xml:space="preserve"> nr 1 do umowy-</w:t>
      </w:r>
      <w:r w:rsidRPr="0030024C">
        <w:rPr>
          <w:rFonts w:ascii="Arial" w:hAnsi="Arial" w:cs="Arial"/>
        </w:rPr>
        <w:t xml:space="preserve"> </w:t>
      </w:r>
      <w:r w:rsidR="008264B6" w:rsidRPr="0030024C">
        <w:rPr>
          <w:rFonts w:ascii="Arial" w:hAnsi="Arial" w:cs="Arial"/>
        </w:rPr>
        <w:t xml:space="preserve">Opis </w:t>
      </w:r>
      <w:r w:rsidR="0030024C" w:rsidRPr="0030024C">
        <w:rPr>
          <w:rFonts w:ascii="Arial" w:hAnsi="Arial" w:cs="Arial"/>
        </w:rPr>
        <w:t>P</w:t>
      </w:r>
      <w:r w:rsidR="008264B6" w:rsidRPr="0030024C">
        <w:rPr>
          <w:rFonts w:ascii="Arial" w:hAnsi="Arial" w:cs="Arial"/>
        </w:rPr>
        <w:t xml:space="preserve">rzedmiotu </w:t>
      </w:r>
      <w:r w:rsidR="0030024C" w:rsidRPr="0030024C">
        <w:rPr>
          <w:rFonts w:ascii="Arial" w:hAnsi="Arial" w:cs="Arial"/>
        </w:rPr>
        <w:t>Z</w:t>
      </w:r>
      <w:r w:rsidR="008264B6" w:rsidRPr="0030024C">
        <w:rPr>
          <w:rFonts w:ascii="Arial" w:hAnsi="Arial" w:cs="Arial"/>
        </w:rPr>
        <w:t xml:space="preserve">amówienia </w:t>
      </w:r>
    </w:p>
    <w:p w14:paraId="39725A18" w14:textId="77777777" w:rsidR="0030024C" w:rsidRPr="0030024C" w:rsidRDefault="0030024C" w:rsidP="0030024C">
      <w:pPr>
        <w:tabs>
          <w:tab w:val="left" w:pos="142"/>
        </w:tabs>
        <w:spacing w:after="0" w:line="360" w:lineRule="auto"/>
        <w:jc w:val="both"/>
        <w:rPr>
          <w:rFonts w:ascii="Arial" w:hAnsi="Arial" w:cs="Arial"/>
          <w:bCs/>
        </w:rPr>
      </w:pPr>
      <w:r w:rsidRPr="0030024C">
        <w:rPr>
          <w:rFonts w:ascii="Arial" w:hAnsi="Arial" w:cs="Arial"/>
          <w:bCs/>
        </w:rPr>
        <w:t>Załącznik nr 1 do Opisu Przedmiotu Zamówienia- Struktura sprzedaży biletów wg kanałów dystrybucji za 2019 r.</w:t>
      </w:r>
    </w:p>
    <w:p w14:paraId="72F71E43" w14:textId="77777777" w:rsidR="0030024C" w:rsidRPr="0030024C" w:rsidRDefault="0030024C" w:rsidP="0030024C">
      <w:pPr>
        <w:tabs>
          <w:tab w:val="left" w:pos="142"/>
        </w:tabs>
        <w:spacing w:after="0" w:line="360" w:lineRule="auto"/>
        <w:jc w:val="both"/>
        <w:rPr>
          <w:rFonts w:ascii="Arial" w:hAnsi="Arial" w:cs="Arial"/>
          <w:bCs/>
        </w:rPr>
      </w:pPr>
      <w:r w:rsidRPr="0030024C">
        <w:rPr>
          <w:rFonts w:ascii="Arial" w:hAnsi="Arial" w:cs="Arial"/>
          <w:bCs/>
        </w:rPr>
        <w:t>Załącznik nr 2 do Opisu Przedmiotu Zamówienia- Sprzedaż biletów w automatach z uwzględnieniem płatności- 2019 r.</w:t>
      </w:r>
    </w:p>
    <w:p w14:paraId="65DEBA31" w14:textId="7C35827A" w:rsidR="0030024C" w:rsidRPr="0030024C" w:rsidRDefault="0030024C" w:rsidP="0030024C">
      <w:pPr>
        <w:tabs>
          <w:tab w:val="left" w:pos="142"/>
        </w:tabs>
        <w:spacing w:after="0" w:line="360" w:lineRule="auto"/>
        <w:jc w:val="both"/>
        <w:rPr>
          <w:rFonts w:ascii="Arial" w:hAnsi="Arial" w:cs="Arial"/>
          <w:bCs/>
        </w:rPr>
      </w:pPr>
      <w:r w:rsidRPr="0030024C">
        <w:rPr>
          <w:rFonts w:ascii="Arial" w:hAnsi="Arial" w:cs="Arial"/>
          <w:bCs/>
        </w:rPr>
        <w:t>Załącznik nr 3 do Opisu Przedmiotu Zamówienia-  Załącznik nr 3 do umowy- Harmonogram.</w:t>
      </w:r>
    </w:p>
    <w:p w14:paraId="7D9EF537" w14:textId="77777777" w:rsidR="00DB0317" w:rsidRPr="0030024C" w:rsidRDefault="00DB0317" w:rsidP="0030024C">
      <w:pPr>
        <w:tabs>
          <w:tab w:val="left" w:pos="142"/>
        </w:tabs>
        <w:spacing w:after="0" w:line="360" w:lineRule="auto"/>
        <w:jc w:val="both"/>
        <w:rPr>
          <w:rFonts w:ascii="Arial" w:hAnsi="Arial" w:cs="Arial"/>
        </w:rPr>
      </w:pPr>
      <w:r w:rsidRPr="0030024C">
        <w:rPr>
          <w:rFonts w:ascii="Arial" w:hAnsi="Arial" w:cs="Arial"/>
        </w:rPr>
        <w:t xml:space="preserve">Załącznik nr 2 do </w:t>
      </w:r>
      <w:proofErr w:type="spellStart"/>
      <w:r w:rsidRPr="0030024C">
        <w:rPr>
          <w:rFonts w:ascii="Arial" w:hAnsi="Arial" w:cs="Arial"/>
        </w:rPr>
        <w:t>s.i.w.z</w:t>
      </w:r>
      <w:proofErr w:type="spellEnd"/>
      <w:r w:rsidRPr="0030024C">
        <w:rPr>
          <w:rFonts w:ascii="Arial" w:hAnsi="Arial" w:cs="Arial"/>
        </w:rPr>
        <w:t>.- O</w:t>
      </w:r>
      <w:r w:rsidR="00AE3F63" w:rsidRPr="0030024C">
        <w:rPr>
          <w:rFonts w:ascii="Arial" w:hAnsi="Arial" w:cs="Arial"/>
        </w:rPr>
        <w:t>ś</w:t>
      </w:r>
      <w:r w:rsidRPr="0030024C">
        <w:rPr>
          <w:rFonts w:ascii="Arial" w:hAnsi="Arial" w:cs="Arial"/>
        </w:rPr>
        <w:t>w</w:t>
      </w:r>
      <w:r w:rsidR="00AE3F63" w:rsidRPr="0030024C">
        <w:rPr>
          <w:rFonts w:ascii="Arial" w:hAnsi="Arial" w:cs="Arial"/>
        </w:rPr>
        <w:t>ia</w:t>
      </w:r>
      <w:r w:rsidRPr="0030024C">
        <w:rPr>
          <w:rFonts w:ascii="Arial" w:hAnsi="Arial" w:cs="Arial"/>
        </w:rPr>
        <w:t>dczenie</w:t>
      </w:r>
    </w:p>
    <w:p w14:paraId="5632409B" w14:textId="77777777" w:rsidR="00DB0317" w:rsidRPr="0030024C" w:rsidRDefault="00EE5996" w:rsidP="0030024C">
      <w:pPr>
        <w:tabs>
          <w:tab w:val="left" w:pos="142"/>
        </w:tabs>
        <w:spacing w:after="0" w:line="360" w:lineRule="auto"/>
        <w:jc w:val="both"/>
        <w:rPr>
          <w:rFonts w:ascii="Arial" w:hAnsi="Arial" w:cs="Arial"/>
        </w:rPr>
      </w:pPr>
      <w:r w:rsidRPr="0030024C">
        <w:rPr>
          <w:rFonts w:ascii="Arial" w:hAnsi="Arial" w:cs="Arial"/>
        </w:rPr>
        <w:t xml:space="preserve">Załącznik nr </w:t>
      </w:r>
      <w:r w:rsidR="00DB0317" w:rsidRPr="0030024C">
        <w:rPr>
          <w:rFonts w:ascii="Arial" w:hAnsi="Arial" w:cs="Arial"/>
        </w:rPr>
        <w:t>3</w:t>
      </w:r>
      <w:r w:rsidR="003567DA" w:rsidRPr="0030024C">
        <w:rPr>
          <w:rFonts w:ascii="Arial" w:hAnsi="Arial" w:cs="Arial"/>
        </w:rPr>
        <w:t xml:space="preserve"> do </w:t>
      </w:r>
      <w:proofErr w:type="spellStart"/>
      <w:r w:rsidR="003567DA" w:rsidRPr="0030024C">
        <w:rPr>
          <w:rFonts w:ascii="Arial" w:hAnsi="Arial" w:cs="Arial"/>
        </w:rPr>
        <w:t>s.i.w.z</w:t>
      </w:r>
      <w:proofErr w:type="spellEnd"/>
      <w:r w:rsidR="003567DA" w:rsidRPr="0030024C">
        <w:rPr>
          <w:rFonts w:ascii="Arial" w:hAnsi="Arial" w:cs="Arial"/>
        </w:rPr>
        <w:t xml:space="preserve">.- </w:t>
      </w:r>
      <w:r w:rsidRPr="0030024C">
        <w:rPr>
          <w:rFonts w:ascii="Arial" w:hAnsi="Arial" w:cs="Arial"/>
        </w:rPr>
        <w:t>Formularz ofertowy</w:t>
      </w:r>
    </w:p>
    <w:p w14:paraId="60E55D70" w14:textId="77777777" w:rsidR="003567DA" w:rsidRPr="0030024C" w:rsidRDefault="00EE5996" w:rsidP="0030024C">
      <w:pPr>
        <w:tabs>
          <w:tab w:val="left" w:pos="142"/>
        </w:tabs>
        <w:spacing w:after="0" w:line="360" w:lineRule="auto"/>
        <w:jc w:val="both"/>
        <w:rPr>
          <w:rFonts w:ascii="Arial" w:hAnsi="Arial" w:cs="Arial"/>
        </w:rPr>
      </w:pPr>
      <w:r w:rsidRPr="0030024C">
        <w:rPr>
          <w:rFonts w:ascii="Arial" w:hAnsi="Arial" w:cs="Arial"/>
        </w:rPr>
        <w:t>Załącznik nr 4</w:t>
      </w:r>
      <w:r w:rsidR="003567DA" w:rsidRPr="0030024C">
        <w:rPr>
          <w:rFonts w:ascii="Arial" w:hAnsi="Arial" w:cs="Arial"/>
        </w:rPr>
        <w:t xml:space="preserve"> do </w:t>
      </w:r>
      <w:proofErr w:type="spellStart"/>
      <w:r w:rsidR="003567DA" w:rsidRPr="0030024C">
        <w:rPr>
          <w:rFonts w:ascii="Arial" w:hAnsi="Arial" w:cs="Arial"/>
        </w:rPr>
        <w:t>s.i.w.z</w:t>
      </w:r>
      <w:proofErr w:type="spellEnd"/>
      <w:r w:rsidR="003567DA" w:rsidRPr="0030024C">
        <w:rPr>
          <w:rFonts w:ascii="Arial" w:hAnsi="Arial" w:cs="Arial"/>
        </w:rPr>
        <w:t xml:space="preserve">.- </w:t>
      </w:r>
      <w:r w:rsidRPr="0030024C">
        <w:rPr>
          <w:rFonts w:ascii="Arial" w:hAnsi="Arial" w:cs="Arial"/>
        </w:rPr>
        <w:t>Oświadczenie gr. kapitałowa</w:t>
      </w:r>
    </w:p>
    <w:p w14:paraId="5A3E7770" w14:textId="28F89DF8" w:rsidR="00DB0317" w:rsidRDefault="00DB0317" w:rsidP="0030024C">
      <w:pPr>
        <w:tabs>
          <w:tab w:val="left" w:pos="142"/>
        </w:tabs>
        <w:spacing w:after="0" w:line="360" w:lineRule="auto"/>
        <w:jc w:val="both"/>
        <w:rPr>
          <w:rFonts w:ascii="Arial" w:hAnsi="Arial" w:cs="Arial"/>
        </w:rPr>
      </w:pPr>
      <w:r w:rsidRPr="0030024C">
        <w:rPr>
          <w:rFonts w:ascii="Arial" w:hAnsi="Arial" w:cs="Arial"/>
        </w:rPr>
        <w:t xml:space="preserve">Załącznik nr 5 do </w:t>
      </w:r>
      <w:proofErr w:type="spellStart"/>
      <w:r w:rsidRPr="0030024C">
        <w:rPr>
          <w:rFonts w:ascii="Arial" w:hAnsi="Arial" w:cs="Arial"/>
        </w:rPr>
        <w:t>s.i.w.z</w:t>
      </w:r>
      <w:proofErr w:type="spellEnd"/>
      <w:r w:rsidRPr="0030024C">
        <w:rPr>
          <w:rFonts w:ascii="Arial" w:hAnsi="Arial" w:cs="Arial"/>
        </w:rPr>
        <w:t>.- Wzór umowy</w:t>
      </w:r>
    </w:p>
    <w:p w14:paraId="64D0EB5D" w14:textId="4B98F19F" w:rsidR="0030024C" w:rsidRPr="0030024C" w:rsidRDefault="0030024C" w:rsidP="0030024C">
      <w:pPr>
        <w:tabs>
          <w:tab w:val="left" w:pos="142"/>
        </w:tabs>
        <w:spacing w:after="0" w:line="360" w:lineRule="auto"/>
        <w:jc w:val="both"/>
        <w:rPr>
          <w:rFonts w:ascii="Arial" w:hAnsi="Arial" w:cs="Arial"/>
        </w:rPr>
      </w:pPr>
      <w:r>
        <w:rPr>
          <w:rFonts w:ascii="Arial" w:hAnsi="Arial" w:cs="Arial"/>
        </w:rPr>
        <w:t>Załącznik nr 4 do umowy- Umowa powierzenia przetwarzania danych osobowych</w:t>
      </w:r>
    </w:p>
    <w:p w14:paraId="20AE697D" w14:textId="77777777" w:rsidR="003567DA" w:rsidRPr="009B3AEA" w:rsidRDefault="003567DA" w:rsidP="009B3AEA">
      <w:pPr>
        <w:pStyle w:val="Akapitzlist"/>
        <w:tabs>
          <w:tab w:val="left" w:pos="142"/>
        </w:tabs>
        <w:spacing w:after="0" w:line="360" w:lineRule="auto"/>
        <w:ind w:left="709"/>
        <w:jc w:val="both"/>
        <w:rPr>
          <w:rFonts w:ascii="Arial" w:hAnsi="Arial" w:cs="Arial"/>
        </w:rPr>
      </w:pPr>
    </w:p>
    <w:sectPr w:rsidR="003567DA" w:rsidRPr="009B3AEA" w:rsidSect="000971A0">
      <w:headerReference w:type="even" r:id="rId19"/>
      <w:headerReference w:type="default" r:id="rId20"/>
      <w:footerReference w:type="even" r:id="rId21"/>
      <w:footerReference w:type="default" r:id="rId22"/>
      <w:headerReference w:type="first" r:id="rId23"/>
      <w:footerReference w:type="first" r:id="rId24"/>
      <w:pgSz w:w="11906" w:h="16838"/>
      <w:pgMar w:top="824" w:right="1417" w:bottom="1417" w:left="1417"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8B6899" w14:textId="77777777" w:rsidR="00DF4B47" w:rsidRDefault="00DF4B47" w:rsidP="0060253B">
      <w:pPr>
        <w:spacing w:after="0" w:line="240" w:lineRule="auto"/>
      </w:pPr>
      <w:r>
        <w:separator/>
      </w:r>
    </w:p>
  </w:endnote>
  <w:endnote w:type="continuationSeparator" w:id="0">
    <w:p w14:paraId="747841AB" w14:textId="77777777" w:rsidR="00DF4B47" w:rsidRDefault="00DF4B47" w:rsidP="006025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imesNewRomanPS-BoldMT">
    <w:charset w:val="00"/>
    <w:family w:val="auto"/>
    <w:pitch w:val="default"/>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78C1CA" w14:textId="77777777" w:rsidR="00A0685F" w:rsidRDefault="00A0685F">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8470236"/>
      <w:docPartObj>
        <w:docPartGallery w:val="Page Numbers (Bottom of Page)"/>
        <w:docPartUnique/>
      </w:docPartObj>
    </w:sdtPr>
    <w:sdtEndPr/>
    <w:sdtContent>
      <w:sdt>
        <w:sdtPr>
          <w:id w:val="860082579"/>
          <w:docPartObj>
            <w:docPartGallery w:val="Page Numbers (Top of Page)"/>
            <w:docPartUnique/>
          </w:docPartObj>
        </w:sdtPr>
        <w:sdtEndPr/>
        <w:sdtContent>
          <w:p w14:paraId="4EADECBB" w14:textId="77777777" w:rsidR="00A0685F" w:rsidRDefault="00A0685F">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974C26">
              <w:rPr>
                <w:b/>
                <w:bCs/>
                <w:noProof/>
              </w:rPr>
              <w:t>4</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974C26">
              <w:rPr>
                <w:b/>
                <w:bCs/>
                <w:noProof/>
              </w:rPr>
              <w:t>36</w:t>
            </w:r>
            <w:r>
              <w:rPr>
                <w:b/>
                <w:bCs/>
                <w:sz w:val="24"/>
                <w:szCs w:val="24"/>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E05CC6" w14:textId="77777777" w:rsidR="00A0685F" w:rsidRDefault="00A0685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14D7B8" w14:textId="77777777" w:rsidR="00DF4B47" w:rsidRDefault="00DF4B47" w:rsidP="0060253B">
      <w:pPr>
        <w:spacing w:after="0" w:line="240" w:lineRule="auto"/>
      </w:pPr>
      <w:r>
        <w:separator/>
      </w:r>
    </w:p>
  </w:footnote>
  <w:footnote w:type="continuationSeparator" w:id="0">
    <w:p w14:paraId="60E1F726" w14:textId="77777777" w:rsidR="00DF4B47" w:rsidRDefault="00DF4B47" w:rsidP="006025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37EDA7" w14:textId="77777777" w:rsidR="00A0685F" w:rsidRDefault="00A0685F">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A855BB" w14:textId="5A19C664" w:rsidR="00A0685F" w:rsidRPr="008E616A" w:rsidRDefault="00A0685F" w:rsidP="004D2C55">
    <w:pPr>
      <w:pStyle w:val="Standard"/>
      <w:jc w:val="both"/>
      <w:rPr>
        <w:i/>
        <w:iCs/>
        <w:sz w:val="12"/>
        <w:szCs w:val="12"/>
      </w:rPr>
    </w:pPr>
    <w:r w:rsidRPr="004D2C55">
      <w:rPr>
        <w:rFonts w:ascii="Arial" w:hAnsi="Arial" w:cs="Arial"/>
        <w:i/>
        <w:sz w:val="12"/>
        <w:szCs w:val="12"/>
      </w:rPr>
      <w:t>Postępowanie o udzielenie zamówienia  na</w:t>
    </w:r>
    <w:r>
      <w:rPr>
        <w:rFonts w:ascii="Arial" w:hAnsi="Arial" w:cs="Arial"/>
        <w:i/>
        <w:sz w:val="12"/>
        <w:szCs w:val="12"/>
      </w:rPr>
      <w:t xml:space="preserve"> </w:t>
    </w:r>
    <w:r w:rsidRPr="008E616A">
      <w:rPr>
        <w:rFonts w:ascii="Arial" w:hAnsi="Arial" w:cs="Arial"/>
        <w:i/>
        <w:iCs/>
        <w:color w:val="333333"/>
      </w:rPr>
      <w:t>„</w:t>
    </w:r>
    <w:bookmarkStart w:id="19" w:name="_Hlk42508904"/>
    <w:bookmarkStart w:id="20" w:name="_Hlk42170404"/>
    <w:r w:rsidRPr="008E616A">
      <w:rPr>
        <w:rFonts w:ascii="Arial" w:hAnsi="Arial" w:cs="Arial"/>
        <w:i/>
        <w:iCs/>
        <w:color w:val="333333"/>
        <w:sz w:val="12"/>
        <w:szCs w:val="12"/>
      </w:rPr>
      <w:t xml:space="preserve">Obsługę i rozliczanie transakcji bezgotówkowych, dokonywanych przy użyciu kart płatniczych oraz urządzeń i aplikacji mobilnych (w tym typu BLIK, Google </w:t>
    </w:r>
    <w:proofErr w:type="spellStart"/>
    <w:r w:rsidRPr="008E616A">
      <w:rPr>
        <w:rFonts w:ascii="Arial" w:hAnsi="Arial" w:cs="Arial"/>
        <w:i/>
        <w:iCs/>
        <w:color w:val="333333"/>
        <w:sz w:val="12"/>
        <w:szCs w:val="12"/>
      </w:rPr>
      <w:t>Pay</w:t>
    </w:r>
    <w:proofErr w:type="spellEnd"/>
    <w:r w:rsidRPr="008E616A">
      <w:rPr>
        <w:rFonts w:ascii="Arial" w:hAnsi="Arial" w:cs="Arial"/>
        <w:i/>
        <w:iCs/>
        <w:color w:val="333333"/>
        <w:sz w:val="12"/>
        <w:szCs w:val="12"/>
      </w:rPr>
      <w:t xml:space="preserve"> Apple </w:t>
    </w:r>
    <w:proofErr w:type="spellStart"/>
    <w:r w:rsidRPr="008E616A">
      <w:rPr>
        <w:rFonts w:ascii="Arial" w:hAnsi="Arial" w:cs="Arial"/>
        <w:i/>
        <w:iCs/>
        <w:color w:val="333333"/>
        <w:sz w:val="12"/>
        <w:szCs w:val="12"/>
      </w:rPr>
      <w:t>Pay</w:t>
    </w:r>
    <w:proofErr w:type="spellEnd"/>
    <w:r w:rsidRPr="008E616A">
      <w:rPr>
        <w:rFonts w:ascii="Arial" w:hAnsi="Arial" w:cs="Arial"/>
        <w:i/>
        <w:iCs/>
        <w:color w:val="333333"/>
        <w:sz w:val="12"/>
        <w:szCs w:val="12"/>
      </w:rPr>
      <w:t xml:space="preserve">) w automatach stacjonarnych, automatach mobilnych, kasownikach EMV a także obsługa transakcji bezgotówkowych realizowanych za pośrednictwem sklepu www oraz Aplikacji Mobilnej ZTM funkcjonujących w ramach </w:t>
    </w:r>
    <w:r w:rsidRPr="008E616A">
      <w:rPr>
        <w:rFonts w:ascii="Arial" w:hAnsi="Arial" w:cs="Arial"/>
        <w:i/>
        <w:iCs/>
        <w:sz w:val="12"/>
        <w:szCs w:val="12"/>
      </w:rPr>
      <w:t xml:space="preserve">systemu biletu elektronicznego komunikacji aglomeracyjnej oraz innych elementów infrastruktury należącej do Zamawiającego, w okresie </w:t>
    </w:r>
    <w:r>
      <w:rPr>
        <w:rFonts w:ascii="Arial" w:hAnsi="Arial" w:cs="Arial"/>
        <w:i/>
        <w:iCs/>
        <w:sz w:val="12"/>
        <w:szCs w:val="12"/>
      </w:rPr>
      <w:t>48</w:t>
    </w:r>
    <w:r w:rsidRPr="008E616A">
      <w:rPr>
        <w:rFonts w:ascii="Arial" w:hAnsi="Arial" w:cs="Arial"/>
        <w:i/>
        <w:iCs/>
        <w:sz w:val="12"/>
        <w:szCs w:val="12"/>
      </w:rPr>
      <w:t xml:space="preserve"> m-</w:t>
    </w:r>
    <w:proofErr w:type="spellStart"/>
    <w:r w:rsidRPr="008E616A">
      <w:rPr>
        <w:rFonts w:ascii="Arial" w:hAnsi="Arial" w:cs="Arial"/>
        <w:i/>
        <w:iCs/>
        <w:sz w:val="12"/>
        <w:szCs w:val="12"/>
      </w:rPr>
      <w:t>cy</w:t>
    </w:r>
    <w:bookmarkEnd w:id="19"/>
    <w:proofErr w:type="spellEnd"/>
    <w:r w:rsidRPr="008E616A">
      <w:rPr>
        <w:rFonts w:ascii="Arial" w:hAnsi="Arial" w:cs="Arial"/>
        <w:i/>
        <w:iCs/>
        <w:sz w:val="12"/>
        <w:szCs w:val="12"/>
      </w:rPr>
      <w:t>”</w:t>
    </w:r>
    <w:r>
      <w:rPr>
        <w:rFonts w:ascii="Arial" w:hAnsi="Arial" w:cs="Arial"/>
        <w:b/>
        <w:bCs/>
        <w:color w:val="333333"/>
        <w:sz w:val="12"/>
        <w:szCs w:val="12"/>
        <w:shd w:val="clear" w:color="auto" w:fill="FFFFFF"/>
      </w:rPr>
      <w:t xml:space="preserve">, </w:t>
    </w:r>
    <w:r w:rsidRPr="008E616A">
      <w:rPr>
        <w:rFonts w:ascii="Arial" w:hAnsi="Arial" w:cs="Arial"/>
        <w:i/>
        <w:iCs/>
        <w:color w:val="333333"/>
        <w:sz w:val="12"/>
        <w:szCs w:val="12"/>
        <w:shd w:val="clear" w:color="auto" w:fill="FFFFFF"/>
      </w:rPr>
      <w:t>Nr sprawy DZ.381.ZSM-1/20</w:t>
    </w:r>
    <w:bookmarkEnd w:id="20"/>
  </w:p>
  <w:p w14:paraId="013E3450" w14:textId="180F860C" w:rsidR="00A0685F" w:rsidRPr="00B06A88" w:rsidRDefault="00A0685F" w:rsidP="00E21267">
    <w:pPr>
      <w:pStyle w:val="NormalnyWeb"/>
      <w:spacing w:after="0"/>
      <w:jc w:val="right"/>
      <w:rPr>
        <w:b/>
        <w:bCs/>
        <w:iCs/>
        <w:color w:val="FF0000"/>
        <w:sz w:val="18"/>
        <w:szCs w:val="18"/>
      </w:rPr>
    </w:pPr>
    <w:r w:rsidRPr="00B06A88">
      <w:rPr>
        <w:b/>
        <w:bCs/>
        <w:iCs/>
        <w:color w:val="FF0000"/>
        <w:sz w:val="18"/>
        <w:szCs w:val="18"/>
      </w:rPr>
      <w:t>Uwzględnia zmianę z dnia 1.07.2020 r., 6.07.2020 r.</w:t>
    </w:r>
    <w:r>
      <w:rPr>
        <w:b/>
        <w:bCs/>
        <w:iCs/>
        <w:color w:val="FF0000"/>
        <w:sz w:val="18"/>
        <w:szCs w:val="18"/>
      </w:rPr>
      <w:t>, 9.07.2020 r., 14.07.2020 r., 15.07.2020 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A95F44" w14:textId="77777777" w:rsidR="00A0685F" w:rsidRDefault="00A0685F">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decimal"/>
      <w:lvlText w:val="%1."/>
      <w:lvlJc w:val="left"/>
      <w:pPr>
        <w:tabs>
          <w:tab w:val="num" w:pos="36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5"/>
    <w:multiLevelType w:val="singleLevel"/>
    <w:tmpl w:val="989059D8"/>
    <w:name w:val="WW8Num5"/>
    <w:lvl w:ilvl="0">
      <w:start w:val="1"/>
      <w:numFmt w:val="decimal"/>
      <w:lvlText w:val="%1."/>
      <w:lvlJc w:val="left"/>
      <w:pPr>
        <w:tabs>
          <w:tab w:val="num" w:pos="360"/>
        </w:tabs>
        <w:ind w:left="1080" w:hanging="360"/>
      </w:pPr>
      <w:rPr>
        <w:color w:val="auto"/>
      </w:rPr>
    </w:lvl>
  </w:abstractNum>
  <w:abstractNum w:abstractNumId="2">
    <w:nsid w:val="00000008"/>
    <w:multiLevelType w:val="multilevel"/>
    <w:tmpl w:val="C1DA56C0"/>
    <w:name w:val="WW8Num8"/>
    <w:lvl w:ilvl="0">
      <w:start w:val="1"/>
      <w:numFmt w:val="decimal"/>
      <w:lvlText w:val="%1."/>
      <w:lvlJc w:val="left"/>
      <w:pPr>
        <w:tabs>
          <w:tab w:val="num" w:pos="360"/>
        </w:tabs>
        <w:ind w:left="360" w:hanging="360"/>
      </w:pPr>
      <w:rPr>
        <w:b w:val="0"/>
        <w:strike w:val="0"/>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29E1FC6"/>
    <w:multiLevelType w:val="multilevel"/>
    <w:tmpl w:val="5E1A99A0"/>
    <w:lvl w:ilvl="0">
      <w:start w:val="15"/>
      <w:numFmt w:val="decimal"/>
      <w:lvlText w:val="%1"/>
      <w:lvlJc w:val="left"/>
      <w:pPr>
        <w:ind w:left="540" w:hanging="540"/>
      </w:pPr>
      <w:rPr>
        <w:rFonts w:hint="default"/>
      </w:rPr>
    </w:lvl>
    <w:lvl w:ilvl="1">
      <w:start w:val="10"/>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57755CB"/>
    <w:multiLevelType w:val="multilevel"/>
    <w:tmpl w:val="30964EF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7DF14DE"/>
    <w:multiLevelType w:val="multilevel"/>
    <w:tmpl w:val="7346A1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0"/>
      <w:numFmt w:val="lowerLetter"/>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8E31D8E"/>
    <w:multiLevelType w:val="multilevel"/>
    <w:tmpl w:val="5F466C3E"/>
    <w:lvl w:ilvl="0">
      <w:start w:val="13"/>
      <w:numFmt w:val="decimal"/>
      <w:lvlText w:val="%1."/>
      <w:lvlJc w:val="left"/>
      <w:pPr>
        <w:ind w:left="480" w:hanging="480"/>
      </w:pPr>
      <w:rPr>
        <w:rFonts w:hint="default"/>
        <w:b/>
      </w:rPr>
    </w:lvl>
    <w:lvl w:ilvl="1">
      <w:start w:val="1"/>
      <w:numFmt w:val="decimal"/>
      <w:lvlText w:val="%1.%2."/>
      <w:lvlJc w:val="left"/>
      <w:pPr>
        <w:ind w:left="1189" w:hanging="480"/>
      </w:pPr>
      <w:rPr>
        <w:rFonts w:hint="default"/>
        <w:b w:val="0"/>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abstractNum w:abstractNumId="7">
    <w:nsid w:val="13525544"/>
    <w:multiLevelType w:val="multilevel"/>
    <w:tmpl w:val="D43A43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5"/>
      <w:numFmt w:val="lowerLetter"/>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5E063BD"/>
    <w:multiLevelType w:val="multilevel"/>
    <w:tmpl w:val="0D84F6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7"/>
      <w:numFmt w:val="lowerLetter"/>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7D45FCA"/>
    <w:multiLevelType w:val="multilevel"/>
    <w:tmpl w:val="C3CE4032"/>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color w:val="auto"/>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
    <w:nsid w:val="1A282A73"/>
    <w:multiLevelType w:val="hybridMultilevel"/>
    <w:tmpl w:val="8334EC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
    <w:nsid w:val="1FF7700C"/>
    <w:multiLevelType w:val="multilevel"/>
    <w:tmpl w:val="8D00C808"/>
    <w:lvl w:ilvl="0">
      <w:start w:val="13"/>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28656373"/>
    <w:multiLevelType w:val="multilevel"/>
    <w:tmpl w:val="227C4C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8B3279E"/>
    <w:multiLevelType w:val="multilevel"/>
    <w:tmpl w:val="05142B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6"/>
      <w:numFmt w:val="lowerLetter"/>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E303658"/>
    <w:multiLevelType w:val="multilevel"/>
    <w:tmpl w:val="0BBA4C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2"/>
      <w:numFmt w:val="lowerLetter"/>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08D4885"/>
    <w:multiLevelType w:val="multilevel"/>
    <w:tmpl w:val="A59E12BA"/>
    <w:lvl w:ilvl="0">
      <w:start w:val="15"/>
      <w:numFmt w:val="decimal"/>
      <w:lvlText w:val="%1."/>
      <w:lvlJc w:val="left"/>
      <w:pPr>
        <w:ind w:left="780" w:hanging="780"/>
      </w:pPr>
      <w:rPr>
        <w:rFonts w:hint="default"/>
      </w:rPr>
    </w:lvl>
    <w:lvl w:ilvl="1">
      <w:start w:val="12"/>
      <w:numFmt w:val="decimal"/>
      <w:lvlText w:val="%1.%2."/>
      <w:lvlJc w:val="left"/>
      <w:pPr>
        <w:ind w:left="1020" w:hanging="780"/>
      </w:pPr>
      <w:rPr>
        <w:rFonts w:hint="default"/>
      </w:rPr>
    </w:lvl>
    <w:lvl w:ilvl="2">
      <w:start w:val="1"/>
      <w:numFmt w:val="decimal"/>
      <w:lvlText w:val="%1.%2.%3."/>
      <w:lvlJc w:val="left"/>
      <w:pPr>
        <w:ind w:left="1260" w:hanging="78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3720" w:hanging="1800"/>
      </w:pPr>
      <w:rPr>
        <w:rFonts w:hint="default"/>
      </w:rPr>
    </w:lvl>
  </w:abstractNum>
  <w:abstractNum w:abstractNumId="17">
    <w:nsid w:val="32F9475D"/>
    <w:multiLevelType w:val="hybridMultilevel"/>
    <w:tmpl w:val="F2A69290"/>
    <w:lvl w:ilvl="0" w:tplc="63B69EFE">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8">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9">
    <w:nsid w:val="34EB52D7"/>
    <w:multiLevelType w:val="multilevel"/>
    <w:tmpl w:val="6D4A0A7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60D5095"/>
    <w:multiLevelType w:val="multilevel"/>
    <w:tmpl w:val="545A8D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9"/>
      <w:numFmt w:val="lowerLetter"/>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7CC5414"/>
    <w:multiLevelType w:val="hybridMultilevel"/>
    <w:tmpl w:val="0BF618F4"/>
    <w:lvl w:ilvl="0" w:tplc="6DA4CC3E">
      <w:start w:val="2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8084054"/>
    <w:multiLevelType w:val="multilevel"/>
    <w:tmpl w:val="4AA625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BA729EB"/>
    <w:multiLevelType w:val="hybridMultilevel"/>
    <w:tmpl w:val="6212B560"/>
    <w:lvl w:ilvl="0" w:tplc="DBB43E46">
      <w:start w:val="1"/>
      <w:numFmt w:val="lowerLetter"/>
      <w:lvlText w:val="%1)"/>
      <w:lvlJc w:val="left"/>
      <w:pPr>
        <w:ind w:left="2160"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4">
    <w:nsid w:val="3C5370BB"/>
    <w:multiLevelType w:val="multilevel"/>
    <w:tmpl w:val="192C2A32"/>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3D07632F"/>
    <w:multiLevelType w:val="multilevel"/>
    <w:tmpl w:val="5F466C3E"/>
    <w:lvl w:ilvl="0">
      <w:start w:val="13"/>
      <w:numFmt w:val="decimal"/>
      <w:lvlText w:val="%1."/>
      <w:lvlJc w:val="left"/>
      <w:pPr>
        <w:ind w:left="480" w:hanging="480"/>
      </w:pPr>
      <w:rPr>
        <w:rFonts w:hint="default"/>
        <w:b/>
      </w:rPr>
    </w:lvl>
    <w:lvl w:ilvl="1">
      <w:start w:val="1"/>
      <w:numFmt w:val="decimal"/>
      <w:lvlText w:val="%1.%2."/>
      <w:lvlJc w:val="left"/>
      <w:pPr>
        <w:ind w:left="1189" w:hanging="480"/>
      </w:pPr>
      <w:rPr>
        <w:rFonts w:hint="default"/>
        <w:b w:val="0"/>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abstractNum w:abstractNumId="26">
    <w:nsid w:val="416E6C96"/>
    <w:multiLevelType w:val="multilevel"/>
    <w:tmpl w:val="93106FBA"/>
    <w:lvl w:ilvl="0">
      <w:start w:val="1"/>
      <w:numFmt w:val="decimal"/>
      <w:lvlText w:val="%1."/>
      <w:lvlJc w:val="left"/>
      <w:pPr>
        <w:ind w:left="1211" w:hanging="360"/>
      </w:pPr>
      <w:rPr>
        <w:rFonts w:hint="default"/>
        <w:b/>
      </w:rPr>
    </w:lvl>
    <w:lvl w:ilvl="1">
      <w:start w:val="1"/>
      <w:numFmt w:val="decimal"/>
      <w:isLgl/>
      <w:lvlText w:val="%1.%2."/>
      <w:lvlJc w:val="left"/>
      <w:pPr>
        <w:ind w:left="1430" w:hanging="720"/>
      </w:pPr>
      <w:rPr>
        <w:rFonts w:hint="default"/>
        <w:b w:val="0"/>
        <w:color w:val="auto"/>
      </w:rPr>
    </w:lvl>
    <w:lvl w:ilvl="2">
      <w:start w:val="1"/>
      <w:numFmt w:val="decimal"/>
      <w:isLgl/>
      <w:lvlText w:val="%1.%2.%3."/>
      <w:lvlJc w:val="left"/>
      <w:pPr>
        <w:ind w:left="2138" w:hanging="720"/>
      </w:pPr>
      <w:rPr>
        <w:rFonts w:hint="default"/>
        <w:b w:val="0"/>
        <w:i w:val="0"/>
        <w:color w:val="auto"/>
      </w:rPr>
    </w:lvl>
    <w:lvl w:ilvl="3">
      <w:start w:val="1"/>
      <w:numFmt w:val="decimal"/>
      <w:isLgl/>
      <w:lvlText w:val="%1.%2.%3.%4."/>
      <w:lvlJc w:val="left"/>
      <w:pPr>
        <w:ind w:left="1800" w:hanging="1080"/>
      </w:pPr>
      <w:rPr>
        <w:rFonts w:hint="default"/>
        <w:b w:val="0"/>
        <w:color w:val="auto"/>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27">
    <w:nsid w:val="43085539"/>
    <w:multiLevelType w:val="hybridMultilevel"/>
    <w:tmpl w:val="6FA44BC4"/>
    <w:lvl w:ilvl="0" w:tplc="FF96B364">
      <w:start w:val="1"/>
      <w:numFmt w:val="lowerLetter"/>
      <w:lvlText w:val="%1)"/>
      <w:lvlJc w:val="left"/>
      <w:pPr>
        <w:ind w:left="2498" w:hanging="360"/>
      </w:pPr>
      <w:rPr>
        <w:rFonts w:hint="default"/>
      </w:rPr>
    </w:lvl>
    <w:lvl w:ilvl="1" w:tplc="04150019" w:tentative="1">
      <w:start w:val="1"/>
      <w:numFmt w:val="lowerLetter"/>
      <w:lvlText w:val="%2."/>
      <w:lvlJc w:val="left"/>
      <w:pPr>
        <w:ind w:left="3218" w:hanging="360"/>
      </w:pPr>
    </w:lvl>
    <w:lvl w:ilvl="2" w:tplc="0415001B" w:tentative="1">
      <w:start w:val="1"/>
      <w:numFmt w:val="lowerRoman"/>
      <w:lvlText w:val="%3."/>
      <w:lvlJc w:val="right"/>
      <w:pPr>
        <w:ind w:left="3938" w:hanging="180"/>
      </w:pPr>
    </w:lvl>
    <w:lvl w:ilvl="3" w:tplc="0415000F" w:tentative="1">
      <w:start w:val="1"/>
      <w:numFmt w:val="decimal"/>
      <w:lvlText w:val="%4."/>
      <w:lvlJc w:val="left"/>
      <w:pPr>
        <w:ind w:left="4658" w:hanging="360"/>
      </w:pPr>
    </w:lvl>
    <w:lvl w:ilvl="4" w:tplc="04150019" w:tentative="1">
      <w:start w:val="1"/>
      <w:numFmt w:val="lowerLetter"/>
      <w:lvlText w:val="%5."/>
      <w:lvlJc w:val="left"/>
      <w:pPr>
        <w:ind w:left="5378" w:hanging="360"/>
      </w:pPr>
    </w:lvl>
    <w:lvl w:ilvl="5" w:tplc="0415001B" w:tentative="1">
      <w:start w:val="1"/>
      <w:numFmt w:val="lowerRoman"/>
      <w:lvlText w:val="%6."/>
      <w:lvlJc w:val="right"/>
      <w:pPr>
        <w:ind w:left="6098" w:hanging="180"/>
      </w:pPr>
    </w:lvl>
    <w:lvl w:ilvl="6" w:tplc="0415000F" w:tentative="1">
      <w:start w:val="1"/>
      <w:numFmt w:val="decimal"/>
      <w:lvlText w:val="%7."/>
      <w:lvlJc w:val="left"/>
      <w:pPr>
        <w:ind w:left="6818" w:hanging="360"/>
      </w:pPr>
    </w:lvl>
    <w:lvl w:ilvl="7" w:tplc="04150019" w:tentative="1">
      <w:start w:val="1"/>
      <w:numFmt w:val="lowerLetter"/>
      <w:lvlText w:val="%8."/>
      <w:lvlJc w:val="left"/>
      <w:pPr>
        <w:ind w:left="7538" w:hanging="360"/>
      </w:pPr>
    </w:lvl>
    <w:lvl w:ilvl="8" w:tplc="0415001B" w:tentative="1">
      <w:start w:val="1"/>
      <w:numFmt w:val="lowerRoman"/>
      <w:lvlText w:val="%9."/>
      <w:lvlJc w:val="right"/>
      <w:pPr>
        <w:ind w:left="8258" w:hanging="180"/>
      </w:pPr>
    </w:lvl>
  </w:abstractNum>
  <w:abstractNum w:abstractNumId="28">
    <w:nsid w:val="43B41855"/>
    <w:multiLevelType w:val="multilevel"/>
    <w:tmpl w:val="402E94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8"/>
      <w:numFmt w:val="lowerLetter"/>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7972C34"/>
    <w:multiLevelType w:val="multilevel"/>
    <w:tmpl w:val="EA208F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4"/>
      <w:numFmt w:val="lowerLetter"/>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8372A2D"/>
    <w:multiLevelType w:val="hybridMultilevel"/>
    <w:tmpl w:val="E572CFD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2C21788"/>
    <w:multiLevelType w:val="multilevel"/>
    <w:tmpl w:val="0068F7FC"/>
    <w:lvl w:ilvl="0">
      <w:start w:val="17"/>
      <w:numFmt w:val="decimal"/>
      <w:lvlText w:val="%1."/>
      <w:lvlJc w:val="left"/>
      <w:pPr>
        <w:ind w:left="480" w:hanging="480"/>
      </w:pPr>
      <w:rPr>
        <w:rFonts w:hint="default"/>
        <w:b w:val="0"/>
      </w:rPr>
    </w:lvl>
    <w:lvl w:ilvl="1">
      <w:start w:val="1"/>
      <w:numFmt w:val="decimal"/>
      <w:lvlText w:val="%1.%2."/>
      <w:lvlJc w:val="left"/>
      <w:pPr>
        <w:ind w:left="960" w:hanging="720"/>
      </w:pPr>
      <w:rPr>
        <w:rFonts w:hint="default"/>
        <w:b w:val="0"/>
      </w:rPr>
    </w:lvl>
    <w:lvl w:ilvl="2">
      <w:start w:val="1"/>
      <w:numFmt w:val="decimal"/>
      <w:lvlText w:val="%1.%2.%3."/>
      <w:lvlJc w:val="left"/>
      <w:pPr>
        <w:ind w:left="1200" w:hanging="720"/>
      </w:pPr>
      <w:rPr>
        <w:rFonts w:hint="default"/>
        <w:b w:val="0"/>
      </w:rPr>
    </w:lvl>
    <w:lvl w:ilvl="3">
      <w:start w:val="1"/>
      <w:numFmt w:val="decimal"/>
      <w:lvlText w:val="%1.%2.%3.%4."/>
      <w:lvlJc w:val="left"/>
      <w:pPr>
        <w:ind w:left="1800" w:hanging="1080"/>
      </w:pPr>
      <w:rPr>
        <w:rFonts w:hint="default"/>
        <w:b w:val="0"/>
      </w:rPr>
    </w:lvl>
    <w:lvl w:ilvl="4">
      <w:start w:val="1"/>
      <w:numFmt w:val="decimal"/>
      <w:lvlText w:val="%1.%2.%3.%4.%5."/>
      <w:lvlJc w:val="left"/>
      <w:pPr>
        <w:ind w:left="2040" w:hanging="1080"/>
      </w:pPr>
      <w:rPr>
        <w:rFonts w:hint="default"/>
        <w:b w:val="0"/>
      </w:rPr>
    </w:lvl>
    <w:lvl w:ilvl="5">
      <w:start w:val="1"/>
      <w:numFmt w:val="decimal"/>
      <w:lvlText w:val="%1.%2.%3.%4.%5.%6."/>
      <w:lvlJc w:val="left"/>
      <w:pPr>
        <w:ind w:left="2640" w:hanging="1440"/>
      </w:pPr>
      <w:rPr>
        <w:rFonts w:hint="default"/>
        <w:b w:val="0"/>
      </w:rPr>
    </w:lvl>
    <w:lvl w:ilvl="6">
      <w:start w:val="1"/>
      <w:numFmt w:val="decimal"/>
      <w:lvlText w:val="%1.%2.%3.%4.%5.%6.%7."/>
      <w:lvlJc w:val="left"/>
      <w:pPr>
        <w:ind w:left="2880" w:hanging="1440"/>
      </w:pPr>
      <w:rPr>
        <w:rFonts w:hint="default"/>
        <w:b w:val="0"/>
      </w:rPr>
    </w:lvl>
    <w:lvl w:ilvl="7">
      <w:start w:val="1"/>
      <w:numFmt w:val="decimal"/>
      <w:lvlText w:val="%1.%2.%3.%4.%5.%6.%7.%8."/>
      <w:lvlJc w:val="left"/>
      <w:pPr>
        <w:ind w:left="3480" w:hanging="1800"/>
      </w:pPr>
      <w:rPr>
        <w:rFonts w:hint="default"/>
        <w:b w:val="0"/>
      </w:rPr>
    </w:lvl>
    <w:lvl w:ilvl="8">
      <w:start w:val="1"/>
      <w:numFmt w:val="decimal"/>
      <w:lvlText w:val="%1.%2.%3.%4.%5.%6.%7.%8.%9."/>
      <w:lvlJc w:val="left"/>
      <w:pPr>
        <w:ind w:left="3720" w:hanging="1800"/>
      </w:pPr>
      <w:rPr>
        <w:rFonts w:hint="default"/>
        <w:b w:val="0"/>
      </w:rPr>
    </w:lvl>
  </w:abstractNum>
  <w:abstractNum w:abstractNumId="32">
    <w:nsid w:val="54BE37D2"/>
    <w:multiLevelType w:val="multilevel"/>
    <w:tmpl w:val="7CF65B88"/>
    <w:lvl w:ilvl="0">
      <w:start w:val="6"/>
      <w:numFmt w:val="decimal"/>
      <w:lvlText w:val="%1."/>
      <w:lvlJc w:val="left"/>
      <w:pPr>
        <w:ind w:left="720" w:hanging="720"/>
      </w:pPr>
      <w:rPr>
        <w:rFonts w:hint="default"/>
      </w:rPr>
    </w:lvl>
    <w:lvl w:ilvl="1">
      <w:start w:val="2"/>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5"/>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33">
    <w:nsid w:val="5C381AA1"/>
    <w:multiLevelType w:val="multilevel"/>
    <w:tmpl w:val="826605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E2B6C15"/>
    <w:multiLevelType w:val="multilevel"/>
    <w:tmpl w:val="7A20BE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lowerLetter"/>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EDD0722"/>
    <w:multiLevelType w:val="multilevel"/>
    <w:tmpl w:val="6A861A36"/>
    <w:lvl w:ilvl="0">
      <w:start w:val="1"/>
      <w:numFmt w:val="decimal"/>
      <w:lvlText w:val="%1."/>
      <w:lvlJc w:val="left"/>
      <w:pPr>
        <w:ind w:left="1211" w:hanging="360"/>
      </w:pPr>
      <w:rPr>
        <w:rFonts w:hint="default"/>
        <w:b/>
      </w:rPr>
    </w:lvl>
    <w:lvl w:ilvl="1">
      <w:start w:val="1"/>
      <w:numFmt w:val="decimal"/>
      <w:isLgl/>
      <w:lvlText w:val="%1.%2."/>
      <w:lvlJc w:val="left"/>
      <w:pPr>
        <w:ind w:left="1440" w:hanging="72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36">
    <w:nsid w:val="5FBA26EB"/>
    <w:multiLevelType w:val="multilevel"/>
    <w:tmpl w:val="5F466C3E"/>
    <w:lvl w:ilvl="0">
      <w:start w:val="13"/>
      <w:numFmt w:val="decimal"/>
      <w:lvlText w:val="%1."/>
      <w:lvlJc w:val="left"/>
      <w:pPr>
        <w:ind w:left="480" w:hanging="480"/>
      </w:pPr>
      <w:rPr>
        <w:rFonts w:hint="default"/>
        <w:b/>
      </w:rPr>
    </w:lvl>
    <w:lvl w:ilvl="1">
      <w:start w:val="1"/>
      <w:numFmt w:val="decimal"/>
      <w:lvlText w:val="%1.%2."/>
      <w:lvlJc w:val="left"/>
      <w:pPr>
        <w:ind w:left="1189" w:hanging="480"/>
      </w:pPr>
      <w:rPr>
        <w:rFonts w:hint="default"/>
        <w:b w:val="0"/>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abstractNum w:abstractNumId="37">
    <w:nsid w:val="5FFB5891"/>
    <w:multiLevelType w:val="hybridMultilevel"/>
    <w:tmpl w:val="C240B5B2"/>
    <w:lvl w:ilvl="0" w:tplc="11AC6A56">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8">
    <w:nsid w:val="60A25F2C"/>
    <w:multiLevelType w:val="multilevel"/>
    <w:tmpl w:val="AC001EC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22315C8"/>
    <w:multiLevelType w:val="multilevel"/>
    <w:tmpl w:val="C11E35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32C61EE"/>
    <w:multiLevelType w:val="multilevel"/>
    <w:tmpl w:val="5B261FD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67CD73D2"/>
    <w:multiLevelType w:val="hybridMultilevel"/>
    <w:tmpl w:val="288CE93A"/>
    <w:lvl w:ilvl="0" w:tplc="9AA4131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68833519"/>
    <w:multiLevelType w:val="multilevel"/>
    <w:tmpl w:val="578C1A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6A6B6773"/>
    <w:multiLevelType w:val="multilevel"/>
    <w:tmpl w:val="F85451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3"/>
      <w:numFmt w:val="lowerLetter"/>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6FCB7C62"/>
    <w:multiLevelType w:val="multilevel"/>
    <w:tmpl w:val="3F40F2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26A168C"/>
    <w:multiLevelType w:val="hybridMultilevel"/>
    <w:tmpl w:val="D8ACED5C"/>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nsid w:val="744A1463"/>
    <w:multiLevelType w:val="multilevel"/>
    <w:tmpl w:val="A06CCC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7DB6A7A"/>
    <w:multiLevelType w:val="multilevel"/>
    <w:tmpl w:val="129EBCCC"/>
    <w:lvl w:ilvl="0">
      <w:start w:val="1"/>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8">
    <w:nsid w:val="7A956692"/>
    <w:multiLevelType w:val="multilevel"/>
    <w:tmpl w:val="29E0F4E6"/>
    <w:lvl w:ilvl="0">
      <w:start w:val="12"/>
      <w:numFmt w:val="decimal"/>
      <w:lvlText w:val="%1."/>
      <w:lvlJc w:val="left"/>
      <w:pPr>
        <w:ind w:left="480" w:hanging="480"/>
      </w:pPr>
      <w:rPr>
        <w:rFonts w:hint="default"/>
      </w:rPr>
    </w:lvl>
    <w:lvl w:ilvl="1">
      <w:start w:val="1"/>
      <w:numFmt w:val="decimal"/>
      <w:lvlText w:val="%1.%2."/>
      <w:lvlJc w:val="left"/>
      <w:pPr>
        <w:ind w:left="1440" w:hanging="720"/>
      </w:pPr>
      <w:rPr>
        <w:rFonts w:hint="default"/>
        <w:b w:val="0"/>
        <w:bCs/>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9">
    <w:nsid w:val="7F313CC9"/>
    <w:multiLevelType w:val="hybridMultilevel"/>
    <w:tmpl w:val="C2582AD2"/>
    <w:lvl w:ilvl="0" w:tplc="0BB0C1FE">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num w:numId="1">
    <w:abstractNumId w:val="10"/>
  </w:num>
  <w:num w:numId="2">
    <w:abstractNumId w:val="26"/>
  </w:num>
  <w:num w:numId="3">
    <w:abstractNumId w:val="17"/>
  </w:num>
  <w:num w:numId="4">
    <w:abstractNumId w:val="49"/>
  </w:num>
  <w:num w:numId="5">
    <w:abstractNumId w:val="37"/>
  </w:num>
  <w:num w:numId="6">
    <w:abstractNumId w:val="35"/>
  </w:num>
  <w:num w:numId="7">
    <w:abstractNumId w:val="0"/>
  </w:num>
  <w:num w:numId="8">
    <w:abstractNumId w:val="47"/>
  </w:num>
  <w:num w:numId="9">
    <w:abstractNumId w:val="9"/>
  </w:num>
  <w:num w:numId="10">
    <w:abstractNumId w:val="24"/>
  </w:num>
  <w:num w:numId="11">
    <w:abstractNumId w:val="3"/>
  </w:num>
  <w:num w:numId="12">
    <w:abstractNumId w:val="1"/>
  </w:num>
  <w:num w:numId="13">
    <w:abstractNumId w:val="23"/>
  </w:num>
  <w:num w:numId="14">
    <w:abstractNumId w:val="25"/>
  </w:num>
  <w:num w:numId="15">
    <w:abstractNumId w:val="36"/>
  </w:num>
  <w:num w:numId="16">
    <w:abstractNumId w:val="2"/>
  </w:num>
  <w:num w:numId="17">
    <w:abstractNumId w:val="6"/>
  </w:num>
  <w:num w:numId="18">
    <w:abstractNumId w:val="13"/>
  </w:num>
  <w:num w:numId="19">
    <w:abstractNumId w:val="34"/>
  </w:num>
  <w:num w:numId="20">
    <w:abstractNumId w:val="15"/>
  </w:num>
  <w:num w:numId="21">
    <w:abstractNumId w:val="44"/>
  </w:num>
  <w:num w:numId="22">
    <w:abstractNumId w:val="43"/>
  </w:num>
  <w:num w:numId="23">
    <w:abstractNumId w:val="29"/>
  </w:num>
  <w:num w:numId="24">
    <w:abstractNumId w:val="7"/>
  </w:num>
  <w:num w:numId="25">
    <w:abstractNumId w:val="14"/>
  </w:num>
  <w:num w:numId="26">
    <w:abstractNumId w:val="46"/>
  </w:num>
  <w:num w:numId="27">
    <w:abstractNumId w:val="8"/>
  </w:num>
  <w:num w:numId="28">
    <w:abstractNumId w:val="28"/>
  </w:num>
  <w:num w:numId="29">
    <w:abstractNumId w:val="20"/>
  </w:num>
  <w:num w:numId="30">
    <w:abstractNumId w:val="5"/>
  </w:num>
  <w:num w:numId="31">
    <w:abstractNumId w:val="22"/>
  </w:num>
  <w:num w:numId="32">
    <w:abstractNumId w:val="33"/>
  </w:num>
  <w:num w:numId="33">
    <w:abstractNumId w:val="4"/>
  </w:num>
  <w:num w:numId="34">
    <w:abstractNumId w:val="30"/>
  </w:num>
  <w:num w:numId="35">
    <w:abstractNumId w:val="42"/>
  </w:num>
  <w:num w:numId="36">
    <w:abstractNumId w:val="39"/>
  </w:num>
  <w:num w:numId="37">
    <w:abstractNumId w:val="40"/>
  </w:num>
  <w:num w:numId="38">
    <w:abstractNumId w:val="19"/>
  </w:num>
  <w:num w:numId="39">
    <w:abstractNumId w:val="38"/>
  </w:num>
  <w:num w:numId="40">
    <w:abstractNumId w:val="11"/>
  </w:num>
  <w:num w:numId="41">
    <w:abstractNumId w:val="18"/>
  </w:num>
  <w:num w:numId="42">
    <w:abstractNumId w:val="16"/>
  </w:num>
  <w:num w:numId="43">
    <w:abstractNumId w:val="31"/>
  </w:num>
  <w:num w:numId="44">
    <w:abstractNumId w:val="21"/>
  </w:num>
  <w:num w:numId="45">
    <w:abstractNumId w:val="32"/>
  </w:num>
  <w:num w:numId="46">
    <w:abstractNumId w:val="41"/>
  </w:num>
  <w:num w:numId="47">
    <w:abstractNumId w:val="27"/>
  </w:num>
  <w:num w:numId="48">
    <w:abstractNumId w:val="48"/>
  </w:num>
  <w:num w:numId="49">
    <w:abstractNumId w:val="12"/>
  </w:num>
  <w:num w:numId="50">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53B"/>
    <w:rsid w:val="00003CC3"/>
    <w:rsid w:val="0000486C"/>
    <w:rsid w:val="00007B5F"/>
    <w:rsid w:val="00010950"/>
    <w:rsid w:val="00014453"/>
    <w:rsid w:val="00016E6A"/>
    <w:rsid w:val="000256E6"/>
    <w:rsid w:val="0003549F"/>
    <w:rsid w:val="00040AAA"/>
    <w:rsid w:val="000453CE"/>
    <w:rsid w:val="00051256"/>
    <w:rsid w:val="00063CAB"/>
    <w:rsid w:val="0006509D"/>
    <w:rsid w:val="0007483D"/>
    <w:rsid w:val="00075921"/>
    <w:rsid w:val="00087C04"/>
    <w:rsid w:val="000947D7"/>
    <w:rsid w:val="00095B78"/>
    <w:rsid w:val="000971A0"/>
    <w:rsid w:val="000B25AE"/>
    <w:rsid w:val="000C270E"/>
    <w:rsid w:val="000C4BBF"/>
    <w:rsid w:val="000C7528"/>
    <w:rsid w:val="000C7D67"/>
    <w:rsid w:val="000D74F1"/>
    <w:rsid w:val="000E4D67"/>
    <w:rsid w:val="000E648B"/>
    <w:rsid w:val="000E6EA7"/>
    <w:rsid w:val="000F3029"/>
    <w:rsid w:val="000F5ED8"/>
    <w:rsid w:val="000F6145"/>
    <w:rsid w:val="00100AB6"/>
    <w:rsid w:val="00102651"/>
    <w:rsid w:val="00111663"/>
    <w:rsid w:val="00115438"/>
    <w:rsid w:val="00115754"/>
    <w:rsid w:val="00121F23"/>
    <w:rsid w:val="001258EE"/>
    <w:rsid w:val="001323CF"/>
    <w:rsid w:val="001323FD"/>
    <w:rsid w:val="00134C0B"/>
    <w:rsid w:val="00134D7D"/>
    <w:rsid w:val="001379A6"/>
    <w:rsid w:val="00142E7A"/>
    <w:rsid w:val="00142F00"/>
    <w:rsid w:val="00150FDA"/>
    <w:rsid w:val="00166E31"/>
    <w:rsid w:val="00176818"/>
    <w:rsid w:val="0018450E"/>
    <w:rsid w:val="00195503"/>
    <w:rsid w:val="001A2761"/>
    <w:rsid w:val="001A3176"/>
    <w:rsid w:val="001B0224"/>
    <w:rsid w:val="001C346F"/>
    <w:rsid w:val="001C5567"/>
    <w:rsid w:val="001D1CF3"/>
    <w:rsid w:val="001D2273"/>
    <w:rsid w:val="001D249A"/>
    <w:rsid w:val="001D3C28"/>
    <w:rsid w:val="001D6D7C"/>
    <w:rsid w:val="001E4DCA"/>
    <w:rsid w:val="001E5D2D"/>
    <w:rsid w:val="001E67B1"/>
    <w:rsid w:val="001F5F61"/>
    <w:rsid w:val="00200ECA"/>
    <w:rsid w:val="002010BA"/>
    <w:rsid w:val="00201EE3"/>
    <w:rsid w:val="00210C6C"/>
    <w:rsid w:val="00212C14"/>
    <w:rsid w:val="002130EE"/>
    <w:rsid w:val="00222484"/>
    <w:rsid w:val="002407FE"/>
    <w:rsid w:val="00243B89"/>
    <w:rsid w:val="00244838"/>
    <w:rsid w:val="00272627"/>
    <w:rsid w:val="00272A10"/>
    <w:rsid w:val="00294F0A"/>
    <w:rsid w:val="002A63FB"/>
    <w:rsid w:val="002A7014"/>
    <w:rsid w:val="002B0934"/>
    <w:rsid w:val="002B45D7"/>
    <w:rsid w:val="002B52B1"/>
    <w:rsid w:val="002B5749"/>
    <w:rsid w:val="002C0503"/>
    <w:rsid w:val="002C24F4"/>
    <w:rsid w:val="002C40F1"/>
    <w:rsid w:val="002C4EC6"/>
    <w:rsid w:val="002C65E7"/>
    <w:rsid w:val="002D2C92"/>
    <w:rsid w:val="002E10A9"/>
    <w:rsid w:val="002E22D7"/>
    <w:rsid w:val="002E284F"/>
    <w:rsid w:val="002E2889"/>
    <w:rsid w:val="002E3B3E"/>
    <w:rsid w:val="002E609E"/>
    <w:rsid w:val="002E6A82"/>
    <w:rsid w:val="002F3C72"/>
    <w:rsid w:val="0030024C"/>
    <w:rsid w:val="003273DA"/>
    <w:rsid w:val="0034448E"/>
    <w:rsid w:val="00347271"/>
    <w:rsid w:val="003511CB"/>
    <w:rsid w:val="00351DEF"/>
    <w:rsid w:val="00352693"/>
    <w:rsid w:val="003567DA"/>
    <w:rsid w:val="00361A36"/>
    <w:rsid w:val="00361E26"/>
    <w:rsid w:val="0036375E"/>
    <w:rsid w:val="003643FA"/>
    <w:rsid w:val="00367048"/>
    <w:rsid w:val="0036745F"/>
    <w:rsid w:val="003707D8"/>
    <w:rsid w:val="003753D4"/>
    <w:rsid w:val="00375B85"/>
    <w:rsid w:val="003761BD"/>
    <w:rsid w:val="003769DF"/>
    <w:rsid w:val="00377D99"/>
    <w:rsid w:val="00380604"/>
    <w:rsid w:val="00385816"/>
    <w:rsid w:val="003873DC"/>
    <w:rsid w:val="003920E2"/>
    <w:rsid w:val="00394FC9"/>
    <w:rsid w:val="00397877"/>
    <w:rsid w:val="003A0EBE"/>
    <w:rsid w:val="003B26BE"/>
    <w:rsid w:val="003B5AC3"/>
    <w:rsid w:val="003C1A32"/>
    <w:rsid w:val="003C5C9D"/>
    <w:rsid w:val="003C5EF9"/>
    <w:rsid w:val="003D2A07"/>
    <w:rsid w:val="003D6166"/>
    <w:rsid w:val="003E0FCB"/>
    <w:rsid w:val="003E6DAC"/>
    <w:rsid w:val="004037FC"/>
    <w:rsid w:val="00407C48"/>
    <w:rsid w:val="004101E3"/>
    <w:rsid w:val="004125C3"/>
    <w:rsid w:val="00412C92"/>
    <w:rsid w:val="004166E5"/>
    <w:rsid w:val="00420D85"/>
    <w:rsid w:val="00423A06"/>
    <w:rsid w:val="004242F2"/>
    <w:rsid w:val="004307CD"/>
    <w:rsid w:val="004322D3"/>
    <w:rsid w:val="00440ADA"/>
    <w:rsid w:val="00440EC8"/>
    <w:rsid w:val="00443EE7"/>
    <w:rsid w:val="004443DE"/>
    <w:rsid w:val="00446132"/>
    <w:rsid w:val="0044641E"/>
    <w:rsid w:val="004524B2"/>
    <w:rsid w:val="00454157"/>
    <w:rsid w:val="004579C9"/>
    <w:rsid w:val="00465A01"/>
    <w:rsid w:val="0046624A"/>
    <w:rsid w:val="00467975"/>
    <w:rsid w:val="00471A61"/>
    <w:rsid w:val="00484337"/>
    <w:rsid w:val="0049359C"/>
    <w:rsid w:val="00496707"/>
    <w:rsid w:val="00497D21"/>
    <w:rsid w:val="004A0ED4"/>
    <w:rsid w:val="004A2291"/>
    <w:rsid w:val="004A3F40"/>
    <w:rsid w:val="004A463A"/>
    <w:rsid w:val="004A73B6"/>
    <w:rsid w:val="004B1525"/>
    <w:rsid w:val="004B5DAA"/>
    <w:rsid w:val="004B6E58"/>
    <w:rsid w:val="004C0CBC"/>
    <w:rsid w:val="004C7BE4"/>
    <w:rsid w:val="004D2C55"/>
    <w:rsid w:val="004D4135"/>
    <w:rsid w:val="004E1F95"/>
    <w:rsid w:val="004F16C2"/>
    <w:rsid w:val="004F1A08"/>
    <w:rsid w:val="004F2A26"/>
    <w:rsid w:val="004F31CD"/>
    <w:rsid w:val="00501AE4"/>
    <w:rsid w:val="0050609F"/>
    <w:rsid w:val="00506E4B"/>
    <w:rsid w:val="00507093"/>
    <w:rsid w:val="005109A3"/>
    <w:rsid w:val="00512BFC"/>
    <w:rsid w:val="00515264"/>
    <w:rsid w:val="00516B7D"/>
    <w:rsid w:val="0052252D"/>
    <w:rsid w:val="00523D1A"/>
    <w:rsid w:val="00525721"/>
    <w:rsid w:val="005263F6"/>
    <w:rsid w:val="005265DF"/>
    <w:rsid w:val="005276A5"/>
    <w:rsid w:val="00531C0F"/>
    <w:rsid w:val="00536F16"/>
    <w:rsid w:val="00540718"/>
    <w:rsid w:val="00540E44"/>
    <w:rsid w:val="00542FEC"/>
    <w:rsid w:val="00543615"/>
    <w:rsid w:val="0054368F"/>
    <w:rsid w:val="00550831"/>
    <w:rsid w:val="00552B47"/>
    <w:rsid w:val="005619EC"/>
    <w:rsid w:val="005623FC"/>
    <w:rsid w:val="00562C1E"/>
    <w:rsid w:val="00566D8C"/>
    <w:rsid w:val="00571651"/>
    <w:rsid w:val="0057485D"/>
    <w:rsid w:val="00576ACF"/>
    <w:rsid w:val="00584CAD"/>
    <w:rsid w:val="00590801"/>
    <w:rsid w:val="0059120B"/>
    <w:rsid w:val="005916D1"/>
    <w:rsid w:val="00594AF8"/>
    <w:rsid w:val="00595628"/>
    <w:rsid w:val="005A5387"/>
    <w:rsid w:val="005B0D84"/>
    <w:rsid w:val="005D30D6"/>
    <w:rsid w:val="005E09D6"/>
    <w:rsid w:val="005E6D61"/>
    <w:rsid w:val="005F070F"/>
    <w:rsid w:val="005F7522"/>
    <w:rsid w:val="00601F49"/>
    <w:rsid w:val="0060253B"/>
    <w:rsid w:val="00605275"/>
    <w:rsid w:val="006115B6"/>
    <w:rsid w:val="00614FA0"/>
    <w:rsid w:val="00620049"/>
    <w:rsid w:val="00620B96"/>
    <w:rsid w:val="00634865"/>
    <w:rsid w:val="00651668"/>
    <w:rsid w:val="00652298"/>
    <w:rsid w:val="00655E44"/>
    <w:rsid w:val="0066380D"/>
    <w:rsid w:val="0066734E"/>
    <w:rsid w:val="0067173C"/>
    <w:rsid w:val="00674272"/>
    <w:rsid w:val="0067433D"/>
    <w:rsid w:val="00685C39"/>
    <w:rsid w:val="00693275"/>
    <w:rsid w:val="00694FF1"/>
    <w:rsid w:val="006A5BCB"/>
    <w:rsid w:val="006B3A31"/>
    <w:rsid w:val="006B44F3"/>
    <w:rsid w:val="006B5F2D"/>
    <w:rsid w:val="006C0183"/>
    <w:rsid w:val="006C01DF"/>
    <w:rsid w:val="006C34F6"/>
    <w:rsid w:val="006C7CBF"/>
    <w:rsid w:val="006D2553"/>
    <w:rsid w:val="006D5DD9"/>
    <w:rsid w:val="006D699A"/>
    <w:rsid w:val="006E445B"/>
    <w:rsid w:val="006E6828"/>
    <w:rsid w:val="006E6EBD"/>
    <w:rsid w:val="006F05EC"/>
    <w:rsid w:val="006F0F85"/>
    <w:rsid w:val="00700866"/>
    <w:rsid w:val="00701CD9"/>
    <w:rsid w:val="00714A3A"/>
    <w:rsid w:val="007201CC"/>
    <w:rsid w:val="00723244"/>
    <w:rsid w:val="0074653F"/>
    <w:rsid w:val="0074721C"/>
    <w:rsid w:val="00747A68"/>
    <w:rsid w:val="00750FD9"/>
    <w:rsid w:val="00752202"/>
    <w:rsid w:val="007606A6"/>
    <w:rsid w:val="00764AE5"/>
    <w:rsid w:val="007655DB"/>
    <w:rsid w:val="00774FB5"/>
    <w:rsid w:val="00776ABC"/>
    <w:rsid w:val="00784438"/>
    <w:rsid w:val="0078492F"/>
    <w:rsid w:val="00795291"/>
    <w:rsid w:val="007A25E3"/>
    <w:rsid w:val="007A3BA3"/>
    <w:rsid w:val="007B3133"/>
    <w:rsid w:val="007B45EE"/>
    <w:rsid w:val="007B5BBF"/>
    <w:rsid w:val="007C50DF"/>
    <w:rsid w:val="007C7B05"/>
    <w:rsid w:val="007D7FA7"/>
    <w:rsid w:val="007F685A"/>
    <w:rsid w:val="00800205"/>
    <w:rsid w:val="00801C75"/>
    <w:rsid w:val="00803443"/>
    <w:rsid w:val="00806BD0"/>
    <w:rsid w:val="0081036E"/>
    <w:rsid w:val="0081154F"/>
    <w:rsid w:val="00814CF0"/>
    <w:rsid w:val="008152B1"/>
    <w:rsid w:val="008207C8"/>
    <w:rsid w:val="00821532"/>
    <w:rsid w:val="0082404E"/>
    <w:rsid w:val="00824271"/>
    <w:rsid w:val="008264B6"/>
    <w:rsid w:val="0083446B"/>
    <w:rsid w:val="00835F74"/>
    <w:rsid w:val="00844C46"/>
    <w:rsid w:val="0085141B"/>
    <w:rsid w:val="00870AC8"/>
    <w:rsid w:val="00871FB5"/>
    <w:rsid w:val="0087233F"/>
    <w:rsid w:val="0088482C"/>
    <w:rsid w:val="00894357"/>
    <w:rsid w:val="00894C9B"/>
    <w:rsid w:val="0089591E"/>
    <w:rsid w:val="00896FC4"/>
    <w:rsid w:val="008971A4"/>
    <w:rsid w:val="008B05EE"/>
    <w:rsid w:val="008C21D3"/>
    <w:rsid w:val="008D00F5"/>
    <w:rsid w:val="008D16F9"/>
    <w:rsid w:val="008D4CEA"/>
    <w:rsid w:val="008D6C8B"/>
    <w:rsid w:val="008E2580"/>
    <w:rsid w:val="008E616A"/>
    <w:rsid w:val="008E6B6E"/>
    <w:rsid w:val="008E7420"/>
    <w:rsid w:val="008F11F2"/>
    <w:rsid w:val="008F3251"/>
    <w:rsid w:val="008F3F24"/>
    <w:rsid w:val="008F4BF8"/>
    <w:rsid w:val="008F5B2B"/>
    <w:rsid w:val="00901814"/>
    <w:rsid w:val="00924A0F"/>
    <w:rsid w:val="00950455"/>
    <w:rsid w:val="0095675A"/>
    <w:rsid w:val="00957EBF"/>
    <w:rsid w:val="00960B3E"/>
    <w:rsid w:val="00961D0E"/>
    <w:rsid w:val="0096394F"/>
    <w:rsid w:val="00964555"/>
    <w:rsid w:val="0097300E"/>
    <w:rsid w:val="00974C26"/>
    <w:rsid w:val="009800B3"/>
    <w:rsid w:val="0098190F"/>
    <w:rsid w:val="00994E06"/>
    <w:rsid w:val="00996530"/>
    <w:rsid w:val="009B3AEA"/>
    <w:rsid w:val="009B5C45"/>
    <w:rsid w:val="009C0987"/>
    <w:rsid w:val="009C2231"/>
    <w:rsid w:val="009D6FE2"/>
    <w:rsid w:val="009D7A24"/>
    <w:rsid w:val="009D7DF8"/>
    <w:rsid w:val="009E5FD1"/>
    <w:rsid w:val="009F7752"/>
    <w:rsid w:val="00A02D96"/>
    <w:rsid w:val="00A0685F"/>
    <w:rsid w:val="00A109C8"/>
    <w:rsid w:val="00A137D7"/>
    <w:rsid w:val="00A17217"/>
    <w:rsid w:val="00A22478"/>
    <w:rsid w:val="00A23540"/>
    <w:rsid w:val="00A2376B"/>
    <w:rsid w:val="00A23AE8"/>
    <w:rsid w:val="00A32B62"/>
    <w:rsid w:val="00A465DB"/>
    <w:rsid w:val="00A51070"/>
    <w:rsid w:val="00A51218"/>
    <w:rsid w:val="00A53B65"/>
    <w:rsid w:val="00A6599A"/>
    <w:rsid w:val="00A717C4"/>
    <w:rsid w:val="00A73929"/>
    <w:rsid w:val="00A764B5"/>
    <w:rsid w:val="00A770BE"/>
    <w:rsid w:val="00A805D3"/>
    <w:rsid w:val="00A830E3"/>
    <w:rsid w:val="00A9016B"/>
    <w:rsid w:val="00A90CE6"/>
    <w:rsid w:val="00A9155F"/>
    <w:rsid w:val="00A936D9"/>
    <w:rsid w:val="00A93729"/>
    <w:rsid w:val="00A948D5"/>
    <w:rsid w:val="00A97512"/>
    <w:rsid w:val="00AA0B68"/>
    <w:rsid w:val="00AA6C80"/>
    <w:rsid w:val="00AC1D84"/>
    <w:rsid w:val="00AC31CE"/>
    <w:rsid w:val="00AC398B"/>
    <w:rsid w:val="00AD2381"/>
    <w:rsid w:val="00AD6CB0"/>
    <w:rsid w:val="00AE3F63"/>
    <w:rsid w:val="00AE62B8"/>
    <w:rsid w:val="00AF06CB"/>
    <w:rsid w:val="00AF4EA9"/>
    <w:rsid w:val="00AF72BD"/>
    <w:rsid w:val="00B06A88"/>
    <w:rsid w:val="00B07F6F"/>
    <w:rsid w:val="00B10224"/>
    <w:rsid w:val="00B10539"/>
    <w:rsid w:val="00B12BED"/>
    <w:rsid w:val="00B3033D"/>
    <w:rsid w:val="00B30361"/>
    <w:rsid w:val="00B30ACF"/>
    <w:rsid w:val="00B32A28"/>
    <w:rsid w:val="00B40546"/>
    <w:rsid w:val="00B4318F"/>
    <w:rsid w:val="00B43FEC"/>
    <w:rsid w:val="00B47F13"/>
    <w:rsid w:val="00B65361"/>
    <w:rsid w:val="00B7228C"/>
    <w:rsid w:val="00B75963"/>
    <w:rsid w:val="00B75DAB"/>
    <w:rsid w:val="00BA2DFE"/>
    <w:rsid w:val="00BA5F5E"/>
    <w:rsid w:val="00BB4370"/>
    <w:rsid w:val="00BB5BAD"/>
    <w:rsid w:val="00BB66CC"/>
    <w:rsid w:val="00BC0378"/>
    <w:rsid w:val="00BD1B70"/>
    <w:rsid w:val="00BD1E0A"/>
    <w:rsid w:val="00BD6E62"/>
    <w:rsid w:val="00BD7738"/>
    <w:rsid w:val="00BE40AC"/>
    <w:rsid w:val="00BF527B"/>
    <w:rsid w:val="00C103A9"/>
    <w:rsid w:val="00C11A76"/>
    <w:rsid w:val="00C12C6F"/>
    <w:rsid w:val="00C138DA"/>
    <w:rsid w:val="00C23124"/>
    <w:rsid w:val="00C33957"/>
    <w:rsid w:val="00C3605F"/>
    <w:rsid w:val="00C641A6"/>
    <w:rsid w:val="00C73158"/>
    <w:rsid w:val="00C81497"/>
    <w:rsid w:val="00C913A8"/>
    <w:rsid w:val="00C94902"/>
    <w:rsid w:val="00CA5ED4"/>
    <w:rsid w:val="00CA6959"/>
    <w:rsid w:val="00CA6A35"/>
    <w:rsid w:val="00CB137B"/>
    <w:rsid w:val="00CB5986"/>
    <w:rsid w:val="00CC090B"/>
    <w:rsid w:val="00CC0A8F"/>
    <w:rsid w:val="00CC1DED"/>
    <w:rsid w:val="00CD3BBB"/>
    <w:rsid w:val="00CD5F85"/>
    <w:rsid w:val="00CE285A"/>
    <w:rsid w:val="00CE7ED0"/>
    <w:rsid w:val="00CF035B"/>
    <w:rsid w:val="00D05DE3"/>
    <w:rsid w:val="00D0631D"/>
    <w:rsid w:val="00D06844"/>
    <w:rsid w:val="00D1077F"/>
    <w:rsid w:val="00D16D30"/>
    <w:rsid w:val="00D17B64"/>
    <w:rsid w:val="00D17E6E"/>
    <w:rsid w:val="00D2593B"/>
    <w:rsid w:val="00D264BF"/>
    <w:rsid w:val="00D26A22"/>
    <w:rsid w:val="00D341A3"/>
    <w:rsid w:val="00D346DC"/>
    <w:rsid w:val="00D348A1"/>
    <w:rsid w:val="00D42641"/>
    <w:rsid w:val="00D4643D"/>
    <w:rsid w:val="00D50199"/>
    <w:rsid w:val="00D53728"/>
    <w:rsid w:val="00D57805"/>
    <w:rsid w:val="00D601D0"/>
    <w:rsid w:val="00D636B3"/>
    <w:rsid w:val="00D70AA0"/>
    <w:rsid w:val="00D717F2"/>
    <w:rsid w:val="00D76DAB"/>
    <w:rsid w:val="00D774BA"/>
    <w:rsid w:val="00D85981"/>
    <w:rsid w:val="00D94E14"/>
    <w:rsid w:val="00D96BA1"/>
    <w:rsid w:val="00D97FC0"/>
    <w:rsid w:val="00DA5852"/>
    <w:rsid w:val="00DB0317"/>
    <w:rsid w:val="00DB2F13"/>
    <w:rsid w:val="00DB3899"/>
    <w:rsid w:val="00DC6EB7"/>
    <w:rsid w:val="00DD563E"/>
    <w:rsid w:val="00DD7519"/>
    <w:rsid w:val="00DE027E"/>
    <w:rsid w:val="00DE39B6"/>
    <w:rsid w:val="00DE68BF"/>
    <w:rsid w:val="00DF1E75"/>
    <w:rsid w:val="00DF4B47"/>
    <w:rsid w:val="00DF7F22"/>
    <w:rsid w:val="00E05C9E"/>
    <w:rsid w:val="00E05CE3"/>
    <w:rsid w:val="00E12F48"/>
    <w:rsid w:val="00E13602"/>
    <w:rsid w:val="00E15E94"/>
    <w:rsid w:val="00E20B72"/>
    <w:rsid w:val="00E21267"/>
    <w:rsid w:val="00E23456"/>
    <w:rsid w:val="00E274E2"/>
    <w:rsid w:val="00E32611"/>
    <w:rsid w:val="00E327ED"/>
    <w:rsid w:val="00E37769"/>
    <w:rsid w:val="00E41F8A"/>
    <w:rsid w:val="00E462BC"/>
    <w:rsid w:val="00E47A2E"/>
    <w:rsid w:val="00E5544E"/>
    <w:rsid w:val="00E61ACC"/>
    <w:rsid w:val="00E63004"/>
    <w:rsid w:val="00E643BE"/>
    <w:rsid w:val="00E71ADF"/>
    <w:rsid w:val="00E71E84"/>
    <w:rsid w:val="00E81C1B"/>
    <w:rsid w:val="00E836A4"/>
    <w:rsid w:val="00E93A31"/>
    <w:rsid w:val="00E958A3"/>
    <w:rsid w:val="00E95D86"/>
    <w:rsid w:val="00E967A5"/>
    <w:rsid w:val="00EA21A1"/>
    <w:rsid w:val="00EA2345"/>
    <w:rsid w:val="00EC4798"/>
    <w:rsid w:val="00EC5745"/>
    <w:rsid w:val="00EC6ED5"/>
    <w:rsid w:val="00ED30C6"/>
    <w:rsid w:val="00ED390B"/>
    <w:rsid w:val="00EE5996"/>
    <w:rsid w:val="00EF3895"/>
    <w:rsid w:val="00EF63D8"/>
    <w:rsid w:val="00F010C0"/>
    <w:rsid w:val="00F10387"/>
    <w:rsid w:val="00F12E02"/>
    <w:rsid w:val="00F14185"/>
    <w:rsid w:val="00F26673"/>
    <w:rsid w:val="00F32DEE"/>
    <w:rsid w:val="00F37666"/>
    <w:rsid w:val="00F41E69"/>
    <w:rsid w:val="00F473A9"/>
    <w:rsid w:val="00F53DB7"/>
    <w:rsid w:val="00F540B4"/>
    <w:rsid w:val="00F65194"/>
    <w:rsid w:val="00F723DE"/>
    <w:rsid w:val="00F77BEC"/>
    <w:rsid w:val="00F80139"/>
    <w:rsid w:val="00F81415"/>
    <w:rsid w:val="00F81F33"/>
    <w:rsid w:val="00FA183C"/>
    <w:rsid w:val="00FB2FEC"/>
    <w:rsid w:val="00FC1527"/>
    <w:rsid w:val="00FC26A4"/>
    <w:rsid w:val="00FD4BFC"/>
    <w:rsid w:val="00FD58C8"/>
    <w:rsid w:val="00FD7959"/>
    <w:rsid w:val="00FE14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07C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0253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0253B"/>
  </w:style>
  <w:style w:type="paragraph" w:styleId="Stopka">
    <w:name w:val="footer"/>
    <w:basedOn w:val="Normalny"/>
    <w:link w:val="StopkaZnak"/>
    <w:uiPriority w:val="99"/>
    <w:unhideWhenUsed/>
    <w:rsid w:val="0060253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0253B"/>
  </w:style>
  <w:style w:type="paragraph" w:styleId="Tekstdymka">
    <w:name w:val="Balloon Text"/>
    <w:basedOn w:val="Normalny"/>
    <w:link w:val="TekstdymkaZnak"/>
    <w:uiPriority w:val="99"/>
    <w:semiHidden/>
    <w:unhideWhenUsed/>
    <w:rsid w:val="0060253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0253B"/>
    <w:rPr>
      <w:rFonts w:ascii="Tahoma" w:hAnsi="Tahoma" w:cs="Tahoma"/>
      <w:sz w:val="16"/>
      <w:szCs w:val="16"/>
    </w:rPr>
  </w:style>
  <w:style w:type="paragraph" w:styleId="Akapitzlist">
    <w:name w:val="List Paragraph"/>
    <w:aliases w:val="Preambuła,TRAKO Akapit z listą,Numerowanie,Akapit z listą BS,Kolorowa lista — akcent 11,L1,List Paragraph,Akapit z listą5"/>
    <w:basedOn w:val="Normalny"/>
    <w:link w:val="AkapitzlistZnak"/>
    <w:uiPriority w:val="34"/>
    <w:qFormat/>
    <w:rsid w:val="00BD1B70"/>
    <w:pPr>
      <w:ind w:left="720"/>
      <w:contextualSpacing/>
    </w:pPr>
  </w:style>
  <w:style w:type="character" w:styleId="Hipercze">
    <w:name w:val="Hyperlink"/>
    <w:basedOn w:val="Domylnaczcionkaakapitu"/>
    <w:uiPriority w:val="99"/>
    <w:unhideWhenUsed/>
    <w:rsid w:val="003C5C9D"/>
    <w:rPr>
      <w:color w:val="0000FF" w:themeColor="hyperlink"/>
      <w:u w:val="single"/>
    </w:rPr>
  </w:style>
  <w:style w:type="paragraph" w:styleId="Tekstpodstawowy">
    <w:name w:val="Body Text"/>
    <w:basedOn w:val="Normalny"/>
    <w:link w:val="TekstpodstawowyZnak"/>
    <w:semiHidden/>
    <w:rsid w:val="00347271"/>
    <w:pPr>
      <w:suppressAutoHyphens/>
      <w:spacing w:after="0" w:line="240" w:lineRule="auto"/>
    </w:pPr>
    <w:rPr>
      <w:rFonts w:ascii="Times New Roman" w:eastAsia="Times New Roman" w:hAnsi="Times New Roman" w:cs="Times New Roman"/>
      <w:color w:val="000000"/>
      <w:sz w:val="24"/>
      <w:szCs w:val="20"/>
      <w:lang w:val="cs-CZ" w:eastAsia="ar-SA"/>
    </w:rPr>
  </w:style>
  <w:style w:type="character" w:customStyle="1" w:styleId="TekstpodstawowyZnak">
    <w:name w:val="Tekst podstawowy Znak"/>
    <w:basedOn w:val="Domylnaczcionkaakapitu"/>
    <w:link w:val="Tekstpodstawowy"/>
    <w:semiHidden/>
    <w:rsid w:val="00347271"/>
    <w:rPr>
      <w:rFonts w:ascii="Times New Roman" w:eastAsia="Times New Roman" w:hAnsi="Times New Roman" w:cs="Times New Roman"/>
      <w:color w:val="000000"/>
      <w:sz w:val="24"/>
      <w:szCs w:val="20"/>
      <w:lang w:val="cs-CZ" w:eastAsia="ar-SA"/>
    </w:rPr>
  </w:style>
  <w:style w:type="paragraph" w:customStyle="1" w:styleId="NumberList">
    <w:name w:val="Number List"/>
    <w:rsid w:val="00347271"/>
    <w:pPr>
      <w:suppressAutoHyphens/>
      <w:spacing w:after="0" w:line="240" w:lineRule="auto"/>
      <w:ind w:left="432"/>
      <w:jc w:val="both"/>
    </w:pPr>
    <w:rPr>
      <w:rFonts w:ascii="Times New Roman" w:eastAsia="Arial" w:hAnsi="Times New Roman" w:cs="Times New Roman"/>
      <w:color w:val="000000"/>
      <w:sz w:val="24"/>
      <w:szCs w:val="20"/>
      <w:lang w:val="cs-CZ" w:eastAsia="ar-SA"/>
    </w:rPr>
  </w:style>
  <w:style w:type="paragraph" w:styleId="NormalnyWeb">
    <w:name w:val="Normal (Web)"/>
    <w:basedOn w:val="Normalny"/>
    <w:uiPriority w:val="99"/>
    <w:unhideWhenUsed/>
    <w:rsid w:val="000971A0"/>
    <w:pPr>
      <w:spacing w:before="100" w:beforeAutospacing="1" w:after="119"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D2593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2593B"/>
    <w:rPr>
      <w:sz w:val="20"/>
      <w:szCs w:val="20"/>
    </w:rPr>
  </w:style>
  <w:style w:type="character" w:styleId="Odwoanieprzypisukocowego">
    <w:name w:val="endnote reference"/>
    <w:basedOn w:val="Domylnaczcionkaakapitu"/>
    <w:uiPriority w:val="99"/>
    <w:semiHidden/>
    <w:unhideWhenUsed/>
    <w:rsid w:val="00D2593B"/>
    <w:rPr>
      <w:vertAlign w:val="superscript"/>
    </w:rPr>
  </w:style>
  <w:style w:type="table" w:styleId="Tabela-Siatka">
    <w:name w:val="Table Grid"/>
    <w:basedOn w:val="Standardowy"/>
    <w:uiPriority w:val="59"/>
    <w:rsid w:val="003C1A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uiPriority w:val="99"/>
    <w:semiHidden/>
    <w:unhideWhenUsed/>
    <w:rsid w:val="006D5DD9"/>
    <w:rPr>
      <w:rFonts w:ascii="Times New Roman" w:hAnsi="Times New Roman" w:cs="Times New Roman" w:hint="default"/>
      <w:vertAlign w:val="superscript"/>
    </w:rPr>
  </w:style>
  <w:style w:type="paragraph" w:customStyle="1" w:styleId="Standard">
    <w:name w:val="Standard"/>
    <w:rsid w:val="004D2C55"/>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pl-PL"/>
    </w:rPr>
  </w:style>
  <w:style w:type="character" w:customStyle="1" w:styleId="AkapitzlistZnak">
    <w:name w:val="Akapit z listą Znak"/>
    <w:aliases w:val="Preambuła Znak,TRAKO Akapit z listą Znak,Numerowanie Znak,Akapit z listą BS Znak,Kolorowa lista — akcent 11 Znak,L1 Znak,List Paragraph Znak,Akapit z listą5 Znak"/>
    <w:link w:val="Akapitzlist"/>
    <w:uiPriority w:val="34"/>
    <w:qFormat/>
    <w:rsid w:val="002407FE"/>
  </w:style>
  <w:style w:type="character" w:customStyle="1" w:styleId="Nierozpoznanawzmianka1">
    <w:name w:val="Nierozpoznana wzmianka1"/>
    <w:basedOn w:val="Domylnaczcionkaakapitu"/>
    <w:uiPriority w:val="99"/>
    <w:semiHidden/>
    <w:unhideWhenUsed/>
    <w:rsid w:val="00E327E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0253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0253B"/>
  </w:style>
  <w:style w:type="paragraph" w:styleId="Stopka">
    <w:name w:val="footer"/>
    <w:basedOn w:val="Normalny"/>
    <w:link w:val="StopkaZnak"/>
    <w:uiPriority w:val="99"/>
    <w:unhideWhenUsed/>
    <w:rsid w:val="0060253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0253B"/>
  </w:style>
  <w:style w:type="paragraph" w:styleId="Tekstdymka">
    <w:name w:val="Balloon Text"/>
    <w:basedOn w:val="Normalny"/>
    <w:link w:val="TekstdymkaZnak"/>
    <w:uiPriority w:val="99"/>
    <w:semiHidden/>
    <w:unhideWhenUsed/>
    <w:rsid w:val="0060253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0253B"/>
    <w:rPr>
      <w:rFonts w:ascii="Tahoma" w:hAnsi="Tahoma" w:cs="Tahoma"/>
      <w:sz w:val="16"/>
      <w:szCs w:val="16"/>
    </w:rPr>
  </w:style>
  <w:style w:type="paragraph" w:styleId="Akapitzlist">
    <w:name w:val="List Paragraph"/>
    <w:aliases w:val="Preambuła,TRAKO Akapit z listą,Numerowanie,Akapit z listą BS,Kolorowa lista — akcent 11,L1,List Paragraph,Akapit z listą5"/>
    <w:basedOn w:val="Normalny"/>
    <w:link w:val="AkapitzlistZnak"/>
    <w:uiPriority w:val="34"/>
    <w:qFormat/>
    <w:rsid w:val="00BD1B70"/>
    <w:pPr>
      <w:ind w:left="720"/>
      <w:contextualSpacing/>
    </w:pPr>
  </w:style>
  <w:style w:type="character" w:styleId="Hipercze">
    <w:name w:val="Hyperlink"/>
    <w:basedOn w:val="Domylnaczcionkaakapitu"/>
    <w:uiPriority w:val="99"/>
    <w:unhideWhenUsed/>
    <w:rsid w:val="003C5C9D"/>
    <w:rPr>
      <w:color w:val="0000FF" w:themeColor="hyperlink"/>
      <w:u w:val="single"/>
    </w:rPr>
  </w:style>
  <w:style w:type="paragraph" w:styleId="Tekstpodstawowy">
    <w:name w:val="Body Text"/>
    <w:basedOn w:val="Normalny"/>
    <w:link w:val="TekstpodstawowyZnak"/>
    <w:semiHidden/>
    <w:rsid w:val="00347271"/>
    <w:pPr>
      <w:suppressAutoHyphens/>
      <w:spacing w:after="0" w:line="240" w:lineRule="auto"/>
    </w:pPr>
    <w:rPr>
      <w:rFonts w:ascii="Times New Roman" w:eastAsia="Times New Roman" w:hAnsi="Times New Roman" w:cs="Times New Roman"/>
      <w:color w:val="000000"/>
      <w:sz w:val="24"/>
      <w:szCs w:val="20"/>
      <w:lang w:val="cs-CZ" w:eastAsia="ar-SA"/>
    </w:rPr>
  </w:style>
  <w:style w:type="character" w:customStyle="1" w:styleId="TekstpodstawowyZnak">
    <w:name w:val="Tekst podstawowy Znak"/>
    <w:basedOn w:val="Domylnaczcionkaakapitu"/>
    <w:link w:val="Tekstpodstawowy"/>
    <w:semiHidden/>
    <w:rsid w:val="00347271"/>
    <w:rPr>
      <w:rFonts w:ascii="Times New Roman" w:eastAsia="Times New Roman" w:hAnsi="Times New Roman" w:cs="Times New Roman"/>
      <w:color w:val="000000"/>
      <w:sz w:val="24"/>
      <w:szCs w:val="20"/>
      <w:lang w:val="cs-CZ" w:eastAsia="ar-SA"/>
    </w:rPr>
  </w:style>
  <w:style w:type="paragraph" w:customStyle="1" w:styleId="NumberList">
    <w:name w:val="Number List"/>
    <w:rsid w:val="00347271"/>
    <w:pPr>
      <w:suppressAutoHyphens/>
      <w:spacing w:after="0" w:line="240" w:lineRule="auto"/>
      <w:ind w:left="432"/>
      <w:jc w:val="both"/>
    </w:pPr>
    <w:rPr>
      <w:rFonts w:ascii="Times New Roman" w:eastAsia="Arial" w:hAnsi="Times New Roman" w:cs="Times New Roman"/>
      <w:color w:val="000000"/>
      <w:sz w:val="24"/>
      <w:szCs w:val="20"/>
      <w:lang w:val="cs-CZ" w:eastAsia="ar-SA"/>
    </w:rPr>
  </w:style>
  <w:style w:type="paragraph" w:styleId="NormalnyWeb">
    <w:name w:val="Normal (Web)"/>
    <w:basedOn w:val="Normalny"/>
    <w:uiPriority w:val="99"/>
    <w:unhideWhenUsed/>
    <w:rsid w:val="000971A0"/>
    <w:pPr>
      <w:spacing w:before="100" w:beforeAutospacing="1" w:after="119"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D2593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2593B"/>
    <w:rPr>
      <w:sz w:val="20"/>
      <w:szCs w:val="20"/>
    </w:rPr>
  </w:style>
  <w:style w:type="character" w:styleId="Odwoanieprzypisukocowego">
    <w:name w:val="endnote reference"/>
    <w:basedOn w:val="Domylnaczcionkaakapitu"/>
    <w:uiPriority w:val="99"/>
    <w:semiHidden/>
    <w:unhideWhenUsed/>
    <w:rsid w:val="00D2593B"/>
    <w:rPr>
      <w:vertAlign w:val="superscript"/>
    </w:rPr>
  </w:style>
  <w:style w:type="table" w:styleId="Tabela-Siatka">
    <w:name w:val="Table Grid"/>
    <w:basedOn w:val="Standardowy"/>
    <w:uiPriority w:val="59"/>
    <w:rsid w:val="003C1A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uiPriority w:val="99"/>
    <w:semiHidden/>
    <w:unhideWhenUsed/>
    <w:rsid w:val="006D5DD9"/>
    <w:rPr>
      <w:rFonts w:ascii="Times New Roman" w:hAnsi="Times New Roman" w:cs="Times New Roman" w:hint="default"/>
      <w:vertAlign w:val="superscript"/>
    </w:rPr>
  </w:style>
  <w:style w:type="paragraph" w:customStyle="1" w:styleId="Standard">
    <w:name w:val="Standard"/>
    <w:rsid w:val="004D2C55"/>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pl-PL"/>
    </w:rPr>
  </w:style>
  <w:style w:type="character" w:customStyle="1" w:styleId="AkapitzlistZnak">
    <w:name w:val="Akapit z listą Znak"/>
    <w:aliases w:val="Preambuła Znak,TRAKO Akapit z listą Znak,Numerowanie Znak,Akapit z listą BS Znak,Kolorowa lista — akcent 11 Znak,L1 Znak,List Paragraph Znak,Akapit z listą5 Znak"/>
    <w:link w:val="Akapitzlist"/>
    <w:uiPriority w:val="34"/>
    <w:qFormat/>
    <w:rsid w:val="002407FE"/>
  </w:style>
  <w:style w:type="character" w:customStyle="1" w:styleId="Nierozpoznanawzmianka1">
    <w:name w:val="Nierozpoznana wzmianka1"/>
    <w:basedOn w:val="Domylnaczcionkaakapitu"/>
    <w:uiPriority w:val="99"/>
    <w:semiHidden/>
    <w:unhideWhenUsed/>
    <w:rsid w:val="00E327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299317">
      <w:bodyDiv w:val="1"/>
      <w:marLeft w:val="0"/>
      <w:marRight w:val="0"/>
      <w:marTop w:val="0"/>
      <w:marBottom w:val="0"/>
      <w:divBdr>
        <w:top w:val="none" w:sz="0" w:space="0" w:color="auto"/>
        <w:left w:val="none" w:sz="0" w:space="0" w:color="auto"/>
        <w:bottom w:val="none" w:sz="0" w:space="0" w:color="auto"/>
        <w:right w:val="none" w:sz="0" w:space="0" w:color="auto"/>
      </w:divBdr>
    </w:div>
    <w:div w:id="624894588">
      <w:bodyDiv w:val="1"/>
      <w:marLeft w:val="0"/>
      <w:marRight w:val="0"/>
      <w:marTop w:val="0"/>
      <w:marBottom w:val="0"/>
      <w:divBdr>
        <w:top w:val="none" w:sz="0" w:space="0" w:color="auto"/>
        <w:left w:val="none" w:sz="0" w:space="0" w:color="auto"/>
        <w:bottom w:val="none" w:sz="0" w:space="0" w:color="auto"/>
        <w:right w:val="none" w:sz="0" w:space="0" w:color="auto"/>
      </w:divBdr>
    </w:div>
    <w:div w:id="802043148">
      <w:bodyDiv w:val="1"/>
      <w:marLeft w:val="0"/>
      <w:marRight w:val="0"/>
      <w:marTop w:val="0"/>
      <w:marBottom w:val="0"/>
      <w:divBdr>
        <w:top w:val="none" w:sz="0" w:space="0" w:color="auto"/>
        <w:left w:val="none" w:sz="0" w:space="0" w:color="auto"/>
        <w:bottom w:val="none" w:sz="0" w:space="0" w:color="auto"/>
        <w:right w:val="none" w:sz="0" w:space="0" w:color="auto"/>
      </w:divBdr>
    </w:div>
    <w:div w:id="1042704348">
      <w:bodyDiv w:val="1"/>
      <w:marLeft w:val="0"/>
      <w:marRight w:val="0"/>
      <w:marTop w:val="0"/>
      <w:marBottom w:val="0"/>
      <w:divBdr>
        <w:top w:val="none" w:sz="0" w:space="0" w:color="auto"/>
        <w:left w:val="none" w:sz="0" w:space="0" w:color="auto"/>
        <w:bottom w:val="none" w:sz="0" w:space="0" w:color="auto"/>
        <w:right w:val="none" w:sz="0" w:space="0" w:color="auto"/>
      </w:divBdr>
    </w:div>
    <w:div w:id="1202673066">
      <w:bodyDiv w:val="1"/>
      <w:marLeft w:val="0"/>
      <w:marRight w:val="0"/>
      <w:marTop w:val="0"/>
      <w:marBottom w:val="0"/>
      <w:divBdr>
        <w:top w:val="none" w:sz="0" w:space="0" w:color="auto"/>
        <w:left w:val="none" w:sz="0" w:space="0" w:color="auto"/>
        <w:bottom w:val="none" w:sz="0" w:space="0" w:color="auto"/>
        <w:right w:val="none" w:sz="0" w:space="0" w:color="auto"/>
      </w:divBdr>
    </w:div>
    <w:div w:id="1214582194">
      <w:bodyDiv w:val="1"/>
      <w:marLeft w:val="0"/>
      <w:marRight w:val="0"/>
      <w:marTop w:val="0"/>
      <w:marBottom w:val="0"/>
      <w:divBdr>
        <w:top w:val="none" w:sz="0" w:space="0" w:color="auto"/>
        <w:left w:val="none" w:sz="0" w:space="0" w:color="auto"/>
        <w:bottom w:val="none" w:sz="0" w:space="0" w:color="auto"/>
        <w:right w:val="none" w:sz="0" w:space="0" w:color="auto"/>
      </w:divBdr>
    </w:div>
    <w:div w:id="1308589530">
      <w:bodyDiv w:val="1"/>
      <w:marLeft w:val="0"/>
      <w:marRight w:val="0"/>
      <w:marTop w:val="0"/>
      <w:marBottom w:val="0"/>
      <w:divBdr>
        <w:top w:val="none" w:sz="0" w:space="0" w:color="auto"/>
        <w:left w:val="none" w:sz="0" w:space="0" w:color="auto"/>
        <w:bottom w:val="none" w:sz="0" w:space="0" w:color="auto"/>
        <w:right w:val="none" w:sz="0" w:space="0" w:color="auto"/>
      </w:divBdr>
    </w:div>
    <w:div w:id="1380128095">
      <w:bodyDiv w:val="1"/>
      <w:marLeft w:val="0"/>
      <w:marRight w:val="0"/>
      <w:marTop w:val="0"/>
      <w:marBottom w:val="0"/>
      <w:divBdr>
        <w:top w:val="none" w:sz="0" w:space="0" w:color="auto"/>
        <w:left w:val="none" w:sz="0" w:space="0" w:color="auto"/>
        <w:bottom w:val="none" w:sz="0" w:space="0" w:color="auto"/>
        <w:right w:val="none" w:sz="0" w:space="0" w:color="auto"/>
      </w:divBdr>
    </w:div>
    <w:div w:id="196091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pn/ztm_lublin" TargetMode="External"/><Relationship Id="rId18" Type="http://schemas.openxmlformats.org/officeDocument/2006/relationships/hyperlink" Target="mailto:ztm@ztm.lublin.e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platformazakupowa.pl/pn/ztm_lublin" TargetMode="External"/><Relationship Id="rId17" Type="http://schemas.openxmlformats.org/officeDocument/2006/relationships/hyperlink" Target="https://biuletyn.lublin.eu/zt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uzp.gov.pl/aktualnosci/otwarcie-ofert-w-sytuacji-zagrozenia"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tm@lublin.ztm.e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s://biuletyn.lublin.eu/ztm" TargetMode="External"/><Relationship Id="rId23" Type="http://schemas.openxmlformats.org/officeDocument/2006/relationships/header" Target="header3.xml"/><Relationship Id="rId10" Type="http://schemas.openxmlformats.org/officeDocument/2006/relationships/hyperlink" Target="http://ztm.bip.lublin.eu"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ztm@ztm.lublin.eu" TargetMode="External"/><Relationship Id="rId14" Type="http://schemas.openxmlformats.org/officeDocument/2006/relationships/hyperlink" Target="https://platformazakupowa.pl/pn/ztm_lublin" TargetMode="External"/><Relationship Id="rId22"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757B64-850E-4E70-BD41-1D3DD9282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36</Pages>
  <Words>10164</Words>
  <Characters>60989</Characters>
  <Application>Microsoft Office Word</Application>
  <DocSecurity>0</DocSecurity>
  <Lines>508</Lines>
  <Paragraphs>142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71011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ksiwy</dc:creator>
  <cp:lastModifiedBy>ksiwy</cp:lastModifiedBy>
  <cp:revision>26</cp:revision>
  <cp:lastPrinted>2020-07-15T10:34:00Z</cp:lastPrinted>
  <dcterms:created xsi:type="dcterms:W3CDTF">2020-06-30T07:19:00Z</dcterms:created>
  <dcterms:modified xsi:type="dcterms:W3CDTF">2020-07-15T11:12:00Z</dcterms:modified>
</cp:coreProperties>
</file>