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799AB2C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936185">
        <w:rPr>
          <w:rFonts w:ascii="Adagio_Slab Light" w:hAnsi="Adagio_Slab Light"/>
        </w:rPr>
        <w:t>121</w:t>
      </w:r>
      <w:r w:rsidR="00E97876">
        <w:rPr>
          <w:rFonts w:ascii="Adagio_Slab Light" w:hAnsi="Adagio_Slab Light"/>
        </w:rPr>
        <w:t>/D</w:t>
      </w:r>
      <w:r w:rsidR="003B0DE9">
        <w:rPr>
          <w:rFonts w:ascii="Adagio_Slab Light" w:hAnsi="Adagio_Slab Light"/>
        </w:rPr>
        <w:t>DM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A514D06" w14:textId="3B774F48" w:rsidR="00071B99" w:rsidRPr="00071B99" w:rsidRDefault="00071B99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071B99">
        <w:rPr>
          <w:rFonts w:ascii="Adagio_Slab Light" w:hAnsi="Adagio_Slab Light"/>
          <w:b/>
          <w:bCs/>
          <w:lang w:val="pl"/>
        </w:rPr>
        <w:t>Dostawa urządzenia zapewniającego właściwą temperaturę przechowywania odczynników laboratoryjnych</w:t>
      </w:r>
    </w:p>
    <w:p w14:paraId="5F1A5931" w14:textId="1EF86542" w:rsidR="00252AD0" w:rsidRPr="00252AD0" w:rsidRDefault="00252AD0" w:rsidP="00071B9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77777777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F86B2C4" w14:textId="05C1DE6F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9FA6" w14:textId="77777777" w:rsidR="00A35635" w:rsidRDefault="00A35635" w:rsidP="00426574">
      <w:pPr>
        <w:spacing w:after="0" w:line="240" w:lineRule="auto"/>
      </w:pPr>
      <w:r>
        <w:separator/>
      </w:r>
    </w:p>
  </w:endnote>
  <w:endnote w:type="continuationSeparator" w:id="0">
    <w:p w14:paraId="31BA1F64" w14:textId="77777777" w:rsidR="00A35635" w:rsidRDefault="00A3563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7523" w14:textId="77777777" w:rsidR="00A35635" w:rsidRDefault="00A35635" w:rsidP="00426574">
      <w:pPr>
        <w:spacing w:after="0" w:line="240" w:lineRule="auto"/>
      </w:pPr>
      <w:r>
        <w:separator/>
      </w:r>
    </w:p>
  </w:footnote>
  <w:footnote w:type="continuationSeparator" w:id="0">
    <w:p w14:paraId="1E31B9CF" w14:textId="77777777" w:rsidR="00A35635" w:rsidRDefault="00A3563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71B99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0DE9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6E1219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7E523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36185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35635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23AC7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2022-03-29T09:07:00Z</dcterms:created>
  <dcterms:modified xsi:type="dcterms:W3CDTF">2022-03-31T12:34:00Z</dcterms:modified>
</cp:coreProperties>
</file>