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57" w:rsidRDefault="005458E2" w:rsidP="00430457">
      <w:pPr>
        <w:spacing w:line="360" w:lineRule="auto"/>
        <w:jc w:val="right"/>
        <w:rPr>
          <w:sz w:val="24"/>
        </w:rPr>
      </w:pPr>
      <w:r>
        <w:rPr>
          <w:sz w:val="24"/>
        </w:rPr>
        <w:t>Załącznik nr 2</w:t>
      </w:r>
      <w:r w:rsidR="00430457">
        <w:rPr>
          <w:sz w:val="24"/>
        </w:rPr>
        <w:t xml:space="preserve"> do SWZ</w:t>
      </w:r>
    </w:p>
    <w:p w:rsidR="00430457" w:rsidRDefault="00430457" w:rsidP="00430457">
      <w:pPr>
        <w:jc w:val="center"/>
        <w:rPr>
          <w:b/>
          <w:sz w:val="28"/>
          <w:u w:val="single"/>
        </w:rPr>
      </w:pPr>
      <w:r>
        <w:rPr>
          <w:b/>
          <w:sz w:val="28"/>
        </w:rPr>
        <w:t>FORMULARZ OFERTY</w:t>
      </w:r>
    </w:p>
    <w:p w:rsidR="00430457" w:rsidRDefault="00430457" w:rsidP="00430457">
      <w:pPr>
        <w:spacing w:line="360" w:lineRule="auto"/>
        <w:ind w:left="709" w:hanging="425"/>
        <w:jc w:val="center"/>
        <w:rPr>
          <w:b/>
          <w:sz w:val="24"/>
        </w:rPr>
      </w:pPr>
    </w:p>
    <w:p w:rsidR="00430457" w:rsidRDefault="004504F4" w:rsidP="00430457">
      <w:pPr>
        <w:spacing w:line="360" w:lineRule="auto"/>
        <w:ind w:left="709" w:hanging="425"/>
        <w:jc w:val="both"/>
        <w:rPr>
          <w:sz w:val="24"/>
        </w:rPr>
      </w:pPr>
      <w:r w:rsidRPr="004504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22.9pt;margin-top:0;width:229.6pt;height:85.95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430457" w:rsidRDefault="00430457" w:rsidP="00430457"/>
                <w:p w:rsidR="00430457" w:rsidRDefault="00430457" w:rsidP="00430457"/>
                <w:p w:rsidR="00430457" w:rsidRDefault="00430457" w:rsidP="00430457"/>
                <w:p w:rsidR="00430457" w:rsidRDefault="00430457" w:rsidP="00430457"/>
                <w:p w:rsidR="00430457" w:rsidRDefault="00430457" w:rsidP="00430457"/>
                <w:p w:rsidR="00430457" w:rsidRDefault="00430457" w:rsidP="00430457">
                  <w:pPr>
                    <w:jc w:val="center"/>
                    <w:rPr>
                      <w:sz w:val="16"/>
                    </w:rPr>
                  </w:pPr>
                </w:p>
                <w:p w:rsidR="00430457" w:rsidRDefault="00430457" w:rsidP="00430457">
                  <w:pPr>
                    <w:jc w:val="center"/>
                    <w:rPr>
                      <w:sz w:val="24"/>
                    </w:rPr>
                  </w:pPr>
                  <w:r>
                    <w:t>nazwa Wykonawcy</w:t>
                  </w:r>
                </w:p>
              </w:txbxContent>
            </v:textbox>
          </v:shape>
        </w:pict>
      </w:r>
    </w:p>
    <w:p w:rsidR="00430457" w:rsidRDefault="00430457" w:rsidP="00430457">
      <w:pPr>
        <w:spacing w:line="360" w:lineRule="auto"/>
        <w:ind w:left="709" w:hanging="425"/>
        <w:jc w:val="both"/>
        <w:rPr>
          <w:sz w:val="24"/>
        </w:rPr>
      </w:pPr>
    </w:p>
    <w:p w:rsidR="00430457" w:rsidRDefault="00430457" w:rsidP="00430457">
      <w:pPr>
        <w:spacing w:line="360" w:lineRule="auto"/>
        <w:ind w:left="709" w:hanging="425"/>
        <w:jc w:val="both"/>
        <w:rPr>
          <w:sz w:val="24"/>
        </w:rPr>
      </w:pPr>
    </w:p>
    <w:p w:rsidR="00430457" w:rsidRDefault="00430457" w:rsidP="00430457">
      <w:pPr>
        <w:spacing w:line="360" w:lineRule="auto"/>
        <w:jc w:val="both"/>
        <w:rPr>
          <w:sz w:val="24"/>
        </w:rPr>
      </w:pPr>
    </w:p>
    <w:p w:rsidR="00430457" w:rsidRDefault="00430457" w:rsidP="00430457">
      <w:pPr>
        <w:rPr>
          <w:b/>
          <w:sz w:val="24"/>
        </w:rPr>
      </w:pPr>
    </w:p>
    <w:p w:rsidR="00430457" w:rsidRDefault="00430457" w:rsidP="00430457">
      <w:pPr>
        <w:ind w:left="4962" w:hanging="993"/>
        <w:rPr>
          <w:b/>
          <w:sz w:val="24"/>
        </w:rPr>
      </w:pPr>
      <w:r>
        <w:rPr>
          <w:b/>
          <w:sz w:val="24"/>
        </w:rPr>
        <w:t xml:space="preserve">                 Zespół Szkół                                              Chemiczno-Elektronicznych                                              im. Jana Pawła II w Inowrocławiu </w:t>
      </w:r>
    </w:p>
    <w:p w:rsidR="00430457" w:rsidRDefault="00430457" w:rsidP="00430457">
      <w:pPr>
        <w:ind w:left="3969"/>
        <w:rPr>
          <w:b/>
          <w:sz w:val="24"/>
        </w:rPr>
      </w:pPr>
      <w:r>
        <w:rPr>
          <w:b/>
          <w:sz w:val="24"/>
        </w:rPr>
        <w:t xml:space="preserve">                 ul. Poznańska 345,</w:t>
      </w:r>
    </w:p>
    <w:p w:rsidR="00430457" w:rsidRDefault="00430457" w:rsidP="00430457">
      <w:pPr>
        <w:ind w:firstLine="3969"/>
        <w:rPr>
          <w:sz w:val="24"/>
        </w:rPr>
      </w:pPr>
      <w:r>
        <w:rPr>
          <w:b/>
          <w:sz w:val="24"/>
        </w:rPr>
        <w:t xml:space="preserve">                 88-100 Inowrocław</w:t>
      </w:r>
    </w:p>
    <w:p w:rsidR="00430457" w:rsidRDefault="00430457" w:rsidP="00430457">
      <w:pPr>
        <w:spacing w:line="360" w:lineRule="auto"/>
        <w:rPr>
          <w:sz w:val="24"/>
        </w:rPr>
      </w:pPr>
      <w:r>
        <w:rPr>
          <w:sz w:val="24"/>
        </w:rPr>
        <w:t xml:space="preserve">1. Nazwa i adres Wykonawcy: </w:t>
      </w:r>
    </w:p>
    <w:p w:rsidR="00430457" w:rsidRDefault="00430457" w:rsidP="00430457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……………………………………………………………………...………………………………………………………………………………………………………………………………..</w:t>
      </w:r>
    </w:p>
    <w:p w:rsidR="00430457" w:rsidRDefault="00430457" w:rsidP="00430457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(w przypadku składania oferty przez podmioty występujące wspólnie podać nazwy – firmy </w:t>
      </w:r>
      <w:r>
        <w:rPr>
          <w:sz w:val="24"/>
        </w:rPr>
        <w:br/>
        <w:t xml:space="preserve">i dokładne adresy wszystkich wspólników spółki cywilnej lub członków konsorcjum) </w:t>
      </w:r>
    </w:p>
    <w:p w:rsidR="00430457" w:rsidRDefault="00430457" w:rsidP="00430457">
      <w:pPr>
        <w:spacing w:line="360" w:lineRule="auto"/>
        <w:jc w:val="both"/>
        <w:rPr>
          <w:sz w:val="24"/>
        </w:rPr>
      </w:pPr>
      <w:r>
        <w:rPr>
          <w:sz w:val="24"/>
        </w:rPr>
        <w:t>województwo ……………………………………………………………………...……………</w:t>
      </w:r>
    </w:p>
    <w:p w:rsidR="00430457" w:rsidRDefault="007772AF" w:rsidP="00430457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telefon</w:t>
      </w:r>
      <w:r w:rsidR="00430457">
        <w:rPr>
          <w:sz w:val="24"/>
          <w:lang w:val="de-DE"/>
        </w:rPr>
        <w:t xml:space="preserve">……...………………..……………………………………………………………..… </w:t>
      </w:r>
    </w:p>
    <w:p w:rsidR="00430457" w:rsidRDefault="00430457" w:rsidP="00430457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NIP …………………………………….……… REGON ……………………………………..</w:t>
      </w:r>
    </w:p>
    <w:p w:rsidR="00430457" w:rsidRDefault="00430457" w:rsidP="00430457">
      <w:pPr>
        <w:rPr>
          <w:sz w:val="24"/>
          <w:lang w:val="de-DE"/>
        </w:rPr>
      </w:pPr>
    </w:p>
    <w:p w:rsidR="00430457" w:rsidRDefault="00430457" w:rsidP="00430457">
      <w:pPr>
        <w:jc w:val="both"/>
        <w:rPr>
          <w:b/>
          <w:bCs/>
          <w:sz w:val="24"/>
        </w:rPr>
      </w:pPr>
      <w:r>
        <w:rPr>
          <w:sz w:val="24"/>
        </w:rPr>
        <w:t xml:space="preserve">2. Nawiązując do ogłoszonego postępowania prowadzonego w trybie podstawowym </w:t>
      </w:r>
      <w:r>
        <w:rPr>
          <w:sz w:val="24"/>
        </w:rPr>
        <w:br/>
        <w:t xml:space="preserve">na podstawie art. 275 pkt. 2 ustawy Prawo zamówień publicznych na zadanie pn. </w:t>
      </w:r>
      <w:r w:rsidR="007772AF">
        <w:rPr>
          <w:b/>
          <w:bCs/>
          <w:sz w:val="24"/>
        </w:rPr>
        <w:t xml:space="preserve">Dostawa </w:t>
      </w:r>
      <w:r w:rsidR="007772AF">
        <w:rPr>
          <w:b/>
          <w:bCs/>
          <w:sz w:val="24"/>
        </w:rPr>
        <w:br/>
        <w:t xml:space="preserve">i montaż </w:t>
      </w:r>
      <w:r>
        <w:rPr>
          <w:b/>
          <w:bCs/>
          <w:sz w:val="24"/>
        </w:rPr>
        <w:t xml:space="preserve"> instalacji</w:t>
      </w:r>
      <w:r w:rsidR="009A55C7">
        <w:rPr>
          <w:b/>
          <w:bCs/>
          <w:sz w:val="24"/>
        </w:rPr>
        <w:t xml:space="preserve"> fotowoltaicznej</w:t>
      </w:r>
      <w:r w:rsidR="002825C1">
        <w:rPr>
          <w:b/>
          <w:bCs/>
          <w:sz w:val="24"/>
        </w:rPr>
        <w:t xml:space="preserve"> z magazynem energii</w:t>
      </w:r>
      <w:r w:rsidR="007772AF">
        <w:rPr>
          <w:b/>
          <w:bCs/>
          <w:sz w:val="24"/>
        </w:rPr>
        <w:t xml:space="preserve"> dla Zespołu Szkół Chemiczno-Elektronicznych i</w:t>
      </w:r>
      <w:r w:rsidR="002825C1">
        <w:rPr>
          <w:b/>
          <w:bCs/>
          <w:sz w:val="24"/>
        </w:rPr>
        <w:t xml:space="preserve">m. </w:t>
      </w:r>
      <w:r w:rsidR="007772AF">
        <w:rPr>
          <w:b/>
          <w:bCs/>
          <w:sz w:val="24"/>
        </w:rPr>
        <w:t xml:space="preserve"> Jana Pawła II w Inowrocławiu </w:t>
      </w:r>
    </w:p>
    <w:p w:rsidR="00430457" w:rsidRDefault="00430457" w:rsidP="00430457">
      <w:pPr>
        <w:jc w:val="both"/>
        <w:rPr>
          <w:b/>
          <w:bCs/>
          <w:sz w:val="24"/>
        </w:rPr>
      </w:pPr>
    </w:p>
    <w:p w:rsidR="00430457" w:rsidRDefault="00430457" w:rsidP="002F2DCD">
      <w:pPr>
        <w:tabs>
          <w:tab w:val="left" w:pos="284"/>
        </w:tabs>
        <w:spacing w:after="12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oferuję/emy </w:t>
      </w:r>
      <w:r w:rsidR="002F2DCD">
        <w:rPr>
          <w:b/>
          <w:sz w:val="24"/>
          <w:szCs w:val="24"/>
        </w:rPr>
        <w:t>wykonanie przedmiotu zamówienia</w:t>
      </w:r>
    </w:p>
    <w:p w:rsidR="00430457" w:rsidRDefault="00430457" w:rsidP="00430457">
      <w:pPr>
        <w:tabs>
          <w:tab w:val="left" w:pos="28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stosując niżej wymienione stawki:</w:t>
      </w:r>
    </w:p>
    <w:tbl>
      <w:tblPr>
        <w:tblW w:w="9075" w:type="dxa"/>
        <w:tblInd w:w="108" w:type="dxa"/>
        <w:tblLayout w:type="fixed"/>
        <w:tblLook w:val="04A0"/>
      </w:tblPr>
      <w:tblGrid>
        <w:gridCol w:w="9075"/>
      </w:tblGrid>
      <w:tr w:rsidR="00430457" w:rsidTr="00430457">
        <w:trPr>
          <w:trHeight w:val="70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457" w:rsidRDefault="00430457">
            <w:pPr>
              <w:jc w:val="center"/>
            </w:pPr>
            <w:r>
              <w:rPr>
                <w:b/>
                <w:sz w:val="24"/>
                <w:szCs w:val="24"/>
              </w:rPr>
              <w:t>Cena oferty</w:t>
            </w:r>
          </w:p>
        </w:tc>
      </w:tr>
      <w:tr w:rsidR="00430457" w:rsidTr="00430457">
        <w:trPr>
          <w:trHeight w:val="41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57" w:rsidRDefault="00430457">
            <w:pPr>
              <w:spacing w:line="276" w:lineRule="auto"/>
              <w:ind w:right="-108"/>
              <w:rPr>
                <w:b/>
                <w:bCs/>
                <w:sz w:val="24"/>
              </w:rPr>
            </w:pPr>
          </w:p>
          <w:p w:rsidR="00430457" w:rsidRDefault="00430457">
            <w:pPr>
              <w:spacing w:line="276" w:lineRule="auto"/>
              <w:ind w:right="-108"/>
              <w:rPr>
                <w:sz w:val="24"/>
              </w:rPr>
            </w:pPr>
            <w:r>
              <w:rPr>
                <w:b/>
                <w:bCs/>
                <w:sz w:val="24"/>
              </w:rPr>
              <w:t>Cena ryczałtowa za wykonanie całości przedmiotu</w:t>
            </w:r>
            <w:r>
              <w:rPr>
                <w:sz w:val="24"/>
              </w:rPr>
              <w:t xml:space="preserve"> zamówienia wynosi netto ............... zł,</w:t>
            </w:r>
          </w:p>
          <w:p w:rsidR="00430457" w:rsidRDefault="0043045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wraz z należnym podatkiem VAT w wysokości ….. %, wynosi brutto ............................... zł (słownie ...............................................</w:t>
            </w:r>
            <w:r w:rsidR="007772AF">
              <w:rPr>
                <w:sz w:val="24"/>
              </w:rPr>
              <w:t>...............................................................................</w:t>
            </w:r>
            <w:r>
              <w:rPr>
                <w:sz w:val="24"/>
              </w:rPr>
              <w:t>.zł).</w:t>
            </w:r>
          </w:p>
          <w:p w:rsidR="00430457" w:rsidRDefault="00430457">
            <w:pPr>
              <w:spacing w:line="276" w:lineRule="auto"/>
              <w:jc w:val="both"/>
            </w:pPr>
          </w:p>
          <w:p w:rsidR="00430457" w:rsidRDefault="00430457">
            <w:pPr>
              <w:spacing w:line="276" w:lineRule="auto"/>
              <w:ind w:left="76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Oświadczam/y, że udzielam/y gwarancji jakości na prace montażowe na okres ......... lat, licząc od daty odbioru </w:t>
            </w:r>
            <w:r w:rsidRPr="002F2DCD">
              <w:rPr>
                <w:b/>
                <w:bCs/>
                <w:sz w:val="24"/>
              </w:rPr>
              <w:t xml:space="preserve">końcowego. </w:t>
            </w:r>
            <w:r w:rsidRPr="002F2DCD">
              <w:rPr>
                <w:sz w:val="24"/>
              </w:rPr>
              <w:t>(min. 8 lat, maks. 12 lat).</w:t>
            </w:r>
          </w:p>
          <w:p w:rsidR="00430457" w:rsidRDefault="00430457">
            <w:pPr>
              <w:spacing w:line="276" w:lineRule="auto"/>
              <w:ind w:left="76"/>
              <w:jc w:val="both"/>
              <w:rPr>
                <w:b/>
                <w:bCs/>
                <w:sz w:val="24"/>
              </w:rPr>
            </w:pPr>
          </w:p>
          <w:p w:rsidR="00843501" w:rsidRDefault="00430457">
            <w:pPr>
              <w:spacing w:line="276" w:lineRule="auto"/>
              <w:ind w:left="7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Oświadczam/y, że czas reakcji serwisu dotyczący podjęcia czynności polegających </w:t>
            </w:r>
            <w:r>
              <w:rPr>
                <w:b/>
                <w:bCs/>
                <w:sz w:val="24"/>
                <w:szCs w:val="24"/>
              </w:rPr>
              <w:br/>
              <w:t>na ustaleniu przyczyny awarii, usterki lub wady elementów/podzespołów urządzeń, konstrukcji wynosi</w:t>
            </w:r>
            <w:r w:rsidR="00E93712">
              <w:rPr>
                <w:b/>
                <w:bCs/>
                <w:sz w:val="24"/>
                <w:szCs w:val="24"/>
              </w:rPr>
              <w:t xml:space="preserve"> (odpowiednie podkreślić)</w:t>
            </w:r>
            <w:r w:rsidR="00843501">
              <w:rPr>
                <w:b/>
                <w:bCs/>
                <w:sz w:val="24"/>
                <w:szCs w:val="24"/>
              </w:rPr>
              <w:t>:</w:t>
            </w:r>
          </w:p>
          <w:p w:rsidR="00430457" w:rsidRPr="00E93712" w:rsidRDefault="00E93712" w:rsidP="00E9371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62"/>
              <w:jc w:val="both"/>
              <w:rPr>
                <w:b/>
                <w:bCs/>
                <w:sz w:val="24"/>
                <w:szCs w:val="24"/>
              </w:rPr>
            </w:pPr>
            <w:r w:rsidRPr="00E93712">
              <w:rPr>
                <w:b/>
                <w:bCs/>
                <w:sz w:val="24"/>
                <w:szCs w:val="24"/>
              </w:rPr>
              <w:t>w dniu zgłoszenia</w:t>
            </w:r>
            <w:r w:rsidR="00B74BE8">
              <w:rPr>
                <w:b/>
                <w:bCs/>
                <w:sz w:val="24"/>
                <w:szCs w:val="24"/>
              </w:rPr>
              <w:t>,</w:t>
            </w:r>
          </w:p>
          <w:p w:rsidR="00E93712" w:rsidRDefault="00E93712" w:rsidP="00E9371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6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następnym dniu roboczym</w:t>
            </w:r>
            <w:r w:rsidR="00B74BE8">
              <w:rPr>
                <w:b/>
                <w:bCs/>
                <w:sz w:val="24"/>
                <w:szCs w:val="24"/>
              </w:rPr>
              <w:t>,</w:t>
            </w:r>
          </w:p>
          <w:p w:rsidR="00E93712" w:rsidRPr="00843501" w:rsidRDefault="00E93712" w:rsidP="00E93712">
            <w:pPr>
              <w:pStyle w:val="Akapitzlist"/>
              <w:numPr>
                <w:ilvl w:val="0"/>
                <w:numId w:val="6"/>
              </w:numPr>
              <w:spacing w:line="276" w:lineRule="auto"/>
              <w:ind w:left="462"/>
              <w:jc w:val="both"/>
              <w:rPr>
                <w:sz w:val="24"/>
                <w:szCs w:val="24"/>
              </w:rPr>
            </w:pPr>
            <w:r w:rsidRPr="00E93712">
              <w:rPr>
                <w:b/>
                <w:bCs/>
                <w:sz w:val="24"/>
                <w:szCs w:val="24"/>
              </w:rPr>
              <w:t>w ciągu 2 dni roboczych</w:t>
            </w:r>
            <w:r w:rsidR="00B74BE8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430457" w:rsidRDefault="00430457" w:rsidP="00430457">
      <w:pPr>
        <w:jc w:val="both"/>
        <w:rPr>
          <w:b/>
          <w:sz w:val="24"/>
          <w:szCs w:val="24"/>
        </w:rPr>
      </w:pPr>
    </w:p>
    <w:p w:rsidR="002F2DCD" w:rsidRPr="006D5005" w:rsidRDefault="006D5005" w:rsidP="00430457">
      <w:pPr>
        <w:jc w:val="both"/>
        <w:rPr>
          <w:bCs/>
          <w:sz w:val="24"/>
          <w:szCs w:val="24"/>
        </w:rPr>
      </w:pPr>
      <w:r w:rsidRPr="006D5005">
        <w:rPr>
          <w:bCs/>
          <w:sz w:val="24"/>
          <w:szCs w:val="24"/>
        </w:rPr>
        <w:t>Zamawiający informuje, iż powyższe oświadczenia dot. kryteriów oceny ofert nie podlegają uzupełnieniu. Zamawiający zawarł opis kryteriów oceny ofert wraz z podaniem wag tych kryteriów i sposobu oceny ofert w rozdziale XXI SWZ.</w:t>
      </w:r>
    </w:p>
    <w:p w:rsidR="006D5005" w:rsidRDefault="006D5005" w:rsidP="002F2DCD">
      <w:pPr>
        <w:jc w:val="both"/>
        <w:rPr>
          <w:b/>
          <w:sz w:val="24"/>
          <w:szCs w:val="24"/>
        </w:rPr>
      </w:pPr>
    </w:p>
    <w:p w:rsidR="002F2DCD" w:rsidRDefault="002F2DCD" w:rsidP="002F2D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Oferujemy wykonanie systemu instalacji fotowoltaicznych</w:t>
      </w:r>
      <w:r w:rsidR="006D500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w skład której wchodzą </w:t>
      </w:r>
      <w:r>
        <w:rPr>
          <w:b/>
          <w:sz w:val="24"/>
          <w:szCs w:val="24"/>
        </w:rPr>
        <w:br/>
        <w:t>m. in. następujące elementy:</w:t>
      </w:r>
    </w:p>
    <w:p w:rsidR="002F2DCD" w:rsidRDefault="002F2DCD" w:rsidP="002F2DCD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3118"/>
        <w:gridCol w:w="2694"/>
      </w:tblGrid>
      <w:tr w:rsidR="00BB7185" w:rsidTr="00BB7185">
        <w:tc>
          <w:tcPr>
            <w:tcW w:w="3227" w:type="dxa"/>
          </w:tcPr>
          <w:p w:rsidR="00BB7185" w:rsidRDefault="00BB7185" w:rsidP="006D5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elementu</w:t>
            </w:r>
          </w:p>
        </w:tc>
        <w:tc>
          <w:tcPr>
            <w:tcW w:w="3118" w:type="dxa"/>
          </w:tcPr>
          <w:p w:rsidR="00BB7185" w:rsidRDefault="00BB7185" w:rsidP="006D5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Zaoferowany model</w:t>
            </w:r>
          </w:p>
          <w:p w:rsidR="00BB7185" w:rsidRPr="006D5005" w:rsidRDefault="00BB7185" w:rsidP="006D5005">
            <w:pPr>
              <w:jc w:val="center"/>
              <w:rPr>
                <w:bCs/>
              </w:rPr>
            </w:pPr>
            <w:r w:rsidRPr="006D5005">
              <w:rPr>
                <w:bCs/>
              </w:rPr>
              <w:t>(</w:t>
            </w:r>
            <w:r>
              <w:rPr>
                <w:bCs/>
              </w:rPr>
              <w:t xml:space="preserve">pełna nazwa wynikająca z karty katalogowej </w:t>
            </w:r>
            <w:r w:rsidR="0018358D">
              <w:rPr>
                <w:bCs/>
              </w:rPr>
              <w:t xml:space="preserve">producenta </w:t>
            </w:r>
            <w:r>
              <w:rPr>
                <w:bCs/>
              </w:rPr>
              <w:t xml:space="preserve">oferowanego produktu </w:t>
            </w:r>
            <w:r w:rsidRPr="006D5005">
              <w:rPr>
                <w:bCs/>
              </w:rPr>
              <w:t>w celu oceny zgodności modelu z wymaganiami Zamawiającego)</w:t>
            </w:r>
          </w:p>
        </w:tc>
        <w:tc>
          <w:tcPr>
            <w:tcW w:w="2694" w:type="dxa"/>
          </w:tcPr>
          <w:p w:rsidR="00BB7185" w:rsidRDefault="00BB7185" w:rsidP="006D5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Producent</w:t>
            </w:r>
          </w:p>
        </w:tc>
      </w:tr>
      <w:tr w:rsidR="00BB7185" w:rsidTr="00BB7185">
        <w:tc>
          <w:tcPr>
            <w:tcW w:w="3227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  <w:r w:rsidRPr="002F2DCD">
              <w:rPr>
                <w:b/>
                <w:sz w:val="24"/>
                <w:szCs w:val="24"/>
              </w:rPr>
              <w:t>Falownik</w:t>
            </w:r>
            <w:r>
              <w:rPr>
                <w:b/>
                <w:sz w:val="24"/>
                <w:szCs w:val="24"/>
              </w:rPr>
              <w:t xml:space="preserve"> hybrydowy</w:t>
            </w:r>
          </w:p>
        </w:tc>
        <w:tc>
          <w:tcPr>
            <w:tcW w:w="3118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7185" w:rsidTr="00BB7185">
        <w:tc>
          <w:tcPr>
            <w:tcW w:w="3227" w:type="dxa"/>
          </w:tcPr>
          <w:p w:rsidR="00BB7185" w:rsidRPr="002F2DCD" w:rsidRDefault="00BB7185" w:rsidP="002F2D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Falownik centralny</w:t>
            </w:r>
          </w:p>
        </w:tc>
        <w:tc>
          <w:tcPr>
            <w:tcW w:w="3118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7185" w:rsidTr="00BB7185">
        <w:tc>
          <w:tcPr>
            <w:tcW w:w="3227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Magazyn energii</w:t>
            </w:r>
          </w:p>
        </w:tc>
        <w:tc>
          <w:tcPr>
            <w:tcW w:w="3118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7185" w:rsidTr="00BB7185">
        <w:tc>
          <w:tcPr>
            <w:tcW w:w="3227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  <w:r w:rsidRPr="00BB7185">
              <w:rPr>
                <w:b/>
                <w:sz w:val="24"/>
                <w:szCs w:val="24"/>
              </w:rPr>
              <w:t>Optymalizatory</w:t>
            </w:r>
          </w:p>
        </w:tc>
        <w:tc>
          <w:tcPr>
            <w:tcW w:w="3118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B7185" w:rsidTr="00BB7185">
        <w:trPr>
          <w:trHeight w:val="70"/>
        </w:trPr>
        <w:tc>
          <w:tcPr>
            <w:tcW w:w="3227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  <w:r w:rsidRPr="002F2DCD">
              <w:rPr>
                <w:b/>
                <w:sz w:val="24"/>
                <w:szCs w:val="24"/>
              </w:rPr>
              <w:t>Panele fotowoltaiczne</w:t>
            </w:r>
          </w:p>
        </w:tc>
        <w:tc>
          <w:tcPr>
            <w:tcW w:w="3118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B7185" w:rsidRDefault="00BB7185" w:rsidP="002F2DC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D5005" w:rsidRDefault="006D5005" w:rsidP="002F2DCD">
      <w:pPr>
        <w:jc w:val="both"/>
        <w:rPr>
          <w:b/>
          <w:sz w:val="24"/>
          <w:szCs w:val="24"/>
        </w:rPr>
      </w:pPr>
    </w:p>
    <w:p w:rsidR="002F2DCD" w:rsidRDefault="006D5005" w:rsidP="002F2D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 wymaga</w:t>
      </w:r>
      <w:r w:rsidR="00B74BE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aby zaoferowan</w:t>
      </w:r>
      <w:r w:rsidR="00BB7185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m</w:t>
      </w:r>
      <w:r w:rsidR="002F2DCD" w:rsidRPr="002F2DCD">
        <w:rPr>
          <w:b/>
          <w:sz w:val="24"/>
          <w:szCs w:val="24"/>
        </w:rPr>
        <w:t>agazyn energii</w:t>
      </w:r>
      <w:r w:rsidR="00BB7185">
        <w:rPr>
          <w:b/>
          <w:sz w:val="24"/>
          <w:szCs w:val="24"/>
        </w:rPr>
        <w:t xml:space="preserve">, </w:t>
      </w:r>
      <w:r w:rsidR="00BB7185" w:rsidRPr="00BB7185">
        <w:rPr>
          <w:b/>
          <w:sz w:val="24"/>
          <w:szCs w:val="24"/>
        </w:rPr>
        <w:t>falowniki oraz optymalizatory</w:t>
      </w:r>
      <w:r w:rsidR="009A55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był</w:t>
      </w:r>
      <w:r w:rsidR="00BB7185">
        <w:rPr>
          <w:b/>
          <w:sz w:val="24"/>
          <w:szCs w:val="24"/>
        </w:rPr>
        <w:t>y</w:t>
      </w:r>
      <w:r w:rsidR="009A55C7">
        <w:rPr>
          <w:b/>
          <w:sz w:val="24"/>
          <w:szCs w:val="24"/>
        </w:rPr>
        <w:t xml:space="preserve"> </w:t>
      </w:r>
      <w:r w:rsidR="002F2DCD" w:rsidRPr="002F2DCD">
        <w:rPr>
          <w:b/>
          <w:sz w:val="24"/>
          <w:szCs w:val="24"/>
        </w:rPr>
        <w:t>tego samego producenta</w:t>
      </w:r>
      <w:r w:rsidR="00BB7185">
        <w:rPr>
          <w:b/>
          <w:sz w:val="24"/>
          <w:szCs w:val="24"/>
        </w:rPr>
        <w:t>.</w:t>
      </w:r>
    </w:p>
    <w:p w:rsidR="00430457" w:rsidRDefault="00430457" w:rsidP="00430457">
      <w:pPr>
        <w:jc w:val="both"/>
        <w:rPr>
          <w:b/>
          <w:sz w:val="24"/>
          <w:szCs w:val="24"/>
        </w:rPr>
      </w:pPr>
    </w:p>
    <w:p w:rsidR="00430457" w:rsidRDefault="00430457" w:rsidP="00430457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Oświadczam/my, że:</w:t>
      </w:r>
    </w:p>
    <w:p w:rsidR="00430457" w:rsidRDefault="00430457" w:rsidP="00430457">
      <w:pPr>
        <w:widowControl w:val="0"/>
        <w:adjustRightInd w:val="0"/>
        <w:ind w:left="709" w:hanging="425"/>
        <w:jc w:val="both"/>
        <w:textAlignment w:val="baseline"/>
        <w:rPr>
          <w:i/>
          <w:sz w:val="24"/>
          <w:szCs w:val="24"/>
        </w:rPr>
      </w:pPr>
      <w:r>
        <w:rPr>
          <w:sz w:val="24"/>
        </w:rPr>
        <w:t>a)</w:t>
      </w:r>
      <w:r>
        <w:rPr>
          <w:b/>
          <w:sz w:val="28"/>
        </w:rPr>
        <w:t xml:space="preserve">□ </w:t>
      </w:r>
      <w:r>
        <w:rPr>
          <w:bCs/>
          <w:sz w:val="24"/>
          <w:szCs w:val="18"/>
        </w:rPr>
        <w:t xml:space="preserve">nie </w:t>
      </w:r>
      <w:r>
        <w:rPr>
          <w:sz w:val="24"/>
          <w:szCs w:val="24"/>
        </w:rPr>
        <w:t>należymy do tej samej grupy kapitałowej, o której mowa w art. 108 ust. 1 pkt 5 ustawy z dnia 11 września 2019 roku Prawo zamówień publicznych</w:t>
      </w:r>
      <w:r>
        <w:rPr>
          <w:rStyle w:val="Znakiprzypiswdolnych"/>
          <w:b/>
          <w:sz w:val="28"/>
        </w:rPr>
        <w:t>*</w:t>
      </w:r>
      <w:r>
        <w:rPr>
          <w:sz w:val="24"/>
          <w:szCs w:val="24"/>
        </w:rPr>
        <w:t xml:space="preserve">; </w:t>
      </w:r>
    </w:p>
    <w:p w:rsidR="00430457" w:rsidRDefault="00430457" w:rsidP="00430457">
      <w:pPr>
        <w:widowControl w:val="0"/>
        <w:adjustRightInd w:val="0"/>
        <w:ind w:left="709" w:hanging="425"/>
        <w:jc w:val="both"/>
        <w:textAlignment w:val="baseline"/>
        <w:rPr>
          <w:i/>
          <w:sz w:val="24"/>
          <w:szCs w:val="24"/>
        </w:rPr>
      </w:pPr>
      <w:r>
        <w:rPr>
          <w:bCs/>
          <w:sz w:val="24"/>
          <w:szCs w:val="18"/>
        </w:rPr>
        <w:t>b)</w:t>
      </w:r>
      <w:r>
        <w:rPr>
          <w:b/>
          <w:sz w:val="28"/>
        </w:rPr>
        <w:t xml:space="preserve">□ </w:t>
      </w:r>
      <w:r>
        <w:rPr>
          <w:sz w:val="24"/>
          <w:szCs w:val="24"/>
        </w:rPr>
        <w:t xml:space="preserve">należymy do tej samej grupy kapitałowej, o której mowa w art. 108 ust. 1 pkt 5 ustawy z dnia 11 września 2019 roku Prawo zamówień publicznych </w:t>
      </w:r>
      <w:r w:rsidR="00DF69FE">
        <w:rPr>
          <w:i/>
          <w:sz w:val="24"/>
          <w:szCs w:val="24"/>
        </w:rPr>
        <w:t>(należy wymienić podmioty</w:t>
      </w:r>
      <w:r>
        <w:rPr>
          <w:i/>
          <w:sz w:val="24"/>
          <w:szCs w:val="24"/>
        </w:rPr>
        <w:t xml:space="preserve"> należące do tej samej grupy kapitałowej):</w:t>
      </w:r>
      <w:r>
        <w:rPr>
          <w:rStyle w:val="Znakiprzypiswdolnych"/>
          <w:b/>
          <w:sz w:val="28"/>
        </w:rPr>
        <w:t xml:space="preserve">* </w:t>
      </w:r>
    </w:p>
    <w:p w:rsidR="00430457" w:rsidRDefault="00430457" w:rsidP="00430457">
      <w:pPr>
        <w:widowControl w:val="0"/>
        <w:adjustRightInd w:val="0"/>
        <w:ind w:left="436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- …………………………………………………………………………………………………….….</w:t>
      </w:r>
    </w:p>
    <w:p w:rsidR="00430457" w:rsidRDefault="00430457" w:rsidP="00430457">
      <w:pPr>
        <w:widowControl w:val="0"/>
        <w:adjustRightInd w:val="0"/>
        <w:ind w:left="436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- ……………………………………………………………………………………………………….;</w:t>
      </w:r>
    </w:p>
    <w:p w:rsidR="00430457" w:rsidRDefault="00430457" w:rsidP="00430457">
      <w:pPr>
        <w:widowControl w:val="0"/>
        <w:adjustRightInd w:val="0"/>
        <w:ind w:left="709" w:hanging="425"/>
        <w:jc w:val="both"/>
        <w:textAlignment w:val="baseline"/>
        <w:rPr>
          <w:sz w:val="24"/>
          <w:szCs w:val="24"/>
        </w:rPr>
      </w:pPr>
      <w:r>
        <w:rPr>
          <w:sz w:val="24"/>
        </w:rPr>
        <w:t>c)</w:t>
      </w:r>
      <w:r>
        <w:rPr>
          <w:b/>
          <w:sz w:val="28"/>
        </w:rPr>
        <w:t xml:space="preserve">□ </w:t>
      </w:r>
      <w:r>
        <w:rPr>
          <w:sz w:val="24"/>
          <w:szCs w:val="24"/>
        </w:rPr>
        <w:t>nie należę/ymy do żadnej grupy kapitałowej, o której mowa w art. 108 ust. 1 pkt 5 ustawy z dnia 11 września 2019 roku Prawo zamówień publicznych</w:t>
      </w:r>
      <w:r>
        <w:rPr>
          <w:rStyle w:val="Znakiprzypiswdolnych"/>
          <w:b/>
          <w:sz w:val="28"/>
        </w:rPr>
        <w:t>*</w:t>
      </w:r>
      <w:r>
        <w:rPr>
          <w:rStyle w:val="Znakiprzypiswdolnych"/>
          <w:bCs/>
          <w:sz w:val="24"/>
          <w:szCs w:val="18"/>
        </w:rPr>
        <w:t>;</w:t>
      </w:r>
    </w:p>
    <w:p w:rsidR="00430457" w:rsidRDefault="00430457" w:rsidP="00430457">
      <w:pPr>
        <w:spacing w:line="120" w:lineRule="auto"/>
        <w:jc w:val="both"/>
        <w:rPr>
          <w:rStyle w:val="Znakiprzypiswdolnych"/>
          <w:b/>
          <w:sz w:val="28"/>
        </w:rPr>
      </w:pPr>
    </w:p>
    <w:p w:rsidR="00430457" w:rsidRDefault="00430457" w:rsidP="00430457">
      <w:pPr>
        <w:spacing w:line="276" w:lineRule="auto"/>
        <w:jc w:val="both"/>
        <w:rPr>
          <w:sz w:val="24"/>
        </w:rPr>
      </w:pPr>
      <w:r>
        <w:rPr>
          <w:rStyle w:val="Znakiprzypiswdolnych"/>
          <w:b/>
          <w:sz w:val="28"/>
        </w:rPr>
        <w:t>* właściwe zaznaczyć w odpowiednim kwadracie</w:t>
      </w:r>
    </w:p>
    <w:p w:rsidR="00430457" w:rsidRDefault="00430457" w:rsidP="00430457">
      <w:pPr>
        <w:spacing w:line="120" w:lineRule="auto"/>
        <w:jc w:val="both"/>
        <w:rPr>
          <w:rStyle w:val="Znakiprzypiswdolnych"/>
          <w:b/>
          <w:sz w:val="28"/>
        </w:rPr>
      </w:pPr>
    </w:p>
    <w:p w:rsidR="00430457" w:rsidRPr="00B74BE8" w:rsidRDefault="00430457" w:rsidP="00430457">
      <w:pPr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</w:rPr>
      </w:pPr>
      <w:r w:rsidRPr="00B74BE8">
        <w:rPr>
          <w:sz w:val="24"/>
        </w:rPr>
        <w:t>zapoznałem/liśmy się ze Specyfikacją Warunków Zamówieni</w:t>
      </w:r>
      <w:r w:rsidR="00B06305" w:rsidRPr="00B74BE8">
        <w:rPr>
          <w:sz w:val="24"/>
        </w:rPr>
        <w:t xml:space="preserve">a i </w:t>
      </w:r>
      <w:r w:rsidRPr="00B74BE8">
        <w:rPr>
          <w:sz w:val="24"/>
        </w:rPr>
        <w:t xml:space="preserve">uznaję/my się </w:t>
      </w:r>
      <w:r w:rsidRPr="00B74BE8">
        <w:rPr>
          <w:sz w:val="24"/>
        </w:rPr>
        <w:br/>
        <w:t>za związanych określonymi w niej zasadami postępowania;</w:t>
      </w:r>
    </w:p>
    <w:p w:rsidR="00430457" w:rsidRDefault="00430457" w:rsidP="00430457">
      <w:pPr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zapoznałem/liśmy się z istotnymi postanowieniami umowy, które zostały zawarte </w:t>
      </w:r>
      <w:r>
        <w:rPr>
          <w:sz w:val="24"/>
        </w:rPr>
        <w:br/>
        <w:t>we wzorze umowy stanowiącym załącznik do SWZ</w:t>
      </w:r>
      <w:r w:rsidR="00B74BE8">
        <w:rPr>
          <w:sz w:val="24"/>
        </w:rPr>
        <w:t>,</w:t>
      </w:r>
      <w:r>
        <w:rPr>
          <w:sz w:val="24"/>
        </w:rPr>
        <w:t xml:space="preserve"> i zobowiązuję/my się </w:t>
      </w:r>
      <w:r>
        <w:rPr>
          <w:sz w:val="24"/>
        </w:rPr>
        <w:br/>
        <w:t>w przypadku wyboru naszej oferty do zawarcia umowy na zawartych tam warunkach</w:t>
      </w:r>
      <w:r>
        <w:rPr>
          <w:sz w:val="24"/>
        </w:rPr>
        <w:br/>
        <w:t xml:space="preserve"> w miejscu i terminie wyznaczonym przez Zamawiającego;</w:t>
      </w:r>
    </w:p>
    <w:p w:rsidR="00430457" w:rsidRDefault="00430457" w:rsidP="00430457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Oświadczajestem/śmy (ocenić zgodnie z Załącznikiem nr I do Rozporządzenia Komisji (UE) nr 651/2014 z dnia 17 czerwca 2014 r. uznającego niektóre rodzaje pomocy </w:t>
      </w:r>
      <w:r>
        <w:rPr>
          <w:sz w:val="24"/>
        </w:rPr>
        <w:br/>
        <w:t>za zgodne z rynkiem wewnętrznym w zastosowaniu art. 107 i 108 Traktatu (Dz. Urz. UE L 187 z dnia 26 czerwca 2014 r.):</w:t>
      </w:r>
    </w:p>
    <w:p w:rsidR="00430457" w:rsidRDefault="00430457" w:rsidP="00430457">
      <w:pPr>
        <w:spacing w:line="276" w:lineRule="auto"/>
        <w:ind w:left="436"/>
        <w:jc w:val="both"/>
        <w:rPr>
          <w:b/>
          <w:bCs/>
          <w:sz w:val="24"/>
        </w:rPr>
      </w:pPr>
      <w:r>
        <w:rPr>
          <w:b/>
          <w:bCs/>
          <w:sz w:val="24"/>
        </w:rPr>
        <w:t>(właściwe podkreślić):</w:t>
      </w:r>
    </w:p>
    <w:p w:rsidR="00430457" w:rsidRDefault="00430457" w:rsidP="00430457">
      <w:pPr>
        <w:spacing w:line="276" w:lineRule="auto"/>
        <w:ind w:left="436"/>
        <w:jc w:val="both"/>
        <w:rPr>
          <w:sz w:val="24"/>
        </w:rPr>
      </w:pPr>
      <w:r>
        <w:rPr>
          <w:sz w:val="24"/>
        </w:rPr>
        <w:t>mikro przedsiębiorstwem,</w:t>
      </w:r>
    </w:p>
    <w:p w:rsidR="00430457" w:rsidRDefault="00430457" w:rsidP="00430457">
      <w:pPr>
        <w:spacing w:line="276" w:lineRule="auto"/>
        <w:ind w:left="436"/>
        <w:jc w:val="both"/>
        <w:rPr>
          <w:sz w:val="24"/>
        </w:rPr>
      </w:pPr>
      <w:r>
        <w:rPr>
          <w:sz w:val="24"/>
        </w:rPr>
        <w:t>małym przedsiębiorstwem,</w:t>
      </w:r>
    </w:p>
    <w:p w:rsidR="00430457" w:rsidRDefault="00430457" w:rsidP="00430457">
      <w:pPr>
        <w:spacing w:line="276" w:lineRule="auto"/>
        <w:ind w:left="436"/>
        <w:jc w:val="both"/>
        <w:rPr>
          <w:sz w:val="24"/>
        </w:rPr>
      </w:pPr>
      <w:r>
        <w:rPr>
          <w:sz w:val="24"/>
        </w:rPr>
        <w:t>średnim przedsiębiorstwem,</w:t>
      </w:r>
    </w:p>
    <w:p w:rsidR="00430457" w:rsidRDefault="00430457" w:rsidP="00430457">
      <w:pPr>
        <w:spacing w:line="276" w:lineRule="auto"/>
        <w:ind w:left="436"/>
        <w:jc w:val="both"/>
        <w:rPr>
          <w:sz w:val="24"/>
        </w:rPr>
      </w:pPr>
      <w:r>
        <w:rPr>
          <w:sz w:val="24"/>
        </w:rPr>
        <w:t>innym przedsiębiorstwem;</w:t>
      </w:r>
    </w:p>
    <w:p w:rsidR="00430457" w:rsidRDefault="00430457" w:rsidP="00430457">
      <w:pPr>
        <w:numPr>
          <w:ilvl w:val="0"/>
          <w:numId w:val="2"/>
        </w:numPr>
        <w:tabs>
          <w:tab w:val="left" w:pos="567"/>
        </w:tabs>
        <w:spacing w:line="276" w:lineRule="auto"/>
        <w:ind w:hanging="152"/>
        <w:jc w:val="both"/>
        <w:rPr>
          <w:sz w:val="24"/>
        </w:rPr>
      </w:pPr>
      <w:r>
        <w:rPr>
          <w:sz w:val="24"/>
        </w:rPr>
        <w:t>wybór mojej/naszej oferty:</w:t>
      </w:r>
    </w:p>
    <w:p w:rsidR="00430457" w:rsidRDefault="00430457" w:rsidP="00430457">
      <w:pPr>
        <w:numPr>
          <w:ilvl w:val="0"/>
          <w:numId w:val="3"/>
        </w:numPr>
        <w:spacing w:line="276" w:lineRule="auto"/>
        <w:ind w:left="851" w:hanging="284"/>
        <w:jc w:val="both"/>
        <w:rPr>
          <w:sz w:val="24"/>
        </w:rPr>
      </w:pPr>
      <w:r>
        <w:rPr>
          <w:sz w:val="24"/>
        </w:rPr>
        <w:lastRenderedPageBreak/>
        <w:t>nie będzie prowadził do powstania u Zamawiającego obowiązku podatkowego zgodnie z przepisami o podatku od towarów i usług,</w:t>
      </w:r>
      <w:r>
        <w:rPr>
          <w:rStyle w:val="Znakiprzypiswdolnych"/>
          <w:sz w:val="24"/>
        </w:rPr>
        <w:footnoteReference w:id="2"/>
      </w:r>
    </w:p>
    <w:p w:rsidR="00430457" w:rsidRDefault="00430457" w:rsidP="00430457">
      <w:pPr>
        <w:numPr>
          <w:ilvl w:val="0"/>
          <w:numId w:val="3"/>
        </w:numPr>
        <w:spacing w:line="276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będzie prowadził do powstania u Zamawiającego obowiązku podatkowego zgodnie </w:t>
      </w:r>
      <w:r>
        <w:rPr>
          <w:sz w:val="24"/>
        </w:rPr>
        <w:br/>
        <w:t>z przepisami o podatku od towarów i usług.</w:t>
      </w:r>
      <w:r>
        <w:rPr>
          <w:rStyle w:val="Znakiprzypiswdolnych"/>
          <w:sz w:val="24"/>
        </w:rPr>
        <w:footnoteReference w:id="3"/>
      </w:r>
    </w:p>
    <w:p w:rsidR="00430457" w:rsidRDefault="00430457" w:rsidP="00430457">
      <w:pPr>
        <w:spacing w:line="276" w:lineRule="auto"/>
        <w:ind w:left="74"/>
        <w:jc w:val="both"/>
        <w:rPr>
          <w:sz w:val="24"/>
        </w:rPr>
      </w:pPr>
      <w:r>
        <w:rPr>
          <w:sz w:val="24"/>
        </w:rPr>
        <w:t xml:space="preserve">Powyższy obowiązek podatkowy będzie dotyczył </w:t>
      </w:r>
      <w:r>
        <w:rPr>
          <w:rStyle w:val="Znakiprzypiswdolnych"/>
          <w:sz w:val="24"/>
        </w:rPr>
        <w:footnoteReference w:id="4"/>
      </w:r>
    </w:p>
    <w:p w:rsidR="00430457" w:rsidRDefault="00430457" w:rsidP="00430457">
      <w:pPr>
        <w:spacing w:line="276" w:lineRule="auto"/>
        <w:ind w:left="7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430457" w:rsidRDefault="00430457" w:rsidP="00430457">
      <w:pPr>
        <w:spacing w:line="276" w:lineRule="auto"/>
        <w:ind w:left="74"/>
        <w:jc w:val="both"/>
        <w:rPr>
          <w:sz w:val="24"/>
        </w:rPr>
      </w:pPr>
      <w:r>
        <w:rPr>
          <w:sz w:val="24"/>
        </w:rPr>
        <w:t>objętych przedmiotem zamówienia, podlegających mechanizmowi odwróconego obciążenia VAT, a ich wartość netto (bez kwoty podatku) będzie wynosiła</w:t>
      </w:r>
      <w:r>
        <w:rPr>
          <w:rStyle w:val="Znakiprzypiswdolnych"/>
          <w:sz w:val="24"/>
        </w:rPr>
        <w:footnoteReference w:id="5"/>
      </w:r>
      <w:r>
        <w:rPr>
          <w:sz w:val="24"/>
        </w:rPr>
        <w:t xml:space="preserve"> ......................................... zł;</w:t>
      </w:r>
    </w:p>
    <w:p w:rsidR="00430457" w:rsidRDefault="00430457" w:rsidP="00430457">
      <w:pPr>
        <w:spacing w:line="120" w:lineRule="auto"/>
        <w:ind w:left="74"/>
        <w:jc w:val="both"/>
        <w:rPr>
          <w:b/>
          <w:sz w:val="24"/>
        </w:rPr>
      </w:pPr>
    </w:p>
    <w:p w:rsidR="00430457" w:rsidRDefault="00430457" w:rsidP="00430457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oświadczam/y, że wypełniłem/liśmy obowiązki informacyjne przewidziane w art. 13 </w:t>
      </w:r>
      <w:r>
        <w:rPr>
          <w:sz w:val="24"/>
        </w:rPr>
        <w:br/>
        <w:t xml:space="preserve">lub art. 14 rozporządzenia Parlamentu Europejskiego i Rady (UE) 2016/679 z dnia </w:t>
      </w:r>
      <w:r>
        <w:rPr>
          <w:sz w:val="24"/>
        </w:rPr>
        <w:br/>
        <w:t xml:space="preserve">27 kwietnia 2016 r. – „RODO” wobec osób fizycznych, od których dane osobowe bezpośrednio lub pośrednio pozyskałem/liśmy w celu ubiegania się o udzielenie zamówienia publicznego w niniejszym postępowaniu; </w:t>
      </w:r>
    </w:p>
    <w:p w:rsidR="00430457" w:rsidRPr="0018358D" w:rsidRDefault="00430457" w:rsidP="00430457">
      <w:pPr>
        <w:numPr>
          <w:ilvl w:val="0"/>
          <w:numId w:val="2"/>
        </w:numPr>
        <w:spacing w:line="276" w:lineRule="auto"/>
        <w:jc w:val="both"/>
        <w:rPr>
          <w:strike/>
          <w:sz w:val="24"/>
        </w:rPr>
      </w:pPr>
      <w:r w:rsidRPr="0018358D">
        <w:rPr>
          <w:strike/>
          <w:sz w:val="24"/>
        </w:rPr>
        <w:t>Oświadczamy, że do wykonania przedmiotu zamówienia zastosuję/my rozwiązania równoważne w stosunku do wskazanych w opisie przedmiotu zamówienia</w:t>
      </w:r>
    </w:p>
    <w:p w:rsidR="00430457" w:rsidRPr="0018358D" w:rsidRDefault="00430457" w:rsidP="00430457">
      <w:pPr>
        <w:spacing w:line="276" w:lineRule="auto"/>
        <w:ind w:left="436"/>
        <w:jc w:val="center"/>
        <w:rPr>
          <w:strike/>
          <w:sz w:val="24"/>
        </w:rPr>
      </w:pPr>
      <w:r w:rsidRPr="0018358D">
        <w:rPr>
          <w:strike/>
          <w:sz w:val="24"/>
        </w:rPr>
        <w:t>TAK/NIE*</w:t>
      </w:r>
    </w:p>
    <w:p w:rsidR="00430457" w:rsidRPr="0018358D" w:rsidRDefault="00430457" w:rsidP="00430457">
      <w:pPr>
        <w:spacing w:line="276" w:lineRule="auto"/>
        <w:ind w:left="436"/>
        <w:jc w:val="both"/>
        <w:rPr>
          <w:strike/>
          <w:sz w:val="24"/>
        </w:rPr>
      </w:pPr>
      <w:r w:rsidRPr="0018358D">
        <w:rPr>
          <w:strike/>
          <w:sz w:val="24"/>
        </w:rPr>
        <w:t xml:space="preserve">W przypadku zastosowania w ofercie rozwiązań równoważnych do oferty należy załączyć informację o zaoferowanych rozwiązaniach równoważnych, uzasadnienie </w:t>
      </w:r>
      <w:r w:rsidRPr="0018358D">
        <w:rPr>
          <w:strike/>
          <w:sz w:val="24"/>
        </w:rPr>
        <w:br/>
        <w:t xml:space="preserve">i dowody równoważności (np. karty techniczne, aprobaty, deklaracje zgodności itp.). </w:t>
      </w:r>
      <w:r w:rsidRPr="0018358D">
        <w:rPr>
          <w:strike/>
          <w:sz w:val="24"/>
        </w:rPr>
        <w:br/>
        <w:t>W przypadku nieudzielenia odpowiedzi TAK Zamawiający uzna, że Wykonawca nie oferuje rozwiązań równoważnych.</w:t>
      </w:r>
    </w:p>
    <w:p w:rsidR="00430457" w:rsidRDefault="00430457" w:rsidP="00430457">
      <w:pPr>
        <w:spacing w:line="276" w:lineRule="auto"/>
        <w:ind w:left="436"/>
        <w:jc w:val="both"/>
        <w:rPr>
          <w:sz w:val="24"/>
        </w:rPr>
      </w:pPr>
    </w:p>
    <w:p w:rsidR="00430457" w:rsidRDefault="00430457" w:rsidP="00430457">
      <w:pPr>
        <w:spacing w:line="276" w:lineRule="auto"/>
        <w:ind w:left="436"/>
        <w:jc w:val="both"/>
        <w:rPr>
          <w:sz w:val="24"/>
        </w:rPr>
      </w:pPr>
      <w:r>
        <w:rPr>
          <w:sz w:val="24"/>
        </w:rPr>
        <w:t xml:space="preserve">* </w:t>
      </w:r>
      <w:r>
        <w:rPr>
          <w:szCs w:val="16"/>
        </w:rPr>
        <w:t>- niewłaściwą odpowiedź należy przekreślić</w:t>
      </w:r>
    </w:p>
    <w:p w:rsidR="00430457" w:rsidRDefault="00430457" w:rsidP="00430457">
      <w:pPr>
        <w:jc w:val="both"/>
        <w:rPr>
          <w:sz w:val="24"/>
        </w:rPr>
      </w:pPr>
    </w:p>
    <w:p w:rsidR="00430457" w:rsidRDefault="00430457" w:rsidP="00430457">
      <w:pPr>
        <w:numPr>
          <w:ilvl w:val="0"/>
          <w:numId w:val="2"/>
        </w:numPr>
        <w:tabs>
          <w:tab w:val="left" w:pos="426"/>
        </w:tabs>
        <w:spacing w:line="276" w:lineRule="auto"/>
        <w:ind w:left="74" w:hanging="74"/>
        <w:jc w:val="both"/>
        <w:rPr>
          <w:sz w:val="24"/>
        </w:rPr>
      </w:pPr>
      <w:r>
        <w:rPr>
          <w:sz w:val="24"/>
        </w:rPr>
        <w:t>załącznikami do niniejszej oferty są:</w:t>
      </w:r>
    </w:p>
    <w:p w:rsidR="00430457" w:rsidRDefault="00430457" w:rsidP="00430457">
      <w:pPr>
        <w:ind w:left="-286"/>
        <w:jc w:val="both"/>
        <w:rPr>
          <w:sz w:val="24"/>
        </w:rPr>
      </w:pP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8515"/>
      </w:tblGrid>
      <w:tr w:rsidR="00430457" w:rsidTr="004304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457" w:rsidRDefault="00430457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57" w:rsidRDefault="00430457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430457" w:rsidTr="004304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457" w:rsidRDefault="00430457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57" w:rsidRDefault="00430457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430457" w:rsidTr="004304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457" w:rsidRDefault="00430457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57" w:rsidRDefault="00430457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430457" w:rsidTr="004304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457" w:rsidRDefault="00430457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57" w:rsidRDefault="00430457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</w:tbl>
    <w:p w:rsidR="00430457" w:rsidRDefault="00430457" w:rsidP="00430457">
      <w:pPr>
        <w:spacing w:line="360" w:lineRule="auto"/>
        <w:jc w:val="both"/>
        <w:rPr>
          <w:sz w:val="24"/>
        </w:rPr>
      </w:pPr>
    </w:p>
    <w:p w:rsidR="00430457" w:rsidRDefault="00430457" w:rsidP="00430457">
      <w:pPr>
        <w:spacing w:line="360" w:lineRule="auto"/>
        <w:ind w:left="142"/>
        <w:jc w:val="both"/>
        <w:rPr>
          <w:sz w:val="24"/>
        </w:rPr>
      </w:pPr>
    </w:p>
    <w:p w:rsidR="00430457" w:rsidRDefault="00430457" w:rsidP="00430457">
      <w:pPr>
        <w:spacing w:line="360" w:lineRule="auto"/>
        <w:ind w:left="142"/>
        <w:jc w:val="both"/>
        <w:rPr>
          <w:sz w:val="24"/>
        </w:rPr>
      </w:pPr>
    </w:p>
    <w:p w:rsidR="00430457" w:rsidRDefault="00430457" w:rsidP="00430457">
      <w:pPr>
        <w:spacing w:line="360" w:lineRule="auto"/>
        <w:ind w:left="142"/>
        <w:jc w:val="both"/>
        <w:rPr>
          <w:sz w:val="24"/>
          <w:u w:val="dotted"/>
        </w:rPr>
      </w:pPr>
    </w:p>
    <w:p w:rsidR="00430457" w:rsidRDefault="00430457" w:rsidP="00430457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</w:rPr>
      </w:pPr>
      <w:r>
        <w:rPr>
          <w:sz w:val="24"/>
        </w:rPr>
        <w:t xml:space="preserve">................................................................. </w:t>
      </w:r>
      <w:r>
        <w:rPr>
          <w:sz w:val="24"/>
        </w:rPr>
        <w:tab/>
      </w:r>
      <w:r>
        <w:rPr>
          <w:sz w:val="24"/>
        </w:rPr>
        <w:tab/>
        <w:t>………...............................................</w:t>
      </w:r>
    </w:p>
    <w:p w:rsidR="00430457" w:rsidRDefault="00956FA1" w:rsidP="00430457">
      <w:pPr>
        <w:rPr>
          <w:sz w:val="18"/>
          <w:szCs w:val="18"/>
        </w:rPr>
      </w:pPr>
      <w:r>
        <w:t xml:space="preserve">            </w:t>
      </w:r>
      <w:r w:rsidR="00430457">
        <w:t>miejscowość, data</w:t>
      </w:r>
      <w:r>
        <w:t xml:space="preserve">                                                                            </w:t>
      </w:r>
      <w:r w:rsidR="009A55C7">
        <w:t xml:space="preserve"> </w:t>
      </w:r>
      <w:r w:rsidR="00430457">
        <w:rPr>
          <w:bCs/>
          <w:sz w:val="18"/>
          <w:szCs w:val="18"/>
        </w:rPr>
        <w:t xml:space="preserve">podpis osoby/osób uprawnionej/ych </w:t>
      </w:r>
      <w:r w:rsidR="00430457">
        <w:rPr>
          <w:bCs/>
          <w:sz w:val="18"/>
          <w:szCs w:val="18"/>
        </w:rPr>
        <w:br/>
      </w:r>
      <w:r w:rsidR="00430457">
        <w:rPr>
          <w:sz w:val="18"/>
          <w:szCs w:val="18"/>
        </w:rPr>
        <w:tab/>
      </w:r>
      <w:r w:rsidR="00430457">
        <w:rPr>
          <w:sz w:val="18"/>
          <w:szCs w:val="18"/>
        </w:rPr>
        <w:tab/>
      </w:r>
      <w:r w:rsidR="00430457">
        <w:rPr>
          <w:sz w:val="18"/>
          <w:szCs w:val="18"/>
        </w:rPr>
        <w:tab/>
      </w:r>
      <w:r w:rsidR="00430457">
        <w:rPr>
          <w:sz w:val="18"/>
          <w:szCs w:val="18"/>
        </w:rPr>
        <w:tab/>
      </w:r>
      <w:r w:rsidR="00430457">
        <w:rPr>
          <w:sz w:val="18"/>
          <w:szCs w:val="18"/>
        </w:rPr>
        <w:tab/>
      </w:r>
      <w:r w:rsidR="00430457">
        <w:rPr>
          <w:sz w:val="18"/>
          <w:szCs w:val="18"/>
        </w:rPr>
        <w:tab/>
      </w:r>
      <w:r w:rsidR="00430457">
        <w:rPr>
          <w:sz w:val="18"/>
          <w:szCs w:val="18"/>
        </w:rPr>
        <w:tab/>
      </w:r>
      <w:r w:rsidR="00430457">
        <w:rPr>
          <w:sz w:val="18"/>
          <w:szCs w:val="18"/>
        </w:rPr>
        <w:tab/>
        <w:t>do występowania w imieniu Wykonawcy</w:t>
      </w:r>
    </w:p>
    <w:p w:rsidR="00430457" w:rsidRDefault="00430457" w:rsidP="00430457">
      <w:pPr>
        <w:tabs>
          <w:tab w:val="left" w:pos="1985"/>
          <w:tab w:val="left" w:pos="4820"/>
          <w:tab w:val="left" w:pos="5529"/>
          <w:tab w:val="left" w:pos="8931"/>
        </w:tabs>
        <w:ind w:left="5529" w:hanging="5529"/>
      </w:pPr>
    </w:p>
    <w:p w:rsidR="00430457" w:rsidRDefault="00430457" w:rsidP="00430457">
      <w:pPr>
        <w:spacing w:line="360" w:lineRule="auto"/>
        <w:ind w:left="1701" w:hanging="1701"/>
        <w:jc w:val="both"/>
      </w:pPr>
    </w:p>
    <w:p w:rsidR="00480B8D" w:rsidRDefault="00480B8D"/>
    <w:sectPr w:rsidR="00480B8D" w:rsidSect="009A55C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79D" w:rsidRDefault="00D9779D" w:rsidP="00430457">
      <w:r>
        <w:separator/>
      </w:r>
    </w:p>
  </w:endnote>
  <w:endnote w:type="continuationSeparator" w:id="1">
    <w:p w:rsidR="00D9779D" w:rsidRDefault="00D9779D" w:rsidP="0043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79D" w:rsidRDefault="00D9779D" w:rsidP="00430457">
      <w:r>
        <w:separator/>
      </w:r>
    </w:p>
  </w:footnote>
  <w:footnote w:type="continuationSeparator" w:id="1">
    <w:p w:rsidR="00D9779D" w:rsidRDefault="00D9779D" w:rsidP="00430457">
      <w:r>
        <w:continuationSeparator/>
      </w:r>
    </w:p>
  </w:footnote>
  <w:footnote w:id="2">
    <w:p w:rsidR="00430457" w:rsidRDefault="00430457" w:rsidP="00430457">
      <w:pPr>
        <w:pStyle w:val="Tekstprzypisudolnego"/>
      </w:pPr>
      <w:r>
        <w:rPr>
          <w:rStyle w:val="Znakiprzypiswdolnych"/>
        </w:rPr>
        <w:footnoteRef/>
      </w:r>
      <w:r>
        <w:t xml:space="preserve"> W wypadku wyboru opcji 1) opcję 2) przekreślić.</w:t>
      </w:r>
    </w:p>
  </w:footnote>
  <w:footnote w:id="3">
    <w:p w:rsidR="00430457" w:rsidRDefault="00430457" w:rsidP="00430457">
      <w:pPr>
        <w:pStyle w:val="Tekstprzypisudolnego"/>
      </w:pPr>
      <w:r>
        <w:rPr>
          <w:rStyle w:val="Znakiprzypiswdolnych"/>
        </w:rPr>
        <w:footnoteRef/>
      </w:r>
      <w:r>
        <w:t xml:space="preserve"> W przypadku wyboru opcji 2) opcję 1) przekreślić</w:t>
      </w:r>
    </w:p>
  </w:footnote>
  <w:footnote w:id="4">
    <w:p w:rsidR="00430457" w:rsidRDefault="00430457" w:rsidP="00430457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Wpisać nazwę/rodzaj towaru lub usługi, które będą prowadziły do powstania u Zamawiającego obowiązku podatkowego zgodnie z przepisami o podatku od towarów i usług.</w:t>
      </w:r>
    </w:p>
  </w:footnote>
  <w:footnote w:id="5">
    <w:p w:rsidR="00430457" w:rsidRDefault="00430457" w:rsidP="00430457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 Wpisać wartość netto (bez kwoty podatku) towaru/towarów lub usługi/usług podlegających mechanizmowi odwróconego obciążenia VAT, wymienionych wcześniej.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514A"/>
    <w:multiLevelType w:val="hybridMultilevel"/>
    <w:tmpl w:val="EBF82B2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168AB"/>
    <w:multiLevelType w:val="hybridMultilevel"/>
    <w:tmpl w:val="1D0A4F2E"/>
    <w:lvl w:ilvl="0" w:tplc="E3A02710">
      <w:start w:val="2"/>
      <w:numFmt w:val="decimal"/>
      <w:lvlText w:val="%1)"/>
      <w:lvlJc w:val="left"/>
      <w:pPr>
        <w:ind w:left="4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6626B"/>
    <w:multiLevelType w:val="hybridMultilevel"/>
    <w:tmpl w:val="FB0470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E519F"/>
    <w:multiLevelType w:val="hybridMultilevel"/>
    <w:tmpl w:val="3EC0CEE2"/>
    <w:lvl w:ilvl="0" w:tplc="BEC65C1E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F2267"/>
    <w:multiLevelType w:val="hybridMultilevel"/>
    <w:tmpl w:val="FA5C5FA2"/>
    <w:lvl w:ilvl="0" w:tplc="E63E8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457"/>
    <w:rsid w:val="000B7DC2"/>
    <w:rsid w:val="0018358D"/>
    <w:rsid w:val="002825C1"/>
    <w:rsid w:val="002F2DCD"/>
    <w:rsid w:val="00430457"/>
    <w:rsid w:val="004504F4"/>
    <w:rsid w:val="00480B8D"/>
    <w:rsid w:val="004A33D1"/>
    <w:rsid w:val="005458E2"/>
    <w:rsid w:val="006A0CCA"/>
    <w:rsid w:val="006D5005"/>
    <w:rsid w:val="007772AF"/>
    <w:rsid w:val="007A4B3D"/>
    <w:rsid w:val="00843501"/>
    <w:rsid w:val="008C5286"/>
    <w:rsid w:val="00956FA1"/>
    <w:rsid w:val="009A55C7"/>
    <w:rsid w:val="009B5E8C"/>
    <w:rsid w:val="009B6FEB"/>
    <w:rsid w:val="009C6E85"/>
    <w:rsid w:val="00AC4CD6"/>
    <w:rsid w:val="00B06305"/>
    <w:rsid w:val="00B2558C"/>
    <w:rsid w:val="00B62E1E"/>
    <w:rsid w:val="00B74BE8"/>
    <w:rsid w:val="00BB7185"/>
    <w:rsid w:val="00D55E9E"/>
    <w:rsid w:val="00D820CD"/>
    <w:rsid w:val="00D9779D"/>
    <w:rsid w:val="00DF69FE"/>
    <w:rsid w:val="00E217B4"/>
    <w:rsid w:val="00E23138"/>
    <w:rsid w:val="00E5630F"/>
    <w:rsid w:val="00E9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4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3045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04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430457"/>
    <w:rPr>
      <w:vertAlign w:val="superscript"/>
    </w:rPr>
  </w:style>
  <w:style w:type="table" w:styleId="Tabela-Siatka">
    <w:name w:val="Table Grid"/>
    <w:basedOn w:val="Standardowy"/>
    <w:uiPriority w:val="59"/>
    <w:rsid w:val="002F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D474-995B-432B-BEDF-622CF8EF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2024-06-27T08:48:00Z</dcterms:created>
  <dcterms:modified xsi:type="dcterms:W3CDTF">2024-08-06T08:55:00Z</dcterms:modified>
</cp:coreProperties>
</file>