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0B7"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4634C1DC"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70FDE58B" w14:textId="66C1C29F"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05-510 Konstancin – Jeziorna, </w:t>
      </w:r>
      <w:r w:rsidR="003049CC">
        <w:rPr>
          <w:rFonts w:ascii="Cambria" w:eastAsia="Cambria" w:hAnsi="Cambria" w:cs="Cambria"/>
          <w:b/>
          <w:color w:val="000000"/>
        </w:rPr>
        <w:t>u</w:t>
      </w:r>
      <w:r>
        <w:rPr>
          <w:rFonts w:ascii="Cambria" w:eastAsia="Cambria" w:hAnsi="Cambria" w:cs="Cambria"/>
          <w:b/>
          <w:color w:val="000000"/>
        </w:rPr>
        <w:t>l. Wierzejewskiego 12</w:t>
      </w:r>
    </w:p>
    <w:p w14:paraId="575BF06B"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7D231A80"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46BC9457" w14:textId="6572D039"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0056465B">
        <w:rPr>
          <w:rFonts w:ascii="Cambria" w:eastAsia="Cambria" w:hAnsi="Cambria" w:cs="Cambria"/>
          <w:b/>
        </w:rPr>
        <w:t>Znak sprawy PN</w:t>
      </w:r>
      <w:r w:rsidR="00833539">
        <w:rPr>
          <w:rFonts w:ascii="Cambria" w:eastAsia="Cambria" w:hAnsi="Cambria" w:cs="Cambria"/>
          <w:b/>
        </w:rPr>
        <w:t>-</w:t>
      </w:r>
      <w:r w:rsidR="00EE1A7F">
        <w:rPr>
          <w:rFonts w:ascii="Cambria" w:eastAsia="Cambria" w:hAnsi="Cambria" w:cs="Cambria"/>
          <w:b/>
        </w:rPr>
        <w:t>57</w:t>
      </w:r>
      <w:r w:rsidR="00C86185">
        <w:rPr>
          <w:rFonts w:ascii="Cambria" w:eastAsia="Cambria" w:hAnsi="Cambria" w:cs="Cambria"/>
          <w:b/>
        </w:rPr>
        <w:t>/2022</w:t>
      </w:r>
    </w:p>
    <w:p w14:paraId="4B93A08D"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79831D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36222171"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5669BE3F"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1B45AB1"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6F08100A"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B38BBE6" w14:textId="77777777" w:rsidR="009548C7" w:rsidRDefault="009548C7" w:rsidP="009548C7">
      <w:pPr>
        <w:ind w:right="-1"/>
        <w:jc w:val="center"/>
        <w:rPr>
          <w:rFonts w:ascii="Cambria" w:hAnsi="Cambria"/>
          <w:b/>
        </w:rPr>
      </w:pPr>
      <w:r>
        <w:rPr>
          <w:rFonts w:ascii="Cambria" w:hAnsi="Cambria"/>
          <w:b/>
        </w:rPr>
        <w:t>33 18 32 00</w:t>
      </w:r>
    </w:p>
    <w:p w14:paraId="25B7CA5A"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6DAB05F"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5EACDF89"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14:paraId="47DAF317" w14:textId="77777777" w:rsidR="00C86185" w:rsidRPr="00A02869" w:rsidRDefault="00C86185" w:rsidP="00C86185">
      <w:pPr>
        <w:pBdr>
          <w:top w:val="nil"/>
          <w:left w:val="nil"/>
          <w:bottom w:val="nil"/>
          <w:right w:val="nil"/>
          <w:between w:val="nil"/>
        </w:pBdr>
        <w:spacing w:before="120" w:after="120" w:line="240" w:lineRule="auto"/>
        <w:jc w:val="center"/>
        <w:rPr>
          <w:rFonts w:eastAsia="Tahoma" w:cs="Tahoma"/>
          <w:color w:val="000000"/>
          <w:sz w:val="24"/>
          <w:szCs w:val="24"/>
        </w:rPr>
      </w:pPr>
      <w:r>
        <w:rPr>
          <w:rFonts w:eastAsia="Tahoma" w:cs="Tahoma"/>
          <w:color w:val="000000"/>
          <w:sz w:val="24"/>
          <w:szCs w:val="24"/>
        </w:rPr>
        <w:t>(Dz.U.2021.1129 z dnia 2021.06.24</w:t>
      </w:r>
      <w:r w:rsidRPr="00A02869">
        <w:rPr>
          <w:rFonts w:eastAsia="Tahoma" w:cs="Tahoma"/>
          <w:color w:val="000000"/>
          <w:sz w:val="24"/>
          <w:szCs w:val="24"/>
        </w:rPr>
        <w:t xml:space="preserve"> – dalej: p.z.p.);</w:t>
      </w:r>
    </w:p>
    <w:p w14:paraId="460AB82D" w14:textId="77777777"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14:paraId="24486254" w14:textId="77777777"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14:paraId="07F0EB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40758CCA" w14:textId="2CC39E6E"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56465B">
        <w:rPr>
          <w:rFonts w:eastAsia="Tahoma" w:cs="Tahoma"/>
          <w:b/>
          <w:color w:val="000000"/>
          <w:sz w:val="24"/>
          <w:szCs w:val="24"/>
        </w:rPr>
        <w:t xml:space="preserve">implantów </w:t>
      </w:r>
      <w:r w:rsidR="00497B7B">
        <w:rPr>
          <w:rFonts w:eastAsia="Tahoma" w:cs="Tahoma"/>
          <w:b/>
          <w:color w:val="000000"/>
          <w:sz w:val="24"/>
          <w:szCs w:val="24"/>
        </w:rPr>
        <w:t>ortopedycznych</w:t>
      </w:r>
    </w:p>
    <w:p w14:paraId="78A6F706"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385F929F"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4588B7E7"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2903E01A"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4B90E5A"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A68626C"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319486E7" w14:textId="77777777"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2A081234" w14:textId="77777777" w:rsidR="008B660D" w:rsidRPr="00522F87" w:rsidRDefault="008B660D" w:rsidP="009578AC">
      <w:pPr>
        <w:pBdr>
          <w:top w:val="nil"/>
          <w:left w:val="nil"/>
          <w:bottom w:val="nil"/>
          <w:right w:val="nil"/>
          <w:between w:val="nil"/>
        </w:pBdr>
        <w:rPr>
          <w:rFonts w:ascii="Cambria" w:eastAsia="Cambria" w:hAnsi="Cambria" w:cs="Cambria"/>
          <w:color w:val="FF0000"/>
        </w:rPr>
      </w:pPr>
    </w:p>
    <w:p w14:paraId="12AF16E8" w14:textId="11CDDF9E" w:rsidR="00B564AD" w:rsidRPr="00522F87" w:rsidRDefault="00B564AD" w:rsidP="00C86185">
      <w:pPr>
        <w:pBdr>
          <w:top w:val="nil"/>
          <w:left w:val="nil"/>
          <w:bottom w:val="nil"/>
          <w:right w:val="nil"/>
          <w:between w:val="nil"/>
        </w:pBdr>
        <w:rPr>
          <w:rFonts w:ascii="Cambria" w:eastAsia="Cambria" w:hAnsi="Cambria" w:cs="Cambria"/>
          <w:color w:val="FF0000"/>
        </w:rPr>
      </w:pPr>
    </w:p>
    <w:p w14:paraId="620E76BB" w14:textId="0B894C75" w:rsidR="008B660D" w:rsidRPr="00497B7B" w:rsidRDefault="008B660D" w:rsidP="00694073">
      <w:pPr>
        <w:pBdr>
          <w:top w:val="nil"/>
          <w:left w:val="nil"/>
          <w:bottom w:val="nil"/>
          <w:right w:val="nil"/>
          <w:between w:val="nil"/>
        </w:pBdr>
        <w:jc w:val="center"/>
        <w:rPr>
          <w:rFonts w:ascii="Cambria" w:eastAsia="Tahoma" w:hAnsi="Cambria" w:cs="Tahoma"/>
          <w:b/>
          <w:bCs/>
          <w:sz w:val="24"/>
          <w:szCs w:val="24"/>
        </w:rPr>
      </w:pPr>
      <w:r w:rsidRPr="00497B7B">
        <w:rPr>
          <w:rFonts w:ascii="Cambria" w:eastAsia="Tahoma" w:hAnsi="Cambria" w:cs="Tahoma"/>
          <w:b/>
          <w:bCs/>
          <w:sz w:val="24"/>
          <w:szCs w:val="24"/>
        </w:rPr>
        <w:t xml:space="preserve">Konstancin-Jeziorna, </w:t>
      </w:r>
      <w:r w:rsidR="00172495" w:rsidRPr="00497B7B">
        <w:rPr>
          <w:rFonts w:ascii="Cambria" w:eastAsia="Tahoma" w:hAnsi="Cambria" w:cs="Tahoma"/>
          <w:b/>
          <w:bCs/>
          <w:sz w:val="24"/>
          <w:szCs w:val="24"/>
        </w:rPr>
        <w:t xml:space="preserve"> </w:t>
      </w:r>
      <w:r w:rsidR="00FE34C7">
        <w:rPr>
          <w:rFonts w:ascii="Cambria" w:eastAsia="Tahoma" w:hAnsi="Cambria" w:cs="Tahoma"/>
          <w:b/>
          <w:bCs/>
          <w:sz w:val="24"/>
          <w:szCs w:val="24"/>
        </w:rPr>
        <w:t>09.08.2022 r.</w:t>
      </w:r>
    </w:p>
    <w:p w14:paraId="5FEDC377" w14:textId="77777777" w:rsidR="004C1B51" w:rsidRDefault="004C1B51" w:rsidP="008B660D">
      <w:pPr>
        <w:pBdr>
          <w:top w:val="nil"/>
          <w:left w:val="nil"/>
          <w:bottom w:val="nil"/>
          <w:right w:val="nil"/>
          <w:between w:val="nil"/>
        </w:pBdr>
        <w:jc w:val="center"/>
        <w:rPr>
          <w:rFonts w:ascii="Cambria" w:eastAsia="Tahoma" w:hAnsi="Cambria" w:cs="Tahoma"/>
          <w:sz w:val="24"/>
          <w:szCs w:val="24"/>
        </w:rPr>
      </w:pPr>
    </w:p>
    <w:p w14:paraId="3F709CC6" w14:textId="77777777" w:rsidR="004C1B51" w:rsidRPr="006F7622" w:rsidRDefault="004C1B51" w:rsidP="008B660D">
      <w:pPr>
        <w:pBdr>
          <w:top w:val="nil"/>
          <w:left w:val="nil"/>
          <w:bottom w:val="nil"/>
          <w:right w:val="nil"/>
          <w:between w:val="nil"/>
        </w:pBdr>
        <w:jc w:val="center"/>
        <w:rPr>
          <w:rFonts w:ascii="Cambria" w:eastAsia="Tahoma" w:hAnsi="Cambria" w:cs="Tahoma"/>
          <w:sz w:val="24"/>
          <w:szCs w:val="24"/>
        </w:rPr>
      </w:pPr>
    </w:p>
    <w:p w14:paraId="5E3B2B06"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t>INFORMACJE WPROWADZAJĄCE</w:t>
      </w:r>
    </w:p>
    <w:p w14:paraId="1EEE6FE1" w14:textId="77777777" w:rsidR="00EE73E2" w:rsidRDefault="00EE73E2" w:rsidP="00EE73E2">
      <w:pPr>
        <w:pBdr>
          <w:top w:val="nil"/>
          <w:left w:val="nil"/>
          <w:bottom w:val="nil"/>
          <w:right w:val="nil"/>
          <w:between w:val="nil"/>
        </w:pBdr>
        <w:rPr>
          <w:sz w:val="24"/>
          <w:szCs w:val="24"/>
        </w:rPr>
      </w:pPr>
    </w:p>
    <w:p w14:paraId="3C46D764"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04C1EA34"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1E427C53"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77A82ECD"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0A186696" w14:textId="660A181F"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w:t>
      </w:r>
      <w:r w:rsidR="00006085" w:rsidRPr="00EE73E2">
        <w:rPr>
          <w:sz w:val="24"/>
          <w:szCs w:val="24"/>
        </w:rPr>
        <w:t>(Dz.U.</w:t>
      </w:r>
      <w:r w:rsidR="00006085">
        <w:rPr>
          <w:sz w:val="24"/>
          <w:szCs w:val="24"/>
        </w:rPr>
        <w:t xml:space="preserve"> 2021, poz. 1129</w:t>
      </w:r>
      <w:r w:rsidR="00006085" w:rsidRPr="00EE73E2">
        <w:rPr>
          <w:sz w:val="24"/>
          <w:szCs w:val="24"/>
        </w:rPr>
        <w:t>);</w:t>
      </w:r>
    </w:p>
    <w:p w14:paraId="6524428F"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3B1A5F63"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DCA20F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E5FB949"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95414A3"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39A8995E"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1410710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5CE11FB"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5D94B99A" w14:textId="77777777" w:rsidR="00293366" w:rsidRPr="00EE73E2" w:rsidRDefault="00293366" w:rsidP="00427E4F">
      <w:pPr>
        <w:pBdr>
          <w:top w:val="nil"/>
          <w:left w:val="nil"/>
          <w:bottom w:val="nil"/>
          <w:right w:val="nil"/>
          <w:between w:val="nil"/>
        </w:pBdr>
        <w:jc w:val="both"/>
        <w:rPr>
          <w:sz w:val="24"/>
          <w:szCs w:val="24"/>
        </w:rPr>
      </w:pPr>
    </w:p>
    <w:p w14:paraId="2DA1269B"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1A52E419"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79055A1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D5EEBDE" w14:textId="1DC3D3A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środki komunikacji elektronicznej - należy przez to rozumieć środki komunikacji elektronicznej w rozumieniu ustawy z dnia 18 lipca 2002 r. o świadczeniu usług drogą elektroniczną </w:t>
      </w:r>
      <w:bookmarkStart w:id="0" w:name="_Hlk103063896"/>
      <w:r w:rsidR="00006085" w:rsidRPr="00EE73E2">
        <w:rPr>
          <w:sz w:val="24"/>
          <w:szCs w:val="24"/>
        </w:rPr>
        <w:t>(Dz. U. 20</w:t>
      </w:r>
      <w:r w:rsidR="00006085">
        <w:rPr>
          <w:sz w:val="24"/>
          <w:szCs w:val="24"/>
        </w:rPr>
        <w:t>20,</w:t>
      </w:r>
      <w:r w:rsidR="00006085" w:rsidRPr="00EE73E2">
        <w:rPr>
          <w:sz w:val="24"/>
          <w:szCs w:val="24"/>
        </w:rPr>
        <w:t xml:space="preserve"> poz. </w:t>
      </w:r>
      <w:r w:rsidR="00006085">
        <w:rPr>
          <w:sz w:val="24"/>
          <w:szCs w:val="24"/>
        </w:rPr>
        <w:t>344</w:t>
      </w:r>
      <w:r w:rsidR="00006085" w:rsidRPr="00EE73E2">
        <w:rPr>
          <w:sz w:val="24"/>
          <w:szCs w:val="24"/>
        </w:rPr>
        <w:t>);</w:t>
      </w:r>
      <w:bookmarkEnd w:id="0"/>
    </w:p>
    <w:p w14:paraId="1D8B7BB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0B14F930"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3EA86F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5ECFD22C"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5BEDBE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6606A7F9"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866D5BF" w14:textId="45D31728"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w:t>
      </w:r>
      <w:r w:rsidR="00B303FE">
        <w:rPr>
          <w:rStyle w:val="Hipercze"/>
          <w:sz w:val="24"/>
          <w:szCs w:val="24"/>
        </w:rPr>
        <w:t>/</w:t>
      </w:r>
      <w:r w:rsidR="00A23837" w:rsidRPr="00F04702">
        <w:rPr>
          <w:rStyle w:val="Hipercze"/>
          <w:sz w:val="24"/>
          <w:szCs w:val="24"/>
        </w:rPr>
        <w:t>/platformazakupowa.pl/pn/stocer</w:t>
      </w:r>
    </w:p>
    <w:p w14:paraId="0C22D582" w14:textId="77777777" w:rsidR="00A23837" w:rsidRPr="00EE73E2" w:rsidRDefault="00A23837" w:rsidP="00A23837">
      <w:pPr>
        <w:pBdr>
          <w:top w:val="nil"/>
          <w:left w:val="nil"/>
          <w:bottom w:val="nil"/>
          <w:right w:val="nil"/>
          <w:between w:val="nil"/>
        </w:pBdr>
        <w:jc w:val="both"/>
        <w:rPr>
          <w:sz w:val="24"/>
          <w:szCs w:val="24"/>
        </w:rPr>
      </w:pPr>
    </w:p>
    <w:p w14:paraId="2F659CE4" w14:textId="77777777" w:rsidR="00A54219" w:rsidRDefault="00A54219" w:rsidP="009A7907">
      <w:pPr>
        <w:rPr>
          <w:sz w:val="24"/>
          <w:szCs w:val="24"/>
        </w:rPr>
      </w:pPr>
    </w:p>
    <w:p w14:paraId="6840A74D" w14:textId="77777777" w:rsidR="009A7907" w:rsidRPr="009A7907" w:rsidRDefault="009A7907" w:rsidP="009A7907">
      <w:pPr>
        <w:rPr>
          <w:rFonts w:ascii="Cambria" w:eastAsia="Cambria" w:hAnsi="Cambria" w:cs="Cambria"/>
          <w:color w:val="FF0000"/>
          <w:sz w:val="24"/>
          <w:szCs w:val="24"/>
        </w:rPr>
      </w:pPr>
    </w:p>
    <w:p w14:paraId="135F11F6"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4140CDCE"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6E241D97"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A902E2D"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08486C29"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5D6A2574"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4C2BB4B2"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1" w:name="_Hlk63332871"/>
      <w:r w:rsidRPr="00340BBD">
        <w:rPr>
          <w:rFonts w:ascii="Cambria" w:eastAsia="Cambria" w:hAnsi="Cambria" w:cs="Cambria"/>
          <w:b/>
          <w:bCs/>
          <w:color w:val="000000"/>
        </w:rPr>
        <w:t>MAZOWIECKIE CENTRUM REHABILITACJI „STOCER” Sp. z o.o.</w:t>
      </w:r>
    </w:p>
    <w:p w14:paraId="43BFFD89"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1"/>
    <w:p w14:paraId="376E47B0"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CC0F964"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322C2BA0"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639258BD"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00632CAC" w14:textId="77777777" w:rsidR="007C335F" w:rsidRDefault="007C335F" w:rsidP="007C335F">
      <w:pPr>
        <w:pBdr>
          <w:top w:val="nil"/>
          <w:left w:val="nil"/>
          <w:bottom w:val="nil"/>
          <w:right w:val="nil"/>
          <w:between w:val="nil"/>
        </w:pBdr>
        <w:jc w:val="both"/>
        <w:rPr>
          <w:rFonts w:eastAsia="Tahoma" w:cs="Tahoma"/>
          <w:b/>
        </w:rPr>
      </w:pPr>
    </w:p>
    <w:p w14:paraId="77B56612"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0519CB7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99F2696"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79983596" w14:textId="77777777" w:rsidR="009A7907" w:rsidRDefault="00FE34C7"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4CA750" w14:textId="77777777" w:rsidR="009578AC" w:rsidRPr="009578AC" w:rsidRDefault="009578AC" w:rsidP="009A7907">
      <w:pPr>
        <w:pBdr>
          <w:top w:val="nil"/>
          <w:left w:val="nil"/>
          <w:bottom w:val="nil"/>
          <w:right w:val="nil"/>
          <w:between w:val="nil"/>
        </w:pBdr>
        <w:jc w:val="both"/>
        <w:rPr>
          <w:rFonts w:eastAsia="Tahoma" w:cs="Tahoma"/>
          <w:b/>
        </w:rPr>
      </w:pPr>
    </w:p>
    <w:p w14:paraId="1ABB9097"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28A6B33E" w14:textId="0290C4D5" w:rsidR="00A54219" w:rsidRPr="000C5288"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w:t>
      </w:r>
      <w:r w:rsidR="008B657E" w:rsidRPr="000C5288">
        <w:rPr>
          <w:rFonts w:ascii="Cambria" w:eastAsia="Cambria" w:hAnsi="Cambria" w:cs="Cambria"/>
          <w:b/>
          <w:bCs/>
        </w:rPr>
        <w:t xml:space="preserve">dostawa </w:t>
      </w:r>
      <w:r w:rsidR="000C5288" w:rsidRPr="000C5288">
        <w:rPr>
          <w:rFonts w:ascii="Cambria" w:eastAsia="Cambria" w:hAnsi="Cambria" w:cs="Cambria"/>
          <w:b/>
          <w:bCs/>
        </w:rPr>
        <w:t xml:space="preserve">implantów </w:t>
      </w:r>
      <w:r w:rsidR="00497B7B">
        <w:rPr>
          <w:rFonts w:ascii="Cambria" w:eastAsia="Cambria" w:hAnsi="Cambria" w:cs="Cambria"/>
          <w:b/>
          <w:bCs/>
        </w:rPr>
        <w:t>ortopedycznych</w:t>
      </w:r>
      <w:r w:rsidR="001C2F51" w:rsidRPr="000C5288">
        <w:rPr>
          <w:rFonts w:ascii="Cambria" w:eastAsia="Cambria" w:hAnsi="Cambria" w:cs="Cambria"/>
          <w:b/>
          <w:bCs/>
        </w:rPr>
        <w:t>.</w:t>
      </w:r>
      <w:r w:rsidR="008A79CF" w:rsidRPr="000C5288">
        <w:rPr>
          <w:rFonts w:ascii="Cambria" w:eastAsia="Cambria" w:hAnsi="Cambria" w:cs="Cambria"/>
          <w:b/>
          <w:bCs/>
        </w:rPr>
        <w:t xml:space="preserve"> </w:t>
      </w:r>
    </w:p>
    <w:p w14:paraId="1E3728D1"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4525A4DB" w14:textId="330BFC2A"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3D4756">
        <w:rPr>
          <w:rFonts w:eastAsia="Cambria" w:cs="Cambria"/>
          <w:b/>
        </w:rPr>
        <w:t xml:space="preserve">implanty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5032319C" w14:textId="27A31D3A"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lastRenderedPageBreak/>
        <w:t xml:space="preserve">Zakres zamówienia obejmuje dostawę </w:t>
      </w:r>
      <w:r w:rsidR="001C2F51">
        <w:rPr>
          <w:rFonts w:eastAsia="Tahoma" w:cs="Tahoma"/>
        </w:rPr>
        <w:t>endoprotez</w:t>
      </w:r>
      <w:r w:rsidR="008B657E" w:rsidRPr="008B657E">
        <w:rPr>
          <w:rFonts w:eastAsia="Tahoma" w:cs="Tahoma"/>
        </w:rPr>
        <w:t xml:space="preserve"> </w:t>
      </w:r>
      <w:r w:rsidRPr="008B657E">
        <w:rPr>
          <w:rFonts w:eastAsia="Tahoma" w:cs="Tahoma"/>
        </w:rPr>
        <w:t xml:space="preserve">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30A61586"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E948613"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52E88348" w14:textId="37A4FCFB"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564AD">
        <w:rPr>
          <w:rFonts w:eastAsia="Tahoma" w:cs="Tahoma"/>
        </w:rPr>
        <w:t>4</w:t>
      </w:r>
      <w:r w:rsidR="001C2F51">
        <w:rPr>
          <w:rFonts w:eastAsia="Tahoma" w:cs="Tahoma"/>
        </w:rPr>
        <w:t>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3D014F14"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764377A5" w14:textId="44C1FE90" w:rsidR="00504DDB"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Dostawy przedmiotu zamówienia będą odbywały się w </w:t>
      </w:r>
      <w:r w:rsidRPr="001C2F51">
        <w:rPr>
          <w:rFonts w:eastAsia="Tahoma" w:cs="Tahoma"/>
        </w:rPr>
        <w:t>okresie</w:t>
      </w:r>
      <w:r w:rsidR="00065777" w:rsidRPr="001C2F51">
        <w:rPr>
          <w:rFonts w:eastAsia="Tahoma" w:cs="Tahoma"/>
        </w:rPr>
        <w:t xml:space="preserve"> </w:t>
      </w:r>
      <w:r w:rsidR="001C2F51" w:rsidRPr="001C2F51">
        <w:rPr>
          <w:rFonts w:eastAsia="Tahoma" w:cs="Tahoma"/>
        </w:rPr>
        <w:t>24</w:t>
      </w:r>
      <w:r w:rsidR="005D54ED" w:rsidRPr="001C2F51">
        <w:rPr>
          <w:rFonts w:eastAsia="Tahoma" w:cs="Tahoma"/>
        </w:rPr>
        <w:t xml:space="preserve"> </w:t>
      </w:r>
      <w:r w:rsidRPr="001C2F51">
        <w:rPr>
          <w:rFonts w:eastAsia="Tahoma" w:cs="Tahoma"/>
        </w:rPr>
        <w:t xml:space="preserve">(słownie: </w:t>
      </w:r>
      <w:r w:rsidR="005D54ED" w:rsidRPr="001C2F51">
        <w:rPr>
          <w:rFonts w:eastAsia="Tahoma" w:cs="Tahoma"/>
        </w:rPr>
        <w:t>d</w:t>
      </w:r>
      <w:r w:rsidR="001C2F51" w:rsidRPr="001C2F51">
        <w:rPr>
          <w:rFonts w:eastAsia="Tahoma" w:cs="Tahoma"/>
        </w:rPr>
        <w:t>wudziestu czterech</w:t>
      </w:r>
      <w:r w:rsidRPr="001C2F51">
        <w:rPr>
          <w:rFonts w:eastAsia="Tahoma" w:cs="Tahoma"/>
        </w:rPr>
        <w:t xml:space="preserve">) </w:t>
      </w:r>
      <w:r w:rsidRPr="005D54ED">
        <w:rPr>
          <w:rFonts w:eastAsia="Tahoma" w:cs="Tahoma"/>
        </w:rPr>
        <w:t>miesięcy licząc od daty jej podpisania przez strony.</w:t>
      </w:r>
    </w:p>
    <w:p w14:paraId="055B9100"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7A8B3369" w14:textId="77777777" w:rsidR="00743094" w:rsidRPr="000E62AD" w:rsidRDefault="00743094" w:rsidP="00743094">
      <w:pPr>
        <w:widowControl w:val="0"/>
        <w:numPr>
          <w:ilvl w:val="0"/>
          <w:numId w:val="21"/>
        </w:numPr>
        <w:adjustRightInd w:val="0"/>
        <w:spacing w:after="0" w:line="240" w:lineRule="auto"/>
        <w:ind w:left="426"/>
        <w:jc w:val="both"/>
        <w:textAlignment w:val="baseline"/>
        <w:rPr>
          <w:rFonts w:eastAsia="Times New Roman" w:cs="Posterama"/>
          <w:b/>
          <w:bCs/>
          <w:shd w:val="clear" w:color="auto" w:fill="FFFFFF"/>
        </w:rPr>
      </w:pPr>
      <w:r w:rsidRPr="000E62AD">
        <w:rPr>
          <w:rFonts w:eastAsia="Times New Roman" w:cs="Posterama"/>
          <w:b/>
          <w:bCs/>
          <w:shd w:val="clear" w:color="auto" w:fill="FFFFFF"/>
        </w:rPr>
        <w:t>KRYTERIA OCENY OFERT:</w:t>
      </w:r>
    </w:p>
    <w:p w14:paraId="49402D65"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Przy wyborze najkorzystniejszej oferty Zamawiający będzie się kierował następującymi kryteriami:</w:t>
      </w:r>
    </w:p>
    <w:p w14:paraId="3E1A450C"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Wartość oferty brutto w zł [CENA] – 100 %</w:t>
      </w:r>
    </w:p>
    <w:p w14:paraId="10D7B088" w14:textId="77777777" w:rsidR="00743094" w:rsidRPr="000E62AD" w:rsidRDefault="00743094" w:rsidP="00743094">
      <w:pPr>
        <w:spacing w:after="0" w:line="240" w:lineRule="auto"/>
        <w:ind w:left="120"/>
        <w:rPr>
          <w:rFonts w:eastAsia="Times New Roman" w:cs="Posterama"/>
          <w:b/>
          <w:bCs/>
        </w:rPr>
      </w:pPr>
      <w:r w:rsidRPr="000E62AD">
        <w:rPr>
          <w:rFonts w:eastAsia="Times New Roman" w:cs="Posterama"/>
          <w:b/>
          <w:bCs/>
        </w:rPr>
        <w:t xml:space="preserve">      </w:t>
      </w:r>
    </w:p>
    <w:p w14:paraId="3D9C1CB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Za najkorzystniejszą zostanie uznana oferta niepodlegająca odrzuceniu, prezentująca najkorzystniejszą wartość.</w:t>
      </w:r>
    </w:p>
    <w:p w14:paraId="29063AA6" w14:textId="77777777" w:rsidR="00743094" w:rsidRPr="000E62AD" w:rsidRDefault="00743094" w:rsidP="00743094">
      <w:pPr>
        <w:widowControl w:val="0"/>
        <w:numPr>
          <w:ilvl w:val="0"/>
          <w:numId w:val="11"/>
        </w:numPr>
        <w:tabs>
          <w:tab w:val="clear" w:pos="601"/>
          <w:tab w:val="num" w:pos="480"/>
        </w:tabs>
        <w:adjustRightInd w:val="0"/>
        <w:spacing w:after="0" w:line="240" w:lineRule="auto"/>
        <w:ind w:left="480" w:hanging="360"/>
        <w:jc w:val="both"/>
        <w:textAlignment w:val="baseline"/>
        <w:rPr>
          <w:rFonts w:eastAsia="Times New Roman" w:cs="Posterama"/>
        </w:rPr>
      </w:pPr>
      <w:r w:rsidRPr="000E62AD">
        <w:rPr>
          <w:rFonts w:eastAsia="Times New Roman"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6F04C58C" w14:textId="77777777" w:rsidR="00743094" w:rsidRPr="000E62AD" w:rsidRDefault="00743094" w:rsidP="00743094">
      <w:pPr>
        <w:widowControl w:val="0"/>
        <w:numPr>
          <w:ilvl w:val="0"/>
          <w:numId w:val="11"/>
        </w:numPr>
        <w:tabs>
          <w:tab w:val="clear" w:pos="601"/>
          <w:tab w:val="left" w:pos="480"/>
        </w:tabs>
        <w:adjustRightInd w:val="0"/>
        <w:spacing w:after="0" w:line="240" w:lineRule="auto"/>
        <w:ind w:left="567" w:hanging="425"/>
        <w:jc w:val="both"/>
        <w:rPr>
          <w:rFonts w:eastAsia="Times New Roman" w:cs="Posterama"/>
          <w:bCs/>
        </w:rPr>
      </w:pPr>
      <w:r w:rsidRPr="000E62AD">
        <w:rPr>
          <w:rFonts w:eastAsia="Times New Roman" w:cs="Posterama"/>
          <w:bCs/>
        </w:rPr>
        <w:t xml:space="preserve">Sposób obliczenia punktów w kryterium „CENA”: </w:t>
      </w:r>
    </w:p>
    <w:p w14:paraId="251B847F" w14:textId="77777777" w:rsidR="00743094" w:rsidRPr="000E62AD" w:rsidRDefault="00743094" w:rsidP="00743094">
      <w:pPr>
        <w:widowControl w:val="0"/>
        <w:tabs>
          <w:tab w:val="left" w:pos="480"/>
        </w:tabs>
        <w:adjustRightInd w:val="0"/>
        <w:spacing w:after="0" w:line="240" w:lineRule="auto"/>
        <w:ind w:left="567"/>
        <w:jc w:val="both"/>
        <w:rPr>
          <w:rFonts w:eastAsia="Times New Roman" w:cs="Posterama"/>
          <w:b/>
        </w:rPr>
      </w:pPr>
      <w:r w:rsidRPr="000E62AD">
        <w:rPr>
          <w:rFonts w:eastAsia="Times New Roman" w:cs="Posterama"/>
          <w:b/>
        </w:rPr>
        <w:t>Ad. 1  „CENA”:</w:t>
      </w:r>
    </w:p>
    <w:p w14:paraId="2BB6C0B3" w14:textId="77777777" w:rsidR="00743094" w:rsidRPr="000E62AD" w:rsidRDefault="00743094" w:rsidP="00743094">
      <w:pPr>
        <w:tabs>
          <w:tab w:val="left" w:pos="840"/>
          <w:tab w:val="left" w:pos="960"/>
        </w:tabs>
        <w:spacing w:after="0" w:line="240" w:lineRule="auto"/>
        <w:rPr>
          <w:rFonts w:eastAsia="Times New Roman" w:cs="Posterama"/>
          <w:bCs/>
        </w:rPr>
      </w:pPr>
    </w:p>
    <w:p w14:paraId="1D0B4E39" w14:textId="77777777" w:rsidR="00743094" w:rsidRPr="000E62AD" w:rsidRDefault="00743094" w:rsidP="00743094">
      <w:pPr>
        <w:tabs>
          <w:tab w:val="left" w:pos="840"/>
          <w:tab w:val="left" w:pos="960"/>
          <w:tab w:val="left" w:pos="993"/>
        </w:tabs>
        <w:spacing w:after="0" w:line="240" w:lineRule="auto"/>
        <w:ind w:left="709"/>
        <w:rPr>
          <w:rFonts w:eastAsia="Times New Roman" w:cs="Posterama"/>
        </w:rPr>
      </w:pPr>
      <w:r w:rsidRPr="000E62AD">
        <w:rPr>
          <w:rFonts w:eastAsia="Times New Roman" w:cs="Posterama"/>
        </w:rPr>
        <w:t>Oferta z najniższą ceną (brutto) uzyska największą ilość punktów (100,00), pozostałe oferty mniejszą ilość punktów wynikającą z wyliczenia matematycznego, wg wzoru:</w:t>
      </w:r>
    </w:p>
    <w:p w14:paraId="55C4A737" w14:textId="77777777" w:rsidR="00743094" w:rsidRPr="000E62AD" w:rsidRDefault="00743094" w:rsidP="00743094">
      <w:pPr>
        <w:autoSpaceDE w:val="0"/>
        <w:autoSpaceDN w:val="0"/>
        <w:spacing w:after="0" w:line="240" w:lineRule="auto"/>
        <w:rPr>
          <w:rFonts w:eastAsia="Times New Roman" w:cs="Posterama"/>
        </w:rPr>
      </w:pPr>
    </w:p>
    <w:p w14:paraId="744FBFE5" w14:textId="77777777" w:rsidR="00743094" w:rsidRPr="000E62AD" w:rsidRDefault="00743094" w:rsidP="00743094">
      <w:pPr>
        <w:spacing w:after="0" w:line="240" w:lineRule="auto"/>
        <w:ind w:firstLine="1560"/>
        <w:rPr>
          <w:rFonts w:eastAsia="Times New Roman" w:cs="Posterama"/>
        </w:rPr>
      </w:pPr>
      <w:r w:rsidRPr="000E62AD">
        <w:rPr>
          <w:rFonts w:eastAsia="Times New Roman" w:cs="Posterama"/>
        </w:rPr>
        <w:t xml:space="preserve">  </w:t>
      </w:r>
      <w:r w:rsidRPr="000E62AD">
        <w:rPr>
          <w:rFonts w:eastAsia="Times New Roman" w:cs="Posterama"/>
        </w:rPr>
        <w:tab/>
        <w:t xml:space="preserve">                           c</w:t>
      </w:r>
      <w:r w:rsidRPr="000E62AD">
        <w:rPr>
          <w:rFonts w:eastAsia="Times New Roman" w:cs="Posterama"/>
          <w:bCs/>
        </w:rPr>
        <w:t>ena brutto oferty najtańszej</w:t>
      </w:r>
    </w:p>
    <w:p w14:paraId="3281A901" w14:textId="77777777" w:rsidR="00743094" w:rsidRPr="000E62AD" w:rsidRDefault="00743094" w:rsidP="00743094">
      <w:pPr>
        <w:spacing w:after="0" w:line="240" w:lineRule="auto"/>
        <w:rPr>
          <w:rFonts w:eastAsia="Times New Roman" w:cs="Posterama"/>
        </w:rPr>
      </w:pPr>
      <w:r w:rsidRPr="000E62AD">
        <w:rPr>
          <w:rFonts w:eastAsia="Times New Roman" w:cs="Posterama"/>
        </w:rPr>
        <w:t>Liczba punktów oferty badanej = -----------------------------------------------    x 100</w:t>
      </w:r>
    </w:p>
    <w:p w14:paraId="333D6C19" w14:textId="77777777" w:rsidR="00743094" w:rsidRPr="000E62AD" w:rsidRDefault="00743094" w:rsidP="00743094">
      <w:pPr>
        <w:spacing w:after="0" w:line="240" w:lineRule="auto"/>
        <w:rPr>
          <w:rFonts w:eastAsia="Times New Roman" w:cs="Posterama"/>
        </w:rPr>
      </w:pPr>
      <w:r w:rsidRPr="000E62AD">
        <w:rPr>
          <w:rFonts w:eastAsia="Times New Roman" w:cs="Posterama"/>
        </w:rPr>
        <w:t xml:space="preserve">                                                                          cena brutto oferty badanej </w:t>
      </w:r>
    </w:p>
    <w:p w14:paraId="5668C1AA" w14:textId="77777777" w:rsidR="00743094" w:rsidRPr="000E62AD" w:rsidRDefault="00743094" w:rsidP="00743094">
      <w:pPr>
        <w:autoSpaceDE w:val="0"/>
        <w:autoSpaceDN w:val="0"/>
        <w:spacing w:after="0" w:line="240" w:lineRule="auto"/>
        <w:rPr>
          <w:rFonts w:eastAsia="Times New Roman" w:cs="Posterama"/>
          <w:bCs/>
        </w:rPr>
      </w:pPr>
    </w:p>
    <w:p w14:paraId="7BCA025A" w14:textId="77777777" w:rsidR="009863D6" w:rsidRPr="005E7527" w:rsidRDefault="009863D6" w:rsidP="009863D6">
      <w:pPr>
        <w:suppressAutoHyphens/>
        <w:autoSpaceDN w:val="0"/>
        <w:spacing w:after="0" w:line="240" w:lineRule="auto"/>
        <w:textAlignment w:val="baseline"/>
        <w:rPr>
          <w:rFonts w:ascii="Cambria" w:eastAsia="Times New Roman" w:hAnsi="Cambria" w:cs="Posterama"/>
          <w:kern w:val="3"/>
          <w:lang w:eastAsia="zh-CN"/>
        </w:rPr>
      </w:pPr>
    </w:p>
    <w:p w14:paraId="434E5C2F" w14:textId="77777777" w:rsidR="00743094" w:rsidRPr="00743094" w:rsidRDefault="00743094" w:rsidP="00743094">
      <w:pPr>
        <w:widowControl w:val="0"/>
        <w:numPr>
          <w:ilvl w:val="0"/>
          <w:numId w:val="10"/>
        </w:numPr>
        <w:adjustRightInd w:val="0"/>
        <w:spacing w:after="0" w:line="240" w:lineRule="auto"/>
        <w:ind w:left="357" w:hanging="357"/>
        <w:jc w:val="both"/>
        <w:textAlignment w:val="baseline"/>
        <w:rPr>
          <w:rFonts w:eastAsia="Times New Roman" w:cs="Posterama"/>
        </w:rPr>
      </w:pPr>
      <w:r w:rsidRPr="00743094">
        <w:rPr>
          <w:rFonts w:eastAsia="Times New Roman" w:cs="Posterama"/>
        </w:rPr>
        <w:t xml:space="preserve">Zamawiający </w:t>
      </w:r>
      <w:r w:rsidRPr="00743094">
        <w:rPr>
          <w:rFonts w:eastAsia="Times New Roman"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0334E38" w14:textId="77777777" w:rsidR="00743094" w:rsidRPr="00743094" w:rsidRDefault="00743094" w:rsidP="00743094">
      <w:pPr>
        <w:spacing w:after="0" w:line="240" w:lineRule="auto"/>
        <w:rPr>
          <w:rFonts w:eastAsia="Times New Roman" w:cs="Posterama"/>
          <w:b/>
          <w:bCs/>
          <w:shd w:val="clear" w:color="auto" w:fill="FFFFFF"/>
        </w:rPr>
      </w:pPr>
    </w:p>
    <w:p w14:paraId="3B4C7756" w14:textId="77777777" w:rsidR="00743094" w:rsidRPr="00743094" w:rsidRDefault="00743094" w:rsidP="00743094">
      <w:pPr>
        <w:widowControl w:val="0"/>
        <w:numPr>
          <w:ilvl w:val="0"/>
          <w:numId w:val="21"/>
        </w:numPr>
        <w:adjustRightInd w:val="0"/>
        <w:ind w:left="426"/>
        <w:jc w:val="both"/>
        <w:textAlignment w:val="baseline"/>
        <w:rPr>
          <w:rFonts w:cs="Posterama"/>
          <w:b/>
          <w:bCs/>
          <w:shd w:val="clear" w:color="auto" w:fill="FFFFFF"/>
        </w:rPr>
      </w:pPr>
      <w:r w:rsidRPr="00743094">
        <w:rPr>
          <w:rFonts w:cs="Posterama"/>
          <w:b/>
          <w:bCs/>
          <w:shd w:val="clear" w:color="auto" w:fill="FFFFFF"/>
        </w:rPr>
        <w:t>OPIS SPOSOBU OBLICZANIA CENY:</w:t>
      </w:r>
    </w:p>
    <w:p w14:paraId="7F8AF288" w14:textId="77777777" w:rsidR="00743094" w:rsidRPr="00743094" w:rsidRDefault="00743094" w:rsidP="00743094">
      <w:pPr>
        <w:widowControl w:val="0"/>
        <w:numPr>
          <w:ilvl w:val="0"/>
          <w:numId w:val="13"/>
        </w:numPr>
        <w:tabs>
          <w:tab w:val="left" w:pos="0"/>
        </w:tabs>
        <w:adjustRightInd w:val="0"/>
        <w:ind w:left="284" w:hanging="284"/>
        <w:jc w:val="both"/>
        <w:textAlignment w:val="baseline"/>
        <w:rPr>
          <w:rFonts w:cs="Posterama"/>
        </w:rPr>
      </w:pPr>
      <w:r w:rsidRPr="00743094">
        <w:rPr>
          <w:rFonts w:cs="Posterama"/>
        </w:rPr>
        <w:lastRenderedPageBreak/>
        <w:t xml:space="preserve">Wykonawca uwzględniając wszystkie wymogi zawarte w niniejszej SWZ, powinien w cenie brutto oferty ująć wszystkie koszty niezbędne do prawidłowego i pełnego wykonania przedmiotu zamówienia, w tym koszty dostawy loco wskazany magazyn Zamawiającego, inne opłaty, podatki, zastosowane rabaty i upusty finansowe. </w:t>
      </w:r>
    </w:p>
    <w:p w14:paraId="108758E0"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Wykonawca winien podać cenę jednostkową netto, VAT w % oraz wartość netto i brutto każdej z pozycji „Formularza asortymentowo - cenowego” wyliczone wg wzoru podanego w </w:t>
      </w:r>
      <w:r w:rsidRPr="00743094">
        <w:rPr>
          <w:rFonts w:cs="Posterama"/>
          <w:b/>
          <w:bCs/>
        </w:rPr>
        <w:t>Załącznik nr 1</w:t>
      </w:r>
      <w:r w:rsidRPr="00743094">
        <w:rPr>
          <w:rFonts w:cs="Posterama"/>
        </w:rPr>
        <w:t xml:space="preserve"> do SWZ. Jeżeli Wykonawca zaproponuje w ofercie rabaty lub upusty nieuwzględnione w cenie wpisanej do „Formularza cenowo – ofertowego” Zamawiający nie będzie ich brał pod uwagę przy ocenie oferty.</w:t>
      </w:r>
    </w:p>
    <w:p w14:paraId="33693A74"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(wartość) oferty winna być obliczona zgodnie z podanymi wymaganiami/wskazaniami w „Formularzu ofertowym”</w:t>
      </w:r>
      <w:r w:rsidRPr="00743094">
        <w:t xml:space="preserve"> </w:t>
      </w:r>
      <w:r w:rsidRPr="00743094">
        <w:rPr>
          <w:rFonts w:cs="Posterama"/>
        </w:rPr>
        <w:t xml:space="preserve">– </w:t>
      </w:r>
      <w:r w:rsidRPr="00743094">
        <w:rPr>
          <w:rFonts w:cs="Posterama"/>
          <w:b/>
          <w:bCs/>
        </w:rPr>
        <w:t>Załącznik nr 3</w:t>
      </w:r>
      <w:r w:rsidRPr="00743094">
        <w:rPr>
          <w:rFonts w:cs="Posterama"/>
        </w:rPr>
        <w:t xml:space="preserve"> do SWZ. </w:t>
      </w:r>
    </w:p>
    <w:p w14:paraId="66F44D01"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Cena jednostkowa netto zł, wartości netto i brutto za realizację przedmiotu zamówienia powinna być podana w złotych polskich. Ceny należy przedstawiać do 2 miejsc po przecinku.</w:t>
      </w:r>
    </w:p>
    <w:p w14:paraId="453B0989"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Zamawiający dopuszcza kalkulację cenową jednostkową do max. 4 miejsc po przecinku, ale wartość netto i wartość brutto należy podać w zaokrągleniu do 2 miejsc po przecinku.</w:t>
      </w:r>
    </w:p>
    <w:p w14:paraId="04E9B560" w14:textId="0E6C16D9"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eastAsia="Calibri" w:cs="Posterama"/>
          <w:lang w:eastAsia="en-US"/>
        </w:rPr>
        <w:t xml:space="preserve">Zgodnie z </w:t>
      </w:r>
      <w:r w:rsidRPr="00743094">
        <w:rPr>
          <w:rFonts w:eastAsia="Calibri" w:cs="Posterama"/>
          <w:b/>
          <w:bCs/>
          <w:lang w:eastAsia="en-US"/>
        </w:rPr>
        <w:t>art. 225 ust. 1</w:t>
      </w:r>
      <w:r w:rsidRPr="00743094">
        <w:rPr>
          <w:rFonts w:eastAsia="Calibri" w:cs="Posterama"/>
          <w:lang w:eastAsia="en-US"/>
        </w:rPr>
        <w:t xml:space="preserve"> p.z.p. </w:t>
      </w:r>
      <w:r w:rsidRPr="00743094">
        <w:rPr>
          <w:rFonts w:cs="Posterama"/>
          <w:shd w:val="clear" w:color="auto" w:fill="FFFFFF"/>
        </w:rPr>
        <w:t xml:space="preserve">jeżeli zostanie złożona oferta, której wybór prowadzić będzie do powstania u Zamawiającego </w:t>
      </w:r>
      <w:r w:rsidRPr="00743094">
        <w:rPr>
          <w:rFonts w:cs="Posterama"/>
          <w:b/>
          <w:bCs/>
          <w:shd w:val="clear" w:color="auto" w:fill="FFFFFF"/>
        </w:rPr>
        <w:t>obowiązku podatkowego</w:t>
      </w:r>
      <w:r w:rsidRPr="00743094">
        <w:rPr>
          <w:rFonts w:cs="Posterama"/>
          <w:shd w:val="clear" w:color="auto" w:fill="FFFFFF"/>
        </w:rPr>
        <w:t xml:space="preserve"> zgodnie z </w:t>
      </w:r>
      <w:hyperlink r:id="rId9" w:anchor="/document/17086198?cm=DOCUMENT" w:history="1">
        <w:r w:rsidRPr="00743094">
          <w:rPr>
            <w:rFonts w:cs="Posterama"/>
            <w:shd w:val="clear" w:color="auto" w:fill="FFFFFF"/>
          </w:rPr>
          <w:t>ustawą</w:t>
        </w:r>
      </w:hyperlink>
      <w:r w:rsidRPr="00743094">
        <w:rPr>
          <w:rFonts w:cs="Posterama"/>
          <w:shd w:val="clear" w:color="auto" w:fill="FFFFFF"/>
        </w:rPr>
        <w:t xml:space="preserve"> z dnia 11 marca 2004 r. o podatku od towarów i usług (</w:t>
      </w:r>
      <w:bookmarkStart w:id="2" w:name="_Hlk103064097"/>
      <w:r w:rsidR="003138EF" w:rsidRPr="009A3196">
        <w:rPr>
          <w:rFonts w:cs="Posterama"/>
          <w:shd w:val="clear" w:color="auto" w:fill="FFFFFF"/>
        </w:rPr>
        <w:t>(Dz. U. 20</w:t>
      </w:r>
      <w:r w:rsidR="003138EF">
        <w:rPr>
          <w:rFonts w:cs="Posterama"/>
          <w:shd w:val="clear" w:color="auto" w:fill="FFFFFF"/>
        </w:rPr>
        <w:t>22,</w:t>
      </w:r>
      <w:r w:rsidR="003138EF" w:rsidRPr="009A3196">
        <w:rPr>
          <w:rFonts w:cs="Posterama"/>
          <w:shd w:val="clear" w:color="auto" w:fill="FFFFFF"/>
        </w:rPr>
        <w:t xml:space="preserve"> poz. </w:t>
      </w:r>
      <w:r w:rsidR="003138EF">
        <w:rPr>
          <w:rFonts w:cs="Posterama"/>
          <w:shd w:val="clear" w:color="auto" w:fill="FFFFFF"/>
        </w:rPr>
        <w:t>931</w:t>
      </w:r>
      <w:r w:rsidR="003138EF" w:rsidRPr="009A3196">
        <w:rPr>
          <w:rFonts w:cs="Posterama"/>
          <w:shd w:val="clear" w:color="auto" w:fill="FFFFFF"/>
        </w:rPr>
        <w:t xml:space="preserve">), </w:t>
      </w:r>
      <w:bookmarkEnd w:id="2"/>
      <w:r w:rsidRPr="00743094">
        <w:rPr>
          <w:rFonts w:cs="Posterama"/>
          <w:shd w:val="clear" w:color="auto" w:fill="FFFFFF"/>
        </w:rPr>
        <w:t>dla celów zastosowania kryterium ceny lub kosztu zamawiający doliczy do przedstawionej w takiej ofercie ceny kwotę podatku od towarów i usług, którą będzie miał obowiązek rozliczyć.</w:t>
      </w:r>
    </w:p>
    <w:p w14:paraId="14DFC6DF" w14:textId="77777777" w:rsidR="00743094" w:rsidRPr="00743094" w:rsidRDefault="00743094" w:rsidP="00743094">
      <w:pPr>
        <w:widowControl w:val="0"/>
        <w:numPr>
          <w:ilvl w:val="0"/>
          <w:numId w:val="13"/>
        </w:numPr>
        <w:tabs>
          <w:tab w:val="left" w:pos="0"/>
        </w:tabs>
        <w:adjustRightInd w:val="0"/>
        <w:ind w:left="284" w:hanging="284"/>
        <w:jc w:val="both"/>
        <w:rPr>
          <w:rFonts w:cs="Posterama"/>
        </w:rPr>
      </w:pPr>
      <w:r w:rsidRPr="00743094">
        <w:rPr>
          <w:rFonts w:cs="Posterama"/>
        </w:rPr>
        <w:t xml:space="preserve">Natomiast na mocy </w:t>
      </w:r>
      <w:r w:rsidRPr="00743094">
        <w:rPr>
          <w:rFonts w:cs="Posterama"/>
          <w:b/>
          <w:bCs/>
        </w:rPr>
        <w:t>art. 225 ust. 2</w:t>
      </w:r>
      <w:r w:rsidRPr="00743094">
        <w:rPr>
          <w:rFonts w:cs="Posterama"/>
        </w:rPr>
        <w:t xml:space="preserve"> p.z.p. </w:t>
      </w:r>
      <w:r w:rsidRPr="00743094">
        <w:rPr>
          <w:rFonts w:eastAsia="Calibri" w:cs="Posterama"/>
          <w:lang w:eastAsia="en-US"/>
        </w:rPr>
        <w:t xml:space="preserve">Wykonawca, składając ofertę, o której jest mowa w pkt 6, winien </w:t>
      </w:r>
      <w:r w:rsidRPr="00743094">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1A677707" w14:textId="503C5547"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6E4899">
        <w:rPr>
          <w:rFonts w:cs="Posterama"/>
          <w:b/>
          <w:bCs/>
          <w:shd w:val="clear" w:color="auto" w:fill="FFFFFF"/>
        </w:rPr>
        <w:t>W</w:t>
      </w:r>
      <w:r w:rsidRPr="00764E06">
        <w:rPr>
          <w:rFonts w:cs="Posterama"/>
          <w:b/>
          <w:bCs/>
          <w:shd w:val="clear" w:color="auto" w:fill="FFFFFF"/>
        </w:rPr>
        <w:t>ODOWE:</w:t>
      </w:r>
    </w:p>
    <w:p w14:paraId="0E4E1519"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648C137B" w14:textId="77777777" w:rsidR="00764E06" w:rsidRPr="00531603" w:rsidRDefault="00764E06" w:rsidP="00651A20">
      <w:pPr>
        <w:pStyle w:val="Znak"/>
        <w:numPr>
          <w:ilvl w:val="0"/>
          <w:numId w:val="22"/>
        </w:numPr>
        <w:spacing w:after="0" w:line="240" w:lineRule="auto"/>
        <w:ind w:left="426"/>
        <w:jc w:val="both"/>
        <w:rPr>
          <w:rFonts w:cs="Posterama"/>
          <w:sz w:val="22"/>
          <w:szCs w:val="22"/>
          <w:shd w:val="clear" w:color="auto" w:fill="FFFFFF"/>
        </w:rPr>
      </w:pPr>
      <w:r w:rsidRPr="00531603">
        <w:rPr>
          <w:rFonts w:cs="Posterama"/>
          <w:sz w:val="22"/>
          <w:szCs w:val="22"/>
          <w:shd w:val="clear" w:color="auto" w:fill="FFFFFF"/>
        </w:rPr>
        <w:t xml:space="preserve">Zamawiający żąda złożenia wraz z ofertą „certyfikatu”, o którym jest mowa w art. 105 p.z.p. wydanego przez jednostkę oceniającą zgodność lub sprawozdania z badań przeprowadzonych przez tę jednostkę, dotyczące </w:t>
      </w:r>
      <w:r w:rsidRPr="00531603">
        <w:rPr>
          <w:sz w:val="22"/>
          <w:szCs w:val="22"/>
        </w:rPr>
        <w:t xml:space="preserve">dopuszczenia wyrobu medycznego do obrotu   i do używania oraz oznakowanie znakiem CE zgodnie z ustawą z dnia 20.05.2010 r. o wyrobach medycznych (Dz. U. z 2019 r. poz. 175) lub innym aktem prawnym właściwym dla kraju, w którym Wykonawca ma miejsce zamieszkania lub siedzibę. </w:t>
      </w:r>
    </w:p>
    <w:p w14:paraId="6CD446BF"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26AB1143"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r w:rsidRPr="00BA1587">
        <w:rPr>
          <w:rFonts w:cs="Posterama"/>
          <w:sz w:val="22"/>
          <w:szCs w:val="22"/>
          <w:shd w:val="clear" w:color="auto" w:fill="FFFFFF"/>
        </w:rPr>
        <w:t xml:space="preserve">p.z.p.)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BA1587">
        <w:rPr>
          <w:rFonts w:cs="Posterama"/>
          <w:sz w:val="22"/>
          <w:szCs w:val="22"/>
          <w:shd w:val="clear" w:color="auto" w:fill="FFFFFF"/>
        </w:rPr>
        <w:lastRenderedPageBreak/>
        <w:t>właściwości, przeznaczenie, itp., potwierdzający wszystkie wymagane w treści SWZ i jej ewentualnych modyfikacjach (</w:t>
      </w:r>
      <w:r w:rsidRPr="00BA1587">
        <w:rPr>
          <w:rFonts w:cs="Posterama"/>
          <w:b/>
          <w:bCs/>
          <w:sz w:val="22"/>
          <w:szCs w:val="22"/>
          <w:shd w:val="clear" w:color="auto" w:fill="FFFFFF"/>
        </w:rPr>
        <w:t>art. 137</w:t>
      </w:r>
      <w:r w:rsidRPr="00BA1587">
        <w:rPr>
          <w:rFonts w:cs="Posterama"/>
          <w:sz w:val="22"/>
          <w:szCs w:val="22"/>
          <w:shd w:val="clear" w:color="auto" w:fill="FFFFFF"/>
        </w:rPr>
        <w:t xml:space="preserve"> p.z.p.) cechy oferowanego towaru z tymi wymaganymi.</w:t>
      </w:r>
    </w:p>
    <w:p w14:paraId="2D4DF814" w14:textId="55847C8B"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B20BDD">
        <w:rPr>
          <w:rFonts w:cs="Posterama"/>
          <w:sz w:val="22"/>
          <w:szCs w:val="22"/>
          <w:shd w:val="clear" w:color="auto" w:fill="FFFFFF"/>
        </w:rPr>
        <w:t>Jeżeli Wykonawca nie złożył w/w przedmiotowych środków dowodowych lub złożone przedmiotowe środki 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art. 226 ust. 1 pkt 2 ppkt c</w:t>
      </w:r>
      <w:r w:rsidRPr="00B20BDD">
        <w:rPr>
          <w:rFonts w:cs="Posterama"/>
          <w:sz w:val="22"/>
          <w:szCs w:val="22"/>
          <w:shd w:val="clear" w:color="auto" w:fill="FFFFFF"/>
        </w:rPr>
        <w:t xml:space="preserve"> p.z.p.).</w:t>
      </w:r>
      <w:r w:rsidR="001C2F51">
        <w:rPr>
          <w:rFonts w:cs="Posterama"/>
          <w:sz w:val="22"/>
          <w:szCs w:val="22"/>
          <w:shd w:val="clear" w:color="auto" w:fill="FFFFFF"/>
        </w:rPr>
        <w:t xml:space="preserve"> </w:t>
      </w:r>
    </w:p>
    <w:p w14:paraId="2332D17D"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6F9B610E"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6E73C37"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FFDD3A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27ACDCE6"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2DA31E6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65D112E7"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20CF1371"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4329A2A1"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2F50C664"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48D7C43E" w14:textId="77777777" w:rsidR="00E77F69" w:rsidRDefault="00E77F69" w:rsidP="00E77F69">
      <w:pPr>
        <w:pStyle w:val="Bezodstpw"/>
        <w:ind w:left="720"/>
        <w:jc w:val="both"/>
        <w:rPr>
          <w:rFonts w:eastAsia="Cambria"/>
          <w:u w:val="single"/>
        </w:rPr>
      </w:pPr>
    </w:p>
    <w:p w14:paraId="1890572B" w14:textId="77777777" w:rsidR="00DE41EC" w:rsidRDefault="00FE34C7"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746CBB86" w14:textId="77777777" w:rsidR="00E77F69" w:rsidRDefault="00E77F69" w:rsidP="00E77F69">
      <w:pPr>
        <w:pStyle w:val="Bezodstpw"/>
        <w:ind w:left="720"/>
        <w:jc w:val="both"/>
        <w:rPr>
          <w:rFonts w:eastAsia="Cambria"/>
          <w:u w:val="single"/>
        </w:rPr>
      </w:pPr>
    </w:p>
    <w:p w14:paraId="0A62F8A5"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11E99A40"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49CF4797"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2FFA4A7E"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3" w:name="_gjdgxs" w:colFirst="0" w:colLast="0"/>
      <w:bookmarkEnd w:id="3"/>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3008870F" w14:textId="77777777" w:rsidR="00DE41EC" w:rsidRPr="00DE41EC" w:rsidRDefault="00DE41EC" w:rsidP="00DE41EC">
      <w:pPr>
        <w:pStyle w:val="Akapitzlist"/>
      </w:pPr>
      <w:r w:rsidRPr="0091026A">
        <w:fldChar w:fldCharType="end"/>
      </w:r>
    </w:p>
    <w:p w14:paraId="523228A2" w14:textId="6A88C943"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w:t>
      </w:r>
      <w:bookmarkStart w:id="4" w:name="_Hlk103064170"/>
      <w:r w:rsidR="003138EF" w:rsidRPr="00481186">
        <w:t>(Dz. U. 20</w:t>
      </w:r>
      <w:r w:rsidR="003138EF">
        <w:t>20</w:t>
      </w:r>
      <w:r w:rsidR="003138EF" w:rsidRPr="00481186">
        <w:t xml:space="preserve">, poz. </w:t>
      </w:r>
      <w:r w:rsidR="003138EF">
        <w:t>1913</w:t>
      </w:r>
      <w:r w:rsidR="003138EF" w:rsidRPr="00481186">
        <w:t>),</w:t>
      </w:r>
      <w:bookmarkEnd w:id="4"/>
      <w:r w:rsidRPr="00481186">
        <w:t xml:space="preserve">), </w:t>
      </w:r>
      <w:r w:rsidRPr="00DE41EC">
        <w:rPr>
          <w:rFonts w:eastAsia="Calibri"/>
          <w:lang w:eastAsia="en-US"/>
        </w:rPr>
        <w:t xml:space="preserve">jeśli Wykonawca w terminie </w:t>
      </w:r>
      <w:r w:rsidRPr="00DE41EC">
        <w:rPr>
          <w:rFonts w:eastAsia="Calibri"/>
          <w:lang w:eastAsia="en-US"/>
        </w:rPr>
        <w:lastRenderedPageBreak/>
        <w:t xml:space="preserve">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694DB50D"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6527AAA2"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DC9ECCE"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068E8084"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23E50E17"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55A3C6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1CD2B05"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06F8173E" w14:textId="77777777" w:rsidR="00464E61" w:rsidRPr="00464E61" w:rsidRDefault="00FE787B" w:rsidP="00651A20">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76A05061" w14:textId="77777777" w:rsidR="00DE41EC" w:rsidRPr="00DE41EC" w:rsidRDefault="00DE41EC" w:rsidP="00464E61">
      <w:pPr>
        <w:pStyle w:val="Akapitzlist"/>
        <w:jc w:val="both"/>
        <w:rPr>
          <w:u w:val="single"/>
        </w:rPr>
      </w:pPr>
      <w:r w:rsidRPr="00DE41EC">
        <w:rPr>
          <w:rFonts w:eastAsia="Verdana" w:cs="Verdana"/>
          <w:u w:val="single"/>
        </w:rPr>
        <w:t xml:space="preserve"> </w:t>
      </w:r>
    </w:p>
    <w:p w14:paraId="7F38958A"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8CDDC86"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4C91D13A"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11148207"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5ACD05DB"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06668F0F" w14:textId="666F8540"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t>TERMIN ZWI</w:t>
      </w:r>
      <w:r w:rsidR="00BB404E">
        <w:rPr>
          <w:rFonts w:cs="Posterama"/>
          <w:b/>
          <w:bCs/>
          <w:shd w:val="clear" w:color="auto" w:fill="FFFFFF"/>
        </w:rPr>
        <w:t>Ą</w:t>
      </w:r>
      <w:r w:rsidRPr="00191EB4">
        <w:rPr>
          <w:rFonts w:cs="Posterama"/>
          <w:b/>
          <w:bCs/>
          <w:shd w:val="clear" w:color="auto" w:fill="FFFFFF"/>
        </w:rPr>
        <w:t>ZANIA WYKONAWCY OFERTĄ:</w:t>
      </w:r>
    </w:p>
    <w:p w14:paraId="278AE687" w14:textId="34FF091A" w:rsidR="003F2265" w:rsidRPr="003F2265" w:rsidRDefault="003F2265" w:rsidP="003F2265">
      <w:pPr>
        <w:ind w:left="425"/>
        <w:jc w:val="both"/>
        <w:rPr>
          <w:rFonts w:cs="Posterama"/>
          <w:shd w:val="clear" w:color="auto" w:fill="FFFFFF"/>
        </w:rPr>
      </w:pPr>
      <w:r w:rsidRPr="00416854">
        <w:rPr>
          <w:rFonts w:cs="Posterama"/>
          <w:shd w:val="clear" w:color="auto" w:fill="FFFFFF"/>
        </w:rPr>
        <w:lastRenderedPageBreak/>
        <w:t>1.</w:t>
      </w:r>
      <w:r w:rsidRPr="00416854">
        <w:rPr>
          <w:rFonts w:cs="Posterama"/>
          <w:shd w:val="clear" w:color="auto" w:fill="FFFFFF"/>
        </w:rPr>
        <w:tab/>
        <w:t xml:space="preserve">Wykonawca będzie związany ofertą przez </w:t>
      </w:r>
      <w:r w:rsidRPr="00215E19">
        <w:rPr>
          <w:rFonts w:cs="Posterama"/>
          <w:shd w:val="clear" w:color="auto" w:fill="FFFFFF"/>
        </w:rPr>
        <w:t xml:space="preserve">okres </w:t>
      </w:r>
      <w:r w:rsidRPr="00215E19">
        <w:rPr>
          <w:rFonts w:cs="Posterama"/>
          <w:b/>
          <w:bCs/>
          <w:shd w:val="clear" w:color="auto" w:fill="FFFFFF"/>
        </w:rPr>
        <w:t>90 dni</w:t>
      </w:r>
      <w:r w:rsidR="00BB404E">
        <w:rPr>
          <w:rFonts w:cs="Posterama"/>
          <w:b/>
          <w:bCs/>
          <w:shd w:val="clear" w:color="auto" w:fill="FFFFFF"/>
        </w:rPr>
        <w:t>,</w:t>
      </w:r>
      <w:r w:rsidR="00BB404E" w:rsidRPr="00BB404E">
        <w:rPr>
          <w:rFonts w:cs="Posterama"/>
          <w:shd w:val="clear" w:color="auto" w:fill="FFFFFF"/>
        </w:rPr>
        <w:t xml:space="preserve"> t</w:t>
      </w:r>
      <w:r w:rsidRPr="00BB404E">
        <w:rPr>
          <w:rFonts w:cs="Posterama"/>
          <w:shd w:val="clear" w:color="auto" w:fill="FFFFFF"/>
        </w:rPr>
        <w:t>o</w:t>
      </w:r>
      <w:r w:rsidRPr="00215E19">
        <w:rPr>
          <w:rFonts w:cs="Posterama"/>
          <w:shd w:val="clear" w:color="auto" w:fill="FFFFFF"/>
        </w:rPr>
        <w:t xml:space="preserve"> jest </w:t>
      </w:r>
      <w:r w:rsidRPr="005F24DE">
        <w:rPr>
          <w:rFonts w:cs="Posterama"/>
          <w:shd w:val="clear" w:color="auto" w:fill="FFFFFF"/>
        </w:rPr>
        <w:t>do dnia</w:t>
      </w:r>
      <w:r w:rsidR="0017443F">
        <w:rPr>
          <w:rFonts w:cs="Posterama"/>
          <w:shd w:val="clear" w:color="auto" w:fill="FFFFFF"/>
        </w:rPr>
        <w:t xml:space="preserve"> </w:t>
      </w:r>
      <w:r w:rsidR="00837A1B">
        <w:rPr>
          <w:rFonts w:cs="Posterama"/>
          <w:b/>
          <w:bCs/>
          <w:shd w:val="clear" w:color="auto" w:fill="FFFFFF"/>
        </w:rPr>
        <w:t>07.12.2022</w:t>
      </w:r>
      <w:r w:rsidRPr="008713EC">
        <w:rPr>
          <w:rFonts w:cs="Posterama"/>
          <w:b/>
          <w:bCs/>
          <w:color w:val="FF0000"/>
          <w:shd w:val="clear" w:color="auto" w:fill="FFFFFF"/>
        </w:rPr>
        <w:t xml:space="preserve"> </w:t>
      </w:r>
      <w:r w:rsidRPr="0017443F">
        <w:rPr>
          <w:rFonts w:cs="Posterama"/>
          <w:b/>
          <w:bCs/>
          <w:shd w:val="clear" w:color="auto" w:fill="FFFFFF"/>
        </w:rPr>
        <w:t>r.</w:t>
      </w:r>
      <w:r w:rsidRPr="0017443F">
        <w:rPr>
          <w:rFonts w:cs="Posterama"/>
          <w:shd w:val="clear" w:color="auto" w:fill="FFFFFF"/>
        </w:rPr>
        <w:t xml:space="preserve"> </w:t>
      </w:r>
      <w:r w:rsidRPr="00215E19">
        <w:rPr>
          <w:rFonts w:cs="Posterama"/>
          <w:shd w:val="clear" w:color="auto" w:fill="FFFFFF"/>
        </w:rPr>
        <w:t xml:space="preserve">(włącznie) w związku z tym, że bieg terminu związania ofertą rozpoczyna się wraz z upływem </w:t>
      </w:r>
      <w:r w:rsidRPr="003F2265">
        <w:rPr>
          <w:rFonts w:cs="Posterama"/>
          <w:shd w:val="clear" w:color="auto" w:fill="FFFFFF"/>
        </w:rPr>
        <w:t>terminu składania ofert.</w:t>
      </w:r>
    </w:p>
    <w:p w14:paraId="16BA85BD"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CA95C16" w14:textId="7777777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583E62DA" w14:textId="77777777" w:rsidR="006049C5" w:rsidRPr="00815A64" w:rsidRDefault="006049C5" w:rsidP="00651A20">
      <w:pPr>
        <w:numPr>
          <w:ilvl w:val="0"/>
          <w:numId w:val="21"/>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6C631B23" w14:textId="77777777" w:rsidR="006049C5" w:rsidRPr="00695E60" w:rsidRDefault="006049C5" w:rsidP="00651A20">
      <w:pPr>
        <w:widowControl w:val="0"/>
        <w:numPr>
          <w:ilvl w:val="0"/>
          <w:numId w:val="12"/>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3114F4AB" w14:textId="77777777" w:rsidR="006049C5" w:rsidRPr="00695E60" w:rsidRDefault="006049C5" w:rsidP="00651A20">
      <w:pPr>
        <w:widowControl w:val="0"/>
        <w:numPr>
          <w:ilvl w:val="0"/>
          <w:numId w:val="12"/>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0BFB0DC7" w14:textId="39F13142" w:rsidR="006049C5" w:rsidRPr="00AE7BD1" w:rsidRDefault="006049C5" w:rsidP="00651A20">
      <w:pPr>
        <w:widowControl w:val="0"/>
        <w:numPr>
          <w:ilvl w:val="0"/>
          <w:numId w:val="12"/>
        </w:numPr>
        <w:autoSpaceDE w:val="0"/>
        <w:autoSpaceDN w:val="0"/>
        <w:adjustRightInd w:val="0"/>
        <w:jc w:val="both"/>
        <w:textAlignment w:val="baseline"/>
        <w:rPr>
          <w:rFonts w:cs="Posterama"/>
          <w:b/>
          <w:bCs/>
          <w:color w:val="FF0000"/>
        </w:rPr>
      </w:pPr>
      <w:r w:rsidRPr="00746398">
        <w:rPr>
          <w:rFonts w:cs="Posterama"/>
        </w:rPr>
        <w:t>Kwota wadium (na cały przedmiot zamówienia) wynosi:</w:t>
      </w:r>
      <w:r w:rsidRPr="00746398">
        <w:rPr>
          <w:rFonts w:cs="Posterama"/>
          <w:b/>
          <w:bCs/>
        </w:rPr>
        <w:t xml:space="preserve"> </w:t>
      </w:r>
      <w:r w:rsidR="005C0857">
        <w:rPr>
          <w:rFonts w:cs="Posterama"/>
          <w:b/>
          <w:bCs/>
        </w:rPr>
        <w:t>30.513,00</w:t>
      </w:r>
      <w:r w:rsidRPr="00D34C53">
        <w:rPr>
          <w:rFonts w:cs="Posterama"/>
          <w:b/>
          <w:bCs/>
        </w:rPr>
        <w:t xml:space="preserve"> zł. </w:t>
      </w:r>
    </w:p>
    <w:p w14:paraId="394C53F9" w14:textId="77777777" w:rsidR="006049C5" w:rsidRPr="00746398" w:rsidRDefault="006049C5" w:rsidP="00651A20">
      <w:pPr>
        <w:widowControl w:val="0"/>
        <w:numPr>
          <w:ilvl w:val="0"/>
          <w:numId w:val="12"/>
        </w:numPr>
        <w:autoSpaceDE w:val="0"/>
        <w:autoSpaceDN w:val="0"/>
        <w:adjustRightInd w:val="0"/>
        <w:jc w:val="both"/>
        <w:textAlignment w:val="baseline"/>
        <w:rPr>
          <w:rFonts w:cs="Posterama"/>
          <w:b/>
          <w:bCs/>
        </w:rPr>
      </w:pPr>
      <w:r w:rsidRPr="00746398">
        <w:rPr>
          <w:rFonts w:cs="Posterama"/>
        </w:rPr>
        <w:t>Kwoty wadium dla poszczególnych pakietów wynoszą:</w:t>
      </w:r>
    </w:p>
    <w:p w14:paraId="403E58A4" w14:textId="7BCE0216" w:rsidR="006049C5" w:rsidRPr="003523F9" w:rsidRDefault="006049C5" w:rsidP="006B3F26">
      <w:pPr>
        <w:pStyle w:val="Bezodstpw"/>
      </w:pPr>
      <w:r w:rsidRPr="003523F9">
        <w:t xml:space="preserve">Pakiet 1: </w:t>
      </w:r>
      <w:r w:rsidR="003523F9" w:rsidRPr="003523F9">
        <w:t xml:space="preserve"> </w:t>
      </w:r>
      <w:r w:rsidR="00BD35F8">
        <w:t xml:space="preserve">   </w:t>
      </w:r>
      <w:r w:rsidR="003523F9" w:rsidRPr="003523F9">
        <w:t xml:space="preserve"> </w:t>
      </w:r>
      <w:r w:rsidR="00BD35F8">
        <w:t xml:space="preserve"> </w:t>
      </w:r>
      <w:r w:rsidR="005C0857">
        <w:t xml:space="preserve">2.310,00 </w:t>
      </w:r>
      <w:r w:rsidRPr="003523F9">
        <w:t>zł</w:t>
      </w:r>
    </w:p>
    <w:p w14:paraId="32DB559C" w14:textId="105B16B6" w:rsidR="006049C5" w:rsidRPr="003523F9" w:rsidRDefault="006049C5" w:rsidP="006B3F26">
      <w:pPr>
        <w:pStyle w:val="Bezodstpw"/>
      </w:pPr>
      <w:r w:rsidRPr="003523F9">
        <w:t xml:space="preserve">Pakiet 2: </w:t>
      </w:r>
      <w:r w:rsidR="003523F9" w:rsidRPr="003523F9">
        <w:t xml:space="preserve">   </w:t>
      </w:r>
      <w:r w:rsidR="00BD35F8">
        <w:t xml:space="preserve">   </w:t>
      </w:r>
      <w:r w:rsidR="005C0857">
        <w:t xml:space="preserve">1.255,00 </w:t>
      </w:r>
      <w:r w:rsidR="003523F9" w:rsidRPr="003523F9">
        <w:t xml:space="preserve"> zł</w:t>
      </w:r>
    </w:p>
    <w:p w14:paraId="68E2C46A" w14:textId="59CC5EBB" w:rsidR="00522F87" w:rsidRPr="00225E73" w:rsidRDefault="006049C5" w:rsidP="006B3F26">
      <w:pPr>
        <w:pStyle w:val="Bezodstpw"/>
      </w:pPr>
      <w:r w:rsidRPr="00225E73">
        <w:t xml:space="preserve">Pakiet  3: </w:t>
      </w:r>
      <w:r w:rsidR="003523F9" w:rsidRPr="00225E73">
        <w:t xml:space="preserve">   </w:t>
      </w:r>
      <w:r w:rsidR="00C15A37">
        <w:t xml:space="preserve"> </w:t>
      </w:r>
      <w:r w:rsidR="003523F9" w:rsidRPr="00225E73">
        <w:t xml:space="preserve"> </w:t>
      </w:r>
      <w:r w:rsidR="005C0857">
        <w:t>2.990,00</w:t>
      </w:r>
      <w:r w:rsidR="003523F9" w:rsidRPr="00225E73">
        <w:t xml:space="preserve"> zł</w:t>
      </w:r>
    </w:p>
    <w:p w14:paraId="1BC2E5F5" w14:textId="3CCEE5CD" w:rsidR="00746398" w:rsidRDefault="00746398" w:rsidP="006B3F26">
      <w:pPr>
        <w:pStyle w:val="Bezodstpw"/>
      </w:pPr>
      <w:r w:rsidRPr="003523F9">
        <w:t xml:space="preserve">Pakiet 4: </w:t>
      </w:r>
      <w:r w:rsidR="003523F9" w:rsidRPr="003523F9">
        <w:t xml:space="preserve">    </w:t>
      </w:r>
      <w:r w:rsidR="005C0857">
        <w:t xml:space="preserve">  1.782,00</w:t>
      </w:r>
      <w:r w:rsidR="003523F9" w:rsidRPr="003523F9">
        <w:t xml:space="preserve"> zł</w:t>
      </w:r>
    </w:p>
    <w:p w14:paraId="19DF27F2" w14:textId="5F42FF83" w:rsidR="003523F9" w:rsidRDefault="003523F9" w:rsidP="006B3F26">
      <w:pPr>
        <w:pStyle w:val="Bezodstpw"/>
      </w:pPr>
      <w:r>
        <w:t xml:space="preserve">Pakiet 5:      </w:t>
      </w:r>
      <w:r w:rsidR="00C15A37">
        <w:t xml:space="preserve"> </w:t>
      </w:r>
      <w:r w:rsidR="005C0857">
        <w:t>2.205,00</w:t>
      </w:r>
      <w:r>
        <w:t xml:space="preserve"> zł</w:t>
      </w:r>
    </w:p>
    <w:p w14:paraId="66890C2D" w14:textId="66A4614F" w:rsidR="003523F9" w:rsidRDefault="003523F9" w:rsidP="006B3F26">
      <w:pPr>
        <w:pStyle w:val="Bezodstpw"/>
      </w:pPr>
      <w:r>
        <w:t xml:space="preserve">Pakiet 6:      </w:t>
      </w:r>
      <w:r w:rsidR="00C15A37">
        <w:t xml:space="preserve"> </w:t>
      </w:r>
      <w:r w:rsidR="005C0857">
        <w:t>5.181,00</w:t>
      </w:r>
      <w:r>
        <w:t xml:space="preserve"> zł</w:t>
      </w:r>
    </w:p>
    <w:p w14:paraId="75EFB92E" w14:textId="62F42801" w:rsidR="003523F9" w:rsidRDefault="003523F9" w:rsidP="006B3F26">
      <w:pPr>
        <w:pStyle w:val="Bezodstpw"/>
      </w:pPr>
      <w:r>
        <w:t xml:space="preserve">Pakiet 7:      </w:t>
      </w:r>
      <w:r w:rsidR="005C0857">
        <w:t xml:space="preserve"> 1.710,00</w:t>
      </w:r>
      <w:r>
        <w:t xml:space="preserve"> zł</w:t>
      </w:r>
    </w:p>
    <w:p w14:paraId="2132C2ED" w14:textId="4BAF9DEE" w:rsidR="003523F9" w:rsidRDefault="003523F9" w:rsidP="006B3F26">
      <w:pPr>
        <w:pStyle w:val="Bezodstpw"/>
      </w:pPr>
      <w:r>
        <w:t xml:space="preserve">Pakiet 8:      </w:t>
      </w:r>
      <w:r w:rsidR="005C0857">
        <w:t>10.020,00</w:t>
      </w:r>
      <w:r>
        <w:t xml:space="preserve"> zł</w:t>
      </w:r>
    </w:p>
    <w:p w14:paraId="2174C270" w14:textId="1AD4CA46" w:rsidR="003523F9" w:rsidRPr="00AE7BD1" w:rsidRDefault="003523F9" w:rsidP="006B3F26">
      <w:pPr>
        <w:pStyle w:val="Bezodstpw"/>
      </w:pPr>
      <w:r>
        <w:t xml:space="preserve">Pakiet 9:      </w:t>
      </w:r>
      <w:r w:rsidR="00C15A37">
        <w:t xml:space="preserve">   </w:t>
      </w:r>
      <w:r w:rsidR="005C0857">
        <w:t>3.060,00</w:t>
      </w:r>
      <w:r>
        <w:t xml:space="preserve"> zł</w:t>
      </w:r>
    </w:p>
    <w:p w14:paraId="1EFCB3E9" w14:textId="12C91BF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w:t>
      </w:r>
      <w:r w:rsidRPr="00296382">
        <w:rPr>
          <w:rFonts w:cs="Posterama"/>
          <w:b/>
          <w:szCs w:val="18"/>
          <w:lang w:val="x-none" w:eastAsia="x-none"/>
        </w:rPr>
        <w:t xml:space="preserve">dnia </w:t>
      </w:r>
      <w:r w:rsidR="00EE1A7F">
        <w:rPr>
          <w:rFonts w:cs="Posterama"/>
          <w:b/>
          <w:szCs w:val="18"/>
          <w:lang w:eastAsia="x-none"/>
        </w:rPr>
        <w:t>09.09.</w:t>
      </w:r>
      <w:r w:rsidRPr="00471979">
        <w:rPr>
          <w:rFonts w:cs="Posterama"/>
          <w:b/>
          <w:szCs w:val="18"/>
          <w:lang w:eastAsia="x-none"/>
        </w:rPr>
        <w:t>202</w:t>
      </w:r>
      <w:r w:rsidR="003944E4" w:rsidRPr="00471979">
        <w:rPr>
          <w:rFonts w:cs="Posterama"/>
          <w:b/>
          <w:szCs w:val="18"/>
          <w:lang w:eastAsia="x-none"/>
        </w:rPr>
        <w:t>2</w:t>
      </w:r>
      <w:r w:rsidR="00695E60" w:rsidRPr="00471979">
        <w:rPr>
          <w:rFonts w:cs="Posterama"/>
          <w:b/>
          <w:szCs w:val="18"/>
          <w:lang w:eastAsia="x-none"/>
        </w:rPr>
        <w:t xml:space="preserve"> </w:t>
      </w:r>
      <w:r w:rsidRPr="0017443F">
        <w:rPr>
          <w:rFonts w:cs="Posterama"/>
          <w:b/>
          <w:szCs w:val="18"/>
          <w:lang w:val="x-none" w:eastAsia="x-none"/>
        </w:rPr>
        <w:t xml:space="preserve">r. </w:t>
      </w:r>
      <w:r w:rsidRPr="00296382">
        <w:rPr>
          <w:rFonts w:cs="Posterama"/>
          <w:szCs w:val="18"/>
          <w:lang w:val="x-none" w:eastAsia="x-none"/>
        </w:rPr>
        <w:t xml:space="preserve">do </w:t>
      </w:r>
      <w:r w:rsidRPr="009622FF">
        <w:rPr>
          <w:rFonts w:cs="Posterama"/>
          <w:szCs w:val="18"/>
          <w:lang w:val="x-none" w:eastAsia="x-none"/>
        </w:rPr>
        <w:t xml:space="preserve">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5F8EA532" w14:textId="77777777" w:rsidR="006049C5" w:rsidRPr="009622FF" w:rsidRDefault="006049C5" w:rsidP="00651A20">
      <w:pPr>
        <w:widowControl w:val="0"/>
        <w:numPr>
          <w:ilvl w:val="0"/>
          <w:numId w:val="12"/>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7E6447CD"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68237F1A" w14:textId="13B15060"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w:t>
      </w:r>
      <w:r w:rsidRPr="00296382">
        <w:rPr>
          <w:rFonts w:ascii="Cambria" w:eastAsia="Cambria" w:hAnsi="Cambria" w:cs="Cambria"/>
          <w:b/>
          <w:u w:val="single"/>
        </w:rPr>
        <w:t xml:space="preserve">sprawy </w:t>
      </w:r>
      <w:r w:rsidRPr="0017443F">
        <w:rPr>
          <w:rFonts w:ascii="Cambria" w:eastAsia="Cambria" w:hAnsi="Cambria" w:cs="Cambria"/>
          <w:b/>
          <w:u w:val="single"/>
        </w:rPr>
        <w:t>PN</w:t>
      </w:r>
      <w:r w:rsidR="00765C51" w:rsidRPr="0017443F">
        <w:rPr>
          <w:rFonts w:ascii="Cambria" w:eastAsia="Cambria" w:hAnsi="Cambria" w:cs="Cambria"/>
          <w:b/>
          <w:u w:val="single"/>
        </w:rPr>
        <w:t>-</w:t>
      </w:r>
      <w:r w:rsidR="00EE1A7F">
        <w:rPr>
          <w:rFonts w:ascii="Cambria" w:eastAsia="Cambria" w:hAnsi="Cambria" w:cs="Cambria"/>
          <w:b/>
          <w:u w:val="single"/>
        </w:rPr>
        <w:t>57</w:t>
      </w:r>
      <w:r w:rsidR="00607D56" w:rsidRPr="0017443F">
        <w:rPr>
          <w:rFonts w:ascii="Cambria" w:eastAsia="Cambria" w:hAnsi="Cambria" w:cs="Cambria"/>
          <w:b/>
          <w:u w:val="single"/>
        </w:rPr>
        <w:t>/</w:t>
      </w:r>
      <w:r w:rsidR="003944E4" w:rsidRPr="0017443F">
        <w:rPr>
          <w:rFonts w:ascii="Cambria" w:eastAsia="Cambria" w:hAnsi="Cambria" w:cs="Cambria"/>
          <w:b/>
          <w:u w:val="single"/>
        </w:rPr>
        <w:t>2022</w:t>
      </w:r>
      <w:r w:rsidRPr="0017443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34CFFD8F" w14:textId="77777777" w:rsidR="006049C5" w:rsidRPr="00695E60" w:rsidRDefault="006049C5" w:rsidP="00651A20">
      <w:pPr>
        <w:numPr>
          <w:ilvl w:val="0"/>
          <w:numId w:val="12"/>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2A3F2D1E" w14:textId="77777777" w:rsidR="006049C5" w:rsidRPr="00695E60" w:rsidRDefault="006049C5" w:rsidP="00651A20">
      <w:pPr>
        <w:numPr>
          <w:ilvl w:val="0"/>
          <w:numId w:val="12"/>
        </w:numPr>
        <w:spacing w:after="40"/>
        <w:jc w:val="both"/>
        <w:rPr>
          <w:rFonts w:eastAsia="Calibri" w:cs="Posterama"/>
          <w:lang w:eastAsia="en-US"/>
        </w:rPr>
      </w:pPr>
      <w:r w:rsidRPr="00695E60">
        <w:rPr>
          <w:rFonts w:cs="Posterama"/>
        </w:rPr>
        <w:t>Wadium może być wnoszone w jednej lub kilku następujących formach:</w:t>
      </w:r>
    </w:p>
    <w:p w14:paraId="54B2AD64"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65B2B8D5"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1469A59D"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4033088" w14:textId="7DB83AF4"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w:t>
      </w:r>
      <w:r w:rsidR="00EB1282">
        <w:rPr>
          <w:rFonts w:cs="Posterama"/>
        </w:rPr>
        <w:t>20 r. poz. 299</w:t>
      </w:r>
      <w:r w:rsidRPr="00695E60">
        <w:rPr>
          <w:rFonts w:cs="Posterama"/>
        </w:rPr>
        <w:t>).</w:t>
      </w:r>
    </w:p>
    <w:p w14:paraId="7969A998" w14:textId="77777777" w:rsidR="006049C5" w:rsidRPr="00695E60" w:rsidRDefault="006049C5" w:rsidP="00651A20">
      <w:pPr>
        <w:numPr>
          <w:ilvl w:val="0"/>
          <w:numId w:val="12"/>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659C2467" w14:textId="77777777" w:rsidR="006049C5" w:rsidRPr="00695E60" w:rsidRDefault="006049C5" w:rsidP="00651A20">
      <w:pPr>
        <w:numPr>
          <w:ilvl w:val="0"/>
          <w:numId w:val="12"/>
        </w:numPr>
        <w:tabs>
          <w:tab w:val="num" w:pos="360"/>
          <w:tab w:val="num" w:pos="480"/>
        </w:tabs>
        <w:spacing w:after="40"/>
        <w:jc w:val="both"/>
        <w:rPr>
          <w:rFonts w:eastAsia="Calibri" w:cs="Posterama"/>
          <w:lang w:eastAsia="en-US"/>
        </w:rPr>
      </w:pPr>
      <w:r w:rsidRPr="00695E60">
        <w:rPr>
          <w:rFonts w:cs="Posterama"/>
          <w:lang w:val="x-none" w:eastAsia="x-none"/>
        </w:rPr>
        <w:lastRenderedPageBreak/>
        <w:t>Wadium wnoszone w formie gwarancji i poręczeń musi spełniać następujące wymogi:</w:t>
      </w:r>
    </w:p>
    <w:p w14:paraId="322D6ABF"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1364E75F"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210CF404"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14:paraId="08FA0264" w14:textId="77777777"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A3A6DFF" w14:textId="77777777" w:rsidR="006049C5" w:rsidRPr="00695E60" w:rsidRDefault="006049C5" w:rsidP="00651A20">
      <w:pPr>
        <w:widowControl w:val="0"/>
        <w:numPr>
          <w:ilvl w:val="0"/>
          <w:numId w:val="12"/>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p.z.p.</w:t>
      </w:r>
    </w:p>
    <w:p w14:paraId="2E9ACE44" w14:textId="77777777" w:rsidR="004E0786" w:rsidRPr="00296382" w:rsidRDefault="006049C5" w:rsidP="00296382">
      <w:pPr>
        <w:widowControl w:val="0"/>
        <w:numPr>
          <w:ilvl w:val="0"/>
          <w:numId w:val="12"/>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p.z.p.</w:t>
      </w:r>
    </w:p>
    <w:p w14:paraId="03E7DFA6"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717B87B8" w14:textId="77777777" w:rsidR="00F41DB4" w:rsidRPr="00F41DB4" w:rsidRDefault="005F7301" w:rsidP="00651A20">
      <w:pPr>
        <w:widowControl w:val="0"/>
        <w:numPr>
          <w:ilvl w:val="0"/>
          <w:numId w:val="9"/>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5"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2B128253" w14:textId="77777777" w:rsidR="00F41DB4" w:rsidRPr="00A51C5C" w:rsidRDefault="00F41DB4" w:rsidP="00F41DB4">
      <w:pPr>
        <w:widowControl w:val="0"/>
        <w:adjustRightInd w:val="0"/>
        <w:jc w:val="both"/>
        <w:textAlignment w:val="baseline"/>
        <w:rPr>
          <w:rFonts w:cs="Posterama"/>
        </w:rPr>
      </w:pPr>
    </w:p>
    <w:bookmarkEnd w:id="5"/>
    <w:p w14:paraId="001E73F6" w14:textId="2861C433" w:rsidR="005F7301" w:rsidRPr="00854CE8" w:rsidRDefault="005F7301" w:rsidP="00651A20">
      <w:pPr>
        <w:widowControl w:val="0"/>
        <w:numPr>
          <w:ilvl w:val="0"/>
          <w:numId w:val="9"/>
        </w:numPr>
        <w:tabs>
          <w:tab w:val="num" w:pos="426"/>
        </w:tabs>
        <w:adjustRightInd w:val="0"/>
        <w:ind w:left="426"/>
        <w:jc w:val="both"/>
        <w:textAlignment w:val="baseline"/>
        <w:rPr>
          <w:rFonts w:cs="Posterama"/>
          <w:color w:val="FF0000"/>
        </w:rPr>
      </w:pPr>
      <w:r w:rsidRPr="009622FF">
        <w:rPr>
          <w:rFonts w:cs="Posterama"/>
          <w:bCs/>
        </w:rPr>
        <w:t xml:space="preserve"> Termin składania ofert - </w:t>
      </w:r>
      <w:r w:rsidRPr="009622FF">
        <w:rPr>
          <w:rFonts w:cs="Posterama"/>
        </w:rPr>
        <w:t xml:space="preserve">do godz. </w:t>
      </w:r>
      <w:r w:rsidR="009622FF" w:rsidRPr="0017443F">
        <w:rPr>
          <w:rFonts w:cs="Posterama"/>
          <w:b/>
          <w:bCs/>
        </w:rPr>
        <w:t>10</w:t>
      </w:r>
      <w:r w:rsidRPr="009622FF">
        <w:rPr>
          <w:rFonts w:cs="Posterama"/>
          <w:b/>
        </w:rPr>
        <w:t xml:space="preserve"> :</w:t>
      </w:r>
      <w:r w:rsidRPr="00296382">
        <w:rPr>
          <w:rFonts w:cs="Posterama"/>
          <w:b/>
        </w:rPr>
        <w:t>00</w:t>
      </w:r>
      <w:r w:rsidRPr="00296382">
        <w:rPr>
          <w:rFonts w:cs="Posterama"/>
        </w:rPr>
        <w:t xml:space="preserve"> w dniu </w:t>
      </w:r>
      <w:r w:rsidR="00720EC4" w:rsidRPr="00CA13B1">
        <w:rPr>
          <w:rFonts w:cs="Posterama"/>
          <w:b/>
          <w:bCs/>
        </w:rPr>
        <w:t>09.09.</w:t>
      </w:r>
      <w:r w:rsidRPr="00471979">
        <w:rPr>
          <w:rFonts w:cs="Posterama"/>
          <w:b/>
          <w:bCs/>
        </w:rPr>
        <w:t>202</w:t>
      </w:r>
      <w:r w:rsidR="003944E4" w:rsidRPr="00471979">
        <w:rPr>
          <w:rFonts w:cs="Posterama"/>
          <w:b/>
          <w:bCs/>
        </w:rPr>
        <w:t>2</w:t>
      </w:r>
      <w:r w:rsidR="009D1FB4" w:rsidRPr="00471979">
        <w:rPr>
          <w:rFonts w:cs="Posterama"/>
          <w:b/>
          <w:bCs/>
        </w:rPr>
        <w:t xml:space="preserve"> </w:t>
      </w:r>
      <w:r w:rsidRPr="0017443F">
        <w:rPr>
          <w:rFonts w:cs="Posterama"/>
          <w:b/>
          <w:bCs/>
        </w:rPr>
        <w:t>r.</w:t>
      </w:r>
    </w:p>
    <w:p w14:paraId="2B53549F" w14:textId="77777777" w:rsidR="00A51C5C" w:rsidRPr="00296382" w:rsidRDefault="00A51C5C" w:rsidP="00651A20">
      <w:pPr>
        <w:widowControl w:val="0"/>
        <w:numPr>
          <w:ilvl w:val="0"/>
          <w:numId w:val="9"/>
        </w:numPr>
        <w:tabs>
          <w:tab w:val="num" w:pos="426"/>
        </w:tabs>
        <w:adjustRightInd w:val="0"/>
        <w:ind w:left="426"/>
        <w:jc w:val="both"/>
        <w:textAlignment w:val="baseline"/>
        <w:rPr>
          <w:rFonts w:cs="Posterama"/>
        </w:rPr>
      </w:pPr>
      <w:r w:rsidRPr="00296382">
        <w:rPr>
          <w:rFonts w:cs="Posterama"/>
        </w:rPr>
        <w:t xml:space="preserve">Oferty nie mogą zostać złożone po terminie, ponieważ platforma uniemożliwia ich złożenie po wyznaczonej dacie. Platforma daje możliwość złożenia oferty po terminie, co wynika z treści </w:t>
      </w:r>
      <w:r w:rsidRPr="00296382">
        <w:rPr>
          <w:rFonts w:cs="Posterama"/>
          <w:b/>
          <w:bCs/>
        </w:rPr>
        <w:t>art. 226 ust. 1 pkt 1</w:t>
      </w:r>
      <w:r w:rsidRPr="00296382">
        <w:rPr>
          <w:rFonts w:cs="Posterama"/>
        </w:rPr>
        <w:t xml:space="preserve"> </w:t>
      </w:r>
      <w:r w:rsidR="000635BD" w:rsidRPr="00296382">
        <w:rPr>
          <w:rFonts w:cs="Posterama"/>
        </w:rPr>
        <w:t>p.z.p.</w:t>
      </w:r>
      <w:r w:rsidRPr="00296382">
        <w:rPr>
          <w:rFonts w:cs="Posterama"/>
        </w:rPr>
        <w:t xml:space="preserve"> mimo, iż </w:t>
      </w:r>
      <w:r w:rsidRPr="00296382">
        <w:rPr>
          <w:rFonts w:cs="Posterama"/>
          <w:b/>
          <w:bCs/>
        </w:rPr>
        <w:t>art. 219 ust. 1</w:t>
      </w:r>
      <w:r w:rsidRPr="00296382">
        <w:rPr>
          <w:rFonts w:cs="Posterama"/>
        </w:rPr>
        <w:t xml:space="preserve"> </w:t>
      </w:r>
      <w:r w:rsidR="000635BD" w:rsidRPr="00296382">
        <w:rPr>
          <w:rFonts w:cs="Posterama"/>
        </w:rPr>
        <w:t>p.z.p.</w:t>
      </w:r>
      <w:r w:rsidRPr="00296382">
        <w:rPr>
          <w:rFonts w:cs="Posterama"/>
        </w:rPr>
        <w:t xml:space="preserve"> de facto zabrania wykonawcy złożenie oferty po terminie. </w:t>
      </w:r>
    </w:p>
    <w:p w14:paraId="36E230B4" w14:textId="77777777" w:rsidR="005F7301" w:rsidRPr="00296382" w:rsidRDefault="005F7301" w:rsidP="00F41DB4">
      <w:pPr>
        <w:pBdr>
          <w:top w:val="nil"/>
          <w:left w:val="nil"/>
          <w:bottom w:val="nil"/>
          <w:right w:val="nil"/>
          <w:between w:val="nil"/>
        </w:pBdr>
        <w:ind w:left="227"/>
        <w:rPr>
          <w:rFonts w:ascii="Cambria" w:eastAsia="Cambria" w:hAnsi="Cambria" w:cs="Cambria"/>
          <w:b/>
          <w:u w:val="single"/>
        </w:rPr>
      </w:pPr>
      <w:r w:rsidRPr="00296382">
        <w:rPr>
          <w:rFonts w:ascii="Cambria" w:eastAsia="Cambria" w:hAnsi="Cambria" w:cs="Cambria"/>
          <w:b/>
        </w:rPr>
        <w:t xml:space="preserve">Szczegółowa instrukcja dla Wykonawców dotycząca złożenia oferty znajduje się na stronie internetowej pod adresami : </w:t>
      </w:r>
      <w:hyperlink r:id="rId16">
        <w:r w:rsidRPr="00296382">
          <w:rPr>
            <w:rFonts w:ascii="Cambria" w:eastAsia="Cambria" w:hAnsi="Cambria" w:cs="Cambria"/>
            <w:b/>
            <w:u w:val="single"/>
          </w:rPr>
          <w:t>https://platformazakupowa.pl/strona/1-regulamin</w:t>
        </w:r>
      </w:hyperlink>
      <w:r w:rsidR="00F41DB4" w:rsidRPr="00296382">
        <w:rPr>
          <w:rFonts w:ascii="Cambria" w:eastAsia="Cambria" w:hAnsi="Cambria" w:cs="Cambria"/>
          <w:b/>
          <w:u w:val="single"/>
        </w:rPr>
        <w:t xml:space="preserve"> </w:t>
      </w:r>
      <w:r w:rsidR="009C74AA" w:rsidRPr="00296382">
        <w:rPr>
          <w:rFonts w:ascii="Cambria" w:eastAsia="Cambria" w:hAnsi="Cambria" w:cs="Cambria"/>
        </w:rPr>
        <w:t xml:space="preserve"> </w:t>
      </w:r>
      <w:r w:rsidRPr="00296382">
        <w:rPr>
          <w:rFonts w:ascii="Cambria" w:eastAsia="Cambria" w:hAnsi="Cambria" w:cs="Cambria"/>
          <w:b/>
        </w:rPr>
        <w:t xml:space="preserve">oraz  </w:t>
      </w:r>
      <w:hyperlink r:id="rId17">
        <w:r w:rsidRPr="00296382">
          <w:rPr>
            <w:rFonts w:ascii="Cambria" w:eastAsia="Cambria" w:hAnsi="Cambria" w:cs="Cambria"/>
            <w:b/>
            <w:u w:val="single"/>
          </w:rPr>
          <w:t>https://platformazakupowa.pl/strona/45-instrukcje</w:t>
        </w:r>
      </w:hyperlink>
      <w:r w:rsidRPr="00296382">
        <w:rPr>
          <w:rFonts w:ascii="Cambria" w:eastAsia="Cambria" w:hAnsi="Cambria" w:cs="Cambria"/>
          <w:b/>
        </w:rPr>
        <w:t>.</w:t>
      </w:r>
    </w:p>
    <w:p w14:paraId="1E73428F" w14:textId="77777777" w:rsidR="005F7301" w:rsidRPr="00296382"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bCs/>
        </w:rPr>
        <w:t xml:space="preserve"> Miejscem otwarcia ofert jest siedziba Zamawiającego,</w:t>
      </w:r>
      <w:r w:rsidRPr="00296382">
        <w:rPr>
          <w:rFonts w:cs="Posterama"/>
        </w:rPr>
        <w:t xml:space="preserve"> Dział Handlowy budynek Zarządu Spółki przy ulicy Wierzejewskiego 12 w Konstancinie Jeziornej.</w:t>
      </w:r>
    </w:p>
    <w:p w14:paraId="46CD2145" w14:textId="0D1B4B3A"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296382">
        <w:rPr>
          <w:rFonts w:cs="Posterama"/>
        </w:rPr>
        <w:t>Termin otwarcia ofert:</w:t>
      </w:r>
      <w:r w:rsidR="0017443F">
        <w:rPr>
          <w:rFonts w:cs="Posterama"/>
        </w:rPr>
        <w:t xml:space="preserve"> </w:t>
      </w:r>
      <w:r w:rsidR="00CA13B1">
        <w:rPr>
          <w:rFonts w:cs="Posterama"/>
          <w:b/>
          <w:bCs/>
        </w:rPr>
        <w:t>09.09.</w:t>
      </w:r>
      <w:r w:rsidRPr="00471979">
        <w:rPr>
          <w:rFonts w:cs="Posterama"/>
          <w:b/>
          <w:bCs/>
        </w:rPr>
        <w:t>202</w:t>
      </w:r>
      <w:r w:rsidR="003944E4" w:rsidRPr="00471979">
        <w:rPr>
          <w:rFonts w:cs="Posterama"/>
          <w:b/>
          <w:bCs/>
        </w:rPr>
        <w:t>2</w:t>
      </w:r>
      <w:r w:rsidRPr="00471979">
        <w:rPr>
          <w:rFonts w:cs="Posterama"/>
          <w:b/>
          <w:bCs/>
        </w:rPr>
        <w:t xml:space="preserve"> </w:t>
      </w:r>
      <w:r w:rsidRPr="0017443F">
        <w:rPr>
          <w:rFonts w:cs="Posterama"/>
          <w:b/>
          <w:bCs/>
        </w:rPr>
        <w:t>r.,</w:t>
      </w:r>
      <w:r w:rsidRPr="0017443F">
        <w:rPr>
          <w:rFonts w:cs="Posterama"/>
        </w:rPr>
        <w:t xml:space="preserve"> </w:t>
      </w:r>
      <w:r w:rsidRPr="00296382">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46822C2F"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0AE5D1EE"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2DB35C8C"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54F22C7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9A0C79D" w14:textId="77777777" w:rsidR="009C74AA" w:rsidRPr="009C74AA" w:rsidRDefault="009C74AA" w:rsidP="009C74AA">
      <w:pPr>
        <w:widowControl w:val="0"/>
        <w:adjustRightInd w:val="0"/>
        <w:ind w:left="426"/>
        <w:jc w:val="both"/>
        <w:textAlignment w:val="baseline"/>
        <w:rPr>
          <w:rFonts w:cs="Posterama"/>
        </w:rPr>
      </w:pPr>
    </w:p>
    <w:p w14:paraId="7763DC5A" w14:textId="569A5912" w:rsidR="00145275" w:rsidRPr="00765C51" w:rsidRDefault="00145275" w:rsidP="00145275">
      <w:pPr>
        <w:rPr>
          <w:rFonts w:cs="Posterama"/>
          <w:b/>
          <w:bCs/>
          <w:shd w:val="clear" w:color="auto" w:fill="FFFFFF"/>
        </w:rPr>
      </w:pPr>
      <w:r w:rsidRPr="00765C51">
        <w:rPr>
          <w:rFonts w:cs="Posterama"/>
          <w:b/>
          <w:bCs/>
          <w:shd w:val="clear" w:color="auto" w:fill="FFFFFF"/>
        </w:rPr>
        <w:t>VI. KWALIFIKACJA PODMIOTOWA WYKONAWCY PO BADANIU I OCENIE OFERT:</w:t>
      </w:r>
    </w:p>
    <w:p w14:paraId="4D0959C3"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Wykonawca jest obowiązany do złożenia wraz z ofertą </w:t>
      </w:r>
    </w:p>
    <w:p w14:paraId="7AC56B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a/ oświadczenia, o którym mowa w </w:t>
      </w:r>
      <w:r w:rsidRPr="00765C51">
        <w:rPr>
          <w:rFonts w:eastAsia="Cambria" w:cs="Cambria"/>
          <w:b/>
        </w:rPr>
        <w:t>art. 125 ust. 1</w:t>
      </w:r>
      <w:r w:rsidRPr="00765C51">
        <w:rPr>
          <w:rFonts w:eastAsia="Cambria" w:cs="Cambria"/>
          <w:bCs/>
        </w:rPr>
        <w:t xml:space="preserve"> p.z.p. oraz </w:t>
      </w:r>
    </w:p>
    <w:p w14:paraId="02B7096C" w14:textId="77777777" w:rsidR="00145275" w:rsidRPr="00765C51" w:rsidRDefault="00145275" w:rsidP="00145275">
      <w:pPr>
        <w:pStyle w:val="Akapitzlist"/>
        <w:pBdr>
          <w:top w:val="nil"/>
          <w:left w:val="nil"/>
          <w:bottom w:val="nil"/>
          <w:right w:val="nil"/>
          <w:between w:val="nil"/>
        </w:pBdr>
        <w:jc w:val="both"/>
        <w:rPr>
          <w:rFonts w:eastAsia="Cambria" w:cs="Cambria"/>
          <w:bCs/>
        </w:rPr>
      </w:pPr>
      <w:r w:rsidRPr="00765C51">
        <w:rPr>
          <w:rFonts w:eastAsia="Cambria" w:cs="Cambria"/>
          <w:bCs/>
        </w:rPr>
        <w:t xml:space="preserve">b/ oświadczenia wynikającego z </w:t>
      </w:r>
      <w:r w:rsidRPr="00765C51">
        <w:rPr>
          <w:rFonts w:eastAsia="Cambria" w:cs="Cambria"/>
          <w:b/>
        </w:rPr>
        <w:t>art. 7 ust. 1</w:t>
      </w:r>
      <w:r w:rsidRPr="00765C51">
        <w:rPr>
          <w:rFonts w:eastAsia="Cambria" w:cs="Cambria"/>
          <w:bCs/>
        </w:rPr>
        <w:t xml:space="preserve"> pkt 1, </w:t>
      </w:r>
      <w:r w:rsidRPr="00765C51">
        <w:rPr>
          <w:rFonts w:eastAsia="Cambria" w:cs="Cambria"/>
          <w:b/>
        </w:rPr>
        <w:t>2 i 3</w:t>
      </w:r>
      <w:r w:rsidRPr="00765C5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42F1190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3659DC24" w14:textId="7D1B577F"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 xml:space="preserve">Oświadczenie, o którym mowa w pkt. 1 a/, składa się na formularzu – </w:t>
      </w:r>
      <w:r w:rsidR="00765C51" w:rsidRPr="00765C51">
        <w:rPr>
          <w:rFonts w:eastAsia="Cambria" w:cs="Cambria"/>
          <w:b/>
        </w:rPr>
        <w:t>Z</w:t>
      </w:r>
      <w:r w:rsidRPr="00765C51">
        <w:rPr>
          <w:rFonts w:eastAsia="Cambria" w:cs="Cambria"/>
          <w:b/>
        </w:rPr>
        <w:t xml:space="preserve">ałączniku nr </w:t>
      </w:r>
      <w:r w:rsidR="00C52B32" w:rsidRPr="00765C51">
        <w:rPr>
          <w:rFonts w:eastAsia="Cambria" w:cs="Cambria"/>
          <w:b/>
        </w:rPr>
        <w:t>10</w:t>
      </w:r>
      <w:r w:rsidR="00C52B32" w:rsidRPr="00765C51">
        <w:rPr>
          <w:rFonts w:eastAsia="Cambria" w:cs="Cambria"/>
          <w:bCs/>
        </w:rPr>
        <w:t xml:space="preserve"> </w:t>
      </w:r>
      <w:r w:rsidRPr="00765C51">
        <w:rPr>
          <w:rFonts w:eastAsia="Cambria" w:cs="Cambria"/>
          <w:bCs/>
        </w:rPr>
        <w:t>do SWZ.</w:t>
      </w:r>
    </w:p>
    <w:p w14:paraId="305F1D3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BF042B6"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5B3C0C65" w14:textId="77777777" w:rsidR="00145275" w:rsidRPr="00765C51" w:rsidRDefault="00145275" w:rsidP="000B1A96">
      <w:pPr>
        <w:pStyle w:val="Akapitzlist"/>
        <w:numPr>
          <w:ilvl w:val="0"/>
          <w:numId w:val="31"/>
        </w:numPr>
        <w:pBdr>
          <w:top w:val="nil"/>
          <w:left w:val="nil"/>
          <w:bottom w:val="nil"/>
          <w:right w:val="nil"/>
          <w:between w:val="nil"/>
        </w:pBdr>
        <w:jc w:val="both"/>
        <w:rPr>
          <w:rFonts w:eastAsia="Cambria" w:cs="Cambria"/>
          <w:bCs/>
        </w:rPr>
      </w:pPr>
      <w:r w:rsidRPr="00765C51">
        <w:rPr>
          <w:rFonts w:eastAsia="Cambria" w:cs="Cambria"/>
          <w:bCs/>
        </w:rPr>
        <w:t>Wykonawca może wykorzystać JEDZ złożony w odrębnym postępowaniu o udzielenie zamówienia, jeżeli potwierdzi, że informacje w nim zawarte pozostają prawidłowe.</w:t>
      </w:r>
    </w:p>
    <w:p w14:paraId="2C01F434" w14:textId="77777777" w:rsidR="0093364A" w:rsidRPr="00C9311B" w:rsidRDefault="0093364A" w:rsidP="0093364A">
      <w:pPr>
        <w:pBdr>
          <w:top w:val="nil"/>
          <w:left w:val="nil"/>
          <w:bottom w:val="nil"/>
          <w:right w:val="nil"/>
          <w:between w:val="nil"/>
        </w:pBdr>
        <w:jc w:val="both"/>
        <w:rPr>
          <w:rFonts w:eastAsia="Cambria" w:cs="Cambria"/>
          <w:b/>
        </w:rPr>
      </w:pPr>
      <w:r w:rsidRPr="00C9311B">
        <w:rPr>
          <w:rFonts w:eastAsia="Cambria" w:cs="Cambria"/>
          <w:b/>
        </w:rPr>
        <w:t>VII. WARUNKI UDZIAŁU W POSTĘPOWANIU:</w:t>
      </w:r>
    </w:p>
    <w:p w14:paraId="62023CBD" w14:textId="77777777" w:rsidR="0093364A" w:rsidRPr="00A51FE9" w:rsidRDefault="0093364A" w:rsidP="0093364A">
      <w:pPr>
        <w:pStyle w:val="Akapitzlist"/>
        <w:numPr>
          <w:ilvl w:val="0"/>
          <w:numId w:val="19"/>
        </w:numPr>
        <w:pBdr>
          <w:top w:val="nil"/>
          <w:left w:val="nil"/>
          <w:bottom w:val="nil"/>
          <w:right w:val="nil"/>
          <w:between w:val="nil"/>
        </w:pBdr>
        <w:ind w:left="426"/>
        <w:jc w:val="both"/>
        <w:rPr>
          <w:rFonts w:eastAsia="Cambria" w:cs="Cambria"/>
          <w:bCs/>
        </w:rPr>
      </w:pPr>
      <w:r w:rsidRPr="00A51FE9">
        <w:rPr>
          <w:rFonts w:eastAsia="Cambria" w:cs="Cambria"/>
          <w:bCs/>
        </w:rPr>
        <w:t xml:space="preserve">O zamówienie mogą ubiegać się Wykonawcy nie podlegający wykluczeniu w oparciu o przesłanki wskazane w </w:t>
      </w:r>
      <w:r w:rsidRPr="00A51FE9">
        <w:rPr>
          <w:rFonts w:eastAsia="Cambria" w:cs="Cambria"/>
          <w:b/>
        </w:rPr>
        <w:t>art. 108 ust. 1</w:t>
      </w:r>
      <w:r w:rsidRPr="00A51FE9">
        <w:rPr>
          <w:rFonts w:eastAsia="Cambria" w:cs="Cambria"/>
          <w:bCs/>
        </w:rPr>
        <w:t xml:space="preserve"> p.z.p. oraz z </w:t>
      </w:r>
      <w:r w:rsidRPr="00A51FE9">
        <w:rPr>
          <w:rFonts w:eastAsia="Cambria" w:cs="Cambria"/>
          <w:b/>
        </w:rPr>
        <w:t>art.  109 ust. 1 pkt 5 – 10</w:t>
      </w:r>
      <w:r w:rsidRPr="00A51FE9">
        <w:rPr>
          <w:rFonts w:eastAsia="Cambria" w:cs="Cambria"/>
          <w:bCs/>
        </w:rPr>
        <w:t xml:space="preserve"> p.z.p. spełniający minimalne warunki określone w SWZ przez Zamawiającego w oparciu o przepisy z </w:t>
      </w:r>
      <w:r w:rsidRPr="00A51FE9">
        <w:rPr>
          <w:rFonts w:eastAsia="Cambria" w:cs="Cambria"/>
          <w:b/>
        </w:rPr>
        <w:t>art. 112 – art. 117</w:t>
      </w:r>
      <w:r w:rsidRPr="00A51FE9">
        <w:rPr>
          <w:rFonts w:eastAsia="Cambria" w:cs="Cambria"/>
          <w:bCs/>
        </w:rPr>
        <w:t xml:space="preserve"> p.z.p. oraz </w:t>
      </w:r>
      <w:r w:rsidRPr="00A51FE9">
        <w:rPr>
          <w:rFonts w:eastAsia="Cambria" w:cs="Cambria"/>
          <w:b/>
        </w:rPr>
        <w:t>nie podlegający wykluczeniu</w:t>
      </w:r>
      <w:r w:rsidRPr="00A51FE9">
        <w:rPr>
          <w:rFonts w:eastAsia="Cambria" w:cs="Cambria"/>
          <w:bCs/>
        </w:rPr>
        <w:t xml:space="preserve"> w związku z treścią </w:t>
      </w:r>
      <w:r w:rsidRPr="00A51FE9">
        <w:rPr>
          <w:rFonts w:eastAsia="Cambria" w:cs="Cambria"/>
          <w:b/>
        </w:rPr>
        <w:t>art. 7 ust. 1 pkt 1, 2 i 3</w:t>
      </w:r>
      <w:r w:rsidRPr="00A51FE9">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06280E70"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49BE9AB4" w14:textId="77777777"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w:t>
      </w:r>
      <w:r w:rsidRPr="002D07B2">
        <w:rPr>
          <w:rFonts w:cs="Posterama"/>
        </w:rPr>
        <w:lastRenderedPageBreak/>
        <w:t xml:space="preserve">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3041D830" w14:textId="77777777"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690F7962" w14:textId="77777777"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11B09D8A" w14:textId="77777777"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3F98710E" w14:textId="77777777"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5635E938" w14:textId="77777777"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6D40FFF4"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A82215" w14:textId="77777777"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A3075F0"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297133" w14:textId="77777777" w:rsidR="00642868" w:rsidRPr="006F7622" w:rsidRDefault="00642868" w:rsidP="00642868">
      <w:pPr>
        <w:ind w:left="426"/>
        <w:jc w:val="both"/>
        <w:rPr>
          <w:rFonts w:cs="Posterama"/>
        </w:rPr>
      </w:pPr>
      <w:r w:rsidRPr="006F7622">
        <w:rPr>
          <w:rFonts w:cs="Posterama"/>
          <w:b/>
          <w:bCs/>
        </w:rPr>
        <w:lastRenderedPageBreak/>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0E8726B" w14:textId="77777777"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107A31E4" w14:textId="77777777"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3AD8A217" w14:textId="046BBF93" w:rsidR="0092626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1CAEC05" w14:textId="77777777" w:rsidR="0093364A" w:rsidRPr="00A51FE9" w:rsidRDefault="0093364A" w:rsidP="0093364A">
      <w:pPr>
        <w:ind w:left="426"/>
        <w:jc w:val="both"/>
        <w:rPr>
          <w:rFonts w:eastAsia="Cambria" w:cs="Cambria"/>
          <w:bCs/>
        </w:rPr>
      </w:pPr>
      <w:r w:rsidRPr="00A51FE9">
        <w:rPr>
          <w:rFonts w:cs="Posterama"/>
          <w:b/>
          <w:bCs/>
        </w:rPr>
        <w:t>m.</w:t>
      </w:r>
      <w:r w:rsidRPr="00A51FE9">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00CD3930" w14:textId="77777777" w:rsidR="0093364A" w:rsidRPr="00A51FE9" w:rsidRDefault="0093364A" w:rsidP="0093364A">
      <w:pPr>
        <w:ind w:left="426"/>
        <w:jc w:val="both"/>
        <w:rPr>
          <w:rFonts w:eastAsia="Cambria" w:cs="Cambria"/>
          <w:bCs/>
        </w:rPr>
      </w:pPr>
      <w:r w:rsidRPr="00A51FE9">
        <w:rPr>
          <w:rFonts w:cs="Posterama"/>
          <w:b/>
          <w:bCs/>
        </w:rPr>
        <w:t>n.</w:t>
      </w:r>
      <w:r w:rsidRPr="00A51FE9">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A51FE9">
        <w:rPr>
          <w:rFonts w:cs="Posterama"/>
          <w:b/>
          <w:bCs/>
        </w:rPr>
        <w:t>art. 1 pkt 3</w:t>
      </w:r>
      <w:r w:rsidRPr="00A51FE9">
        <w:rPr>
          <w:rFonts w:cs="Posterama"/>
        </w:rPr>
        <w:t xml:space="preserve">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C1790D8" w14:textId="77777777" w:rsidR="0093364A" w:rsidRPr="00A51FE9" w:rsidRDefault="0093364A" w:rsidP="0093364A">
      <w:pPr>
        <w:ind w:left="426"/>
        <w:jc w:val="both"/>
        <w:rPr>
          <w:rFonts w:eastAsia="Cambria" w:cs="Cambria"/>
          <w:bCs/>
        </w:rPr>
      </w:pPr>
      <w:r w:rsidRPr="00A51FE9">
        <w:rPr>
          <w:rFonts w:cs="Posterama"/>
          <w:b/>
          <w:bCs/>
        </w:rPr>
        <w:t>o.</w:t>
      </w:r>
      <w:r w:rsidRPr="00A51FE9">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A51FE9">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59C8C29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05DCFB3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99D10FF" w14:textId="77777777" w:rsidR="00F41DB4" w:rsidRPr="006F7622" w:rsidRDefault="00F41DB4" w:rsidP="00F41DB4">
      <w:pPr>
        <w:widowControl w:val="0"/>
        <w:adjustRightInd w:val="0"/>
        <w:jc w:val="both"/>
        <w:textAlignment w:val="baseline"/>
        <w:rPr>
          <w:rFonts w:cs="Posterama"/>
          <w:bCs/>
        </w:rPr>
      </w:pPr>
      <w:r w:rsidRPr="006F7622">
        <w:rPr>
          <w:rFonts w:cs="Posterama"/>
          <w:b/>
        </w:rPr>
        <w:lastRenderedPageBreak/>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69A1AEB9"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7AB8CFDC"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F0B374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0C53E76D"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09E1EB29"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B073DF7"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1FE0FDCE" w14:textId="77777777"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52EB8B58" w14:textId="77777777" w:rsidR="0054582C" w:rsidRPr="00A51FE9" w:rsidRDefault="0054582C" w:rsidP="0054582C">
      <w:pPr>
        <w:widowControl w:val="0"/>
        <w:adjustRightInd w:val="0"/>
        <w:jc w:val="both"/>
        <w:textAlignment w:val="baseline"/>
        <w:rPr>
          <w:rFonts w:cs="Posterama"/>
          <w:bCs/>
        </w:rPr>
      </w:pPr>
      <w:r w:rsidRPr="00A51FE9">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314D8FED" w14:textId="34FEEEC6" w:rsidR="0054582C" w:rsidRPr="00A51FE9" w:rsidRDefault="0054582C" w:rsidP="0054582C">
      <w:pPr>
        <w:widowControl w:val="0"/>
        <w:adjustRightInd w:val="0"/>
        <w:jc w:val="both"/>
        <w:textAlignment w:val="baseline"/>
        <w:rPr>
          <w:rFonts w:cs="Posterama"/>
          <w:bCs/>
        </w:rPr>
      </w:pPr>
      <w:r w:rsidRPr="00A51FE9">
        <w:rPr>
          <w:rFonts w:cs="Posterama"/>
          <w:bCs/>
        </w:rPr>
        <w:t>5. W przypadku Wykonawcy wykluczonego na podstawie ust. 1, Zamawiający odrzuci jego ofertę.</w:t>
      </w:r>
    </w:p>
    <w:p w14:paraId="2A76660E" w14:textId="77777777" w:rsidR="0054582C" w:rsidRPr="0023213B" w:rsidRDefault="0054582C" w:rsidP="0054582C">
      <w:pPr>
        <w:widowControl w:val="0"/>
        <w:adjustRightInd w:val="0"/>
        <w:jc w:val="both"/>
        <w:textAlignment w:val="baseline"/>
        <w:rPr>
          <w:rFonts w:cs="Posterama"/>
          <w:bCs/>
        </w:rPr>
      </w:pPr>
      <w:r>
        <w:rPr>
          <w:rFonts w:cs="Posterama"/>
          <w:bCs/>
        </w:rPr>
        <w:t>6</w:t>
      </w:r>
      <w:r w:rsidRPr="001D588A">
        <w:rPr>
          <w:rFonts w:cs="Posterama"/>
          <w:bCs/>
        </w:rPr>
        <w:t xml:space="preserve">.  O udzielenie zamówienia </w:t>
      </w:r>
      <w:r w:rsidRPr="001D588A">
        <w:rPr>
          <w:rFonts w:cs="Posterama"/>
          <w:b/>
        </w:rPr>
        <w:t>mogą ubiegać się</w:t>
      </w:r>
      <w:r w:rsidRPr="001D588A">
        <w:rPr>
          <w:rFonts w:cs="Posterama"/>
          <w:bCs/>
        </w:rPr>
        <w:t xml:space="preserve"> Wykonawcy, którzy </w:t>
      </w:r>
      <w:r w:rsidRPr="001D588A">
        <w:rPr>
          <w:rFonts w:cs="Posterama"/>
          <w:b/>
          <w:bCs/>
        </w:rPr>
        <w:t>spełniają warunki</w:t>
      </w:r>
      <w:r w:rsidRPr="001D588A">
        <w:rPr>
          <w:rFonts w:cs="Posterama"/>
        </w:rPr>
        <w:t xml:space="preserve"> udziału w postępowaniu dotyczące:</w:t>
      </w:r>
    </w:p>
    <w:p w14:paraId="5A1C1A4C"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0329C4BB"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46CFBB8"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1401AE1F"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F819170" w14:textId="17C389FC" w:rsidR="0067325D" w:rsidRDefault="0067325D" w:rsidP="0067325D">
      <w:pPr>
        <w:rPr>
          <w:rFonts w:cs="Posterama"/>
          <w:shd w:val="clear" w:color="auto" w:fill="FFFFFF"/>
        </w:rPr>
      </w:pPr>
      <w:r w:rsidRPr="00A51C5C">
        <w:rPr>
          <w:rFonts w:cs="Posterama"/>
          <w:b/>
          <w:bCs/>
        </w:rPr>
        <w:t>Ad.A.</w:t>
      </w:r>
      <w:r w:rsidRPr="00A51C5C">
        <w:rPr>
          <w:rFonts w:cs="Posterama"/>
        </w:rPr>
        <w:t xml:space="preserve"> </w:t>
      </w:r>
    </w:p>
    <w:p w14:paraId="373F7244" w14:textId="77777777" w:rsidR="00234AB2" w:rsidRPr="00234AB2" w:rsidRDefault="00234AB2" w:rsidP="00234AB2">
      <w:pPr>
        <w:widowControl w:val="0"/>
        <w:tabs>
          <w:tab w:val="left" w:pos="342"/>
        </w:tabs>
        <w:suppressAutoHyphens/>
        <w:spacing w:before="100" w:beforeAutospacing="1" w:after="100" w:afterAutospacing="1" w:line="360" w:lineRule="auto"/>
        <w:jc w:val="both"/>
        <w:rPr>
          <w:rFonts w:eastAsia="Lucida Sans Unicode" w:cs="Times New Roman"/>
          <w:kern w:val="1"/>
          <w:lang w:eastAsia="hi-IN" w:bidi="hi-IN"/>
        </w:rPr>
      </w:pPr>
      <w:r w:rsidRPr="00234AB2">
        <w:rPr>
          <w:rFonts w:eastAsia="Lucida Sans Unicode" w:cs="Times New Roman"/>
          <w:kern w:val="1"/>
          <w:lang w:eastAsia="hi-IN" w:bidi="hi-IN"/>
        </w:rPr>
        <w:t>Warunek zostanie spełniony, jeżeli wykonawcy prowadzący działalność gospodarczą lub zawodową będą wpisani do jednego z rejestrów zawodowych lub handlowych prowadzonych w kraju, w którym mają siedzibę lub miejsce zamieszkania (np. KRS/CDEIG w Polsce)</w:t>
      </w:r>
    </w:p>
    <w:p w14:paraId="43914637" w14:textId="34FFDF5A" w:rsidR="00234AB2" w:rsidRPr="00234AB2" w:rsidRDefault="00234AB2" w:rsidP="00234AB2">
      <w:pPr>
        <w:widowControl w:val="0"/>
        <w:tabs>
          <w:tab w:val="left" w:pos="342"/>
        </w:tabs>
        <w:suppressAutoHyphens/>
        <w:spacing w:before="100" w:beforeAutospacing="1" w:after="100" w:afterAutospacing="1" w:line="360" w:lineRule="auto"/>
        <w:jc w:val="both"/>
        <w:rPr>
          <w:rFonts w:eastAsia="Lucida Sans Unicode" w:cs="Times New Roman"/>
          <w:color w:val="000000"/>
          <w:kern w:val="1"/>
          <w:lang w:eastAsia="hi-IN" w:bidi="hi-IN"/>
        </w:rPr>
      </w:pPr>
      <w:r w:rsidRPr="00234AB2">
        <w:rPr>
          <w:rFonts w:eastAsia="Lucida Sans Unicode" w:cs="Times New Roman"/>
          <w:color w:val="000000"/>
          <w:kern w:val="1"/>
          <w:lang w:eastAsia="hi-IN" w:bidi="hi-IN"/>
        </w:rPr>
        <w:t xml:space="preserve">Ocena spełnienia w/w warunku zostanie dokonana na podstawie załączonych do oferty zezwoleń </w:t>
      </w:r>
      <w:r w:rsidRPr="00234AB2">
        <w:rPr>
          <w:rFonts w:eastAsia="Lucida Sans Unicode" w:cs="Times New Roman"/>
          <w:color w:val="000000"/>
          <w:kern w:val="1"/>
          <w:lang w:eastAsia="hi-IN" w:bidi="hi-IN"/>
        </w:rPr>
        <w:lastRenderedPageBreak/>
        <w:t>oraz „Jednolitego Europejskiego Dokumentu Zamówienia” (JEDZ). Wykonawca, w terminie wyznaczonym na składanie ofert składa oświadczenie w formie JEDZ (Jednolity Europejski Dokument Zamówień) aktualne na dzień składania ofert, potwierdzające wstępnie, że spełnia warunki określone przez Zamawiającego w SWZ i ogłoszeniu o zamówieniu oraz nie podlega wykluczeniu. Oświadczenie JEDZ Wykonawca składa Zamawiającemu w formie elektronicznej opatrzone kwalifikowanym podpisem elektronicznym na Platformie zakupowej. Wykonawca wypełnia pola zaznaczone przez Zamawiającego zgodnie z wzorem JEDZ dołąc</w:t>
      </w:r>
      <w:r>
        <w:rPr>
          <w:rFonts w:eastAsia="Lucida Sans Unicode" w:cs="Times New Roman"/>
          <w:color w:val="000000"/>
          <w:kern w:val="1"/>
          <w:lang w:eastAsia="hi-IN" w:bidi="hi-IN"/>
        </w:rPr>
        <w:t>zonym do SWZ jako załącznik nr 9</w:t>
      </w:r>
      <w:r w:rsidRPr="00234AB2">
        <w:rPr>
          <w:rFonts w:eastAsia="Lucida Sans Unicode" w:cs="Times New Roman"/>
          <w:color w:val="000000"/>
          <w:kern w:val="1"/>
          <w:lang w:eastAsia="hi-IN" w:bidi="hi-IN"/>
        </w:rPr>
        <w:t>.</w:t>
      </w:r>
    </w:p>
    <w:p w14:paraId="48B535AD" w14:textId="77777777" w:rsidR="0067325D" w:rsidRPr="009622FF" w:rsidRDefault="0067325D" w:rsidP="00235C6C">
      <w:pPr>
        <w:jc w:val="both"/>
        <w:rPr>
          <w:rFonts w:cs="Posterama"/>
        </w:rPr>
      </w:pPr>
      <w:r w:rsidRPr="00764E06">
        <w:rPr>
          <w:rFonts w:cs="Posterama"/>
          <w:b/>
          <w:bCs/>
          <w:shd w:val="clear" w:color="auto" w:fill="FFFFFF"/>
        </w:rPr>
        <w:t>Ad.</w:t>
      </w:r>
      <w:r w:rsidR="00764E06" w:rsidRPr="00764E06">
        <w:rPr>
          <w:rFonts w:cs="Posterama"/>
          <w:b/>
          <w:bCs/>
          <w:shd w:val="clear" w:color="auto" w:fill="FFFFFF"/>
        </w:rPr>
        <w:t>B</w:t>
      </w:r>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6AD90C54" w14:textId="7777777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3BAF498" w14:textId="77777777"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6462B48" w14:textId="77777777"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CF74E9C"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168F8E44"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1C518725"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EBA520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4CE90013"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21B4C1BB" w14:textId="77777777" w:rsidR="0067325D" w:rsidRDefault="0067325D" w:rsidP="0067325D">
      <w:pPr>
        <w:rPr>
          <w:bCs/>
          <w:color w:val="00B050"/>
        </w:rPr>
      </w:pPr>
    </w:p>
    <w:p w14:paraId="0B567A33" w14:textId="77777777" w:rsidR="00597C62" w:rsidRPr="00064944" w:rsidRDefault="00597C62" w:rsidP="0067325D">
      <w:pPr>
        <w:rPr>
          <w:bCs/>
          <w:color w:val="00B050"/>
        </w:rPr>
      </w:pPr>
    </w:p>
    <w:p w14:paraId="2E78DAD5" w14:textId="77777777" w:rsidR="0067325D" w:rsidRPr="001D588A" w:rsidRDefault="0067325D" w:rsidP="0079288B">
      <w:pPr>
        <w:ind w:left="-284"/>
        <w:rPr>
          <w:rFonts w:cs="Posterama"/>
          <w:b/>
          <w:bCs/>
        </w:rPr>
      </w:pPr>
      <w:r w:rsidRPr="001D588A">
        <w:rPr>
          <w:rFonts w:cs="Posterama"/>
          <w:b/>
          <w:bCs/>
        </w:rPr>
        <w:t>VIII. WYKAZ PODMIOTOWYCH ŚRODKÓW DOWODOWYCH:</w:t>
      </w:r>
    </w:p>
    <w:p w14:paraId="6D6FE42F" w14:textId="0BCB0A50"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w:t>
      </w:r>
    </w:p>
    <w:p w14:paraId="7891D1DC" w14:textId="77777777" w:rsidR="00F7368F" w:rsidRPr="001D588A" w:rsidRDefault="00F7368F" w:rsidP="00F7368F">
      <w:pPr>
        <w:pStyle w:val="Akapitzlist"/>
        <w:ind w:left="284"/>
      </w:pPr>
    </w:p>
    <w:p w14:paraId="0D2CEF9E"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0FF13C45" w14:textId="77777777" w:rsidR="00746398" w:rsidRPr="001D588A" w:rsidRDefault="00746398" w:rsidP="0079288B">
      <w:pPr>
        <w:pStyle w:val="Akapitzlist"/>
        <w:ind w:left="284"/>
      </w:pPr>
    </w:p>
    <w:p w14:paraId="34A1DB90" w14:textId="77777777" w:rsidR="0067325D" w:rsidRPr="001D588A" w:rsidRDefault="0067325D" w:rsidP="00651A20">
      <w:pPr>
        <w:pStyle w:val="Akapitzlist"/>
        <w:numPr>
          <w:ilvl w:val="0"/>
          <w:numId w:val="20"/>
        </w:numPr>
        <w:jc w:val="both"/>
      </w:pPr>
      <w:r w:rsidRPr="001D588A">
        <w:lastRenderedPageBreak/>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4070FB81"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6D55AF"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7D01E8"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10BEC0E7"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00FB2A6D"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E974D2C"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4D7865F4"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1EEC2632"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p.z.p.,</w:t>
      </w:r>
    </w:p>
    <w:p w14:paraId="64821CDC"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6E9A15CF" w14:textId="77777777" w:rsidR="0067325D" w:rsidRPr="001D588A" w:rsidRDefault="0067325D" w:rsidP="00651A20">
      <w:pPr>
        <w:pStyle w:val="Bezodstpw"/>
        <w:numPr>
          <w:ilvl w:val="0"/>
          <w:numId w:val="25"/>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2843AA00"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46DD88F5"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3BDBF95E" w14:textId="77777777" w:rsidR="006E7A32" w:rsidRPr="006E7A32" w:rsidRDefault="006E7A32" w:rsidP="00F3526F">
      <w:pPr>
        <w:jc w:val="both"/>
        <w:rPr>
          <w:rFonts w:cs="Posterama"/>
          <w:b/>
          <w:bCs/>
          <w:color w:val="000000" w:themeColor="text1"/>
        </w:rPr>
      </w:pPr>
    </w:p>
    <w:p w14:paraId="00FA673D"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21574BB4" w14:textId="77777777" w:rsidR="005F7301" w:rsidRPr="00820A07" w:rsidRDefault="005F7301" w:rsidP="000B1A96">
      <w:pPr>
        <w:pStyle w:val="Akapitzlist"/>
        <w:numPr>
          <w:ilvl w:val="0"/>
          <w:numId w:val="29"/>
        </w:numPr>
        <w:jc w:val="both"/>
        <w:rPr>
          <w:rFonts w:cs="Posterama"/>
          <w:b/>
          <w:bCs/>
        </w:rPr>
      </w:pPr>
      <w:r w:rsidRPr="00820A07">
        <w:rPr>
          <w:rFonts w:cs="Posterama"/>
        </w:rPr>
        <w:lastRenderedPageBreak/>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D00093E" w14:textId="77777777" w:rsidR="00820A07" w:rsidRPr="00820A07" w:rsidRDefault="005F7301" w:rsidP="000B1A96">
      <w:pPr>
        <w:pStyle w:val="Akapitzlist"/>
        <w:numPr>
          <w:ilvl w:val="0"/>
          <w:numId w:val="29"/>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756F4E20"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4A150577" w14:textId="2E47AC93"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7773CA" w:rsidRPr="001028CB">
          <w:rPr>
            <w:rStyle w:val="Hipercze"/>
            <w:rFonts w:ascii="Cambria" w:eastAsia="Cambria" w:hAnsi="Cambria" w:cs="Cambria"/>
          </w:rPr>
          <w:t>handlowy@stocer.pl</w:t>
        </w:r>
      </w:hyperlink>
    </w:p>
    <w:p w14:paraId="237F94C0" w14:textId="77777777" w:rsidR="005F7301" w:rsidRPr="00820A07" w:rsidRDefault="005F7301" w:rsidP="000B1A96">
      <w:pPr>
        <w:pStyle w:val="Akapitzlist"/>
        <w:numPr>
          <w:ilvl w:val="0"/>
          <w:numId w:val="29"/>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707A6084"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21D58ED5" w14:textId="77777777" w:rsidR="005F7301" w:rsidRPr="00820A07" w:rsidRDefault="005F7301" w:rsidP="000B1A96">
      <w:pPr>
        <w:pStyle w:val="Akapitzlist"/>
        <w:numPr>
          <w:ilvl w:val="0"/>
          <w:numId w:val="29"/>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18D543FE" w14:textId="77777777" w:rsidR="005F7301" w:rsidRPr="00820A07" w:rsidRDefault="005F7301" w:rsidP="000B1A96">
      <w:pPr>
        <w:pStyle w:val="Akapitzlist"/>
        <w:numPr>
          <w:ilvl w:val="0"/>
          <w:numId w:val="29"/>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89E2D1B"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773549B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525AA4D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7A72832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161F4299"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484A94C3"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Zalecane formaty przesyłanych danych, tj. plików o wielkości do 150 MB. -  Zalecany  format: .pdf.</w:t>
      </w:r>
    </w:p>
    <w:p w14:paraId="7039EAFB" w14:textId="77777777" w:rsidR="005F7301" w:rsidRPr="0093013D" w:rsidRDefault="005F7301" w:rsidP="000B1A96">
      <w:pPr>
        <w:pStyle w:val="Akapitzlist"/>
        <w:numPr>
          <w:ilvl w:val="0"/>
          <w:numId w:val="29"/>
        </w:numPr>
        <w:jc w:val="both"/>
        <w:rPr>
          <w:rFonts w:cs="Posterama"/>
        </w:rPr>
      </w:pPr>
      <w:r w:rsidRPr="0093013D">
        <w:rPr>
          <w:rFonts w:eastAsia="Cambria" w:cs="Cambria"/>
          <w:color w:val="000000"/>
        </w:rPr>
        <w:t>Zalecany format kwalifikowanego podpisu elektronicznego:</w:t>
      </w:r>
    </w:p>
    <w:p w14:paraId="78F89FD5"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7518A9EF"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4E3C23E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7439DB95"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wniosków o wyjaśnienie treści s</w:t>
      </w:r>
      <w:r w:rsidRPr="0093013D">
        <w:rPr>
          <w:rFonts w:eastAsia="Cambria" w:cs="Cambria"/>
          <w:color w:val="000000"/>
        </w:rPr>
        <w:t xml:space="preserve">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6AA9E9B3"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13775A90" w14:textId="77777777" w:rsidR="005F7301" w:rsidRPr="0093013D" w:rsidRDefault="005F7301" w:rsidP="000B1A96">
      <w:pPr>
        <w:pStyle w:val="Akapitzlist"/>
        <w:numPr>
          <w:ilvl w:val="0"/>
          <w:numId w:val="29"/>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64D9F451" w14:textId="1ECFC6C4"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/22/ 711 90 37 lub 711 90 48, adres e-m</w:t>
      </w:r>
      <w:r w:rsidR="007773CA">
        <w:rPr>
          <w:rFonts w:asciiTheme="minorHAnsi" w:hAnsiTheme="minorHAnsi" w:cs="Posterama"/>
          <w:b w:val="0"/>
          <w:color w:val="auto"/>
          <w:lang w:val="pl-PL"/>
        </w:rPr>
        <w:t>ail</w:t>
      </w:r>
      <w:r w:rsidRPr="0093013D">
        <w:rPr>
          <w:rFonts w:asciiTheme="minorHAnsi" w:hAnsiTheme="minorHAnsi" w:cs="Posterama"/>
          <w:b w:val="0"/>
          <w:color w:val="auto"/>
          <w:lang w:val="pl-PL"/>
        </w:rPr>
        <w:t xml:space="preserve">: </w:t>
      </w:r>
      <w:r w:rsidR="00CA13B1">
        <w:rPr>
          <w:rFonts w:asciiTheme="minorHAnsi" w:hAnsiTheme="minorHAnsi" w:cs="Posterama"/>
          <w:b w:val="0"/>
          <w:lang w:val="pl-PL"/>
        </w:rPr>
        <w:t xml:space="preserve"> handlowy@stocer.pl</w:t>
      </w:r>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187EB580" w14:textId="77777777" w:rsidR="00DA2765" w:rsidRDefault="00DA2765" w:rsidP="00DA2765">
      <w:pPr>
        <w:ind w:left="1134"/>
        <w:rPr>
          <w:rFonts w:ascii="Arial Narrow" w:hAnsi="Arial Narrow"/>
          <w:color w:val="FF0000"/>
          <w:sz w:val="18"/>
          <w:szCs w:val="18"/>
        </w:rPr>
      </w:pPr>
    </w:p>
    <w:p w14:paraId="50059C75"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02500DBF" w14:textId="77777777" w:rsidR="00DA2765" w:rsidRPr="00697DD0" w:rsidRDefault="00DA2765" w:rsidP="00697DD0">
      <w:pPr>
        <w:tabs>
          <w:tab w:val="num" w:pos="1620"/>
        </w:tabs>
        <w:jc w:val="both"/>
        <w:rPr>
          <w:rFonts w:cs="Posterama"/>
          <w:b/>
          <w:bCs/>
        </w:rPr>
      </w:pPr>
    </w:p>
    <w:p w14:paraId="542C18A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0" w:history="1">
        <w:r w:rsidR="00BF5933" w:rsidRPr="007E7772">
          <w:rPr>
            <w:rStyle w:val="Hipercze"/>
            <w:rFonts w:eastAsia="Calibri"/>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3ABB78D8"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4517D8B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3EE129E3"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5F10C1A7"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0E21BD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1D536186"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w:t>
      </w:r>
      <w:r w:rsidRPr="00392006">
        <w:rPr>
          <w:rFonts w:cs="Posterama"/>
          <w:lang w:val="x-none" w:eastAsia="x-none"/>
        </w:rPr>
        <w:lastRenderedPageBreak/>
        <w:t>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22D117AA" w14:textId="77777777" w:rsidR="00231F1F" w:rsidRPr="006D4EC2" w:rsidRDefault="006D4EC2" w:rsidP="006D4EC2">
      <w:pPr>
        <w:ind w:left="709"/>
        <w:jc w:val="both"/>
        <w:rPr>
          <w:rFonts w:cs="Posterama"/>
          <w:b/>
          <w:bCs/>
        </w:rPr>
      </w:pPr>
      <w:r>
        <w:rPr>
          <w:rFonts w:cs="Posterama"/>
          <w:b/>
          <w:bCs/>
        </w:rPr>
        <w:t>UWAGA!!!</w:t>
      </w:r>
    </w:p>
    <w:p w14:paraId="4A85A14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03884C47" w14:textId="77777777" w:rsidR="00DA2765" w:rsidRPr="00371C2C" w:rsidRDefault="00DA2765" w:rsidP="00DA2765">
      <w:pPr>
        <w:rPr>
          <w:rFonts w:ascii="Arial Narrow" w:hAnsi="Arial Narrow"/>
        </w:rPr>
      </w:pPr>
    </w:p>
    <w:p w14:paraId="1EE2F778"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43C6880"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1C81A8EE" w14:textId="77777777" w:rsidR="00DA2AAF" w:rsidRPr="006D4EC2" w:rsidRDefault="00DA2AAF" w:rsidP="000B1A96">
      <w:pPr>
        <w:pStyle w:val="Akapitzlist"/>
        <w:numPr>
          <w:ilvl w:val="0"/>
          <w:numId w:val="30"/>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53A6F4E" w14:textId="77777777" w:rsidR="00DA2AAF" w:rsidRPr="006D4EC2" w:rsidRDefault="00DA2AAF" w:rsidP="000B1A96">
      <w:pPr>
        <w:pStyle w:val="Akapitzlist"/>
        <w:numPr>
          <w:ilvl w:val="0"/>
          <w:numId w:val="30"/>
        </w:numPr>
        <w:autoSpaceDE w:val="0"/>
        <w:autoSpaceDN w:val="0"/>
        <w:jc w:val="both"/>
        <w:rPr>
          <w:rFonts w:cs="Posterama"/>
        </w:rPr>
      </w:pPr>
      <w:r w:rsidRPr="00DA2AAF">
        <w:t>Postanowienia ustalone we wzorze umowy nie podlegają negocjacjom.</w:t>
      </w:r>
    </w:p>
    <w:p w14:paraId="1DCCC9B2" w14:textId="77777777" w:rsidR="00DA2AAF" w:rsidRPr="006D4EC2" w:rsidRDefault="00DA2AAF" w:rsidP="000B1A96">
      <w:pPr>
        <w:pStyle w:val="Akapitzlist"/>
        <w:numPr>
          <w:ilvl w:val="0"/>
          <w:numId w:val="30"/>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4627AA5" w14:textId="77777777" w:rsidR="00DA2AAF" w:rsidRPr="006D4EC2" w:rsidRDefault="00DA2AAF" w:rsidP="000B1A96">
      <w:pPr>
        <w:pStyle w:val="Akapitzlist"/>
        <w:numPr>
          <w:ilvl w:val="0"/>
          <w:numId w:val="30"/>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107E2A2" w14:textId="77777777" w:rsidR="00DA2AAF" w:rsidRPr="006D4EC2" w:rsidRDefault="00DA2AAF" w:rsidP="000B1A96">
      <w:pPr>
        <w:pStyle w:val="Akapitzlist"/>
        <w:numPr>
          <w:ilvl w:val="0"/>
          <w:numId w:val="30"/>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068E40C3" w14:textId="77777777" w:rsidR="00DA2AAF" w:rsidRPr="006D4EC2" w:rsidRDefault="00DA2AAF" w:rsidP="000B1A96">
      <w:pPr>
        <w:pStyle w:val="Akapitzlist"/>
        <w:numPr>
          <w:ilvl w:val="0"/>
          <w:numId w:val="30"/>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w:t>
      </w:r>
      <w:r w:rsidRPr="00DA2AAF">
        <w:lastRenderedPageBreak/>
        <w:t>mógł albo dokonać ponownego badania i oceny ofert spośród ofert pozostałych w postępowaniu Wykonawców albo unieważnić postępowanie.</w:t>
      </w:r>
    </w:p>
    <w:p w14:paraId="1A573F80" w14:textId="77777777" w:rsidR="006D4EC2" w:rsidRPr="006D4EC2" w:rsidRDefault="006D4EC2" w:rsidP="006D4EC2">
      <w:pPr>
        <w:pStyle w:val="Akapitzlist"/>
        <w:autoSpaceDE w:val="0"/>
        <w:autoSpaceDN w:val="0"/>
        <w:jc w:val="both"/>
        <w:rPr>
          <w:rFonts w:cs="Posterama"/>
        </w:rPr>
      </w:pPr>
    </w:p>
    <w:p w14:paraId="202BCFFE" w14:textId="77777777"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BD7097B" w14:textId="77777777" w:rsidR="006D4EC2" w:rsidRPr="00404ABD" w:rsidRDefault="006D4EC2" w:rsidP="00B92BFA">
      <w:pPr>
        <w:pStyle w:val="Tekstpodstawowy3"/>
        <w:spacing w:line="240" w:lineRule="auto"/>
        <w:rPr>
          <w:rFonts w:asciiTheme="minorHAnsi" w:hAnsiTheme="minorHAnsi" w:cs="Posterama"/>
          <w:b/>
          <w:i w:val="0"/>
        </w:rPr>
      </w:pPr>
    </w:p>
    <w:p w14:paraId="13939518"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1FCB724B" w14:textId="77777777" w:rsidR="002E2AA3" w:rsidRPr="00404ABD" w:rsidRDefault="002E2AA3" w:rsidP="00404ABD">
      <w:pPr>
        <w:pStyle w:val="Tekstpodstawowy3"/>
        <w:spacing w:line="240" w:lineRule="auto"/>
        <w:rPr>
          <w:rFonts w:asciiTheme="minorHAnsi" w:hAnsiTheme="minorHAnsi" w:cs="Posterama"/>
          <w:b/>
          <w:i w:val="0"/>
        </w:rPr>
      </w:pPr>
    </w:p>
    <w:p w14:paraId="5AEC600A"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392D53B3" w14:textId="77777777" w:rsidR="00B92BFA" w:rsidRPr="00404ABD" w:rsidRDefault="00B92BFA" w:rsidP="00B92BFA">
      <w:pPr>
        <w:pStyle w:val="tyt"/>
        <w:spacing w:before="0" w:after="0" w:line="240" w:lineRule="auto"/>
        <w:ind w:left="340"/>
        <w:jc w:val="both"/>
        <w:rPr>
          <w:rFonts w:cs="Posterama"/>
          <w:b w:val="0"/>
          <w:sz w:val="22"/>
        </w:rPr>
      </w:pPr>
    </w:p>
    <w:p w14:paraId="1AF0BB5E" w14:textId="1D5C31F9" w:rsidR="00B92BFA" w:rsidRPr="00CA13B1"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00CA13B1">
        <w:rPr>
          <w:rFonts w:asciiTheme="minorHAnsi" w:hAnsiTheme="minorHAnsi" w:cs="Posterama"/>
          <w:lang w:val="pl-PL"/>
        </w:rPr>
        <w:t>ory</w:t>
      </w:r>
      <w:r w:rsidRPr="00404ABD">
        <w:rPr>
          <w:rFonts w:asciiTheme="minorHAnsi" w:hAnsiTheme="minorHAnsi" w:cs="Posterama"/>
        </w:rPr>
        <w:t xml:space="preserve"> um</w:t>
      </w:r>
      <w:r w:rsidR="00CA13B1">
        <w:rPr>
          <w:rFonts w:asciiTheme="minorHAnsi" w:hAnsiTheme="minorHAnsi" w:cs="Posterama"/>
          <w:lang w:val="pl-PL"/>
        </w:rPr>
        <w:t>ów</w:t>
      </w:r>
      <w:r w:rsidRPr="00404ABD">
        <w:rPr>
          <w:rFonts w:asciiTheme="minorHAnsi" w:hAnsiTheme="minorHAnsi" w:cs="Posterama"/>
        </w:rPr>
        <w:t xml:space="preserve">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r w:rsidR="00CA13B1">
        <w:rPr>
          <w:rFonts w:asciiTheme="minorHAnsi" w:hAnsiTheme="minorHAnsi" w:cs="Posterama"/>
          <w:lang w:val="pl-PL"/>
        </w:rPr>
        <w:t>.</w:t>
      </w:r>
    </w:p>
    <w:p w14:paraId="2050C79D" w14:textId="77777777" w:rsidR="00B92BFA" w:rsidRPr="00FB46CD" w:rsidRDefault="00B92BFA" w:rsidP="00B92BFA">
      <w:pPr>
        <w:pStyle w:val="Tekstpodstawowy3"/>
        <w:spacing w:line="240" w:lineRule="auto"/>
        <w:rPr>
          <w:rFonts w:asciiTheme="minorHAnsi" w:hAnsiTheme="minorHAnsi"/>
          <w:lang w:val="pl-PL"/>
        </w:rPr>
      </w:pPr>
    </w:p>
    <w:p w14:paraId="560689EE"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3E65CA1" w14:textId="77777777" w:rsidR="00B92BFA" w:rsidRPr="00FB46CD" w:rsidRDefault="00B92BFA" w:rsidP="00FB46CD">
      <w:pPr>
        <w:shd w:val="clear" w:color="auto" w:fill="FFFFFF"/>
        <w:jc w:val="both"/>
        <w:rPr>
          <w:color w:val="333333"/>
          <w:sz w:val="24"/>
          <w:szCs w:val="24"/>
        </w:rPr>
      </w:pPr>
    </w:p>
    <w:p w14:paraId="477C7F47" w14:textId="211CE328"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w:t>
      </w:r>
      <w:r w:rsidR="00AE7BD1" w:rsidRPr="00FB46CD">
        <w:rPr>
          <w:rFonts w:cs="Posterama"/>
          <w:sz w:val="22"/>
          <w:szCs w:val="22"/>
        </w:rPr>
        <w:t>Dz.U.</w:t>
      </w:r>
      <w:r w:rsidR="00AE7BD1">
        <w:rPr>
          <w:rFonts w:cs="Posterama"/>
          <w:sz w:val="22"/>
          <w:szCs w:val="22"/>
        </w:rPr>
        <w:t>2021.1129</w:t>
      </w:r>
      <w:r w:rsidR="00AE7BD1" w:rsidRPr="00FB46CD">
        <w:rPr>
          <w:rFonts w:cs="Posterama"/>
          <w:sz w:val="22"/>
          <w:szCs w:val="22"/>
        </w:rPr>
        <w:t xml:space="preserve"> z dnia </w:t>
      </w:r>
      <w:r w:rsidR="00AE7BD1">
        <w:rPr>
          <w:rFonts w:cs="Posterama"/>
          <w:sz w:val="22"/>
          <w:szCs w:val="22"/>
        </w:rPr>
        <w:t>2021.06.24</w:t>
      </w:r>
      <w:r w:rsidR="00AE7BD1" w:rsidRPr="00FB46CD">
        <w:rPr>
          <w:rFonts w:cs="Posterama"/>
          <w:sz w:val="22"/>
          <w:szCs w:val="22"/>
        </w:rPr>
        <w:t xml:space="preserve"> – dalej: p.z.p.  </w:t>
      </w:r>
      <w:r w:rsidRPr="00FB46CD">
        <w:rPr>
          <w:rFonts w:cs="Posterama"/>
          <w:sz w:val="22"/>
          <w:szCs w:val="22"/>
        </w:rPr>
        <w:t>(</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0E2BAB20"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3C50A66B" w14:textId="77777777" w:rsidR="00651A20" w:rsidRPr="00651A20" w:rsidRDefault="00651A20" w:rsidP="00651A20">
      <w:pPr>
        <w:pStyle w:val="Znak"/>
        <w:ind w:left="420"/>
        <w:jc w:val="both"/>
        <w:rPr>
          <w:rFonts w:cs="Posterama"/>
          <w:sz w:val="22"/>
          <w:szCs w:val="22"/>
        </w:rPr>
      </w:pPr>
    </w:p>
    <w:p w14:paraId="7D0D2EC2"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7DC7CB26" w14:textId="77777777" w:rsidR="00404ABD" w:rsidRPr="00404ABD" w:rsidRDefault="00404ABD" w:rsidP="00F735E8">
      <w:pPr>
        <w:ind w:left="284"/>
        <w:jc w:val="both"/>
        <w:rPr>
          <w:rFonts w:cs="Posterama"/>
          <w:b/>
        </w:rPr>
      </w:pPr>
    </w:p>
    <w:p w14:paraId="74C9689D"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6DBF39F5" w14:textId="77777777" w:rsidR="00C9311B" w:rsidRDefault="00C9311B" w:rsidP="00ED75DD">
      <w:pPr>
        <w:pStyle w:val="Bezodstpw"/>
        <w:rPr>
          <w:rFonts w:eastAsia="Cambria"/>
        </w:rPr>
      </w:pPr>
    </w:p>
    <w:p w14:paraId="5C1F4DA2" w14:textId="086B0B94" w:rsidR="00C9311B" w:rsidRPr="00C635FC" w:rsidRDefault="00C9311B" w:rsidP="00ED75DD">
      <w:pPr>
        <w:pStyle w:val="Bezodstpw"/>
        <w:rPr>
          <w:rFonts w:ascii="Tahoma" w:eastAsia="Tahoma" w:hAnsi="Tahoma" w:cs="Tahoma"/>
          <w:sz w:val="28"/>
          <w:szCs w:val="28"/>
        </w:rPr>
      </w:pPr>
    </w:p>
    <w:p w14:paraId="02446F13" w14:textId="7A379ADC" w:rsidR="00C52B32" w:rsidRPr="00C635FC" w:rsidRDefault="00C52B32" w:rsidP="00C52B32">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w:t>
      </w:r>
      <w:r w:rsidR="00954F27">
        <w:rPr>
          <w:rFonts w:ascii="Cambria" w:eastAsia="Cambria" w:hAnsi="Cambria" w:cs="Cambria"/>
          <w:b/>
          <w:sz w:val="24"/>
          <w:szCs w:val="24"/>
        </w:rPr>
        <w:t>V</w:t>
      </w:r>
      <w:r w:rsidR="003E6EF2">
        <w:rPr>
          <w:rFonts w:ascii="Cambria" w:eastAsia="Cambria" w:hAnsi="Cambria" w:cs="Cambria"/>
          <w:b/>
          <w:sz w:val="24"/>
          <w:szCs w:val="24"/>
        </w:rPr>
        <w:t>I</w:t>
      </w:r>
      <w:r w:rsidRPr="00C635FC">
        <w:rPr>
          <w:rFonts w:ascii="Cambria" w:eastAsia="Cambria" w:hAnsi="Cambria" w:cs="Cambria"/>
          <w:b/>
          <w:sz w:val="24"/>
          <w:szCs w:val="24"/>
        </w:rPr>
        <w:t>. Załączniki:</w:t>
      </w:r>
    </w:p>
    <w:p w14:paraId="1665D138" w14:textId="77777777" w:rsidR="00C52B32" w:rsidRPr="00C635FC" w:rsidRDefault="00C52B32" w:rsidP="000B1A96">
      <w:pPr>
        <w:numPr>
          <w:ilvl w:val="1"/>
          <w:numId w:val="26"/>
        </w:numPr>
        <w:pBdr>
          <w:top w:val="nil"/>
          <w:left w:val="nil"/>
          <w:bottom w:val="nil"/>
          <w:right w:val="nil"/>
          <w:between w:val="nil"/>
        </w:pBdr>
        <w:rPr>
          <w:sz w:val="24"/>
          <w:szCs w:val="24"/>
        </w:rPr>
      </w:pPr>
      <w:bookmarkStart w:id="6" w:name="_Hlk68241284"/>
      <w:r w:rsidRPr="00C635FC">
        <w:rPr>
          <w:rFonts w:ascii="Cambria" w:eastAsia="Cambria" w:hAnsi="Cambria" w:cs="Cambria"/>
          <w:sz w:val="24"/>
          <w:szCs w:val="24"/>
        </w:rPr>
        <w:t>Formularz asortymentowo-cenowy oraz opis przedmiotu zamówienia.</w:t>
      </w:r>
    </w:p>
    <w:bookmarkEnd w:id="6"/>
    <w:p w14:paraId="5B18165B" w14:textId="77777777" w:rsidR="00C52B32" w:rsidRPr="006F7622" w:rsidRDefault="00C52B32" w:rsidP="000B1A96">
      <w:pPr>
        <w:numPr>
          <w:ilvl w:val="1"/>
          <w:numId w:val="26"/>
        </w:numPr>
        <w:pBdr>
          <w:top w:val="nil"/>
          <w:left w:val="nil"/>
          <w:bottom w:val="nil"/>
          <w:right w:val="nil"/>
          <w:between w:val="nil"/>
        </w:pBdr>
        <w:rPr>
          <w:sz w:val="24"/>
          <w:szCs w:val="24"/>
        </w:rPr>
      </w:pPr>
      <w:r w:rsidRPr="006F7622">
        <w:rPr>
          <w:sz w:val="24"/>
          <w:szCs w:val="24"/>
        </w:rPr>
        <w:t>Oświadczenie.</w:t>
      </w:r>
    </w:p>
    <w:p w14:paraId="461E76B4" w14:textId="77777777" w:rsidR="00C52B32" w:rsidRPr="00C635FC" w:rsidRDefault="00C52B32" w:rsidP="000B1A96">
      <w:pPr>
        <w:numPr>
          <w:ilvl w:val="1"/>
          <w:numId w:val="26"/>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19BCA279" w14:textId="74AD296C" w:rsidR="00C52B32" w:rsidRPr="00C635FC" w:rsidRDefault="00C52B32" w:rsidP="000B1A96">
      <w:pPr>
        <w:numPr>
          <w:ilvl w:val="1"/>
          <w:numId w:val="26"/>
        </w:numPr>
        <w:pBdr>
          <w:top w:val="nil"/>
          <w:left w:val="nil"/>
          <w:bottom w:val="nil"/>
          <w:right w:val="nil"/>
          <w:between w:val="nil"/>
        </w:pBdr>
        <w:rPr>
          <w:sz w:val="24"/>
          <w:szCs w:val="24"/>
        </w:rPr>
      </w:pPr>
      <w:r w:rsidRPr="00C635FC">
        <w:rPr>
          <w:rFonts w:ascii="Cambria" w:eastAsia="Cambria" w:hAnsi="Cambria" w:cs="Cambria"/>
          <w:sz w:val="24"/>
          <w:szCs w:val="24"/>
        </w:rPr>
        <w:t>Umow</w:t>
      </w:r>
      <w:r w:rsidR="00CA13B1">
        <w:rPr>
          <w:rFonts w:ascii="Cambria" w:eastAsia="Cambria" w:hAnsi="Cambria" w:cs="Cambria"/>
          <w:sz w:val="24"/>
          <w:szCs w:val="24"/>
        </w:rPr>
        <w:t>y</w:t>
      </w:r>
      <w:r w:rsidRPr="00C635FC">
        <w:rPr>
          <w:rFonts w:ascii="Cambria" w:eastAsia="Cambria" w:hAnsi="Cambria" w:cs="Cambria"/>
          <w:sz w:val="24"/>
          <w:szCs w:val="24"/>
        </w:rPr>
        <w:t xml:space="preserve"> - wz</w:t>
      </w:r>
      <w:r w:rsidR="00CA13B1">
        <w:rPr>
          <w:rFonts w:ascii="Cambria" w:eastAsia="Cambria" w:hAnsi="Cambria" w:cs="Cambria"/>
          <w:sz w:val="24"/>
          <w:szCs w:val="24"/>
        </w:rPr>
        <w:t>ory</w:t>
      </w:r>
    </w:p>
    <w:p w14:paraId="74B1AF94" w14:textId="77777777" w:rsidR="00C52B32" w:rsidRPr="00C635FC" w:rsidRDefault="00C52B32" w:rsidP="000B1A96">
      <w:pPr>
        <w:numPr>
          <w:ilvl w:val="1"/>
          <w:numId w:val="26"/>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5FA9C6BC" w14:textId="77777777" w:rsidR="00C52B32" w:rsidRPr="00C635FC" w:rsidRDefault="00C52B32" w:rsidP="000B1A96">
      <w:pPr>
        <w:numPr>
          <w:ilvl w:val="1"/>
          <w:numId w:val="26"/>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0F3A11D0" w14:textId="77777777" w:rsidR="00C52B32" w:rsidRPr="00C635FC" w:rsidRDefault="00C52B32" w:rsidP="000B1A96">
      <w:pPr>
        <w:numPr>
          <w:ilvl w:val="1"/>
          <w:numId w:val="26"/>
        </w:numPr>
        <w:pBdr>
          <w:top w:val="nil"/>
          <w:left w:val="nil"/>
          <w:bottom w:val="nil"/>
          <w:right w:val="nil"/>
          <w:between w:val="nil"/>
        </w:pBdr>
        <w:rPr>
          <w:sz w:val="24"/>
          <w:szCs w:val="24"/>
        </w:rPr>
      </w:pPr>
      <w:r w:rsidRPr="00C635FC">
        <w:rPr>
          <w:rFonts w:ascii="Cambria" w:eastAsia="Cambria" w:hAnsi="Cambria" w:cs="Cambria"/>
          <w:sz w:val="24"/>
          <w:szCs w:val="24"/>
        </w:rPr>
        <w:lastRenderedPageBreak/>
        <w:t xml:space="preserve">Oświadczenie RODO </w:t>
      </w:r>
    </w:p>
    <w:p w14:paraId="41CA012D" w14:textId="77777777" w:rsidR="00C52B32" w:rsidRPr="002B43FD" w:rsidRDefault="00C52B32" w:rsidP="000B1A96">
      <w:pPr>
        <w:numPr>
          <w:ilvl w:val="1"/>
          <w:numId w:val="26"/>
        </w:numPr>
        <w:pBdr>
          <w:top w:val="nil"/>
          <w:left w:val="nil"/>
          <w:bottom w:val="nil"/>
          <w:right w:val="nil"/>
          <w:between w:val="nil"/>
        </w:pBdr>
        <w:rPr>
          <w:sz w:val="24"/>
          <w:szCs w:val="24"/>
        </w:rPr>
      </w:pPr>
      <w:r>
        <w:rPr>
          <w:rFonts w:ascii="Cambria" w:eastAsia="Cambria" w:hAnsi="Cambria" w:cs="Cambria"/>
          <w:sz w:val="24"/>
          <w:szCs w:val="24"/>
        </w:rPr>
        <w:t>Wymagania ogólne dotyczące przedmiotu zamówienia</w:t>
      </w:r>
    </w:p>
    <w:p w14:paraId="7D9BE00E" w14:textId="77777777" w:rsidR="00C52B32" w:rsidRDefault="00C52B32" w:rsidP="000B1A96">
      <w:pPr>
        <w:numPr>
          <w:ilvl w:val="1"/>
          <w:numId w:val="26"/>
        </w:numPr>
        <w:pBdr>
          <w:top w:val="nil"/>
          <w:left w:val="nil"/>
          <w:bottom w:val="nil"/>
          <w:right w:val="nil"/>
          <w:between w:val="nil"/>
        </w:pBdr>
        <w:rPr>
          <w:sz w:val="24"/>
          <w:szCs w:val="24"/>
        </w:rPr>
      </w:pPr>
      <w:r>
        <w:rPr>
          <w:rFonts w:ascii="Cambria" w:eastAsia="Cambria" w:hAnsi="Cambria" w:cs="Cambria"/>
          <w:sz w:val="24"/>
          <w:szCs w:val="24"/>
        </w:rPr>
        <w:t>Formularz JEDZ</w:t>
      </w:r>
    </w:p>
    <w:p w14:paraId="5FEF6894" w14:textId="058A651C" w:rsidR="00C52B32" w:rsidRPr="00C52B32" w:rsidRDefault="00C52B32" w:rsidP="000B1A96">
      <w:pPr>
        <w:numPr>
          <w:ilvl w:val="1"/>
          <w:numId w:val="26"/>
        </w:numPr>
        <w:pBdr>
          <w:top w:val="nil"/>
          <w:left w:val="nil"/>
          <w:bottom w:val="nil"/>
          <w:right w:val="nil"/>
          <w:between w:val="nil"/>
        </w:pBdr>
        <w:rPr>
          <w:sz w:val="24"/>
          <w:szCs w:val="24"/>
        </w:rPr>
      </w:pPr>
      <w:r w:rsidRPr="00C52B32">
        <w:rPr>
          <w:rFonts w:eastAsia="Cambria"/>
        </w:rPr>
        <w:t xml:space="preserve">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w:t>
      </w:r>
      <w:r>
        <w:rPr>
          <w:rFonts w:eastAsia="Cambria"/>
        </w:rPr>
        <w:t xml:space="preserve">   </w:t>
      </w:r>
      <w:r w:rsidRPr="00C52B32">
        <w:rPr>
          <w:rFonts w:eastAsia="Cambria"/>
        </w:rPr>
        <w:t>Dzienniku Ustaw pod poz. 835.</w:t>
      </w:r>
    </w:p>
    <w:p w14:paraId="5ECBA662" w14:textId="77777777" w:rsidR="00C9311B" w:rsidRDefault="00C9311B" w:rsidP="00C9311B">
      <w:pPr>
        <w:pBdr>
          <w:top w:val="nil"/>
          <w:left w:val="nil"/>
          <w:bottom w:val="nil"/>
          <w:right w:val="nil"/>
          <w:between w:val="nil"/>
        </w:pBdr>
      </w:pPr>
    </w:p>
    <w:p w14:paraId="5FCDFA9F"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3B2AB4B4"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261A48D6"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2C412DE9"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0005D19B" w14:textId="77777777" w:rsidR="00225E73" w:rsidRDefault="00225E73" w:rsidP="0054582C">
      <w:pPr>
        <w:pBdr>
          <w:top w:val="nil"/>
          <w:left w:val="nil"/>
          <w:bottom w:val="nil"/>
          <w:right w:val="nil"/>
          <w:between w:val="nil"/>
        </w:pBdr>
        <w:rPr>
          <w:rFonts w:ascii="Cambria" w:eastAsia="Cambria" w:hAnsi="Cambria" w:cs="Cambria"/>
          <w:b/>
          <w:sz w:val="24"/>
          <w:szCs w:val="24"/>
        </w:rPr>
      </w:pPr>
    </w:p>
    <w:p w14:paraId="3F136651" w14:textId="77777777" w:rsidR="00246E61" w:rsidRDefault="00246E61" w:rsidP="0054582C">
      <w:pPr>
        <w:pBdr>
          <w:top w:val="nil"/>
          <w:left w:val="nil"/>
          <w:bottom w:val="nil"/>
          <w:right w:val="nil"/>
          <w:between w:val="nil"/>
        </w:pBdr>
        <w:rPr>
          <w:rFonts w:ascii="Cambria" w:eastAsia="Cambria" w:hAnsi="Cambria" w:cs="Cambria"/>
          <w:b/>
          <w:sz w:val="24"/>
          <w:szCs w:val="24"/>
        </w:rPr>
      </w:pPr>
    </w:p>
    <w:p w14:paraId="18E37CAA" w14:textId="77777777" w:rsidR="00246E61" w:rsidRDefault="00246E61" w:rsidP="0054582C">
      <w:pPr>
        <w:pBdr>
          <w:top w:val="nil"/>
          <w:left w:val="nil"/>
          <w:bottom w:val="nil"/>
          <w:right w:val="nil"/>
          <w:between w:val="nil"/>
        </w:pBdr>
        <w:rPr>
          <w:rFonts w:ascii="Cambria" w:eastAsia="Cambria" w:hAnsi="Cambria" w:cs="Cambria"/>
          <w:b/>
          <w:sz w:val="24"/>
          <w:szCs w:val="24"/>
        </w:rPr>
      </w:pPr>
    </w:p>
    <w:p w14:paraId="278D7925" w14:textId="77777777" w:rsidR="00246E61" w:rsidRDefault="00246E61" w:rsidP="0054582C">
      <w:pPr>
        <w:pBdr>
          <w:top w:val="nil"/>
          <w:left w:val="nil"/>
          <w:bottom w:val="nil"/>
          <w:right w:val="nil"/>
          <w:between w:val="nil"/>
        </w:pBdr>
        <w:rPr>
          <w:rFonts w:ascii="Cambria" w:eastAsia="Cambria" w:hAnsi="Cambria" w:cs="Cambria"/>
          <w:b/>
          <w:sz w:val="24"/>
          <w:szCs w:val="24"/>
        </w:rPr>
      </w:pPr>
    </w:p>
    <w:p w14:paraId="3A291F46" w14:textId="77777777" w:rsidR="00EB1282" w:rsidRDefault="00EB1282" w:rsidP="0054582C">
      <w:pPr>
        <w:pBdr>
          <w:top w:val="nil"/>
          <w:left w:val="nil"/>
          <w:bottom w:val="nil"/>
          <w:right w:val="nil"/>
          <w:between w:val="nil"/>
        </w:pBdr>
        <w:rPr>
          <w:rFonts w:ascii="Cambria" w:eastAsia="Cambria" w:hAnsi="Cambria" w:cs="Cambria"/>
          <w:b/>
          <w:sz w:val="24"/>
          <w:szCs w:val="24"/>
        </w:rPr>
      </w:pPr>
    </w:p>
    <w:p w14:paraId="0F9FA6A4" w14:textId="77777777" w:rsidR="00EB1282" w:rsidRDefault="00EB1282" w:rsidP="0054582C">
      <w:pPr>
        <w:pBdr>
          <w:top w:val="nil"/>
          <w:left w:val="nil"/>
          <w:bottom w:val="nil"/>
          <w:right w:val="nil"/>
          <w:between w:val="nil"/>
        </w:pBdr>
        <w:rPr>
          <w:rFonts w:ascii="Cambria" w:eastAsia="Cambria" w:hAnsi="Cambria" w:cs="Cambria"/>
          <w:b/>
          <w:sz w:val="24"/>
          <w:szCs w:val="24"/>
        </w:rPr>
      </w:pPr>
    </w:p>
    <w:p w14:paraId="7B4D544A" w14:textId="77777777" w:rsidR="00EB1282" w:rsidRDefault="00EB1282" w:rsidP="0054582C">
      <w:pPr>
        <w:pBdr>
          <w:top w:val="nil"/>
          <w:left w:val="nil"/>
          <w:bottom w:val="nil"/>
          <w:right w:val="nil"/>
          <w:between w:val="nil"/>
        </w:pBdr>
        <w:rPr>
          <w:rFonts w:ascii="Cambria" w:eastAsia="Cambria" w:hAnsi="Cambria" w:cs="Cambria"/>
          <w:b/>
          <w:sz w:val="24"/>
          <w:szCs w:val="24"/>
        </w:rPr>
      </w:pPr>
    </w:p>
    <w:p w14:paraId="6891CE54"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2DA26A8C"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4E1E494B"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3195CAC2"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692B385C"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2E9B6437"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7EB678BC"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52032E0A"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201485BA"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11474263"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7512F85E"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6B7A63BD"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31C2EC20" w14:textId="77777777" w:rsidR="00497B7B" w:rsidRDefault="00497B7B" w:rsidP="0054582C">
      <w:pPr>
        <w:pBdr>
          <w:top w:val="nil"/>
          <w:left w:val="nil"/>
          <w:bottom w:val="nil"/>
          <w:right w:val="nil"/>
          <w:between w:val="nil"/>
        </w:pBdr>
        <w:rPr>
          <w:rFonts w:ascii="Cambria" w:eastAsia="Cambria" w:hAnsi="Cambria" w:cs="Cambria"/>
          <w:b/>
          <w:sz w:val="24"/>
          <w:szCs w:val="24"/>
        </w:rPr>
      </w:pPr>
    </w:p>
    <w:p w14:paraId="0B4FFCFF" w14:textId="515129F1" w:rsidR="002058AF" w:rsidRPr="00416854" w:rsidRDefault="002058AF" w:rsidP="0054582C">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Załącznik nr 2 do SWZ</w:t>
      </w:r>
    </w:p>
    <w:p w14:paraId="16A968DA"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7C283F18"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F097BFF"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19E6BE48" w14:textId="200E0A53" w:rsidR="002058AF"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w:t>
      </w:r>
      <w:r w:rsidR="00AE7BD1" w:rsidRPr="00416854">
        <w:rPr>
          <w:rFonts w:ascii="Cambria" w:eastAsia="Cambria" w:hAnsi="Cambria" w:cs="Cambria"/>
        </w:rPr>
        <w:t>(Dz.U.</w:t>
      </w:r>
      <w:r w:rsidR="00AE7BD1">
        <w:rPr>
          <w:rFonts w:ascii="Cambria" w:eastAsia="Cambria" w:hAnsi="Cambria" w:cs="Cambria"/>
        </w:rPr>
        <w:t>2021.1129 z dnia 2021.06.24</w:t>
      </w:r>
      <w:r w:rsidR="00B16981">
        <w:rPr>
          <w:rFonts w:ascii="Cambria" w:eastAsia="Cambria" w:hAnsi="Cambria" w:cs="Cambria"/>
        </w:rPr>
        <w:t>)</w:t>
      </w:r>
      <w:r w:rsidR="00AE7BD1">
        <w:rPr>
          <w:rFonts w:ascii="Cambria" w:eastAsia="Cambria" w:hAnsi="Cambria" w:cs="Cambria"/>
        </w:rPr>
        <w:t xml:space="preserve"> </w:t>
      </w:r>
      <w:r w:rsidRPr="00416854">
        <w:rPr>
          <w:rFonts w:ascii="Cambria" w:eastAsia="Cambria" w:hAnsi="Cambria" w:cs="Cambria"/>
        </w:rPr>
        <w:t xml:space="preserve"> o sygnaturze: </w:t>
      </w:r>
      <w:r w:rsidR="002B0D80">
        <w:rPr>
          <w:rFonts w:ascii="Cambria" w:eastAsia="Cambria" w:hAnsi="Cambria" w:cs="Cambria"/>
          <w:b/>
          <w:bCs/>
        </w:rPr>
        <w:t>PN</w:t>
      </w:r>
      <w:r w:rsidR="00A51FE9">
        <w:rPr>
          <w:rFonts w:ascii="Cambria" w:eastAsia="Cambria" w:hAnsi="Cambria" w:cs="Cambria"/>
          <w:b/>
          <w:bCs/>
        </w:rPr>
        <w:t>-</w:t>
      </w:r>
      <w:r w:rsidR="00CA13B1">
        <w:rPr>
          <w:rFonts w:ascii="Cambria" w:eastAsia="Cambria" w:hAnsi="Cambria" w:cs="Cambria"/>
          <w:b/>
          <w:bCs/>
        </w:rPr>
        <w:t>57</w:t>
      </w:r>
      <w:r w:rsidR="00ED75DD">
        <w:rPr>
          <w:rFonts w:ascii="Cambria" w:eastAsia="Cambria" w:hAnsi="Cambria" w:cs="Cambria"/>
          <w:b/>
          <w:bCs/>
        </w:rPr>
        <w:t>/2022</w:t>
      </w:r>
      <w:r w:rsidRPr="00416854">
        <w:rPr>
          <w:rFonts w:ascii="Cambria" w:eastAsia="Cambria" w:hAnsi="Cambria" w:cs="Cambria"/>
        </w:rPr>
        <w:t xml:space="preserve">. Dostawa </w:t>
      </w:r>
      <w:r w:rsidR="00ED75DD">
        <w:rPr>
          <w:rFonts w:ascii="Cambria" w:eastAsia="Cambria" w:hAnsi="Cambria" w:cs="Cambria"/>
        </w:rPr>
        <w:t xml:space="preserve">implantów </w:t>
      </w:r>
      <w:r w:rsidR="00497B7B">
        <w:rPr>
          <w:rFonts w:ascii="Cambria" w:eastAsia="Cambria" w:hAnsi="Cambria" w:cs="Cambria"/>
        </w:rPr>
        <w:t>ortopedycznych.</w:t>
      </w:r>
    </w:p>
    <w:p w14:paraId="547887C3" w14:textId="2EFD1A02" w:rsidR="00497B7B" w:rsidRDefault="00497B7B" w:rsidP="002058AF">
      <w:pPr>
        <w:pBdr>
          <w:top w:val="nil"/>
          <w:left w:val="nil"/>
          <w:bottom w:val="nil"/>
          <w:right w:val="nil"/>
          <w:between w:val="nil"/>
        </w:pBdr>
        <w:jc w:val="both"/>
        <w:rPr>
          <w:rFonts w:ascii="Cambria" w:eastAsia="Cambria" w:hAnsi="Cambria" w:cs="Cambria"/>
        </w:rPr>
      </w:pPr>
    </w:p>
    <w:p w14:paraId="3EDB9438" w14:textId="08D20BDA" w:rsidR="00497B7B" w:rsidRDefault="00497B7B" w:rsidP="002058AF">
      <w:pPr>
        <w:pBdr>
          <w:top w:val="nil"/>
          <w:left w:val="nil"/>
          <w:bottom w:val="nil"/>
          <w:right w:val="nil"/>
          <w:between w:val="nil"/>
        </w:pBdr>
        <w:jc w:val="both"/>
        <w:rPr>
          <w:rFonts w:ascii="Cambria" w:eastAsia="Cambria" w:hAnsi="Cambria" w:cs="Cambria"/>
        </w:rPr>
      </w:pPr>
    </w:p>
    <w:p w14:paraId="7D1D660F" w14:textId="6BE152AB" w:rsidR="00497B7B" w:rsidRDefault="00497B7B" w:rsidP="002058AF">
      <w:pPr>
        <w:pBdr>
          <w:top w:val="nil"/>
          <w:left w:val="nil"/>
          <w:bottom w:val="nil"/>
          <w:right w:val="nil"/>
          <w:between w:val="nil"/>
        </w:pBdr>
        <w:jc w:val="both"/>
        <w:rPr>
          <w:rFonts w:ascii="Cambria" w:eastAsia="Cambria" w:hAnsi="Cambria" w:cs="Cambria"/>
        </w:rPr>
      </w:pPr>
    </w:p>
    <w:p w14:paraId="3E2D68D3" w14:textId="6F1B467C" w:rsidR="00497B7B" w:rsidRDefault="00497B7B" w:rsidP="002058AF">
      <w:pPr>
        <w:pBdr>
          <w:top w:val="nil"/>
          <w:left w:val="nil"/>
          <w:bottom w:val="nil"/>
          <w:right w:val="nil"/>
          <w:between w:val="nil"/>
        </w:pBdr>
        <w:jc w:val="both"/>
        <w:rPr>
          <w:rFonts w:ascii="Cambria" w:eastAsia="Cambria" w:hAnsi="Cambria" w:cs="Cambria"/>
        </w:rPr>
      </w:pPr>
    </w:p>
    <w:p w14:paraId="046BE91A" w14:textId="77777777" w:rsidR="00497B7B" w:rsidRPr="00416854" w:rsidRDefault="00497B7B" w:rsidP="002058AF">
      <w:pPr>
        <w:pBdr>
          <w:top w:val="nil"/>
          <w:left w:val="nil"/>
          <w:bottom w:val="nil"/>
          <w:right w:val="nil"/>
          <w:between w:val="nil"/>
        </w:pBdr>
        <w:jc w:val="both"/>
        <w:rPr>
          <w:rFonts w:ascii="Cambria" w:eastAsia="Cambria" w:hAnsi="Cambria" w:cs="Cambria"/>
        </w:rPr>
      </w:pPr>
    </w:p>
    <w:p w14:paraId="441E7F10"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60FD5769"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720F45B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4EF34165"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6520A28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007B88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33402389"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EA01397" w14:textId="68A39A06"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do SWZ w/w postę</w:t>
      </w:r>
      <w:r w:rsidR="0089104B">
        <w:rPr>
          <w:rFonts w:ascii="Cambria" w:eastAsia="Cambria" w:hAnsi="Cambria" w:cs="Cambria"/>
        </w:rPr>
        <w:t xml:space="preserve">powania o zamówienie publiczne </w:t>
      </w:r>
      <w:r w:rsidR="0089104B" w:rsidRPr="0089104B">
        <w:rPr>
          <w:rFonts w:ascii="Cambria" w:eastAsia="Cambria" w:hAnsi="Cambria" w:cs="Cambria"/>
          <w:b/>
        </w:rPr>
        <w:t>implanty</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1E1C5303"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FA954A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E22990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056CC5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4CE9CAB2"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4011E535"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195C5674" w14:textId="33046ED5" w:rsidR="00C9311B" w:rsidRPr="00416854" w:rsidRDefault="00497B7B" w:rsidP="00010558">
      <w:pPr>
        <w:pBdr>
          <w:top w:val="nil"/>
          <w:left w:val="nil"/>
          <w:bottom w:val="nil"/>
          <w:right w:val="nil"/>
          <w:between w:val="nil"/>
        </w:pBdr>
        <w:rPr>
          <w:rFonts w:ascii="Cambria" w:eastAsia="Cambria" w:hAnsi="Cambria" w:cs="Cambria"/>
          <w:b/>
        </w:rPr>
      </w:pPr>
      <w:r>
        <w:lastRenderedPageBreak/>
        <w:t xml:space="preserve">                                                                                                                                      </w:t>
      </w:r>
      <w:r w:rsidR="00010558">
        <w:t xml:space="preserve"> </w:t>
      </w:r>
      <w:r w:rsidR="00C9311B" w:rsidRPr="00416854">
        <w:rPr>
          <w:rFonts w:ascii="Cambria" w:eastAsia="Cambria" w:hAnsi="Cambria" w:cs="Cambria"/>
          <w:b/>
        </w:rPr>
        <w:t xml:space="preserve">Załącznik nr </w:t>
      </w:r>
      <w:r w:rsidR="002058AF" w:rsidRPr="00416854">
        <w:rPr>
          <w:rFonts w:ascii="Cambria" w:eastAsia="Cambria" w:hAnsi="Cambria" w:cs="Cambria"/>
          <w:b/>
        </w:rPr>
        <w:t>3</w:t>
      </w:r>
      <w:r w:rsidR="00C9311B" w:rsidRPr="00416854">
        <w:rPr>
          <w:rFonts w:ascii="Cambria" w:eastAsia="Cambria" w:hAnsi="Cambria" w:cs="Cambria"/>
          <w:b/>
        </w:rPr>
        <w:t xml:space="preserve"> do SWZ</w:t>
      </w:r>
    </w:p>
    <w:p w14:paraId="066D4EC0" w14:textId="73E02649"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00DB7FDE">
        <w:rPr>
          <w:rFonts w:ascii="Cambria" w:eastAsia="Cambria" w:hAnsi="Cambria" w:cs="Cambria"/>
          <w:b/>
        </w:rPr>
        <w:t>PN</w:t>
      </w:r>
      <w:r w:rsidR="00A51FE9">
        <w:rPr>
          <w:rFonts w:ascii="Cambria" w:eastAsia="Cambria" w:hAnsi="Cambria" w:cs="Cambria"/>
          <w:b/>
        </w:rPr>
        <w:t>-</w:t>
      </w:r>
      <w:r w:rsidR="00CA13B1">
        <w:rPr>
          <w:rFonts w:ascii="Cambria" w:eastAsia="Cambria" w:hAnsi="Cambria" w:cs="Cambria"/>
          <w:b/>
        </w:rPr>
        <w:t>57</w:t>
      </w:r>
      <w:r w:rsidRPr="00A75446">
        <w:rPr>
          <w:rFonts w:ascii="Cambria" w:eastAsia="Cambria" w:hAnsi="Cambria" w:cs="Cambria"/>
          <w:b/>
        </w:rPr>
        <w:t>/20</w:t>
      </w:r>
      <w:r w:rsidR="0089104B">
        <w:rPr>
          <w:rFonts w:ascii="Cambria" w:eastAsia="Cambria" w:hAnsi="Cambria" w:cs="Cambria"/>
          <w:b/>
        </w:rPr>
        <w:t>22</w:t>
      </w:r>
    </w:p>
    <w:p w14:paraId="2A72CE7A" w14:textId="75FCBAFF"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7" w:name="_Hlk68241087"/>
      <w:r>
        <w:rPr>
          <w:rFonts w:ascii="Cambria" w:eastAsia="Cambria" w:hAnsi="Cambria" w:cs="Cambria"/>
          <w:color w:val="000000"/>
        </w:rPr>
        <w:t xml:space="preserve">Dostawa </w:t>
      </w:r>
      <w:r w:rsidR="0089104B">
        <w:rPr>
          <w:rFonts w:ascii="Cambria" w:eastAsia="Cambria" w:hAnsi="Cambria" w:cs="Cambria"/>
          <w:color w:val="000000"/>
        </w:rPr>
        <w:t xml:space="preserve">implantów </w:t>
      </w:r>
      <w:r w:rsidR="00497B7B">
        <w:rPr>
          <w:rFonts w:ascii="Cambria" w:eastAsia="Cambria" w:hAnsi="Cambria" w:cs="Cambria"/>
          <w:color w:val="000000"/>
        </w:rPr>
        <w:t>ortopedycznych</w:t>
      </w:r>
    </w:p>
    <w:bookmarkEnd w:id="7"/>
    <w:p w14:paraId="1167F70A" w14:textId="77777777" w:rsidR="00C9311B" w:rsidRPr="00B564AD" w:rsidRDefault="00C9311B" w:rsidP="0089104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5C7CF081"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02375B5"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2B67695C"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3941C8A3"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2BBAE35E"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3BB151EF" w14:textId="77777777" w:rsidR="00C9311B" w:rsidRPr="00B564AD" w:rsidRDefault="00C9311B" w:rsidP="0089104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1CA10DED" w14:textId="77777777" w:rsidR="00C9311B" w:rsidRPr="00B564AD" w:rsidRDefault="00C9311B" w:rsidP="0089104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699FF73D"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38DCDD91"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0C2CC790"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2CF0A885"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277DBB8D"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1D90E3C5"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5A7EC459"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4C3F649F" w14:textId="3DC0537F"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p>
    <w:p w14:paraId="3703FCE2" w14:textId="77777777" w:rsidR="00C9311B"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2F092AC4" w14:textId="0F10D880" w:rsidR="00C7260F" w:rsidRDefault="00C9311B"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144E4DC4" w14:textId="5898BD8E"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5 – netto …………………………………………. * brutto ……………………………………………..*</w:t>
      </w:r>
    </w:p>
    <w:p w14:paraId="76ACE6AB" w14:textId="57C1A187"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3773694D" w14:textId="59F5526D"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6 – netto …………………………………………..* brutto ………………………………………………*</w:t>
      </w:r>
    </w:p>
    <w:p w14:paraId="33680893" w14:textId="6E0BCB78"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5589B6AD" w14:textId="0C05BF0D"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Pakiet nr 7 – netto ………………………………………..*  brutto ………………………………………………… *</w:t>
      </w:r>
    </w:p>
    <w:p w14:paraId="537F1FD3" w14:textId="0336A71D"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62B5B416" w14:textId="0A478945"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Pakiet nr 8 – netto ……………………………………… * brutto ………………………………………………….*</w:t>
      </w:r>
    </w:p>
    <w:p w14:paraId="7569E0C6" w14:textId="40CA157A"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 *</w:t>
      </w:r>
    </w:p>
    <w:p w14:paraId="23A6D37F" w14:textId="4BF64C72"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Pakiet nr 9 – netto ………………………………………. * </w:t>
      </w:r>
      <w:r w:rsidR="00D347F1">
        <w:rPr>
          <w:rFonts w:ascii="Cambria" w:eastAsia="Cambria" w:hAnsi="Cambria" w:cs="Cambria"/>
          <w:color w:val="000000"/>
        </w:rPr>
        <w:t xml:space="preserve">brutto </w:t>
      </w:r>
      <w:r>
        <w:rPr>
          <w:rFonts w:ascii="Cambria" w:eastAsia="Cambria" w:hAnsi="Cambria" w:cs="Cambria"/>
          <w:color w:val="000000"/>
        </w:rPr>
        <w:t>………………………………………………. *</w:t>
      </w:r>
    </w:p>
    <w:p w14:paraId="7CFA37B6" w14:textId="535056E5" w:rsidR="00737F83" w:rsidRDefault="00737F83" w:rsidP="00055A17">
      <w:pPr>
        <w:widowControl w:val="0"/>
        <w:pBdr>
          <w:top w:val="single" w:sz="4" w:space="1" w:color="000000"/>
          <w:left w:val="single" w:sz="4" w:space="0"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 *</w:t>
      </w:r>
    </w:p>
    <w:p w14:paraId="412AE3F0" w14:textId="77777777" w:rsidR="00C41983" w:rsidRDefault="00C41983" w:rsidP="00C7260F">
      <w:pPr>
        <w:pBdr>
          <w:top w:val="nil"/>
          <w:left w:val="nil"/>
          <w:bottom w:val="nil"/>
          <w:right w:val="nil"/>
          <w:between w:val="nil"/>
        </w:pBdr>
        <w:spacing w:after="0"/>
        <w:jc w:val="both"/>
        <w:rPr>
          <w:szCs w:val="20"/>
        </w:rPr>
      </w:pPr>
    </w:p>
    <w:p w14:paraId="077B4CC1" w14:textId="65B3E37B" w:rsidR="008C6F7F" w:rsidRDefault="00C9311B" w:rsidP="00C7260F">
      <w:pPr>
        <w:pBdr>
          <w:top w:val="nil"/>
          <w:left w:val="nil"/>
          <w:bottom w:val="nil"/>
          <w:right w:val="nil"/>
          <w:between w:val="nil"/>
        </w:pBdr>
        <w:spacing w:after="0"/>
        <w:jc w:val="both"/>
        <w:rPr>
          <w:szCs w:val="20"/>
        </w:rPr>
      </w:pPr>
      <w:r w:rsidRPr="00B564AD">
        <w:rPr>
          <w:szCs w:val="20"/>
        </w:rPr>
        <w:t>Miejsca dostaw:</w:t>
      </w:r>
    </w:p>
    <w:p w14:paraId="586B3BDB" w14:textId="60BB2B5C" w:rsidR="008C6F7F" w:rsidRDefault="00C9311B" w:rsidP="00C7260F">
      <w:pPr>
        <w:pBdr>
          <w:top w:val="nil"/>
          <w:left w:val="nil"/>
          <w:bottom w:val="nil"/>
          <w:right w:val="nil"/>
          <w:between w:val="nil"/>
        </w:pBdr>
        <w:spacing w:after="0"/>
        <w:jc w:val="both"/>
        <w:rPr>
          <w:szCs w:val="20"/>
        </w:rPr>
      </w:pPr>
      <w:r w:rsidRPr="00B564AD">
        <w:rPr>
          <w:szCs w:val="20"/>
        </w:rPr>
        <w:t xml:space="preserve"> </w:t>
      </w:r>
    </w:p>
    <w:p w14:paraId="610896A2" w14:textId="2574240F" w:rsidR="008C6F7F" w:rsidRPr="00C41983" w:rsidRDefault="008C6F7F" w:rsidP="00C7260F">
      <w:pPr>
        <w:pBdr>
          <w:top w:val="nil"/>
          <w:left w:val="nil"/>
          <w:bottom w:val="nil"/>
          <w:right w:val="nil"/>
          <w:between w:val="nil"/>
        </w:pBdr>
        <w:spacing w:after="0"/>
        <w:jc w:val="both"/>
        <w:rPr>
          <w:szCs w:val="20"/>
        </w:rPr>
      </w:pPr>
      <w:r w:rsidRPr="00C41983">
        <w:rPr>
          <w:szCs w:val="20"/>
        </w:rPr>
        <w:t>Warszawa, ul. Barska 16/20 – Pakiety 1 – 3</w:t>
      </w:r>
    </w:p>
    <w:p w14:paraId="44A7D6D5" w14:textId="454AB768" w:rsidR="00C9311B" w:rsidRPr="00C41983" w:rsidRDefault="00C9311B" w:rsidP="008C6F7F">
      <w:pPr>
        <w:pBdr>
          <w:top w:val="nil"/>
          <w:left w:val="nil"/>
          <w:bottom w:val="nil"/>
          <w:right w:val="nil"/>
          <w:between w:val="nil"/>
        </w:pBdr>
        <w:spacing w:after="0"/>
        <w:jc w:val="both"/>
        <w:rPr>
          <w:szCs w:val="20"/>
        </w:rPr>
      </w:pPr>
      <w:r w:rsidRPr="00C41983">
        <w:rPr>
          <w:szCs w:val="20"/>
        </w:rPr>
        <w:t>Konstancin</w:t>
      </w:r>
      <w:r w:rsidR="00AE42B7">
        <w:rPr>
          <w:szCs w:val="20"/>
        </w:rPr>
        <w:t>-</w:t>
      </w:r>
      <w:r w:rsidRPr="00C41983">
        <w:rPr>
          <w:szCs w:val="20"/>
        </w:rPr>
        <w:t>Jeziorna, ul. Wierzejewskiego 12</w:t>
      </w:r>
      <w:r w:rsidR="008C6F7F" w:rsidRPr="00C41983">
        <w:rPr>
          <w:szCs w:val="20"/>
        </w:rPr>
        <w:t xml:space="preserve"> – Pakiety 4 - 9</w:t>
      </w:r>
    </w:p>
    <w:p w14:paraId="60BB4FDE" w14:textId="3E6A0850" w:rsidR="00CF2EDB" w:rsidRDefault="00CF2EDB" w:rsidP="00A014A9">
      <w:pPr>
        <w:pBdr>
          <w:top w:val="nil"/>
          <w:left w:val="nil"/>
          <w:bottom w:val="nil"/>
          <w:right w:val="nil"/>
          <w:between w:val="nil"/>
        </w:pBdr>
        <w:spacing w:after="0"/>
        <w:ind w:left="720"/>
        <w:jc w:val="both"/>
        <w:rPr>
          <w:b/>
          <w:color w:val="FF0000"/>
          <w:szCs w:val="20"/>
        </w:rPr>
      </w:pPr>
    </w:p>
    <w:p w14:paraId="04CDC965" w14:textId="77777777" w:rsidR="00C41983" w:rsidRPr="00A014A9" w:rsidRDefault="00C41983" w:rsidP="00A014A9">
      <w:pPr>
        <w:pBdr>
          <w:top w:val="nil"/>
          <w:left w:val="nil"/>
          <w:bottom w:val="nil"/>
          <w:right w:val="nil"/>
          <w:between w:val="nil"/>
        </w:pBdr>
        <w:spacing w:after="0"/>
        <w:ind w:left="720"/>
        <w:jc w:val="both"/>
        <w:rPr>
          <w:b/>
          <w:color w:val="FF0000"/>
          <w:szCs w:val="20"/>
        </w:rPr>
      </w:pPr>
    </w:p>
    <w:p w14:paraId="0F6B06A2"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17EA26C2"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0CDD92E8"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2B598B20"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253B10FC" w14:textId="77777777" w:rsidR="005E5C1E" w:rsidRPr="00B564AD" w:rsidRDefault="00C9311B" w:rsidP="000548ED">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66075C86" w14:textId="77777777" w:rsidR="00B564AD" w:rsidRDefault="00B564AD" w:rsidP="00ED1DCC">
      <w:pPr>
        <w:spacing w:line="276" w:lineRule="auto"/>
        <w:jc w:val="right"/>
        <w:rPr>
          <w:rFonts w:ascii="Cambria" w:eastAsia="Cambria" w:hAnsi="Cambria" w:cs="Cambria"/>
          <w:b/>
        </w:rPr>
      </w:pPr>
    </w:p>
    <w:p w14:paraId="5DC78161" w14:textId="77777777" w:rsidR="008C6F7F" w:rsidRDefault="008705BE" w:rsidP="008705BE">
      <w:pPr>
        <w:tabs>
          <w:tab w:val="left" w:pos="1428"/>
        </w:tabs>
        <w:spacing w:line="276" w:lineRule="auto"/>
        <w:rPr>
          <w:rFonts w:ascii="Cambria" w:eastAsia="Cambria" w:hAnsi="Cambria" w:cs="Cambria"/>
          <w:b/>
        </w:rPr>
      </w:pPr>
      <w:r>
        <w:rPr>
          <w:rFonts w:ascii="Cambria" w:eastAsia="Cambria" w:hAnsi="Cambria" w:cs="Cambria"/>
          <w:b/>
        </w:rPr>
        <w:t xml:space="preserve">                                                                                                                                </w:t>
      </w:r>
    </w:p>
    <w:p w14:paraId="30C9A31A" w14:textId="77777777" w:rsidR="008C6F7F" w:rsidRDefault="008C6F7F" w:rsidP="008705BE">
      <w:pPr>
        <w:tabs>
          <w:tab w:val="left" w:pos="1428"/>
        </w:tabs>
        <w:spacing w:line="276" w:lineRule="auto"/>
        <w:rPr>
          <w:rFonts w:ascii="Cambria" w:eastAsia="Cambria" w:hAnsi="Cambria" w:cs="Cambria"/>
          <w:b/>
        </w:rPr>
      </w:pPr>
    </w:p>
    <w:p w14:paraId="3246A1B0" w14:textId="77777777" w:rsidR="008C6F7F" w:rsidRDefault="008C6F7F" w:rsidP="008705BE">
      <w:pPr>
        <w:tabs>
          <w:tab w:val="left" w:pos="1428"/>
        </w:tabs>
        <w:spacing w:line="276" w:lineRule="auto"/>
        <w:rPr>
          <w:rFonts w:ascii="Cambria" w:eastAsia="Cambria" w:hAnsi="Cambria" w:cs="Cambria"/>
          <w:b/>
        </w:rPr>
      </w:pPr>
    </w:p>
    <w:p w14:paraId="071AEE83" w14:textId="77777777" w:rsidR="008C6F7F" w:rsidRDefault="008C6F7F" w:rsidP="008705BE">
      <w:pPr>
        <w:tabs>
          <w:tab w:val="left" w:pos="1428"/>
        </w:tabs>
        <w:spacing w:line="276" w:lineRule="auto"/>
        <w:rPr>
          <w:rFonts w:ascii="Cambria" w:eastAsia="Cambria" w:hAnsi="Cambria" w:cs="Cambria"/>
          <w:b/>
        </w:rPr>
      </w:pPr>
    </w:p>
    <w:p w14:paraId="4C9FE1D1" w14:textId="77777777" w:rsidR="008C6F7F" w:rsidRDefault="008C6F7F" w:rsidP="008705BE">
      <w:pPr>
        <w:tabs>
          <w:tab w:val="left" w:pos="1428"/>
        </w:tabs>
        <w:spacing w:line="276" w:lineRule="auto"/>
        <w:rPr>
          <w:rFonts w:ascii="Cambria" w:eastAsia="Cambria" w:hAnsi="Cambria" w:cs="Cambria"/>
          <w:b/>
        </w:rPr>
      </w:pPr>
    </w:p>
    <w:p w14:paraId="1D52F550" w14:textId="77777777" w:rsidR="008C6F7F" w:rsidRDefault="008C6F7F" w:rsidP="008705BE">
      <w:pPr>
        <w:tabs>
          <w:tab w:val="left" w:pos="1428"/>
        </w:tabs>
        <w:spacing w:line="276" w:lineRule="auto"/>
        <w:rPr>
          <w:rFonts w:ascii="Cambria" w:eastAsia="Cambria" w:hAnsi="Cambria" w:cs="Cambria"/>
          <w:b/>
        </w:rPr>
      </w:pPr>
    </w:p>
    <w:p w14:paraId="2FCF0F31" w14:textId="77777777" w:rsidR="008C6F7F" w:rsidRDefault="008C6F7F" w:rsidP="008705BE">
      <w:pPr>
        <w:tabs>
          <w:tab w:val="left" w:pos="1428"/>
        </w:tabs>
        <w:spacing w:line="276" w:lineRule="auto"/>
        <w:rPr>
          <w:rFonts w:ascii="Cambria" w:eastAsia="Cambria" w:hAnsi="Cambria" w:cs="Cambria"/>
          <w:b/>
        </w:rPr>
      </w:pPr>
    </w:p>
    <w:p w14:paraId="05E341BC" w14:textId="77777777" w:rsidR="008C6F7F" w:rsidRDefault="008C6F7F" w:rsidP="008705BE">
      <w:pPr>
        <w:tabs>
          <w:tab w:val="left" w:pos="1428"/>
        </w:tabs>
        <w:spacing w:line="276" w:lineRule="auto"/>
        <w:rPr>
          <w:rFonts w:ascii="Cambria" w:eastAsia="Cambria" w:hAnsi="Cambria" w:cs="Cambria"/>
          <w:b/>
        </w:rPr>
      </w:pPr>
    </w:p>
    <w:p w14:paraId="6D4C8356" w14:textId="77777777" w:rsidR="008C6F7F" w:rsidRDefault="008C6F7F" w:rsidP="008705BE">
      <w:pPr>
        <w:tabs>
          <w:tab w:val="left" w:pos="1428"/>
        </w:tabs>
        <w:spacing w:line="276" w:lineRule="auto"/>
        <w:rPr>
          <w:rFonts w:ascii="Cambria" w:eastAsia="Cambria" w:hAnsi="Cambria" w:cs="Cambria"/>
          <w:b/>
        </w:rPr>
      </w:pPr>
    </w:p>
    <w:p w14:paraId="525DE310" w14:textId="77777777" w:rsidR="008C6F7F" w:rsidRDefault="008C6F7F" w:rsidP="008705BE">
      <w:pPr>
        <w:tabs>
          <w:tab w:val="left" w:pos="1428"/>
        </w:tabs>
        <w:spacing w:line="276" w:lineRule="auto"/>
        <w:rPr>
          <w:rFonts w:ascii="Cambria" w:eastAsia="Cambria" w:hAnsi="Cambria" w:cs="Cambria"/>
          <w:b/>
        </w:rPr>
      </w:pPr>
    </w:p>
    <w:p w14:paraId="0C329806" w14:textId="77777777" w:rsidR="008C6F7F" w:rsidRDefault="008C6F7F" w:rsidP="008705BE">
      <w:pPr>
        <w:tabs>
          <w:tab w:val="left" w:pos="1428"/>
        </w:tabs>
        <w:spacing w:line="276" w:lineRule="auto"/>
        <w:rPr>
          <w:rFonts w:ascii="Cambria" w:eastAsia="Cambria" w:hAnsi="Cambria" w:cs="Cambria"/>
          <w:b/>
        </w:rPr>
      </w:pPr>
    </w:p>
    <w:p w14:paraId="4BF71219" w14:textId="77777777" w:rsidR="008C6F7F" w:rsidRDefault="008C6F7F" w:rsidP="008705BE">
      <w:pPr>
        <w:tabs>
          <w:tab w:val="left" w:pos="1428"/>
        </w:tabs>
        <w:spacing w:line="276" w:lineRule="auto"/>
        <w:rPr>
          <w:rFonts w:ascii="Cambria" w:eastAsia="Cambria" w:hAnsi="Cambria" w:cs="Cambria"/>
          <w:b/>
        </w:rPr>
      </w:pPr>
    </w:p>
    <w:p w14:paraId="60709C07" w14:textId="447B7A43" w:rsidR="000B1A96" w:rsidRDefault="000B1A96" w:rsidP="008705BE">
      <w:pPr>
        <w:tabs>
          <w:tab w:val="left" w:pos="1428"/>
        </w:tabs>
        <w:spacing w:line="276" w:lineRule="auto"/>
        <w:rPr>
          <w:rFonts w:ascii="Cambria" w:eastAsia="Cambria" w:hAnsi="Cambria" w:cs="Cambria"/>
          <w:b/>
        </w:rPr>
      </w:pPr>
    </w:p>
    <w:p w14:paraId="084EF78F" w14:textId="3CE0A345" w:rsidR="000B1A96" w:rsidRDefault="000B1A96" w:rsidP="000B1A96">
      <w:pPr>
        <w:rPr>
          <w:rFonts w:ascii="Times New Roman" w:hAnsi="Times New Roman"/>
          <w:lang w:eastAsia="x-none"/>
        </w:rPr>
      </w:pPr>
      <w:r w:rsidRPr="00090E2C">
        <w:rPr>
          <w:rFonts w:ascii="Times New Roman" w:hAnsi="Times New Roman"/>
          <w:b/>
          <w:bCs/>
          <w:lang w:val="x-none" w:eastAsia="x-none"/>
        </w:rPr>
        <w:t xml:space="preserve">Załącznik nr </w:t>
      </w:r>
      <w:r w:rsidR="00090E2C" w:rsidRPr="00090E2C">
        <w:rPr>
          <w:rFonts w:ascii="Times New Roman" w:hAnsi="Times New Roman"/>
          <w:b/>
          <w:bCs/>
          <w:lang w:eastAsia="x-none"/>
        </w:rPr>
        <w:t>4</w:t>
      </w:r>
      <w:r w:rsidRPr="00090E2C">
        <w:rPr>
          <w:rFonts w:ascii="Times New Roman" w:hAnsi="Times New Roman"/>
          <w:b/>
          <w:bCs/>
          <w:lang w:val="x-none" w:eastAsia="x-none"/>
        </w:rPr>
        <w:t xml:space="preserve"> do SWZ</w:t>
      </w:r>
      <w:r>
        <w:rPr>
          <w:rFonts w:ascii="Times New Roman" w:hAnsi="Times New Roman"/>
          <w:lang w:val="x-none" w:eastAsia="x-none"/>
        </w:rPr>
        <w:t xml:space="preserve">            </w:t>
      </w:r>
      <w:r>
        <w:rPr>
          <w:rFonts w:ascii="Times New Roman" w:hAnsi="Times New Roman"/>
          <w:b/>
          <w:lang w:val="x-none" w:eastAsia="x-none"/>
        </w:rPr>
        <w:t>Umowa nr PN</w:t>
      </w:r>
      <w:r w:rsidR="005D01E3">
        <w:rPr>
          <w:rFonts w:ascii="Times New Roman" w:hAnsi="Times New Roman"/>
          <w:b/>
          <w:lang w:eastAsia="x-none"/>
        </w:rPr>
        <w:t>-57</w:t>
      </w:r>
      <w:r>
        <w:rPr>
          <w:rFonts w:ascii="Times New Roman" w:hAnsi="Times New Roman"/>
          <w:b/>
          <w:lang w:val="x-none" w:eastAsia="x-none"/>
        </w:rPr>
        <w:t>/20</w:t>
      </w:r>
      <w:r>
        <w:rPr>
          <w:rFonts w:ascii="Times New Roman" w:hAnsi="Times New Roman"/>
          <w:b/>
          <w:lang w:eastAsia="x-none"/>
        </w:rPr>
        <w:t>22</w:t>
      </w:r>
      <w:r>
        <w:rPr>
          <w:rFonts w:ascii="Times New Roman" w:hAnsi="Times New Roman"/>
          <w:lang w:val="x-none" w:eastAsia="x-none"/>
        </w:rPr>
        <w:t xml:space="preserve"> -…. </w:t>
      </w:r>
    </w:p>
    <w:p w14:paraId="587BE57D" w14:textId="288D475F" w:rsidR="000B1A96" w:rsidRDefault="000B1A96" w:rsidP="000B1A96">
      <w:pPr>
        <w:rPr>
          <w:rFonts w:ascii="Times New Roman" w:hAnsi="Times New Roman"/>
          <w:b/>
          <w:bCs/>
          <w:u w:val="single"/>
          <w:lang w:eastAsia="x-none"/>
        </w:rPr>
      </w:pPr>
      <w:r>
        <w:rPr>
          <w:rFonts w:ascii="Times New Roman" w:hAnsi="Times New Roman"/>
          <w:lang w:eastAsia="x-none"/>
        </w:rPr>
        <w:t xml:space="preserve">                                  </w:t>
      </w:r>
      <w:r>
        <w:rPr>
          <w:rFonts w:ascii="Times New Roman" w:hAnsi="Times New Roman"/>
          <w:b/>
          <w:u w:val="single"/>
          <w:lang w:val="x-none" w:eastAsia="x-none"/>
        </w:rPr>
        <w:t xml:space="preserve">Wzór umowy dotyczy Pakietów </w:t>
      </w:r>
      <w:r>
        <w:rPr>
          <w:rFonts w:ascii="Times New Roman" w:hAnsi="Times New Roman"/>
          <w:b/>
          <w:u w:val="single"/>
          <w:lang w:eastAsia="x-none"/>
        </w:rPr>
        <w:t>1, 2, 3</w:t>
      </w:r>
    </w:p>
    <w:p w14:paraId="241FE3A0" w14:textId="77777777" w:rsidR="000B1A96" w:rsidRDefault="000B1A96" w:rsidP="000B1A96">
      <w:pPr>
        <w:tabs>
          <w:tab w:val="left" w:pos="0"/>
          <w:tab w:val="left" w:pos="1440"/>
          <w:tab w:val="left" w:leader="dot" w:pos="4752"/>
          <w:tab w:val="left" w:leader="dot" w:pos="6192"/>
        </w:tabs>
        <w:rPr>
          <w:rFonts w:ascii="Times New Roman" w:hAnsi="Times New Roman"/>
        </w:rPr>
      </w:pPr>
      <w:r>
        <w:rPr>
          <w:rFonts w:ascii="Times New Roman" w:hAnsi="Times New Roman"/>
        </w:rPr>
        <w:t xml:space="preserve">                                       </w:t>
      </w:r>
    </w:p>
    <w:p w14:paraId="766C2439" w14:textId="77777777" w:rsidR="000B1A96" w:rsidRDefault="000B1A96" w:rsidP="000B1A96">
      <w:pPr>
        <w:ind w:right="-285"/>
        <w:rPr>
          <w:rFonts w:ascii="Times New Roman" w:hAnsi="Times New Roman"/>
          <w:lang w:val="x-none" w:eastAsia="x-none"/>
        </w:rPr>
      </w:pPr>
      <w:r>
        <w:rPr>
          <w:rFonts w:ascii="Times New Roman" w:hAnsi="Times New Roman"/>
          <w:lang w:val="x-none" w:eastAsia="x-none"/>
        </w:rPr>
        <w:t>zawarta w dniu ……………… 20</w:t>
      </w:r>
      <w:r>
        <w:rPr>
          <w:rFonts w:ascii="Times New Roman" w:hAnsi="Times New Roman"/>
          <w:lang w:eastAsia="x-none"/>
        </w:rPr>
        <w:t>22</w:t>
      </w:r>
      <w:r>
        <w:rPr>
          <w:rFonts w:ascii="Times New Roman" w:hAnsi="Times New Roman"/>
          <w:lang w:val="x-none" w:eastAsia="x-none"/>
        </w:rPr>
        <w:t xml:space="preserve"> r. w Konstancinie - Jeziornie, w trybie przetargu nieograniczonego, zgodnie z art. </w:t>
      </w:r>
      <w:r>
        <w:rPr>
          <w:rFonts w:ascii="Times New Roman" w:hAnsi="Times New Roman"/>
          <w:lang w:eastAsia="x-none"/>
        </w:rPr>
        <w:t xml:space="preserve">132 </w:t>
      </w:r>
      <w:r>
        <w:rPr>
          <w:rFonts w:ascii="Times New Roman" w:hAnsi="Times New Roman"/>
          <w:lang w:val="x-none" w:eastAsia="x-none"/>
        </w:rPr>
        <w:t xml:space="preserve">ustawy z dnia </w:t>
      </w:r>
      <w:r>
        <w:rPr>
          <w:rFonts w:ascii="Times New Roman" w:hAnsi="Times New Roman"/>
          <w:lang w:eastAsia="x-none"/>
        </w:rPr>
        <w:t>11 września</w:t>
      </w:r>
      <w:r>
        <w:rPr>
          <w:rFonts w:ascii="Times New Roman" w:hAnsi="Times New Roman"/>
          <w:lang w:val="x-none" w:eastAsia="x-none"/>
        </w:rPr>
        <w:t xml:space="preserve"> 20</w:t>
      </w:r>
      <w:r>
        <w:rPr>
          <w:rFonts w:ascii="Times New Roman" w:hAnsi="Times New Roman"/>
          <w:lang w:eastAsia="x-none"/>
        </w:rPr>
        <w:t>19</w:t>
      </w:r>
      <w:r>
        <w:rPr>
          <w:rFonts w:ascii="Times New Roman" w:hAnsi="Times New Roman"/>
          <w:lang w:val="x-none" w:eastAsia="x-none"/>
        </w:rPr>
        <w:t xml:space="preserve"> r. – Prawo zamówień publicznych (j.t. Dz.U. 20</w:t>
      </w:r>
      <w:r>
        <w:rPr>
          <w:rFonts w:ascii="Times New Roman" w:hAnsi="Times New Roman"/>
          <w:lang w:eastAsia="x-none"/>
        </w:rPr>
        <w:t>22</w:t>
      </w:r>
      <w:r>
        <w:rPr>
          <w:rFonts w:ascii="Times New Roman" w:hAnsi="Times New Roman"/>
          <w:lang w:val="x-none" w:eastAsia="x-none"/>
        </w:rPr>
        <w:t xml:space="preserve"> r. poz. 1</w:t>
      </w:r>
      <w:r>
        <w:rPr>
          <w:rFonts w:ascii="Times New Roman" w:hAnsi="Times New Roman"/>
          <w:lang w:eastAsia="x-none"/>
        </w:rPr>
        <w:t>129</w:t>
      </w:r>
      <w:r>
        <w:rPr>
          <w:rFonts w:ascii="Times New Roman" w:hAnsi="Times New Roman"/>
          <w:lang w:val="x-none" w:eastAsia="x-none"/>
        </w:rPr>
        <w:t xml:space="preserve"> z późn. zm.), pomiędzy:</w:t>
      </w:r>
    </w:p>
    <w:p w14:paraId="2DB69A44" w14:textId="77777777" w:rsidR="000B1A96" w:rsidRDefault="000B1A96" w:rsidP="000B1A96">
      <w:pPr>
        <w:ind w:right="-285"/>
        <w:rPr>
          <w:rFonts w:ascii="Times New Roman" w:hAnsi="Times New Roman"/>
          <w:lang w:val="x-none" w:eastAsia="x-none"/>
        </w:rPr>
      </w:pPr>
      <w:r>
        <w:rPr>
          <w:rFonts w:ascii="Times New Roman" w:hAnsi="Times New Roman"/>
          <w:b/>
          <w:lang w:val="x-none" w:eastAsia="x-none"/>
        </w:rPr>
        <w:t>Spółką Mazowieckie Centrum Rehabilitacji „STOCER” Sp. z o.o. z siedzibą w Konstancinie – Jeziornie, przy ul. Wierzejewskiego 12</w:t>
      </w:r>
      <w:r>
        <w:rPr>
          <w:rFonts w:ascii="Times New Roman" w:hAnsi="Times New Roman"/>
          <w:lang w:val="x-none" w:eastAsia="x-none"/>
        </w:rPr>
        <w:t>, wpisaną do Krajowego Rejestru Sądowego pod numerem 0000337011, reprezentowaną przez :</w:t>
      </w:r>
    </w:p>
    <w:p w14:paraId="5148EA69" w14:textId="77777777" w:rsidR="000B1A96" w:rsidRDefault="000B1A96" w:rsidP="000B1A96">
      <w:pPr>
        <w:ind w:right="-285"/>
        <w:rPr>
          <w:rFonts w:ascii="Times New Roman" w:hAnsi="Times New Roman"/>
          <w:lang w:val="x-none" w:eastAsia="x-none"/>
        </w:rPr>
      </w:pPr>
      <w:r>
        <w:rPr>
          <w:rFonts w:ascii="Times New Roman" w:hAnsi="Times New Roman"/>
          <w:lang w:val="x-none" w:eastAsia="x-none"/>
        </w:rPr>
        <w:t>Piotra Papaja – Prezesa Zarządu,</w:t>
      </w:r>
    </w:p>
    <w:p w14:paraId="75559176" w14:textId="77777777" w:rsidR="000B1A96" w:rsidRDefault="000B1A96" w:rsidP="000B1A96">
      <w:pPr>
        <w:ind w:right="-285"/>
        <w:rPr>
          <w:rFonts w:ascii="Times New Roman" w:hAnsi="Times New Roman"/>
          <w:lang w:val="x-none" w:eastAsia="x-none"/>
        </w:rPr>
      </w:pPr>
    </w:p>
    <w:p w14:paraId="6EBA5B78" w14:textId="77777777" w:rsidR="000B1A96" w:rsidRDefault="000B1A96" w:rsidP="000B1A96">
      <w:pPr>
        <w:ind w:right="-285"/>
        <w:rPr>
          <w:rFonts w:ascii="Times New Roman" w:hAnsi="Times New Roman"/>
          <w:lang w:val="x-none" w:eastAsia="x-none"/>
        </w:rPr>
      </w:pPr>
      <w:r>
        <w:rPr>
          <w:rFonts w:ascii="Times New Roman" w:hAnsi="Times New Roman"/>
          <w:lang w:val="x-none" w:eastAsia="x-none"/>
        </w:rPr>
        <w:t>……………………………………………….</w:t>
      </w:r>
    </w:p>
    <w:p w14:paraId="7E53F151" w14:textId="77777777" w:rsidR="000B1A96" w:rsidRDefault="000B1A96" w:rsidP="000B1A96">
      <w:pPr>
        <w:ind w:right="-285"/>
        <w:rPr>
          <w:rFonts w:ascii="Times New Roman" w:hAnsi="Times New Roman"/>
          <w:lang w:val="x-none" w:eastAsia="x-none"/>
        </w:rPr>
      </w:pPr>
    </w:p>
    <w:p w14:paraId="755DB1D3" w14:textId="77777777" w:rsidR="000B1A96" w:rsidRDefault="000B1A96" w:rsidP="000B1A96">
      <w:pPr>
        <w:ind w:right="-285"/>
        <w:rPr>
          <w:rFonts w:ascii="Times New Roman" w:hAnsi="Times New Roman"/>
          <w:lang w:val="x-none" w:eastAsia="x-none"/>
        </w:rPr>
      </w:pPr>
      <w:r>
        <w:rPr>
          <w:rFonts w:ascii="Times New Roman" w:hAnsi="Times New Roman"/>
          <w:lang w:val="x-none" w:eastAsia="x-none"/>
        </w:rPr>
        <w:t>……………………………………………….</w:t>
      </w:r>
    </w:p>
    <w:p w14:paraId="267BE02B" w14:textId="77777777" w:rsidR="000B1A96" w:rsidRDefault="000B1A96" w:rsidP="000B1A96">
      <w:pPr>
        <w:ind w:right="-285"/>
        <w:rPr>
          <w:rFonts w:ascii="Times New Roman" w:hAnsi="Times New Roman"/>
          <w:lang w:val="x-none" w:eastAsia="x-none"/>
        </w:rPr>
      </w:pPr>
      <w:r>
        <w:rPr>
          <w:rFonts w:ascii="Times New Roman" w:hAnsi="Times New Roman"/>
          <w:lang w:val="x-none" w:eastAsia="x-none"/>
        </w:rPr>
        <w:t xml:space="preserve"> zwaną w treści umowy Zamawiającym</w:t>
      </w:r>
    </w:p>
    <w:p w14:paraId="7953967A" w14:textId="77777777" w:rsidR="000B1A96" w:rsidRDefault="000B1A96" w:rsidP="000B1A96">
      <w:pPr>
        <w:ind w:right="-285"/>
        <w:rPr>
          <w:rFonts w:ascii="Times New Roman" w:hAnsi="Times New Roman"/>
          <w:lang w:val="x-none" w:eastAsia="x-none"/>
        </w:rPr>
      </w:pPr>
    </w:p>
    <w:p w14:paraId="16C0C3C1" w14:textId="77777777" w:rsidR="000B1A96" w:rsidRDefault="000B1A96" w:rsidP="000B1A96">
      <w:pPr>
        <w:ind w:right="-285"/>
        <w:rPr>
          <w:rFonts w:ascii="Times New Roman" w:hAnsi="Times New Roman"/>
          <w:lang w:val="x-none" w:eastAsia="x-none"/>
        </w:rPr>
      </w:pPr>
      <w:r>
        <w:rPr>
          <w:rFonts w:ascii="Times New Roman" w:hAnsi="Times New Roman"/>
          <w:lang w:val="x-none" w:eastAsia="x-none"/>
        </w:rPr>
        <w:t xml:space="preserve"> oraz</w:t>
      </w:r>
    </w:p>
    <w:p w14:paraId="7C227948" w14:textId="77777777" w:rsidR="000B1A96" w:rsidRDefault="000B1A96" w:rsidP="000B1A96">
      <w:pPr>
        <w:ind w:right="-285"/>
        <w:rPr>
          <w:rFonts w:ascii="Times New Roman" w:hAnsi="Times New Roman"/>
          <w:lang w:val="x-none" w:eastAsia="x-none"/>
        </w:rPr>
      </w:pPr>
    </w:p>
    <w:p w14:paraId="5193CBDF" w14:textId="77777777" w:rsidR="000B1A96" w:rsidRDefault="000B1A96" w:rsidP="000B1A96">
      <w:pPr>
        <w:ind w:right="-285"/>
        <w:rPr>
          <w:rFonts w:ascii="Times New Roman" w:hAnsi="Times New Roman"/>
          <w:lang w:val="x-none" w:eastAsia="x-none"/>
        </w:rPr>
      </w:pPr>
      <w:r>
        <w:rPr>
          <w:rFonts w:ascii="Times New Roman" w:hAnsi="Times New Roman"/>
          <w:lang w:val="x-none" w:eastAsia="x-none"/>
        </w:rPr>
        <w:t>…………………………………………………………………………………………………….. działającą na podstawie wpisu do …………… pod numerem …………………..………., reprezentowaną przez:</w:t>
      </w:r>
    </w:p>
    <w:p w14:paraId="2E0108A6" w14:textId="77777777" w:rsidR="000B1A96" w:rsidRDefault="000B1A96" w:rsidP="000B1A96">
      <w:pPr>
        <w:ind w:right="-285"/>
        <w:rPr>
          <w:rFonts w:ascii="Times New Roman" w:hAnsi="Times New Roman"/>
          <w:lang w:val="x-none" w:eastAsia="x-none"/>
        </w:rPr>
      </w:pPr>
      <w:r>
        <w:rPr>
          <w:rFonts w:ascii="Times New Roman" w:hAnsi="Times New Roman"/>
          <w:lang w:val="x-none" w:eastAsia="x-none"/>
        </w:rPr>
        <w:t>.............................................................</w:t>
      </w:r>
    </w:p>
    <w:p w14:paraId="78B58B96" w14:textId="77777777" w:rsidR="000B1A96" w:rsidRDefault="000B1A96" w:rsidP="000B1A96">
      <w:pPr>
        <w:ind w:right="-285"/>
        <w:rPr>
          <w:rFonts w:ascii="Times New Roman" w:hAnsi="Times New Roman"/>
          <w:lang w:val="x-none" w:eastAsia="x-none"/>
        </w:rPr>
      </w:pPr>
      <w:r>
        <w:rPr>
          <w:rFonts w:ascii="Times New Roman" w:hAnsi="Times New Roman"/>
          <w:lang w:val="x-none" w:eastAsia="x-none"/>
        </w:rPr>
        <w:t>zwanym/zwaną w treści umowy Wykonawcą</w:t>
      </w:r>
    </w:p>
    <w:p w14:paraId="67B8FE0A" w14:textId="77777777" w:rsidR="000B1A96" w:rsidRDefault="000B1A96" w:rsidP="000B1A96">
      <w:pPr>
        <w:jc w:val="both"/>
        <w:rPr>
          <w:rFonts w:ascii="Times New Roman" w:hAnsi="Times New Roman"/>
        </w:rPr>
      </w:pPr>
    </w:p>
    <w:p w14:paraId="3EF6ABE9" w14:textId="77777777" w:rsidR="000B1A96" w:rsidRDefault="000B1A96" w:rsidP="000B1A96">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b/>
        </w:rPr>
      </w:pPr>
      <w:r>
        <w:rPr>
          <w:rFonts w:ascii="Times New Roman" w:hAnsi="Times New Roman"/>
          <w:b/>
        </w:rPr>
        <w:t>§ 1</w:t>
      </w:r>
    </w:p>
    <w:p w14:paraId="182DE12A"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rPr>
      </w:pPr>
      <w:r>
        <w:rPr>
          <w:rFonts w:ascii="Times New Roman" w:hAnsi="Times New Roman"/>
          <w:b/>
        </w:rPr>
        <w:t>PRZEDMIOT UMOWY</w:t>
      </w:r>
    </w:p>
    <w:p w14:paraId="3323C1BB"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rPr>
      </w:pPr>
    </w:p>
    <w:p w14:paraId="7DCBE29F" w14:textId="77777777" w:rsidR="000B1A96" w:rsidRDefault="000B1A96" w:rsidP="000B1A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hanging="432"/>
        <w:jc w:val="both"/>
        <w:rPr>
          <w:rFonts w:ascii="Times New Roman" w:hAnsi="Times New Roman"/>
        </w:rPr>
      </w:pPr>
      <w:r>
        <w:rPr>
          <w:rFonts w:ascii="Times New Roman" w:hAnsi="Times New Roman"/>
        </w:rPr>
        <w:t xml:space="preserve">       1.</w:t>
      </w:r>
      <w:r>
        <w:rPr>
          <w:rFonts w:ascii="Times New Roman" w:hAnsi="Times New Roman"/>
          <w:b/>
        </w:rPr>
        <w:tab/>
        <w:t xml:space="preserve">     </w:t>
      </w:r>
      <w:r>
        <w:rPr>
          <w:rFonts w:ascii="Times New Roman" w:hAnsi="Times New Roman"/>
        </w:rPr>
        <w:t xml:space="preserve">Na podstawie przeprowadzonego postępowania w trybie przetargu </w:t>
      </w:r>
      <w:r>
        <w:rPr>
          <w:rFonts w:ascii="Times New Roman" w:hAnsi="Times New Roman"/>
          <w:b/>
        </w:rPr>
        <w:t xml:space="preserve">nieograniczonego, </w:t>
      </w:r>
      <w:r>
        <w:rPr>
          <w:rFonts w:ascii="Times New Roman" w:hAnsi="Times New Roman"/>
        </w:rPr>
        <w:t xml:space="preserve">z </w:t>
      </w:r>
      <w:r>
        <w:rPr>
          <w:rFonts w:ascii="Times New Roman" w:hAnsi="Times New Roman"/>
          <w:b/>
        </w:rPr>
        <w:t>dnia ………………………</w:t>
      </w:r>
      <w:r>
        <w:rPr>
          <w:rFonts w:ascii="Times New Roman" w:hAnsi="Times New Roman"/>
        </w:rPr>
        <w:t xml:space="preserve">., </w:t>
      </w:r>
      <w:r>
        <w:rPr>
          <w:rFonts w:ascii="Times New Roman" w:hAnsi="Times New Roman"/>
          <w:i/>
        </w:rPr>
        <w:t xml:space="preserve">Wykonawca </w:t>
      </w:r>
      <w:r>
        <w:rPr>
          <w:rFonts w:ascii="Times New Roman" w:hAnsi="Times New Roman"/>
        </w:rPr>
        <w:t xml:space="preserve">zobowiązuje się do sprzedaży </w:t>
      </w:r>
      <w:r>
        <w:rPr>
          <w:rFonts w:ascii="Times New Roman" w:hAnsi="Times New Roman"/>
          <w:i/>
          <w:u w:val="single"/>
        </w:rPr>
        <w:t>implantów ortopedycznych</w:t>
      </w:r>
      <w:r>
        <w:rPr>
          <w:rFonts w:ascii="Times New Roman" w:hAnsi="Times New Roman"/>
          <w:i/>
          <w:color w:val="FF0000"/>
          <w:u w:val="single"/>
        </w:rPr>
        <w:t xml:space="preserve"> </w:t>
      </w:r>
      <w:r>
        <w:rPr>
          <w:rFonts w:ascii="Times New Roman" w:hAnsi="Times New Roman"/>
        </w:rPr>
        <w:t xml:space="preserve">zgodnie ze złożoną ofertą.   </w:t>
      </w:r>
    </w:p>
    <w:p w14:paraId="11C1D6BD" w14:textId="77777777" w:rsidR="000B1A96" w:rsidRDefault="000B1A96" w:rsidP="000B1A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rPr>
      </w:pPr>
    </w:p>
    <w:p w14:paraId="5457D691" w14:textId="77777777" w:rsidR="000B1A96" w:rsidRDefault="000B1A96" w:rsidP="000B1A96">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E w:val="0"/>
        <w:spacing w:line="240" w:lineRule="atLeast"/>
        <w:jc w:val="both"/>
        <w:rPr>
          <w:rFonts w:ascii="Times New Roman" w:hAnsi="Times New Roman"/>
        </w:rPr>
      </w:pPr>
      <w:r>
        <w:rPr>
          <w:rFonts w:ascii="Times New Roman" w:hAnsi="Times New Roman"/>
        </w:rPr>
        <w:t xml:space="preserve">       2. Szczegółowy rodzaj oraz jego asortyment i cenę brutto określa </w:t>
      </w:r>
      <w:r>
        <w:rPr>
          <w:rFonts w:ascii="Times New Roman" w:hAnsi="Times New Roman"/>
          <w:b/>
        </w:rPr>
        <w:t xml:space="preserve">załącznik </w:t>
      </w:r>
      <w:r>
        <w:rPr>
          <w:rFonts w:ascii="Times New Roman" w:hAnsi="Times New Roman"/>
          <w:b/>
          <w:bCs/>
        </w:rPr>
        <w:t>nr</w:t>
      </w:r>
      <w:r>
        <w:rPr>
          <w:rFonts w:ascii="Times New Roman" w:hAnsi="Times New Roman"/>
        </w:rPr>
        <w:t xml:space="preserve"> </w:t>
      </w:r>
      <w:r>
        <w:rPr>
          <w:rFonts w:ascii="Times New Roman" w:hAnsi="Times New Roman"/>
          <w:b/>
          <w:bCs/>
        </w:rPr>
        <w:t>1</w:t>
      </w:r>
      <w:r>
        <w:rPr>
          <w:rFonts w:ascii="Times New Roman" w:hAnsi="Times New Roman"/>
        </w:rPr>
        <w:t xml:space="preserve">, dla zadania </w:t>
      </w:r>
    </w:p>
    <w:p w14:paraId="48CF6493" w14:textId="77777777" w:rsidR="000B1A96" w:rsidRDefault="000B1A96" w:rsidP="000B1A96">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E w:val="0"/>
        <w:spacing w:line="240" w:lineRule="atLeast"/>
        <w:jc w:val="both"/>
        <w:rPr>
          <w:rFonts w:ascii="Times New Roman" w:hAnsi="Times New Roman"/>
          <w:b/>
        </w:rPr>
      </w:pPr>
      <w:r>
        <w:rPr>
          <w:rFonts w:ascii="Times New Roman" w:hAnsi="Times New Roman"/>
        </w:rPr>
        <w:t xml:space="preserve">            (Pakietu) </w:t>
      </w:r>
      <w:r>
        <w:rPr>
          <w:rFonts w:ascii="Times New Roman" w:hAnsi="Times New Roman"/>
          <w:b/>
        </w:rPr>
        <w:t>nr …………………….…..</w:t>
      </w:r>
      <w:r>
        <w:rPr>
          <w:rFonts w:ascii="Times New Roman" w:hAnsi="Times New Roman"/>
        </w:rPr>
        <w:t xml:space="preserve">  stanowiący integralną cześć niniejszej umowy. </w:t>
      </w:r>
    </w:p>
    <w:p w14:paraId="57522475" w14:textId="77777777" w:rsidR="000B1A96" w:rsidRDefault="000B1A96" w:rsidP="000B1A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imes New Roman" w:hAnsi="Times New Roman"/>
        </w:rPr>
      </w:pPr>
    </w:p>
    <w:p w14:paraId="054D7A2B" w14:textId="77777777" w:rsidR="000B1A96" w:rsidRDefault="000B1A96" w:rsidP="000B1A96">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center"/>
        <w:rPr>
          <w:rFonts w:ascii="Times New Roman" w:hAnsi="Times New Roman"/>
          <w:b/>
        </w:rPr>
      </w:pPr>
      <w:r>
        <w:rPr>
          <w:rFonts w:ascii="Times New Roman" w:hAnsi="Times New Roman"/>
          <w:b/>
        </w:rPr>
        <w:t>§ 2</w:t>
      </w:r>
    </w:p>
    <w:p w14:paraId="0854790C" w14:textId="77777777" w:rsidR="000B1A96" w:rsidRDefault="000B1A96" w:rsidP="000B1A96">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jc w:val="center"/>
        <w:rPr>
          <w:rFonts w:ascii="Times New Roman" w:hAnsi="Times New Roman"/>
          <w:b/>
        </w:rPr>
      </w:pPr>
      <w:r>
        <w:rPr>
          <w:rFonts w:ascii="Times New Roman" w:hAnsi="Times New Roman"/>
          <w:b/>
        </w:rPr>
        <w:lastRenderedPageBreak/>
        <w:t>CENA UMOWY</w:t>
      </w:r>
    </w:p>
    <w:p w14:paraId="2BB48865" w14:textId="77777777" w:rsidR="000B1A96" w:rsidRDefault="000B1A96" w:rsidP="000B1A96">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center"/>
        <w:rPr>
          <w:rFonts w:ascii="Times New Roman" w:hAnsi="Times New Roman"/>
        </w:rPr>
      </w:pPr>
    </w:p>
    <w:p w14:paraId="47E145A9" w14:textId="77777777" w:rsidR="000B1A96" w:rsidRDefault="000B1A96" w:rsidP="000B1A96">
      <w:pPr>
        <w:numPr>
          <w:ilvl w:val="0"/>
          <w:numId w:val="46"/>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rPr>
        <w:t xml:space="preserve"> Strony uzgadniają wartość umowy:</w:t>
      </w:r>
    </w:p>
    <w:p w14:paraId="283A3C5D"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imes New Roman" w:hAnsi="Times New Roman"/>
        </w:rPr>
      </w:pPr>
      <w:r>
        <w:rPr>
          <w:rFonts w:ascii="Times New Roman" w:hAnsi="Times New Roman"/>
        </w:rPr>
        <w:t xml:space="preserve">       ......................................... ...............................................................................</w:t>
      </w:r>
      <w:r>
        <w:rPr>
          <w:rFonts w:ascii="Times New Roman" w:hAnsi="Times New Roman"/>
          <w:b/>
        </w:rPr>
        <w:t>PLN z VAT</w:t>
      </w:r>
      <w:r>
        <w:rPr>
          <w:rFonts w:ascii="Times New Roman" w:hAnsi="Times New Roman"/>
        </w:rPr>
        <w:t xml:space="preserve"> </w:t>
      </w:r>
    </w:p>
    <w:p w14:paraId="5D2A78B3"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imes New Roman" w:hAnsi="Times New Roman"/>
        </w:rPr>
      </w:pPr>
      <w:r>
        <w:rPr>
          <w:rFonts w:ascii="Times New Roman" w:hAnsi="Times New Roman"/>
        </w:rPr>
        <w:t xml:space="preserve">      (słownie zł;......................................................................................................................       </w:t>
      </w:r>
    </w:p>
    <w:p w14:paraId="41655EB8"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imes New Roman" w:hAnsi="Times New Roman"/>
        </w:rPr>
      </w:pPr>
      <w:r>
        <w:rPr>
          <w:rFonts w:ascii="Times New Roman" w:hAnsi="Times New Roman"/>
        </w:rPr>
        <w:t xml:space="preserve">      .................................................................................................................................złotych)               </w:t>
      </w:r>
    </w:p>
    <w:p w14:paraId="68EF7DB3"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imes New Roman" w:hAnsi="Times New Roman"/>
        </w:rPr>
      </w:pPr>
      <w:r>
        <w:rPr>
          <w:rFonts w:ascii="Times New Roman" w:hAnsi="Times New Roman"/>
        </w:rPr>
        <w:t xml:space="preserve">       .................................................................................................................... </w:t>
      </w:r>
      <w:r>
        <w:rPr>
          <w:rFonts w:ascii="Times New Roman" w:hAnsi="Times New Roman"/>
          <w:b/>
        </w:rPr>
        <w:t>PLN bez VAT</w:t>
      </w:r>
      <w:r>
        <w:rPr>
          <w:rFonts w:ascii="Times New Roman" w:hAnsi="Times New Roman"/>
        </w:rPr>
        <w:t xml:space="preserve"> </w:t>
      </w:r>
    </w:p>
    <w:p w14:paraId="46B63975"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imes New Roman" w:hAnsi="Times New Roman"/>
        </w:rPr>
      </w:pPr>
      <w:r>
        <w:rPr>
          <w:rFonts w:ascii="Times New Roman" w:hAnsi="Times New Roman"/>
        </w:rPr>
        <w:t xml:space="preserve">      (słownie zł;......................................................................................................................      </w:t>
      </w:r>
    </w:p>
    <w:p w14:paraId="57C719E4"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26"/>
        <w:jc w:val="both"/>
        <w:rPr>
          <w:rFonts w:ascii="Times New Roman" w:hAnsi="Times New Roman"/>
        </w:rPr>
      </w:pPr>
      <w:r>
        <w:rPr>
          <w:rFonts w:ascii="Times New Roman" w:hAnsi="Times New Roman"/>
        </w:rPr>
        <w:t xml:space="preserve">      .................................................................................................................................złotych)</w:t>
      </w:r>
    </w:p>
    <w:p w14:paraId="0C39183F"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5"/>
        <w:jc w:val="both"/>
        <w:rPr>
          <w:rFonts w:ascii="Times New Roman" w:hAnsi="Times New Roman"/>
        </w:rPr>
      </w:pPr>
    </w:p>
    <w:p w14:paraId="0563E941" w14:textId="77777777" w:rsidR="000B1A96" w:rsidRDefault="000B1A96" w:rsidP="000B1A96">
      <w:pPr>
        <w:numPr>
          <w:ilvl w:val="0"/>
          <w:numId w:val="46"/>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rPr>
        <w:t xml:space="preserve">W cenach jednostkowych zawierają się wszystkie koszty związane z dostawą przedmiotu umowy loco </w:t>
      </w:r>
      <w:r>
        <w:rPr>
          <w:rFonts w:ascii="Times New Roman" w:hAnsi="Times New Roman"/>
          <w:iCs/>
        </w:rPr>
        <w:t>magazyn</w:t>
      </w:r>
      <w:r>
        <w:rPr>
          <w:rFonts w:ascii="Times New Roman" w:hAnsi="Times New Roman"/>
          <w:i/>
        </w:rPr>
        <w:t xml:space="preserve"> Zamawiającego </w:t>
      </w:r>
      <w:r>
        <w:rPr>
          <w:rFonts w:ascii="Times New Roman" w:hAnsi="Times New Roman"/>
        </w:rPr>
        <w:t>(transport, opakowanie, czynności związane z przygotowaniem dostawy, ubezpieczenie, przesyłka itp.)</w:t>
      </w:r>
    </w:p>
    <w:p w14:paraId="64F81736"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rPr>
      </w:pPr>
    </w:p>
    <w:p w14:paraId="1C9F6017" w14:textId="77777777" w:rsidR="000B1A96" w:rsidRDefault="000B1A96" w:rsidP="000B1A96">
      <w:pPr>
        <w:numPr>
          <w:ilvl w:val="0"/>
          <w:numId w:val="46"/>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rPr>
        <w:t xml:space="preserve"> W przypadku zmiany stawek podatku VAT oraz cen urzędowych w trakcie trwania umowy ceny zostaną zmienione w dniu wejścia w życie stosownego rozporządzenia lub ustawy.</w:t>
      </w:r>
    </w:p>
    <w:p w14:paraId="2936144B"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rPr>
      </w:pPr>
    </w:p>
    <w:p w14:paraId="1AB55518" w14:textId="77777777" w:rsidR="000B1A96" w:rsidRDefault="000B1A96" w:rsidP="000B1A96">
      <w:pPr>
        <w:numPr>
          <w:ilvl w:val="0"/>
          <w:numId w:val="46"/>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rPr>
        <w:t>Obniżenie ceny jednostkowej towaru, nie wymaga formy pisemnej i jest obowiązkowe w przypadku wystąpienia mechanizmów jak w ust. 3.</w:t>
      </w:r>
    </w:p>
    <w:p w14:paraId="398E3703"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5"/>
        <w:jc w:val="both"/>
        <w:rPr>
          <w:rFonts w:ascii="Times New Roman" w:hAnsi="Times New Roman"/>
        </w:rPr>
      </w:pPr>
    </w:p>
    <w:p w14:paraId="1FE137E6" w14:textId="77777777" w:rsidR="000B1A96" w:rsidRDefault="000B1A96" w:rsidP="000B1A96">
      <w:pPr>
        <w:numPr>
          <w:ilvl w:val="0"/>
          <w:numId w:val="46"/>
        </w:num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i/>
          <w:iCs/>
        </w:rPr>
        <w:t>Zamawiający</w:t>
      </w:r>
      <w:r>
        <w:rPr>
          <w:rFonts w:ascii="Times New Roman" w:hAnsi="Times New Roman"/>
        </w:rPr>
        <w:t xml:space="preserve"> zastrzega sobie prawo do zmiany podanych ilości w SWZ w górę i w dół zgodnie z rzeczywistymi potrzebami </w:t>
      </w:r>
      <w:r>
        <w:rPr>
          <w:rFonts w:ascii="Times New Roman" w:hAnsi="Times New Roman"/>
          <w:i/>
          <w:iCs/>
        </w:rPr>
        <w:t>Zamawiającego</w:t>
      </w:r>
      <w:r>
        <w:rPr>
          <w:rFonts w:ascii="Times New Roman" w:hAnsi="Times New Roman"/>
        </w:rPr>
        <w:t>. Ilości podane w SWZ to ilości szacunkowe. Ceny jednostkowe ustalone w ofercie obowiązują przez cały okres umowy.</w:t>
      </w:r>
    </w:p>
    <w:p w14:paraId="1E2A22D0" w14:textId="77777777" w:rsidR="000B1A96" w:rsidRDefault="000B1A96" w:rsidP="000B1A96">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rPr>
      </w:pPr>
    </w:p>
    <w:p w14:paraId="51863823" w14:textId="77777777" w:rsidR="000B1A96" w:rsidRDefault="000B1A96" w:rsidP="000B1A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rPr>
      </w:pPr>
      <w:r>
        <w:rPr>
          <w:rFonts w:ascii="Times New Roman" w:hAnsi="Times New Roman"/>
          <w:b/>
        </w:rPr>
        <w:t>§</w:t>
      </w:r>
      <w:r>
        <w:rPr>
          <w:rFonts w:ascii="Times New Roman" w:hAnsi="Times New Roman"/>
        </w:rPr>
        <w:t xml:space="preserve"> </w:t>
      </w:r>
      <w:r>
        <w:rPr>
          <w:rFonts w:ascii="Times New Roman" w:hAnsi="Times New Roman"/>
          <w:b/>
        </w:rPr>
        <w:t>3</w:t>
      </w:r>
    </w:p>
    <w:p w14:paraId="252487DC" w14:textId="77777777" w:rsidR="000B1A96" w:rsidRDefault="000B1A96" w:rsidP="000B1A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rPr>
      </w:pPr>
      <w:r>
        <w:rPr>
          <w:rFonts w:ascii="Times New Roman" w:hAnsi="Times New Roman"/>
          <w:b/>
        </w:rPr>
        <w:t>WARUNKI PŁATNOŚCI</w:t>
      </w:r>
    </w:p>
    <w:p w14:paraId="057CC10B"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rPr>
      </w:pPr>
    </w:p>
    <w:p w14:paraId="1E06665D" w14:textId="77777777" w:rsidR="000B1A96" w:rsidRDefault="000B1A96" w:rsidP="000B1A96">
      <w:pPr>
        <w:numPr>
          <w:ilvl w:val="0"/>
          <w:numId w:val="47"/>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i/>
        </w:rPr>
      </w:pPr>
      <w:r>
        <w:rPr>
          <w:rFonts w:ascii="Times New Roman" w:hAnsi="Times New Roman"/>
        </w:rPr>
        <w:t xml:space="preserve">Zamawiający przekaże należność przelewem na konto </w:t>
      </w:r>
      <w:r>
        <w:rPr>
          <w:rFonts w:ascii="Times New Roman" w:hAnsi="Times New Roman"/>
          <w:i/>
        </w:rPr>
        <w:t xml:space="preserve">Wykonawcy </w:t>
      </w:r>
      <w:r>
        <w:rPr>
          <w:rFonts w:ascii="Times New Roman" w:hAnsi="Times New Roman"/>
        </w:rPr>
        <w:t xml:space="preserve">po należytym, zgodnym z postanowieniami niniejszej umowy zrealizowaniu dostawy (w tym dostawy cząstkowej), </w:t>
      </w:r>
      <w:r>
        <w:rPr>
          <w:rFonts w:ascii="Times New Roman" w:hAnsi="Times New Roman"/>
          <w:b/>
        </w:rPr>
        <w:t xml:space="preserve">w terminie …… dni </w:t>
      </w:r>
      <w:r>
        <w:rPr>
          <w:rFonts w:ascii="Times New Roman" w:hAnsi="Times New Roman"/>
        </w:rPr>
        <w:t xml:space="preserve">od daty otrzymania przez </w:t>
      </w:r>
      <w:r>
        <w:rPr>
          <w:rFonts w:ascii="Times New Roman" w:hAnsi="Times New Roman"/>
          <w:i/>
        </w:rPr>
        <w:t xml:space="preserve">Zamawiającego </w:t>
      </w:r>
      <w:r>
        <w:rPr>
          <w:rFonts w:ascii="Times New Roman" w:hAnsi="Times New Roman"/>
        </w:rPr>
        <w:t xml:space="preserve">prawidłowo wystawionej zgodnie z postanowieniami niniejszej umowy </w:t>
      </w:r>
      <w:r>
        <w:rPr>
          <w:rFonts w:ascii="Times New Roman" w:hAnsi="Times New Roman"/>
          <w:iCs/>
        </w:rPr>
        <w:t>faktury</w:t>
      </w:r>
      <w:r>
        <w:rPr>
          <w:rFonts w:ascii="Times New Roman" w:hAnsi="Times New Roman"/>
          <w:i/>
        </w:rPr>
        <w:t xml:space="preserve"> </w:t>
      </w:r>
      <w:r>
        <w:rPr>
          <w:rFonts w:ascii="Times New Roman" w:hAnsi="Times New Roman"/>
        </w:rPr>
        <w:t>na rachunek bankowy wskazany w fakturze VAT.</w:t>
      </w:r>
    </w:p>
    <w:p w14:paraId="7691CD6E" w14:textId="77777777" w:rsidR="000B1A96" w:rsidRDefault="000B1A96" w:rsidP="000B1A96">
      <w:pPr>
        <w:numPr>
          <w:ilvl w:val="0"/>
          <w:numId w:val="47"/>
        </w:numPr>
        <w:tabs>
          <w:tab w:val="num" w:pos="426"/>
        </w:tabs>
        <w:autoSpaceDE w:val="0"/>
        <w:autoSpaceDN w:val="0"/>
        <w:adjustRightInd w:val="0"/>
        <w:spacing w:after="0" w:line="240" w:lineRule="auto"/>
        <w:ind w:right="-142"/>
        <w:jc w:val="both"/>
        <w:rPr>
          <w:rFonts w:ascii="Times New Roman" w:hAnsi="Times New Roman"/>
          <w:bCs/>
        </w:rPr>
      </w:pPr>
      <w:r>
        <w:rPr>
          <w:rFonts w:ascii="Times New Roman" w:hAnsi="Times New Roman"/>
          <w:bCs/>
        </w:rPr>
        <w:t>Wykonawca zobowiązuje się do nienaliczania Zamawiającemu odsetek za ewentualną zwłokę w zapłacie przez ………. dni (słownie: ………….) od upływu terminu do danej zapłaty.</w:t>
      </w:r>
    </w:p>
    <w:p w14:paraId="5282F862" w14:textId="77777777" w:rsidR="000B1A96" w:rsidRDefault="000B1A96" w:rsidP="000B1A96">
      <w:pPr>
        <w:numPr>
          <w:ilvl w:val="0"/>
          <w:numId w:val="47"/>
        </w:numPr>
        <w:suppressAutoHyphens/>
        <w:spacing w:after="0" w:line="240" w:lineRule="auto"/>
        <w:rPr>
          <w:rFonts w:ascii="Times New Roman" w:hAnsi="Times New Roman"/>
        </w:rPr>
      </w:pPr>
      <w:r>
        <w:rPr>
          <w:rFonts w:ascii="Times New Roman" w:hAnsi="Times New Roman"/>
          <w:lang w:eastAsia="ar-SA"/>
        </w:rPr>
        <w:t>Zamawiający wyraża zgodę na przesyłanie faktur VAT w formie elektronicznej.</w:t>
      </w:r>
      <w:r>
        <w:rPr>
          <w:rFonts w:ascii="Times New Roman" w:hAnsi="Times New Roman"/>
        </w:rPr>
        <w:t xml:space="preserve">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Pr>
          <w:rFonts w:ascii="Times New Roman" w:hAnsi="Times New Roman"/>
          <w:b/>
        </w:rPr>
        <w:t xml:space="preserve">Wykonawcę </w:t>
      </w:r>
      <w:r>
        <w:rPr>
          <w:rFonts w:ascii="Times New Roman" w:hAnsi="Times New Roman"/>
        </w:rPr>
        <w:t>i integralności ich treści zgodnie z postanowieniami Ustawy, przechowywania faktur w sposób określony przepisami. </w:t>
      </w:r>
    </w:p>
    <w:p w14:paraId="057FB886" w14:textId="77777777" w:rsidR="000B1A96" w:rsidRDefault="000B1A96" w:rsidP="000B1A96">
      <w:pPr>
        <w:numPr>
          <w:ilvl w:val="0"/>
          <w:numId w:val="47"/>
        </w:numPr>
        <w:suppressAutoHyphens/>
        <w:spacing w:after="0" w:line="240" w:lineRule="auto"/>
        <w:rPr>
          <w:rFonts w:ascii="Times New Roman" w:hAnsi="Times New Roman"/>
        </w:rPr>
      </w:pPr>
      <w:r>
        <w:rPr>
          <w:rFonts w:ascii="Times New Roman" w:hAnsi="Times New Roman"/>
          <w:lang w:eastAsia="ar-SA"/>
        </w:rPr>
        <w:t xml:space="preserve">Z tytułu wykonania Umowy, Wykonawca zobowiązuje się do </w:t>
      </w:r>
      <w:r>
        <w:rPr>
          <w:rFonts w:ascii="Times New Roman" w:hAnsi="Times New Roman"/>
        </w:rPr>
        <w:t xml:space="preserve">wystawiania i przesyłanie faktur w formie elektronicznej. </w:t>
      </w:r>
    </w:p>
    <w:p w14:paraId="0FD695E5" w14:textId="77777777" w:rsidR="000B1A96" w:rsidRDefault="000B1A96" w:rsidP="000B1A96">
      <w:pPr>
        <w:numPr>
          <w:ilvl w:val="0"/>
          <w:numId w:val="47"/>
        </w:numPr>
        <w:spacing w:after="0" w:line="240" w:lineRule="auto"/>
        <w:rPr>
          <w:rFonts w:ascii="Times New Roman" w:hAnsi="Times New Roman"/>
          <w:b/>
          <w:bCs/>
        </w:rPr>
      </w:pPr>
      <w:r>
        <w:rPr>
          <w:rFonts w:ascii="Times New Roman" w:hAnsi="Times New Roman"/>
        </w:rPr>
        <w:lastRenderedPageBreak/>
        <w:t>W celu zabezpieczenia autentyczności faktury i jej integralności   </w:t>
      </w:r>
      <w:r>
        <w:rPr>
          <w:rFonts w:ascii="Times New Roman" w:hAnsi="Times New Roman"/>
          <w:b/>
        </w:rPr>
        <w:t xml:space="preserve">Wykonawca </w:t>
      </w:r>
      <w:r>
        <w:rPr>
          <w:rFonts w:ascii="Times New Roman" w:hAnsi="Times New Roman"/>
        </w:rPr>
        <w:t>zobowiązuje się do przesyłania faktur z adresu</w:t>
      </w:r>
      <w:r>
        <w:rPr>
          <w:rFonts w:ascii="Times New Roman" w:hAnsi="Times New Roman"/>
          <w:b/>
        </w:rPr>
        <w:t>:</w:t>
      </w:r>
      <w:r>
        <w:rPr>
          <w:rFonts w:ascii="Times New Roman" w:hAnsi="Times New Roman"/>
        </w:rPr>
        <w:t xml:space="preserve"> </w:t>
      </w:r>
      <w:hyperlink r:id="rId41" w:history="1">
        <w:r>
          <w:rPr>
            <w:rStyle w:val="Hipercze"/>
            <w:rFonts w:ascii="Times New Roman" w:hAnsi="Times New Roman"/>
            <w:b/>
          </w:rPr>
          <w:t>……………………………………………..</w:t>
        </w:r>
      </w:hyperlink>
      <w:r>
        <w:rPr>
          <w:rFonts w:ascii="Times New Roman" w:hAnsi="Times New Roman"/>
        </w:rPr>
        <w:t xml:space="preserve"> na adres </w:t>
      </w:r>
      <w:r>
        <w:rPr>
          <w:rFonts w:ascii="Times New Roman" w:hAnsi="Times New Roman"/>
          <w:b/>
        </w:rPr>
        <w:t>Zamawiającego</w:t>
      </w:r>
      <w:r>
        <w:rPr>
          <w:rFonts w:ascii="Times New Roman" w:hAnsi="Times New Roman"/>
        </w:rPr>
        <w:t xml:space="preserve"> </w:t>
      </w:r>
      <w:hyperlink r:id="rId42" w:history="1">
        <w:r>
          <w:rPr>
            <w:rStyle w:val="Hipercze"/>
            <w:rFonts w:ascii="Times New Roman" w:hAnsi="Times New Roman"/>
            <w:b/>
            <w:bCs/>
          </w:rPr>
          <w:t>efaktura@stocer.pl</w:t>
        </w:r>
      </w:hyperlink>
      <w:r>
        <w:rPr>
          <w:rFonts w:ascii="Times New Roman" w:hAnsi="Times New Roman"/>
          <w:b/>
          <w:bCs/>
        </w:rPr>
        <w:t xml:space="preserve">  </w:t>
      </w:r>
    </w:p>
    <w:p w14:paraId="364121EC" w14:textId="77777777" w:rsidR="000B1A96" w:rsidRDefault="000B1A96" w:rsidP="000B1A96">
      <w:pPr>
        <w:numPr>
          <w:ilvl w:val="0"/>
          <w:numId w:val="47"/>
        </w:numPr>
        <w:spacing w:after="0" w:line="240" w:lineRule="auto"/>
        <w:rPr>
          <w:rFonts w:ascii="Times New Roman" w:hAnsi="Times New Roman"/>
        </w:rPr>
      </w:pPr>
      <w:r>
        <w:rPr>
          <w:rFonts w:ascii="Times New Roman" w:hAnsi="Times New Roman"/>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7BBF2942" w14:textId="77777777" w:rsidR="000B1A96" w:rsidRDefault="000B1A96" w:rsidP="000B1A96">
      <w:pPr>
        <w:numPr>
          <w:ilvl w:val="0"/>
          <w:numId w:val="47"/>
        </w:numPr>
        <w:spacing w:after="0" w:line="240" w:lineRule="auto"/>
        <w:rPr>
          <w:rFonts w:ascii="Times New Roman" w:hAnsi="Times New Roman"/>
        </w:rPr>
      </w:pPr>
      <w:r>
        <w:rPr>
          <w:rFonts w:ascii="Times New Roman" w:hAnsi="Times New Roman"/>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14:paraId="6F9EB09A" w14:textId="77777777" w:rsidR="000B1A96" w:rsidRDefault="000B1A96" w:rsidP="000B1A96">
      <w:pPr>
        <w:numPr>
          <w:ilvl w:val="0"/>
          <w:numId w:val="47"/>
        </w:numPr>
        <w:spacing w:after="0" w:line="240" w:lineRule="auto"/>
        <w:rPr>
          <w:rFonts w:ascii="Times New Roman" w:hAnsi="Times New Roman"/>
        </w:rPr>
      </w:pPr>
      <w:r>
        <w:rPr>
          <w:rFonts w:ascii="Times New Roman" w:hAnsi="Times New Roman"/>
        </w:rPr>
        <w:t>Przez przesyłanie w formie elektronicznej Strony rozumieją przesyłanie za pośrednictwem poczty elektronicznej obrazu faktury w formacie pliku  *.pdf lub inne rozwiązania dopuszczone przez Ustawę o ile zostanie ono wspólnie uzgodnione.</w:t>
      </w:r>
    </w:p>
    <w:p w14:paraId="35E9E5E1" w14:textId="77777777" w:rsidR="000B1A96" w:rsidRDefault="000B1A96" w:rsidP="000B1A96">
      <w:pPr>
        <w:pStyle w:val="Akapitzlist"/>
        <w:numPr>
          <w:ilvl w:val="0"/>
          <w:numId w:val="47"/>
        </w:numPr>
        <w:spacing w:after="0" w:line="240" w:lineRule="auto"/>
        <w:rPr>
          <w:rFonts w:ascii="Times New Roman" w:hAnsi="Times New Roman"/>
        </w:rPr>
      </w:pPr>
      <w:r>
        <w:rPr>
          <w:rFonts w:ascii="Times New Roman" w:hAnsi="Times New Roman"/>
        </w:rPr>
        <w:t>Ceny są stałe przez cały okres obowiązywania umowy. Ceny mogą ulec zmianie jedynie w przypadku:</w:t>
      </w:r>
    </w:p>
    <w:p w14:paraId="6924ABCC" w14:textId="77777777" w:rsidR="000B1A96" w:rsidRDefault="000B1A96" w:rsidP="000B1A96">
      <w:pPr>
        <w:pStyle w:val="Akapitzlist"/>
        <w:rPr>
          <w:rFonts w:ascii="Times New Roman" w:hAnsi="Times New Roman"/>
        </w:rPr>
      </w:pPr>
      <w:r>
        <w:rPr>
          <w:rFonts w:ascii="Times New Roman" w:hAnsi="Times New Roman"/>
        </w:rPr>
        <w:t>a. zmiany stawki podatku VAT, przy czym zmianie ulegnie wyłącznie cena brutto; cena netto pozostanie bez zmian,</w:t>
      </w:r>
    </w:p>
    <w:p w14:paraId="3EDFA0C1" w14:textId="77777777" w:rsidR="000B1A96" w:rsidRDefault="000B1A96" w:rsidP="000B1A96">
      <w:pPr>
        <w:pStyle w:val="Akapitzlist"/>
        <w:rPr>
          <w:rFonts w:ascii="Times New Roman" w:hAnsi="Times New Roman"/>
        </w:rPr>
      </w:pPr>
      <w:r>
        <w:rPr>
          <w:rFonts w:ascii="Times New Roman" w:hAnsi="Times New Roman"/>
        </w:rPr>
        <w:t>b. zmian stawek opłat celnych.</w:t>
      </w:r>
    </w:p>
    <w:p w14:paraId="2426D851" w14:textId="77777777" w:rsidR="000B1A96" w:rsidRDefault="000B1A96" w:rsidP="000B1A96">
      <w:pPr>
        <w:pStyle w:val="Akapitzlist"/>
        <w:numPr>
          <w:ilvl w:val="0"/>
          <w:numId w:val="47"/>
        </w:numPr>
        <w:spacing w:after="0" w:line="240" w:lineRule="auto"/>
        <w:rPr>
          <w:rFonts w:ascii="Times New Roman" w:hAnsi="Times New Roman"/>
        </w:rPr>
      </w:pPr>
      <w:r>
        <w:rPr>
          <w:rFonts w:ascii="Times New Roman" w:hAnsi="Times New Roman"/>
        </w:rPr>
        <w:t>Zmiany wymienione w ust. 5 następują z mocy prawa i obowiązują od dnia wejścia w życie    odpowiednich przepisów.</w:t>
      </w:r>
    </w:p>
    <w:p w14:paraId="01456ADB" w14:textId="77777777" w:rsidR="000B1A96" w:rsidRDefault="000B1A96" w:rsidP="000B1A96">
      <w:pPr>
        <w:pStyle w:val="Akapitzlist"/>
        <w:numPr>
          <w:ilvl w:val="0"/>
          <w:numId w:val="47"/>
        </w:numPr>
        <w:spacing w:after="0" w:line="240" w:lineRule="auto"/>
        <w:rPr>
          <w:rFonts w:ascii="Times New Roman" w:hAnsi="Times New Roman"/>
        </w:rPr>
      </w:pPr>
      <w:r>
        <w:rPr>
          <w:rFonts w:ascii="Times New Roman" w:hAnsi="Times New Roman"/>
        </w:rPr>
        <w:t>Za dzień zapłaty uznaje się dzień obciążenia rachunku Zamawiającego.</w:t>
      </w:r>
    </w:p>
    <w:p w14:paraId="5F20F55A" w14:textId="77777777" w:rsidR="000B1A96" w:rsidRDefault="000B1A96" w:rsidP="000B1A9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b/>
          <w:bCs/>
        </w:rPr>
      </w:pPr>
    </w:p>
    <w:p w14:paraId="0E715477" w14:textId="77777777" w:rsidR="000B1A96" w:rsidRDefault="000B1A96" w:rsidP="000B1A9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imes New Roman" w:hAnsi="Times New Roman"/>
          <w:b/>
          <w:bCs/>
        </w:rPr>
      </w:pPr>
      <w:r>
        <w:rPr>
          <w:rFonts w:ascii="Times New Roman" w:hAnsi="Times New Roman"/>
          <w:b/>
          <w:bCs/>
        </w:rPr>
        <w:t>§ 4.</w:t>
      </w:r>
    </w:p>
    <w:p w14:paraId="2CC22536" w14:textId="77777777" w:rsidR="000B1A96" w:rsidRDefault="000B1A96" w:rsidP="000B1A9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b/>
        </w:rPr>
      </w:pPr>
      <w:r>
        <w:rPr>
          <w:rFonts w:ascii="Times New Roman" w:hAnsi="Times New Roman"/>
          <w:b/>
        </w:rPr>
        <w:t>WARUNKI I TERMIN DOSTAWY</w:t>
      </w:r>
    </w:p>
    <w:p w14:paraId="2F1A4323"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imes New Roman" w:hAnsi="Times New Roman"/>
        </w:rPr>
      </w:pPr>
    </w:p>
    <w:p w14:paraId="1D8E6A3D"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i/>
        </w:rPr>
        <w:t xml:space="preserve">Wykonawca </w:t>
      </w:r>
      <w:r>
        <w:rPr>
          <w:rFonts w:ascii="Times New Roman" w:hAnsi="Times New Roman"/>
        </w:rPr>
        <w:t>zobowiązany jest do wykonania dostaw cząstkowych przedmiotu umowy na podstawie składanych zamówień do ………</w:t>
      </w:r>
      <w:r>
        <w:rPr>
          <w:rFonts w:ascii="Times New Roman" w:hAnsi="Times New Roman"/>
          <w:b/>
        </w:rPr>
        <w:t>dni roboczych</w:t>
      </w:r>
      <w:r>
        <w:rPr>
          <w:rFonts w:ascii="Times New Roman" w:hAnsi="Times New Roman"/>
        </w:rPr>
        <w:t xml:space="preserve"> od chwili otrzymania zamówienia telefonicznie lub na piśmie, złożonego przez upoważnionego pracownika </w:t>
      </w:r>
      <w:r>
        <w:rPr>
          <w:rFonts w:ascii="Times New Roman" w:hAnsi="Times New Roman"/>
          <w:i/>
          <w:iCs/>
        </w:rPr>
        <w:t>Zamawiającego</w:t>
      </w:r>
      <w:r>
        <w:rPr>
          <w:rFonts w:ascii="Times New Roman" w:hAnsi="Times New Roman"/>
        </w:rPr>
        <w:t>.</w:t>
      </w:r>
    </w:p>
    <w:p w14:paraId="7B8E5570"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i/>
        </w:rPr>
        <w:t xml:space="preserve">Wykonawca </w:t>
      </w:r>
      <w:r>
        <w:rPr>
          <w:rFonts w:ascii="Times New Roman" w:hAnsi="Times New Roman"/>
        </w:rPr>
        <w:t xml:space="preserve">zobowiązuje się dostarczyć towar transportem własnym na swój koszt do siedziby </w:t>
      </w:r>
      <w:r>
        <w:rPr>
          <w:rFonts w:ascii="Times New Roman" w:hAnsi="Times New Roman"/>
          <w:i/>
        </w:rPr>
        <w:t>Zamawiającego</w:t>
      </w:r>
      <w:r>
        <w:rPr>
          <w:rFonts w:ascii="Times New Roman" w:hAnsi="Times New Roman"/>
        </w:rPr>
        <w:t xml:space="preserve"> tj. </w:t>
      </w:r>
      <w:r>
        <w:rPr>
          <w:rFonts w:ascii="Times New Roman" w:hAnsi="Times New Roman"/>
          <w:b/>
        </w:rPr>
        <w:t>do Szpitala Chirurgii Urazowej Św. Anny w Warszawie przy ul. Barskiej 16/20</w:t>
      </w:r>
      <w:r>
        <w:rPr>
          <w:rFonts w:ascii="Times New Roman" w:hAnsi="Times New Roman"/>
        </w:rPr>
        <w:t xml:space="preserve"> </w:t>
      </w:r>
      <w:r>
        <w:rPr>
          <w:rFonts w:ascii="Times New Roman" w:hAnsi="Times New Roman"/>
          <w:bCs/>
        </w:rPr>
        <w:t>(</w:t>
      </w:r>
      <w:r>
        <w:rPr>
          <w:rFonts w:ascii="Times New Roman" w:hAnsi="Times New Roman"/>
        </w:rPr>
        <w:t>od poniedziałku do piątku) w godz. 8.00 do 15.00.</w:t>
      </w:r>
    </w:p>
    <w:p w14:paraId="1E709B22"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i/>
        </w:rPr>
        <w:t xml:space="preserve">Zamawiający </w:t>
      </w:r>
      <w:r>
        <w:rPr>
          <w:rFonts w:ascii="Times New Roman" w:hAnsi="Times New Roman"/>
        </w:rPr>
        <w:t>zastrzega sobie prawo do składania zamówień bez ograniczeń,  lub korekty zamówionych ilości w dół lub w górę w przypadku zaistnienia okoliczności, których Z</w:t>
      </w:r>
      <w:r>
        <w:rPr>
          <w:rFonts w:ascii="Times New Roman" w:hAnsi="Times New Roman"/>
          <w:i/>
        </w:rPr>
        <w:t xml:space="preserve">amawiający </w:t>
      </w:r>
      <w:r>
        <w:rPr>
          <w:rFonts w:ascii="Times New Roman" w:hAnsi="Times New Roman"/>
        </w:rPr>
        <w:t xml:space="preserve">nie mógł przewidzieć. </w:t>
      </w:r>
    </w:p>
    <w:p w14:paraId="60FC1B20"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i/>
        </w:rPr>
      </w:pPr>
      <w:r>
        <w:rPr>
          <w:rFonts w:ascii="Times New Roman" w:hAnsi="Times New Roman"/>
          <w:i/>
        </w:rPr>
        <w:t xml:space="preserve">Wykonawca </w:t>
      </w:r>
      <w:r>
        <w:rPr>
          <w:rFonts w:ascii="Times New Roman" w:hAnsi="Times New Roman"/>
        </w:rPr>
        <w:t xml:space="preserve">zobowiązuje się do elastycznego reagowania na zwiększone bądź zmniejszone </w:t>
      </w:r>
      <w:r>
        <w:rPr>
          <w:rFonts w:ascii="Times New Roman" w:hAnsi="Times New Roman"/>
          <w:iCs/>
        </w:rPr>
        <w:t>potrzeby</w:t>
      </w:r>
      <w:r>
        <w:rPr>
          <w:rFonts w:ascii="Times New Roman" w:hAnsi="Times New Roman"/>
          <w:i/>
        </w:rPr>
        <w:t xml:space="preserve"> Zamawiającego,</w:t>
      </w:r>
    </w:p>
    <w:p w14:paraId="42A9882C"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0" w:line="240" w:lineRule="atLeast"/>
        <w:jc w:val="both"/>
        <w:rPr>
          <w:rFonts w:ascii="Times New Roman" w:hAnsi="Times New Roman"/>
          <w:i/>
        </w:rPr>
      </w:pPr>
      <w:r>
        <w:rPr>
          <w:rFonts w:ascii="Times New Roman" w:hAnsi="Times New Roman"/>
        </w:rPr>
        <w:t xml:space="preserve">Nie dopuszcza się zamienników w oferowanym przedmiocie zamówienia. </w:t>
      </w:r>
    </w:p>
    <w:p w14:paraId="7CD9C8E3"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0" w:line="240" w:lineRule="atLeast"/>
        <w:jc w:val="both"/>
        <w:rPr>
          <w:rFonts w:ascii="Times New Roman" w:hAnsi="Times New Roman"/>
        </w:rPr>
      </w:pPr>
      <w:r>
        <w:rPr>
          <w:rFonts w:ascii="Times New Roman" w:hAnsi="Times New Roman"/>
          <w:i/>
        </w:rPr>
        <w:t xml:space="preserve">Zamawiający </w:t>
      </w:r>
      <w:r>
        <w:rPr>
          <w:rFonts w:ascii="Times New Roman" w:hAnsi="Times New Roman"/>
        </w:rPr>
        <w:t>zastrzega sobie możliwość egzekwowania zakupu przedmiotu umowy po obowiązujących cenach promocyjnych, ustalonych przez producentów, w danym okresie.</w:t>
      </w:r>
    </w:p>
    <w:p w14:paraId="49FCA28D"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after="0" w:line="240" w:lineRule="atLeast"/>
        <w:jc w:val="both"/>
        <w:rPr>
          <w:rFonts w:ascii="Times New Roman" w:hAnsi="Times New Roman"/>
        </w:rPr>
      </w:pPr>
      <w:r>
        <w:rPr>
          <w:rFonts w:ascii="Times New Roman" w:hAnsi="Times New Roman"/>
        </w:rPr>
        <w:t xml:space="preserve">Wystąpienie okoliczności jak w ust. 6 może mieć zastosowanie tylko w przypadku, gdy ma ona dodatni wpływ na rachunek ekonomiczny </w:t>
      </w:r>
      <w:r>
        <w:rPr>
          <w:rFonts w:ascii="Times New Roman" w:hAnsi="Times New Roman"/>
          <w:i/>
          <w:iCs/>
        </w:rPr>
        <w:t>Zamawiającego</w:t>
      </w:r>
      <w:r>
        <w:rPr>
          <w:rFonts w:ascii="Times New Roman" w:hAnsi="Times New Roman"/>
        </w:rPr>
        <w:t>.</w:t>
      </w:r>
    </w:p>
    <w:p w14:paraId="7BF4DF40" w14:textId="77777777" w:rsidR="000B1A96" w:rsidRDefault="000B1A96" w:rsidP="000B1A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rPr>
      </w:pPr>
    </w:p>
    <w:p w14:paraId="7C2586E5"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rPr>
      </w:pPr>
      <w:r>
        <w:rPr>
          <w:rFonts w:ascii="Times New Roman" w:hAnsi="Times New Roman"/>
        </w:rPr>
        <w:lastRenderedPageBreak/>
        <w:t xml:space="preserve">W przypadku dostarczenia przez </w:t>
      </w:r>
      <w:r>
        <w:rPr>
          <w:rFonts w:ascii="Times New Roman" w:hAnsi="Times New Roman"/>
          <w:i/>
        </w:rPr>
        <w:t xml:space="preserve">Wykonawcę </w:t>
      </w:r>
      <w:r>
        <w:rPr>
          <w:rFonts w:ascii="Times New Roman" w:hAnsi="Times New Roman"/>
        </w:rPr>
        <w:t xml:space="preserve">wyrobów medycznych o terminie ważności  krótszym niż 12 m-cy, lub połowie okresu ważności bez uprzedniego uzgodnienia, </w:t>
      </w:r>
      <w:r>
        <w:rPr>
          <w:rFonts w:ascii="Times New Roman" w:hAnsi="Times New Roman"/>
          <w:i/>
        </w:rPr>
        <w:t>Zamawiającemu</w:t>
      </w:r>
      <w:r>
        <w:rPr>
          <w:rFonts w:ascii="Times New Roman" w:hAnsi="Times New Roman"/>
        </w:rPr>
        <w:t xml:space="preserve"> przysługuje prawo do zwrotu towaru na koszt </w:t>
      </w:r>
      <w:r>
        <w:rPr>
          <w:rFonts w:ascii="Times New Roman" w:hAnsi="Times New Roman"/>
          <w:i/>
        </w:rPr>
        <w:t>Wykonawcy..</w:t>
      </w:r>
    </w:p>
    <w:p w14:paraId="46B4E7B7"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rPr>
      </w:pPr>
      <w:r>
        <w:rPr>
          <w:rFonts w:ascii="Times New Roman" w:hAnsi="Times New Roman"/>
        </w:rPr>
        <w:t>Każda dostawa  przedmiotu umowy powinna zawierać:</w:t>
      </w:r>
    </w:p>
    <w:p w14:paraId="252A404F" w14:textId="77777777" w:rsidR="000B1A96" w:rsidRDefault="000B1A96" w:rsidP="000B1A96">
      <w:pPr>
        <w:pStyle w:val="Bezodstpw"/>
      </w:pPr>
      <w:r>
        <w:t>- ulotki w języku polskim, zawierające wszystkie niezbędne dla bezpośredniego użytkownika informacje,</w:t>
      </w:r>
    </w:p>
    <w:p w14:paraId="60F1CE98" w14:textId="77777777" w:rsidR="000B1A96" w:rsidRDefault="000B1A96" w:rsidP="000B1A96">
      <w:pPr>
        <w:pStyle w:val="Bezodstpw"/>
        <w:rPr>
          <w:lang w:eastAsia="x-none"/>
        </w:rPr>
      </w:pPr>
      <w:r>
        <w:rPr>
          <w:lang w:val="x-none" w:eastAsia="x-none"/>
        </w:rPr>
        <w:t>- instrukcje w języku polskim dotyczące magazynowania i przechowywania przedmiotu umow</w:t>
      </w:r>
      <w:r>
        <w:rPr>
          <w:lang w:eastAsia="x-none"/>
        </w:rPr>
        <w:t>y.</w:t>
      </w:r>
    </w:p>
    <w:p w14:paraId="378F8A64"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rPr>
      </w:pPr>
      <w:r>
        <w:rPr>
          <w:rFonts w:ascii="Times New Roman" w:hAnsi="Times New Roman"/>
          <w:i/>
        </w:rPr>
        <w:t xml:space="preserve">Wykonawca </w:t>
      </w:r>
      <w:r>
        <w:rPr>
          <w:rFonts w:ascii="Times New Roman" w:hAnsi="Times New Roman"/>
        </w:rPr>
        <w:t>gwarantuje, że przedmiot umowy jest wolny od wad.</w:t>
      </w:r>
    </w:p>
    <w:p w14:paraId="18BCEAC2"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rPr>
      </w:pPr>
      <w:r>
        <w:rPr>
          <w:rFonts w:ascii="Times New Roman" w:hAnsi="Times New Roman"/>
        </w:rPr>
        <w:t xml:space="preserve">O wszystkich stwierdzonych wadach </w:t>
      </w:r>
      <w:r>
        <w:rPr>
          <w:rFonts w:ascii="Times New Roman" w:hAnsi="Times New Roman"/>
          <w:i/>
        </w:rPr>
        <w:t xml:space="preserve">Zamawiający </w:t>
      </w:r>
      <w:r>
        <w:rPr>
          <w:rFonts w:ascii="Times New Roman" w:hAnsi="Times New Roman"/>
        </w:rPr>
        <w:t xml:space="preserve">zawiadomi na piśmie lub telefonicznie, nie później jednak niż w ciągu </w:t>
      </w:r>
      <w:r>
        <w:rPr>
          <w:rFonts w:ascii="Times New Roman" w:hAnsi="Times New Roman"/>
          <w:b/>
          <w:bCs/>
        </w:rPr>
        <w:t>7</w:t>
      </w:r>
      <w:r>
        <w:rPr>
          <w:rFonts w:ascii="Times New Roman" w:hAnsi="Times New Roman"/>
        </w:rPr>
        <w:t xml:space="preserve"> </w:t>
      </w:r>
      <w:r>
        <w:rPr>
          <w:rFonts w:ascii="Times New Roman" w:hAnsi="Times New Roman"/>
          <w:b/>
        </w:rPr>
        <w:t xml:space="preserve">dni </w:t>
      </w:r>
      <w:r>
        <w:rPr>
          <w:rFonts w:ascii="Times New Roman" w:hAnsi="Times New Roman"/>
        </w:rPr>
        <w:t>od chwili zrealizowania dostawy.</w:t>
      </w:r>
    </w:p>
    <w:p w14:paraId="2286D272"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iCs/>
        </w:rPr>
        <w:t>Reklamacje</w:t>
      </w:r>
      <w:r>
        <w:rPr>
          <w:rFonts w:ascii="Times New Roman" w:hAnsi="Times New Roman"/>
          <w:i/>
        </w:rPr>
        <w:t xml:space="preserve"> Zamawiającego </w:t>
      </w:r>
      <w:r>
        <w:rPr>
          <w:rFonts w:ascii="Times New Roman" w:hAnsi="Times New Roman"/>
        </w:rPr>
        <w:t xml:space="preserve">będą załatwiane przez </w:t>
      </w:r>
      <w:r>
        <w:rPr>
          <w:rFonts w:ascii="Times New Roman" w:hAnsi="Times New Roman"/>
          <w:i/>
        </w:rPr>
        <w:t xml:space="preserve">Wykonawca  </w:t>
      </w:r>
      <w:r>
        <w:rPr>
          <w:rFonts w:ascii="Times New Roman" w:hAnsi="Times New Roman"/>
        </w:rPr>
        <w:t xml:space="preserve">nie później niż w ciągu 2 dni roboczych. Termin załatwienia reklamacji będzie liczony od dnia przesłania pisma reklamacyjnego wraz z reklamowanym towarem. Dostarczenie nowego przedmiotu umowy nastąpi na koszt i ryzyko </w:t>
      </w:r>
      <w:r>
        <w:rPr>
          <w:rFonts w:ascii="Times New Roman" w:hAnsi="Times New Roman"/>
          <w:i/>
        </w:rPr>
        <w:t>Wykonawcy.</w:t>
      </w:r>
    </w:p>
    <w:p w14:paraId="29441B35" w14:textId="77777777" w:rsidR="000B1A96" w:rsidRDefault="000B1A96" w:rsidP="000B1A96">
      <w:pPr>
        <w:numPr>
          <w:ilvl w:val="0"/>
          <w:numId w:val="48"/>
        </w:numPr>
        <w:spacing w:after="0" w:line="240" w:lineRule="auto"/>
        <w:ind w:right="-285"/>
        <w:jc w:val="both"/>
        <w:rPr>
          <w:rFonts w:ascii="Times New Roman" w:hAnsi="Times New Roman"/>
          <w:lang w:val="x-none" w:eastAsia="x-none"/>
        </w:rPr>
      </w:pPr>
      <w:r>
        <w:rPr>
          <w:rFonts w:ascii="Times New Roman" w:hAnsi="Times New Roman"/>
          <w:lang w:val="x-none" w:eastAsia="x-none"/>
        </w:rPr>
        <w:t xml:space="preserve">W przypadku stwierdzenia przez Zamawiającego wad ukrytych (w ciągu całego okresu użytkowania wyrobu medycznego, jednak nie dłużej niż w terminie ważności wyrobu), Wykonawca wymieni uszkodzony wyrób na swój koszt w ciągu </w:t>
      </w:r>
      <w:r>
        <w:rPr>
          <w:rFonts w:ascii="Times New Roman" w:hAnsi="Times New Roman"/>
          <w:b/>
          <w:lang w:val="x-none" w:eastAsia="x-none"/>
        </w:rPr>
        <w:t xml:space="preserve">3 dni roboczych </w:t>
      </w:r>
      <w:r>
        <w:rPr>
          <w:rFonts w:ascii="Times New Roman" w:hAnsi="Times New Roman"/>
          <w:lang w:val="x-none" w:eastAsia="x-none"/>
        </w:rPr>
        <w:t>od daty otrzymania zawiadomienia o wykryciu wady.</w:t>
      </w:r>
    </w:p>
    <w:p w14:paraId="34D49825" w14:textId="77777777" w:rsidR="000B1A96" w:rsidRDefault="000B1A96" w:rsidP="000B1A96">
      <w:pPr>
        <w:numPr>
          <w:ilvl w:val="0"/>
          <w:numId w:val="4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Times New Roman" w:hAnsi="Times New Roman"/>
        </w:rPr>
      </w:pPr>
      <w:r>
        <w:rPr>
          <w:rFonts w:ascii="Times New Roman" w:hAnsi="Times New Roman"/>
        </w:rPr>
        <w:t xml:space="preserve">Dostawca zobowiązuje się zapewnić nieodpłatne szkolenia personelu. </w:t>
      </w:r>
    </w:p>
    <w:p w14:paraId="5ADD9FC0" w14:textId="77777777" w:rsidR="000B1A96" w:rsidRDefault="000B1A96" w:rsidP="000B1A96">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tLeast"/>
        <w:rPr>
          <w:rFonts w:ascii="Times New Roman" w:hAnsi="Times New Roman"/>
          <w:b/>
        </w:rPr>
      </w:pPr>
    </w:p>
    <w:p w14:paraId="03468090" w14:textId="77777777" w:rsidR="000B1A96" w:rsidRDefault="000B1A96" w:rsidP="000B1A96">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240" w:lineRule="atLeast"/>
        <w:ind w:left="4752" w:hanging="4752"/>
        <w:jc w:val="center"/>
        <w:rPr>
          <w:rFonts w:ascii="Times New Roman" w:hAnsi="Times New Roman"/>
          <w:b/>
        </w:rPr>
      </w:pPr>
      <w:r>
        <w:rPr>
          <w:rFonts w:ascii="Times New Roman" w:hAnsi="Times New Roman"/>
          <w:b/>
        </w:rPr>
        <w:t>§ 5.</w:t>
      </w:r>
    </w:p>
    <w:p w14:paraId="42BED8CC" w14:textId="77777777" w:rsidR="000B1A96" w:rsidRDefault="000B1A96" w:rsidP="000B1A9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b/>
        </w:rPr>
      </w:pPr>
      <w:r>
        <w:rPr>
          <w:rFonts w:ascii="Times New Roman" w:hAnsi="Times New Roman"/>
          <w:b/>
        </w:rPr>
        <w:t>KARY UMOWNE</w:t>
      </w:r>
    </w:p>
    <w:p w14:paraId="2E8FE4B4" w14:textId="77777777" w:rsidR="000B1A96" w:rsidRDefault="000B1A96" w:rsidP="000B1A9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rPr>
      </w:pPr>
    </w:p>
    <w:p w14:paraId="614588A8" w14:textId="77777777" w:rsidR="000B1A96" w:rsidRDefault="000B1A96" w:rsidP="000B1A96">
      <w:pPr>
        <w:numPr>
          <w:ilvl w:val="0"/>
          <w:numId w:val="4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Times New Roman" w:hAnsi="Times New Roman"/>
        </w:rPr>
      </w:pPr>
      <w:r>
        <w:rPr>
          <w:rFonts w:ascii="Times New Roman" w:hAnsi="Times New Roman"/>
          <w:i/>
          <w:iCs/>
        </w:rPr>
        <w:t xml:space="preserve">Wykonawca  </w:t>
      </w:r>
      <w:r>
        <w:rPr>
          <w:rFonts w:ascii="Times New Roman" w:hAnsi="Times New Roman"/>
        </w:rPr>
        <w:t>jest zobowiązany do zapłaty kary umownej za opóźnienie w realizacji przedmiotu umowy  w wysokości 0,2%</w:t>
      </w:r>
      <w:r>
        <w:rPr>
          <w:rFonts w:ascii="Times New Roman" w:hAnsi="Times New Roman"/>
          <w:b/>
        </w:rPr>
        <w:t xml:space="preserve"> </w:t>
      </w:r>
      <w:r>
        <w:rPr>
          <w:rFonts w:ascii="Times New Roman" w:hAnsi="Times New Roman"/>
        </w:rPr>
        <w:t>wartości niezrealizowanej w terminie części umowy, za</w:t>
      </w:r>
      <w:r>
        <w:rPr>
          <w:rFonts w:ascii="Times New Roman" w:hAnsi="Times New Roman"/>
          <w:b/>
        </w:rPr>
        <w:t xml:space="preserve"> </w:t>
      </w:r>
      <w:r>
        <w:rPr>
          <w:rFonts w:ascii="Times New Roman" w:hAnsi="Times New Roman"/>
        </w:rPr>
        <w:t>każdy dzień opóźnienia.</w:t>
      </w:r>
    </w:p>
    <w:p w14:paraId="439888DF" w14:textId="77777777" w:rsidR="000B1A96" w:rsidRDefault="000B1A96" w:rsidP="000B1A96">
      <w:pPr>
        <w:numPr>
          <w:ilvl w:val="0"/>
          <w:numId w:val="4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E w:val="0"/>
        <w:spacing w:after="0" w:line="240" w:lineRule="atLeast"/>
        <w:rPr>
          <w:rFonts w:ascii="Times New Roman" w:hAnsi="Times New Roman"/>
        </w:rPr>
      </w:pPr>
      <w:r>
        <w:rPr>
          <w:rFonts w:ascii="Times New Roman" w:hAnsi="Times New Roman"/>
        </w:rPr>
        <w:t xml:space="preserve"> Wykonawca zobowiązany jest zapłacić Zamawiającemu karę umowną w wysokości 30% wartości umowy brutto w przypadku odstąpienia od umowy przez Zamawiającego z przyczyn leżących po stronie Wykonawcy.</w:t>
      </w:r>
    </w:p>
    <w:p w14:paraId="4DC7A5CF" w14:textId="77777777" w:rsidR="000B1A96" w:rsidRDefault="000B1A96" w:rsidP="000B1A96">
      <w:pPr>
        <w:numPr>
          <w:ilvl w:val="0"/>
          <w:numId w:val="4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E w:val="0"/>
        <w:spacing w:after="0" w:line="240" w:lineRule="atLeast"/>
        <w:rPr>
          <w:rFonts w:ascii="Times New Roman" w:hAnsi="Times New Roman"/>
        </w:rPr>
      </w:pPr>
      <w:r>
        <w:rPr>
          <w:rFonts w:ascii="Times New Roman" w:hAnsi="Times New Roman"/>
        </w:rPr>
        <w:t>Zamawiający ma prawo dochodzenia odszkodowania przewyższającego wysokość kary umownej.</w:t>
      </w:r>
    </w:p>
    <w:p w14:paraId="7F30C505" w14:textId="77777777" w:rsidR="000B1A96" w:rsidRDefault="000B1A96" w:rsidP="000B1A96">
      <w:pPr>
        <w:numPr>
          <w:ilvl w:val="0"/>
          <w:numId w:val="4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E w:val="0"/>
        <w:spacing w:after="0" w:line="240" w:lineRule="atLeast"/>
        <w:rPr>
          <w:rFonts w:ascii="Times New Roman" w:hAnsi="Times New Roman"/>
        </w:rPr>
      </w:pPr>
      <w:r>
        <w:rPr>
          <w:rFonts w:ascii="Times New Roman" w:hAnsi="Times New Roman"/>
        </w:rPr>
        <w:t>W przypadku opóźnienia dostawy (w tym dostawy cząstkowej) Zamawiający ma prawo dokonać zakupu u innego dostawcy, a dostawcę obciążyć kwotą różnicy między ceną zapłaconą dla innego dostawcy, a ceną Wykonawcy.</w:t>
      </w:r>
    </w:p>
    <w:p w14:paraId="0D035452" w14:textId="77777777" w:rsidR="000B1A96" w:rsidRDefault="000B1A96" w:rsidP="000B1A96">
      <w:pPr>
        <w:ind w:right="-285"/>
        <w:jc w:val="both"/>
        <w:rPr>
          <w:rFonts w:ascii="Times New Roman" w:hAnsi="Times New Roman"/>
          <w:color w:val="FF0000"/>
        </w:rPr>
      </w:pPr>
    </w:p>
    <w:p w14:paraId="53C678DF" w14:textId="77777777" w:rsidR="000B1A96" w:rsidRDefault="000B1A96" w:rsidP="000B1A9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rPr>
      </w:pPr>
      <w:r>
        <w:rPr>
          <w:rFonts w:ascii="Times New Roman" w:hAnsi="Times New Roman"/>
          <w:b/>
        </w:rPr>
        <w:t>§ 6.</w:t>
      </w:r>
    </w:p>
    <w:p w14:paraId="0017EDDD" w14:textId="77777777" w:rsidR="000B1A96" w:rsidRDefault="000B1A96" w:rsidP="000B1A9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rPr>
      </w:pPr>
      <w:r>
        <w:rPr>
          <w:rFonts w:ascii="Times New Roman" w:hAnsi="Times New Roman"/>
          <w:b/>
        </w:rPr>
        <w:t>POSTANOWIENIA KOŃCOWE</w:t>
      </w:r>
    </w:p>
    <w:p w14:paraId="310CEB83" w14:textId="77777777" w:rsidR="000B1A96" w:rsidRDefault="000B1A96" w:rsidP="000B1A96">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Times New Roman" w:hAnsi="Times New Roman"/>
        </w:rPr>
      </w:pPr>
    </w:p>
    <w:p w14:paraId="57B3CB38" w14:textId="77777777" w:rsidR="000B1A96" w:rsidRDefault="000B1A96" w:rsidP="000B1A96">
      <w:pPr>
        <w:numPr>
          <w:ilvl w:val="0"/>
          <w:numId w:val="50"/>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rPr>
      </w:pPr>
      <w:r>
        <w:rPr>
          <w:rFonts w:ascii="Times New Roman" w:hAnsi="Times New Roman"/>
        </w:rPr>
        <w:t>Jakiekolwiek zmiany i uzupełnienia niniejszej umowy mogą być dokonane w formie pisemnej pod rygorem nieważności.</w:t>
      </w:r>
    </w:p>
    <w:p w14:paraId="27880786" w14:textId="77777777" w:rsidR="000B1A96" w:rsidRDefault="000B1A96" w:rsidP="000B1A96">
      <w:pPr>
        <w:numPr>
          <w:ilvl w:val="0"/>
          <w:numId w:val="50"/>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E w:val="0"/>
        <w:spacing w:after="0" w:line="240" w:lineRule="auto"/>
        <w:jc w:val="both"/>
        <w:rPr>
          <w:rFonts w:ascii="Times New Roman" w:hAnsi="Times New Roman"/>
        </w:rPr>
      </w:pPr>
      <w:r>
        <w:rPr>
          <w:rFonts w:ascii="Times New Roman" w:hAnsi="Times New Roman"/>
        </w:rPr>
        <w:t>Prawa i obowiązki wynikające z niniejszej umowy nie mogą być przenoszone na inne podmioty.</w:t>
      </w:r>
    </w:p>
    <w:p w14:paraId="289573E7" w14:textId="77777777" w:rsidR="000B1A96" w:rsidRDefault="000B1A96" w:rsidP="000B1A96">
      <w:pPr>
        <w:numPr>
          <w:ilvl w:val="0"/>
          <w:numId w:val="50"/>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utoSpaceDE w:val="0"/>
        <w:spacing w:after="0" w:line="240" w:lineRule="auto"/>
        <w:jc w:val="both"/>
        <w:rPr>
          <w:rFonts w:ascii="Times New Roman" w:hAnsi="Times New Roman"/>
        </w:rPr>
      </w:pPr>
      <w:r>
        <w:rPr>
          <w:rFonts w:ascii="Times New Roman" w:hAnsi="Times New Roman"/>
        </w:rPr>
        <w:t>Spory wynikające z niniejszej umowy strony będą starały się rozwiązywać polubownie.</w:t>
      </w:r>
    </w:p>
    <w:p w14:paraId="088C1EB1" w14:textId="77777777" w:rsidR="000B1A96" w:rsidRDefault="000B1A96" w:rsidP="000B1A96">
      <w:pPr>
        <w:ind w:right="-285"/>
        <w:jc w:val="both"/>
        <w:rPr>
          <w:rFonts w:ascii="Times New Roman" w:hAnsi="Times New Roman"/>
          <w:lang w:val="x-none" w:eastAsia="x-none"/>
        </w:rPr>
      </w:pPr>
      <w:r>
        <w:rPr>
          <w:rFonts w:ascii="Times New Roman" w:hAnsi="Times New Roman"/>
          <w:lang w:val="x-none" w:eastAsia="x-none"/>
        </w:rPr>
        <w:t xml:space="preserve">       4. Spory mogące wyniknąć przy wykonywaniu niniejszej umowy Strony poddają rozstrzygnięciu sądu </w:t>
      </w:r>
    </w:p>
    <w:p w14:paraId="02822181" w14:textId="77777777" w:rsidR="000B1A96" w:rsidRDefault="000B1A96" w:rsidP="000B1A96">
      <w:pPr>
        <w:ind w:right="-285"/>
        <w:jc w:val="both"/>
        <w:rPr>
          <w:rFonts w:ascii="Times New Roman" w:hAnsi="Times New Roman"/>
          <w:lang w:val="x-none" w:eastAsia="x-none"/>
        </w:rPr>
      </w:pPr>
      <w:r>
        <w:rPr>
          <w:rFonts w:ascii="Times New Roman" w:hAnsi="Times New Roman"/>
          <w:lang w:val="x-none" w:eastAsia="x-none"/>
        </w:rPr>
        <w:t xml:space="preserve">       miejscowo właściwego dla siedziby Zamawiającego, po uprzednim wykorzystaniu postępowania </w:t>
      </w:r>
    </w:p>
    <w:p w14:paraId="554C03FD" w14:textId="77777777" w:rsidR="000B1A96" w:rsidRDefault="000B1A96" w:rsidP="000B1A96">
      <w:pPr>
        <w:ind w:right="-285"/>
        <w:jc w:val="both"/>
        <w:rPr>
          <w:rFonts w:ascii="Times New Roman" w:hAnsi="Times New Roman"/>
          <w:lang w:eastAsia="x-none"/>
        </w:rPr>
      </w:pPr>
      <w:r>
        <w:rPr>
          <w:rFonts w:ascii="Times New Roman" w:hAnsi="Times New Roman"/>
          <w:lang w:val="x-none" w:eastAsia="x-none"/>
        </w:rPr>
        <w:t xml:space="preserve">       ugodowego. a w przypadku opóźnienia w zapłacie, po doręczeniu wezwania do zapłaty.</w:t>
      </w:r>
    </w:p>
    <w:p w14:paraId="6041EE9B" w14:textId="77777777" w:rsidR="000B1A96" w:rsidRDefault="000B1A96" w:rsidP="000B1A96">
      <w:pPr>
        <w:ind w:left="360"/>
        <w:rPr>
          <w:rFonts w:ascii="Times New Roman" w:hAnsi="Times New Roman"/>
        </w:rPr>
      </w:pPr>
      <w:r>
        <w:rPr>
          <w:rFonts w:ascii="Times New Roman" w:hAnsi="Times New Roman"/>
        </w:rPr>
        <w:t>5.  Zamawiający ma prawo odstąpić od niniejszej umowy w przypadku:</w:t>
      </w:r>
    </w:p>
    <w:p w14:paraId="5C6B9E27" w14:textId="77777777" w:rsidR="000B1A96" w:rsidRDefault="000B1A96" w:rsidP="000B1A96">
      <w:pPr>
        <w:ind w:left="360"/>
        <w:rPr>
          <w:rFonts w:ascii="Times New Roman" w:hAnsi="Times New Roman"/>
        </w:rPr>
      </w:pPr>
      <w:r>
        <w:rPr>
          <w:rFonts w:ascii="Times New Roman" w:hAnsi="Times New Roman"/>
        </w:rPr>
        <w:t>- gdy Wykonawca opóźnia się z realizacją przedmiotu umowy (w tym dostawy cząstkowej),</w:t>
      </w:r>
    </w:p>
    <w:p w14:paraId="279F22F3" w14:textId="77777777" w:rsidR="000B1A96" w:rsidRDefault="000B1A96" w:rsidP="000B1A96">
      <w:pPr>
        <w:ind w:left="360"/>
        <w:rPr>
          <w:rFonts w:ascii="Times New Roman" w:hAnsi="Times New Roman"/>
        </w:rPr>
      </w:pPr>
      <w:r>
        <w:rPr>
          <w:rFonts w:ascii="Times New Roman" w:hAnsi="Times New Roman"/>
        </w:rPr>
        <w:lastRenderedPageBreak/>
        <w:t>- gdy Wykonawca narusza postanowienia niniejszej umowy,</w:t>
      </w:r>
    </w:p>
    <w:p w14:paraId="1F0C8385" w14:textId="77777777" w:rsidR="000B1A96" w:rsidRDefault="000B1A96" w:rsidP="000B1A96">
      <w:pPr>
        <w:ind w:left="360"/>
        <w:rPr>
          <w:rFonts w:ascii="Times New Roman" w:hAnsi="Times New Roman"/>
        </w:rPr>
      </w:pPr>
      <w:r>
        <w:rPr>
          <w:rFonts w:ascii="Times New Roman" w:hAnsi="Times New Roman"/>
        </w:rPr>
        <w:t>- gdy przedmiot umowy został wykonany w sposób wadliwy.</w:t>
      </w:r>
    </w:p>
    <w:p w14:paraId="3E1E447B" w14:textId="77777777" w:rsidR="000B1A96" w:rsidRDefault="000B1A96" w:rsidP="000B1A96">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imes New Roman" w:hAnsi="Times New Roman"/>
        </w:rPr>
      </w:pPr>
      <w:r>
        <w:rPr>
          <w:rFonts w:ascii="Times New Roman" w:hAnsi="Times New Roman"/>
        </w:rPr>
        <w:t xml:space="preserve">       Odstąpienie od umowy będzie każdorazowo poprzedzone udzieleniem Wykonawcy przez </w:t>
      </w:r>
    </w:p>
    <w:p w14:paraId="2A36013F" w14:textId="77777777" w:rsidR="000B1A96" w:rsidRDefault="000B1A96" w:rsidP="000B1A96">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imes New Roman" w:hAnsi="Times New Roman"/>
        </w:rPr>
      </w:pPr>
      <w:r>
        <w:rPr>
          <w:rFonts w:ascii="Times New Roman" w:hAnsi="Times New Roman"/>
        </w:rPr>
        <w:t xml:space="preserve">       Zamawiającego 7-dniowego terminu do usunięcia naruszeń Umowy.</w:t>
      </w:r>
    </w:p>
    <w:p w14:paraId="74DA8A33" w14:textId="77777777" w:rsidR="000B1A96" w:rsidRDefault="000B1A96" w:rsidP="000B1A96">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imes New Roman" w:hAnsi="Times New Roman"/>
        </w:rPr>
      </w:pPr>
    </w:p>
    <w:p w14:paraId="7EF4CF31" w14:textId="77777777" w:rsidR="000B1A96" w:rsidRDefault="000B1A96" w:rsidP="000B1A96">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imes New Roman" w:hAnsi="Times New Roman"/>
          <w:b/>
        </w:rPr>
      </w:pPr>
      <w:r>
        <w:rPr>
          <w:rFonts w:ascii="Times New Roman" w:hAnsi="Times New Roman"/>
          <w:b/>
        </w:rPr>
        <w:t>§ 7.</w:t>
      </w:r>
    </w:p>
    <w:p w14:paraId="10BD96FF" w14:textId="77777777" w:rsidR="000B1A96" w:rsidRDefault="000B1A96" w:rsidP="000B1A96">
      <w:pPr>
        <w:numPr>
          <w:ilvl w:val="0"/>
          <w:numId w:val="51"/>
        </w:numPr>
        <w:spacing w:after="0" w:line="240" w:lineRule="auto"/>
        <w:ind w:left="357" w:hanging="357"/>
        <w:jc w:val="both"/>
        <w:rPr>
          <w:rFonts w:ascii="Times New Roman" w:hAnsi="Times New Roman"/>
          <w:color w:val="000000"/>
        </w:rPr>
      </w:pPr>
      <w:r>
        <w:rPr>
          <w:rFonts w:ascii="Times New Roman" w:hAnsi="Times New Roman"/>
          <w:color w:val="000000"/>
        </w:rPr>
        <w:t>Zmiana postanowień niniejszej umowy wymaga formy pisemnej w postaci aneksu, pod rygorem nieważności.</w:t>
      </w:r>
    </w:p>
    <w:p w14:paraId="5456626B" w14:textId="77777777" w:rsidR="000B1A96" w:rsidRDefault="000B1A96" w:rsidP="000B1A96">
      <w:pPr>
        <w:numPr>
          <w:ilvl w:val="0"/>
          <w:numId w:val="51"/>
        </w:numPr>
        <w:spacing w:after="0" w:line="240" w:lineRule="auto"/>
        <w:ind w:left="357" w:hanging="357"/>
        <w:jc w:val="both"/>
        <w:rPr>
          <w:rFonts w:ascii="Times New Roman" w:hAnsi="Times New Roman"/>
          <w:color w:val="000000"/>
        </w:rPr>
      </w:pPr>
      <w:r>
        <w:rPr>
          <w:rFonts w:ascii="Times New Roman" w:hAnsi="Times New Roman"/>
          <w:bCs/>
        </w:rPr>
        <w:t>Zamawiający dopuszcza możliwość zmiany postanowień niniejszej umowy:</w:t>
      </w:r>
    </w:p>
    <w:p w14:paraId="110A7C0A" w14:textId="77777777" w:rsidR="000B1A96" w:rsidRDefault="000B1A96" w:rsidP="000B1A96">
      <w:pPr>
        <w:numPr>
          <w:ilvl w:val="0"/>
          <w:numId w:val="52"/>
        </w:numPr>
        <w:spacing w:after="0" w:line="240" w:lineRule="auto"/>
        <w:jc w:val="both"/>
        <w:rPr>
          <w:rFonts w:ascii="Times New Roman" w:hAnsi="Times New Roman"/>
          <w:bCs/>
          <w:snapToGrid w:val="0"/>
        </w:rPr>
      </w:pPr>
      <w:r>
        <w:rPr>
          <w:rFonts w:ascii="Times New Roman" w:hAnsi="Times New Roman"/>
          <w:bCs/>
        </w:rPr>
        <w:t xml:space="preserve">w zakresie </w:t>
      </w:r>
      <w:r>
        <w:rPr>
          <w:rFonts w:ascii="Times New Roman" w:hAnsi="Times New Roman"/>
        </w:rPr>
        <w:t>wynagrodzenia z przyczyn niemożliwych wcześniej do przewidzenia lub, jeżeli zmiany te są korzystne dla Zamawiającego, a w szczególności gdy Wykonawca zaproponuje upusty;</w:t>
      </w:r>
    </w:p>
    <w:p w14:paraId="5A4544F4" w14:textId="77777777" w:rsidR="000B1A96" w:rsidRDefault="000B1A96" w:rsidP="000B1A96">
      <w:pPr>
        <w:numPr>
          <w:ilvl w:val="0"/>
          <w:numId w:val="52"/>
        </w:numPr>
        <w:spacing w:after="0" w:line="240" w:lineRule="auto"/>
        <w:jc w:val="both"/>
        <w:rPr>
          <w:rFonts w:ascii="Times New Roman" w:hAnsi="Times New Roman"/>
          <w:bCs/>
          <w:snapToGrid w:val="0"/>
        </w:rPr>
      </w:pPr>
      <w:r>
        <w:rPr>
          <w:rFonts w:ascii="Times New Roman" w:hAnsi="Times New Roman"/>
        </w:rPr>
        <w:t>w przypadku zmiany danych podmiotowych Wykonawcy (np. w wyniku przekształcenia, przejęcia itp.);</w:t>
      </w:r>
    </w:p>
    <w:p w14:paraId="2E731CC2" w14:textId="77777777" w:rsidR="000B1A96" w:rsidRDefault="000B1A96" w:rsidP="000B1A96">
      <w:pPr>
        <w:numPr>
          <w:ilvl w:val="0"/>
          <w:numId w:val="52"/>
        </w:numPr>
        <w:spacing w:after="0" w:line="240" w:lineRule="auto"/>
        <w:jc w:val="both"/>
        <w:rPr>
          <w:rFonts w:ascii="Times New Roman" w:hAnsi="Times New Roman"/>
          <w:bCs/>
          <w:snapToGrid w:val="0"/>
        </w:rPr>
      </w:pPr>
      <w:r>
        <w:rPr>
          <w:rFonts w:ascii="Times New Roman" w:hAnsi="Times New Roman"/>
        </w:rPr>
        <w:t>w zakresie zmiany typu/ modelu/ numeru katalogowego danego towaru, jeżeli nie spowoduje to zmiany przedmiotu umowy;</w:t>
      </w:r>
    </w:p>
    <w:p w14:paraId="11230955" w14:textId="77777777" w:rsidR="000B1A96" w:rsidRDefault="000B1A96" w:rsidP="000B1A96">
      <w:pPr>
        <w:numPr>
          <w:ilvl w:val="0"/>
          <w:numId w:val="52"/>
        </w:numPr>
        <w:spacing w:after="0" w:line="240" w:lineRule="auto"/>
        <w:jc w:val="both"/>
        <w:rPr>
          <w:rFonts w:ascii="Times New Roman" w:hAnsi="Times New Roman"/>
          <w:bCs/>
          <w:snapToGrid w:val="0"/>
        </w:rPr>
      </w:pPr>
      <w:r>
        <w:rPr>
          <w:rFonts w:ascii="Times New Roman" w:hAnsi="Times New Roman"/>
        </w:rPr>
        <w:t>w zakresie zwiększenia lub zmniejszenia asortymentu towarów wskazanych w umowie w formularzu asortymentowo-cenowym, jeżeli nie spowoduje to przekroczenia wartości brutto umowy;</w:t>
      </w:r>
    </w:p>
    <w:p w14:paraId="0829C6F7" w14:textId="77777777" w:rsidR="000B1A96" w:rsidRDefault="000B1A96" w:rsidP="000B1A96">
      <w:pPr>
        <w:numPr>
          <w:ilvl w:val="0"/>
          <w:numId w:val="52"/>
        </w:numPr>
        <w:autoSpaceDE w:val="0"/>
        <w:autoSpaceDN w:val="0"/>
        <w:adjustRightInd w:val="0"/>
        <w:spacing w:after="0" w:line="240" w:lineRule="auto"/>
        <w:jc w:val="both"/>
        <w:rPr>
          <w:rFonts w:ascii="Times New Roman" w:hAnsi="Times New Roman"/>
        </w:rPr>
      </w:pPr>
      <w:r>
        <w:rPr>
          <w:rFonts w:ascii="Times New Roman" w:hAnsi="Times New Roman"/>
        </w:rPr>
        <w:t>w przypadku urzędowej zmiany stawki VAT nastąpi zmiana cen proporcjonalnie do zmiany stawki VAT, tak w przypadku podwyżki jak i obniżki. Zmiana cen wymaga udokumentowania przez wykonawcę i każdorazowo wyrażonej zgody przez Zamawiającego w formie pisemnego aneksu do umowy pod rygorem nieważności.</w:t>
      </w:r>
    </w:p>
    <w:p w14:paraId="45C2B757" w14:textId="77777777" w:rsidR="000B1A96" w:rsidRDefault="000B1A96" w:rsidP="000B1A96">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imes New Roman" w:hAnsi="Times New Roman"/>
        </w:rPr>
      </w:pPr>
    </w:p>
    <w:p w14:paraId="5A0054A1" w14:textId="218082AF" w:rsidR="000B1A96" w:rsidRDefault="000B1A96" w:rsidP="000B1A96">
      <w:pPr>
        <w:jc w:val="both"/>
        <w:rPr>
          <w:rFonts w:ascii="Times New Roman" w:hAnsi="Times New Roman"/>
          <w:b/>
        </w:rPr>
      </w:pPr>
      <w:r>
        <w:rPr>
          <w:rFonts w:ascii="Times New Roman" w:hAnsi="Times New Roman"/>
          <w:b/>
        </w:rPr>
        <w:t xml:space="preserve">W sprawach nieuregulowanych niniejszą umową mają zastosowanie przepisy Kodeksu Cywilnego, oraz ustawy z dn. 11 września.2019 r. – Prawo zamówień   publicznych </w:t>
      </w:r>
      <w:r w:rsidRPr="00E270D2">
        <w:rPr>
          <w:rFonts w:ascii="Times New Roman" w:hAnsi="Times New Roman"/>
          <w:b/>
        </w:rPr>
        <w:t>(</w:t>
      </w:r>
      <w:r>
        <w:rPr>
          <w:rFonts w:ascii="Times New Roman" w:hAnsi="Times New Roman"/>
          <w:b/>
        </w:rPr>
        <w:t>Dz. U. z 2021r. poz. 1129 ze zm</w:t>
      </w:r>
      <w:r w:rsidR="00E270D2">
        <w:rPr>
          <w:rFonts w:ascii="Times New Roman" w:hAnsi="Times New Roman"/>
          <w:b/>
        </w:rPr>
        <w:t>.</w:t>
      </w:r>
      <w:r>
        <w:rPr>
          <w:rFonts w:ascii="Times New Roman" w:hAnsi="Times New Roman"/>
          <w:b/>
        </w:rPr>
        <w:t>)</w:t>
      </w:r>
    </w:p>
    <w:p w14:paraId="59BB7E07" w14:textId="77777777" w:rsidR="000B1A96" w:rsidRDefault="000B1A96" w:rsidP="000B1A96">
      <w:pPr>
        <w:rPr>
          <w:rFonts w:ascii="Times New Roman" w:hAnsi="Times New Roman"/>
          <w:b/>
        </w:rPr>
      </w:pPr>
    </w:p>
    <w:p w14:paraId="08DEAEB5"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line="240" w:lineRule="atLeast"/>
        <w:jc w:val="center"/>
        <w:rPr>
          <w:rFonts w:ascii="Times New Roman" w:hAnsi="Times New Roman"/>
          <w:b/>
        </w:rPr>
      </w:pPr>
      <w:r>
        <w:rPr>
          <w:rFonts w:ascii="Times New Roman" w:hAnsi="Times New Roman"/>
          <w:b/>
        </w:rPr>
        <w:t xml:space="preserve">§ 8. </w:t>
      </w:r>
    </w:p>
    <w:p w14:paraId="61E11943"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line="240" w:lineRule="atLeast"/>
        <w:jc w:val="center"/>
        <w:rPr>
          <w:rFonts w:ascii="Times New Roman" w:hAnsi="Times New Roman"/>
          <w:b/>
          <w:color w:val="FF0000"/>
        </w:rPr>
      </w:pPr>
    </w:p>
    <w:p w14:paraId="1393126F" w14:textId="77777777" w:rsidR="000B1A96" w:rsidRDefault="000B1A96" w:rsidP="000B1A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ascii="Times New Roman" w:hAnsi="Times New Roman"/>
        </w:rPr>
      </w:pPr>
      <w:r>
        <w:rPr>
          <w:rFonts w:ascii="Times New Roman" w:hAnsi="Times New Roman"/>
        </w:rPr>
        <w:t>1. Wykonawca zobowiązuje się do dostarczenia Zamawiającemu, na czas trwania zabiegu     typoszeregu przedmiotu umowy wraz z instrumentarium, niezbędnym do jego   zainstalowania.</w:t>
      </w:r>
    </w:p>
    <w:p w14:paraId="0C36DFCE" w14:textId="77777777" w:rsidR="000B1A96" w:rsidRDefault="000B1A96" w:rsidP="000B1A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ascii="Times New Roman" w:hAnsi="Times New Roman"/>
        </w:rPr>
      </w:pPr>
      <w:r>
        <w:rPr>
          <w:rFonts w:ascii="Times New Roman" w:hAnsi="Times New Roman"/>
        </w:rPr>
        <w:t xml:space="preserve">2. W przypadku zużycia elementu/ów z dostarczonego instrumentarium, Wykonawca wymieni te   </w:t>
      </w:r>
    </w:p>
    <w:p w14:paraId="30348D25" w14:textId="77777777" w:rsidR="000B1A96" w:rsidRDefault="000B1A96" w:rsidP="000B1A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ascii="Times New Roman" w:hAnsi="Times New Roman"/>
        </w:rPr>
      </w:pPr>
      <w:r>
        <w:rPr>
          <w:rFonts w:ascii="Times New Roman" w:hAnsi="Times New Roman"/>
        </w:rPr>
        <w:t xml:space="preserve">     elementy na sprawne.</w:t>
      </w:r>
    </w:p>
    <w:p w14:paraId="6B179DD4" w14:textId="77777777" w:rsidR="000B1A96" w:rsidRDefault="000B1A96" w:rsidP="000B1A96">
      <w:pPr>
        <w:numPr>
          <w:ilvl w:val="0"/>
          <w:numId w:val="51"/>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hanging="76"/>
        <w:jc w:val="both"/>
        <w:rPr>
          <w:rFonts w:ascii="Times New Roman" w:hAnsi="Times New Roman"/>
        </w:rPr>
      </w:pPr>
      <w:r>
        <w:rPr>
          <w:rFonts w:ascii="Times New Roman" w:hAnsi="Times New Roman"/>
        </w:rPr>
        <w:t xml:space="preserve">Wykonawca przeszkoli bezpośrednio Zamawiającego w zakresie technik implantacji </w:t>
      </w:r>
    </w:p>
    <w:p w14:paraId="040EC29C" w14:textId="77777777" w:rsidR="000B1A96" w:rsidRDefault="000B1A96" w:rsidP="000B1A96">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ascii="Times New Roman" w:hAnsi="Times New Roman"/>
        </w:rPr>
      </w:pPr>
      <w:r>
        <w:rPr>
          <w:rFonts w:ascii="Times New Roman" w:hAnsi="Times New Roman"/>
        </w:rPr>
        <w:t xml:space="preserve">     przedmiotu umowy określonego w Załączniku nr 1 niniejszej umowy.</w:t>
      </w:r>
    </w:p>
    <w:p w14:paraId="454C8010" w14:textId="77777777" w:rsidR="000B1A96" w:rsidRDefault="000B1A96" w:rsidP="000B1A96">
      <w:pPr>
        <w:numPr>
          <w:ilvl w:val="0"/>
          <w:numId w:val="51"/>
        </w:num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284" w:firstLine="0"/>
        <w:jc w:val="both"/>
        <w:rPr>
          <w:rFonts w:ascii="Times New Roman" w:hAnsi="Times New Roman"/>
        </w:rPr>
      </w:pPr>
      <w:r>
        <w:rPr>
          <w:rFonts w:ascii="Times New Roman" w:hAnsi="Times New Roman"/>
        </w:rPr>
        <w:t xml:space="preserve">Koszty związane z realizacją zadań określonych w ust. 1, 2 i 3 są wliczone w cenę podaną            </w:t>
      </w:r>
    </w:p>
    <w:p w14:paraId="22D9B1CB" w14:textId="77777777" w:rsidR="000B1A96" w:rsidRDefault="000B1A96" w:rsidP="000B1A96">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ascii="Times New Roman" w:hAnsi="Times New Roman"/>
        </w:rPr>
      </w:pPr>
      <w:r>
        <w:rPr>
          <w:rFonts w:ascii="Times New Roman" w:hAnsi="Times New Roman"/>
        </w:rPr>
        <w:t xml:space="preserve">     w § 2ust. 2 niniejszej umowy.</w:t>
      </w:r>
    </w:p>
    <w:p w14:paraId="14867345"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b/>
        </w:rPr>
      </w:pPr>
      <w:r>
        <w:rPr>
          <w:rFonts w:ascii="Times New Roman" w:hAnsi="Times New Roman"/>
          <w:b/>
        </w:rPr>
        <w:t>§ 9.</w:t>
      </w:r>
    </w:p>
    <w:p w14:paraId="0500CC3A"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line="240" w:lineRule="atLeast"/>
        <w:jc w:val="center"/>
        <w:rPr>
          <w:rFonts w:ascii="Times New Roman" w:hAnsi="Times New Roman"/>
          <w:b/>
          <w:color w:val="FF0000"/>
        </w:rPr>
      </w:pPr>
    </w:p>
    <w:p w14:paraId="0AA77C5B" w14:textId="77777777" w:rsidR="000B1A96" w:rsidRDefault="000B1A96" w:rsidP="000B1A96">
      <w:pPr>
        <w:numPr>
          <w:ilvl w:val="0"/>
          <w:numId w:val="53"/>
        </w:numPr>
        <w:tabs>
          <w:tab w:val="clear" w:pos="750"/>
          <w:tab w:val="left" w:pos="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4" w:hanging="284"/>
        <w:jc w:val="both"/>
        <w:rPr>
          <w:rFonts w:ascii="Times New Roman" w:hAnsi="Times New Roman"/>
          <w:b/>
        </w:rPr>
      </w:pPr>
      <w:r>
        <w:rPr>
          <w:rFonts w:ascii="Times New Roman" w:hAnsi="Times New Roman"/>
        </w:rPr>
        <w:t xml:space="preserve">Niniejsza umowa zostaje zawarta na czas określony tj. na </w:t>
      </w:r>
      <w:r>
        <w:rPr>
          <w:rFonts w:ascii="Times New Roman" w:hAnsi="Times New Roman"/>
          <w:b/>
        </w:rPr>
        <w:t>24 miesiące</w:t>
      </w:r>
      <w:r>
        <w:rPr>
          <w:rFonts w:ascii="Times New Roman" w:hAnsi="Times New Roman"/>
        </w:rPr>
        <w:t xml:space="preserve">, </w:t>
      </w:r>
      <w:r>
        <w:rPr>
          <w:rFonts w:ascii="Times New Roman" w:hAnsi="Times New Roman"/>
          <w:b/>
        </w:rPr>
        <w:t>począwszy od …………….2022 r. do …………………2024. r.</w:t>
      </w:r>
    </w:p>
    <w:p w14:paraId="565A53C6" w14:textId="77777777" w:rsidR="000B1A96" w:rsidRDefault="000B1A96" w:rsidP="000B1A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rPr>
      </w:pPr>
    </w:p>
    <w:p w14:paraId="624CACEB" w14:textId="77777777" w:rsidR="000B1A96" w:rsidRDefault="000B1A96" w:rsidP="000B1A96">
      <w:pPr>
        <w:numPr>
          <w:ilvl w:val="0"/>
          <w:numId w:val="53"/>
        </w:numPr>
        <w:tabs>
          <w:tab w:val="clear" w:pos="750"/>
          <w:tab w:val="left" w:pos="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284" w:hanging="284"/>
        <w:jc w:val="both"/>
        <w:rPr>
          <w:rFonts w:ascii="Times New Roman" w:hAnsi="Times New Roman"/>
        </w:rPr>
      </w:pPr>
      <w:r>
        <w:rPr>
          <w:rFonts w:ascii="Times New Roman" w:hAnsi="Times New Roman"/>
        </w:rPr>
        <w:lastRenderedPageBreak/>
        <w:t>Strony mogą rozwiązać umowę w każdym czasie za obopólną zgodą.</w:t>
      </w:r>
    </w:p>
    <w:p w14:paraId="329292FB" w14:textId="77777777" w:rsidR="000B1A96" w:rsidRDefault="000B1A96" w:rsidP="000B1A9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b/>
        </w:rPr>
      </w:pPr>
    </w:p>
    <w:p w14:paraId="3C1D7855"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imes New Roman" w:hAnsi="Times New Roman"/>
          <w:b/>
        </w:rPr>
      </w:pPr>
      <w:r>
        <w:rPr>
          <w:rFonts w:ascii="Times New Roman" w:hAnsi="Times New Roman"/>
          <w:b/>
        </w:rPr>
        <w:t>§ 10.</w:t>
      </w:r>
    </w:p>
    <w:p w14:paraId="519E23DA" w14:textId="77777777" w:rsidR="000B1A96" w:rsidRDefault="000B1A96" w:rsidP="000B1A96">
      <w:pPr>
        <w:rPr>
          <w:rFonts w:ascii="Times New Roman" w:hAnsi="Times New Roman"/>
          <w:b/>
        </w:rPr>
      </w:pPr>
      <w:r>
        <w:rPr>
          <w:rFonts w:ascii="Times New Roman" w:hAnsi="Times New Roman"/>
          <w:b/>
        </w:rPr>
        <w:t>Umowa została sporządzona w dwóch jednobrzmiących egzemplarzach, po jednej dla każdej ze Stron.</w:t>
      </w:r>
    </w:p>
    <w:p w14:paraId="3AD24D45" w14:textId="77777777" w:rsidR="000B1A96" w:rsidRDefault="000B1A96" w:rsidP="000B1A96">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584"/>
        <w:rPr>
          <w:rFonts w:ascii="Times New Roman" w:hAnsi="Times New Roman"/>
        </w:rPr>
      </w:pPr>
    </w:p>
    <w:p w14:paraId="30EB1933"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rPr>
      </w:pPr>
      <w:r>
        <w:rPr>
          <w:rFonts w:ascii="Times New Roman" w:hAnsi="Times New Roman"/>
          <w:u w:val="single"/>
        </w:rPr>
        <w:t>Wykaz załączników do umowy:</w:t>
      </w:r>
    </w:p>
    <w:p w14:paraId="463277CB" w14:textId="77777777" w:rsidR="000B1A96" w:rsidRDefault="000B1A96" w:rsidP="000B1A96">
      <w:pPr>
        <w:spacing w:before="240" w:after="60"/>
        <w:outlineLvl w:val="7"/>
        <w:rPr>
          <w:rFonts w:ascii="Times New Roman" w:hAnsi="Times New Roman"/>
          <w:i/>
          <w:iCs/>
          <w:lang w:val="x-none" w:eastAsia="x-none"/>
        </w:rPr>
      </w:pPr>
      <w:r>
        <w:rPr>
          <w:rFonts w:ascii="Times New Roman" w:hAnsi="Times New Roman"/>
          <w:i/>
          <w:iCs/>
          <w:lang w:val="x-none" w:eastAsia="x-none"/>
        </w:rPr>
        <w:t>Zał. nr 1 - formularz asortymentowo - cenowy</w:t>
      </w:r>
    </w:p>
    <w:p w14:paraId="192A7E6A"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rPr>
      </w:pPr>
    </w:p>
    <w:p w14:paraId="0E406FEB" w14:textId="77777777" w:rsidR="000B1A96" w:rsidRDefault="000B1A96" w:rsidP="000B1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imes New Roman" w:hAnsi="Times New Roman"/>
        </w:rPr>
      </w:pPr>
      <w:r>
        <w:rPr>
          <w:rFonts w:ascii="Times New Roman" w:hAnsi="Times New Roman"/>
          <w:b/>
        </w:rPr>
        <w:tab/>
      </w:r>
      <w:r>
        <w:rPr>
          <w:rFonts w:ascii="Times New Roman" w:hAnsi="Times New Roman"/>
          <w:b/>
          <w:i/>
          <w:iCs/>
        </w:rPr>
        <w:t>Wykonawca:</w:t>
      </w:r>
      <w:r>
        <w:rPr>
          <w:rFonts w:ascii="Times New Roman" w:hAnsi="Times New Roman"/>
        </w:rPr>
        <w:t xml:space="preserve">                                                                          </w:t>
      </w:r>
      <w:r>
        <w:rPr>
          <w:rFonts w:ascii="Times New Roman" w:hAnsi="Times New Roman"/>
          <w:b/>
          <w:i/>
          <w:iCs/>
        </w:rPr>
        <w:t>Zamawiający:</w:t>
      </w:r>
      <w:r>
        <w:rPr>
          <w:rFonts w:ascii="Times New Roman" w:hAnsi="Times New Roman"/>
        </w:rPr>
        <w:t xml:space="preserve">                                                                          </w:t>
      </w:r>
    </w:p>
    <w:p w14:paraId="591241D1" w14:textId="77777777" w:rsidR="000B1A96" w:rsidRDefault="000B1A96" w:rsidP="000B1A96">
      <w:pPr>
        <w:ind w:left="708" w:right="-285"/>
        <w:rPr>
          <w:rFonts w:ascii="Times New Roman" w:hAnsi="Times New Roman"/>
          <w:lang w:val="x-none" w:eastAsia="x-none"/>
        </w:rPr>
      </w:pPr>
    </w:p>
    <w:p w14:paraId="2C73D8A7" w14:textId="77777777" w:rsidR="000B1A96" w:rsidRDefault="000B1A96" w:rsidP="000B1A96">
      <w:pPr>
        <w:jc w:val="right"/>
        <w:rPr>
          <w:rFonts w:ascii="Times New Roman" w:eastAsia="Cambria" w:hAnsi="Times New Roman"/>
          <w:b/>
        </w:rPr>
      </w:pPr>
      <w:r>
        <w:rPr>
          <w:rFonts w:ascii="Times New Roman" w:eastAsia="Cambria" w:hAnsi="Times New Roman"/>
          <w:b/>
        </w:rPr>
        <w:t xml:space="preserve">                             </w:t>
      </w:r>
    </w:p>
    <w:p w14:paraId="734B3D74" w14:textId="77777777" w:rsidR="000B1A96" w:rsidRDefault="000B1A96" w:rsidP="000B1A96">
      <w:pPr>
        <w:rPr>
          <w:rFonts w:ascii="Times New Roman" w:eastAsia="Cambria" w:hAnsi="Times New Roman"/>
          <w:b/>
        </w:rPr>
      </w:pPr>
    </w:p>
    <w:p w14:paraId="28819396" w14:textId="77777777" w:rsidR="000B1A96" w:rsidRDefault="000B1A96" w:rsidP="000B1A96">
      <w:pPr>
        <w:rPr>
          <w:rFonts w:ascii="Times New Roman" w:eastAsia="Cambria" w:hAnsi="Times New Roman"/>
          <w:b/>
        </w:rPr>
      </w:pPr>
    </w:p>
    <w:p w14:paraId="0E07B27E" w14:textId="77777777" w:rsidR="000B1A96" w:rsidRDefault="000B1A96" w:rsidP="000B1A96">
      <w:pPr>
        <w:rPr>
          <w:rFonts w:ascii="Times New Roman" w:eastAsia="Cambria" w:hAnsi="Times New Roman"/>
          <w:b/>
        </w:rPr>
      </w:pPr>
    </w:p>
    <w:p w14:paraId="58574CCF" w14:textId="77777777" w:rsidR="000B1A96" w:rsidRDefault="000B1A96" w:rsidP="000B1A96">
      <w:pPr>
        <w:rPr>
          <w:rFonts w:ascii="Times New Roman" w:eastAsia="Cambria" w:hAnsi="Times New Roman"/>
          <w:b/>
        </w:rPr>
      </w:pPr>
    </w:p>
    <w:p w14:paraId="282A9484" w14:textId="77777777" w:rsidR="000B1A96" w:rsidRDefault="000B1A96" w:rsidP="000B1A96">
      <w:pPr>
        <w:rPr>
          <w:rFonts w:ascii="Times New Roman" w:eastAsia="Cambria" w:hAnsi="Times New Roman"/>
          <w:b/>
        </w:rPr>
      </w:pPr>
    </w:p>
    <w:p w14:paraId="04905456" w14:textId="77777777" w:rsidR="000B1A96" w:rsidRDefault="000B1A96" w:rsidP="000B1A96">
      <w:pPr>
        <w:rPr>
          <w:rFonts w:ascii="Times New Roman" w:eastAsia="Cambria" w:hAnsi="Times New Roman"/>
          <w:b/>
        </w:rPr>
      </w:pPr>
    </w:p>
    <w:p w14:paraId="30002C8D" w14:textId="77777777" w:rsidR="000B1A96" w:rsidRDefault="000B1A96" w:rsidP="000B1A96">
      <w:pPr>
        <w:rPr>
          <w:rFonts w:ascii="Times New Roman" w:eastAsia="Cambria" w:hAnsi="Times New Roman"/>
          <w:b/>
        </w:rPr>
      </w:pPr>
    </w:p>
    <w:p w14:paraId="11B9F7BD" w14:textId="77777777" w:rsidR="000B1A96" w:rsidRDefault="000B1A96" w:rsidP="000B1A96">
      <w:pPr>
        <w:rPr>
          <w:rFonts w:ascii="Times New Roman" w:eastAsia="Cambria" w:hAnsi="Times New Roman"/>
          <w:b/>
        </w:rPr>
      </w:pPr>
    </w:p>
    <w:p w14:paraId="2661D153" w14:textId="77777777" w:rsidR="000B1A96" w:rsidRDefault="000B1A96" w:rsidP="000B1A96">
      <w:pPr>
        <w:rPr>
          <w:rFonts w:ascii="Times New Roman" w:eastAsia="Cambria" w:hAnsi="Times New Roman"/>
          <w:b/>
        </w:rPr>
      </w:pPr>
    </w:p>
    <w:p w14:paraId="11A81175" w14:textId="77777777" w:rsidR="000B1A96" w:rsidRDefault="000B1A96" w:rsidP="000B1A96">
      <w:pPr>
        <w:rPr>
          <w:rFonts w:ascii="Times New Roman" w:eastAsia="Cambria" w:hAnsi="Times New Roman"/>
          <w:b/>
        </w:rPr>
      </w:pPr>
    </w:p>
    <w:p w14:paraId="77B260BC" w14:textId="77777777" w:rsidR="000B1A96" w:rsidRDefault="000B1A96" w:rsidP="000B1A96">
      <w:pPr>
        <w:rPr>
          <w:rFonts w:ascii="Times New Roman" w:eastAsia="Cambria" w:hAnsi="Times New Roman"/>
          <w:b/>
        </w:rPr>
      </w:pPr>
    </w:p>
    <w:p w14:paraId="11360516" w14:textId="77777777" w:rsidR="000B1A96" w:rsidRDefault="000B1A96" w:rsidP="000B1A96">
      <w:pPr>
        <w:rPr>
          <w:rFonts w:ascii="Times New Roman" w:eastAsia="Cambria" w:hAnsi="Times New Roman"/>
          <w:b/>
        </w:rPr>
      </w:pPr>
    </w:p>
    <w:p w14:paraId="606DC8F9" w14:textId="77777777" w:rsidR="000B1A96" w:rsidRDefault="000B1A96" w:rsidP="000B1A96">
      <w:pPr>
        <w:rPr>
          <w:rFonts w:ascii="Times New Roman" w:eastAsia="Cambria" w:hAnsi="Times New Roman"/>
          <w:b/>
        </w:rPr>
      </w:pPr>
    </w:p>
    <w:p w14:paraId="6EC3EA32" w14:textId="77777777" w:rsidR="000B1A96" w:rsidRDefault="000B1A96" w:rsidP="000B1A96">
      <w:pPr>
        <w:rPr>
          <w:rFonts w:ascii="Times New Roman" w:eastAsia="Cambria" w:hAnsi="Times New Roman"/>
          <w:b/>
        </w:rPr>
      </w:pPr>
    </w:p>
    <w:p w14:paraId="6CFC7606" w14:textId="77777777" w:rsidR="000B1A96" w:rsidRDefault="000B1A96" w:rsidP="000B1A96">
      <w:pPr>
        <w:rPr>
          <w:rFonts w:ascii="Times New Roman" w:eastAsia="Cambria" w:hAnsi="Times New Roman"/>
          <w:b/>
        </w:rPr>
      </w:pPr>
    </w:p>
    <w:p w14:paraId="2C48B9BE" w14:textId="77777777" w:rsidR="000B1A96" w:rsidRDefault="000B1A96" w:rsidP="000B1A96">
      <w:pPr>
        <w:rPr>
          <w:rFonts w:ascii="Times New Roman" w:eastAsia="Cambria" w:hAnsi="Times New Roman"/>
          <w:b/>
        </w:rPr>
      </w:pPr>
    </w:p>
    <w:p w14:paraId="7D0A87B6" w14:textId="77777777" w:rsidR="000B1A96" w:rsidRDefault="000B1A96" w:rsidP="000B1A96">
      <w:pPr>
        <w:rPr>
          <w:rFonts w:ascii="Times New Roman" w:eastAsia="Cambria" w:hAnsi="Times New Roman"/>
          <w:b/>
        </w:rPr>
      </w:pPr>
    </w:p>
    <w:p w14:paraId="18053B38" w14:textId="77777777" w:rsidR="000B1A96" w:rsidRDefault="000B1A96" w:rsidP="000B1A96">
      <w:pPr>
        <w:rPr>
          <w:rFonts w:ascii="Times New Roman" w:eastAsia="Cambria" w:hAnsi="Times New Roman"/>
          <w:b/>
        </w:rPr>
      </w:pPr>
    </w:p>
    <w:p w14:paraId="1BBD8E9D" w14:textId="77777777" w:rsidR="000B1A96" w:rsidRDefault="000B1A96" w:rsidP="000B1A96">
      <w:pPr>
        <w:rPr>
          <w:rFonts w:ascii="Times New Roman" w:eastAsia="Cambria" w:hAnsi="Times New Roman"/>
          <w:b/>
        </w:rPr>
      </w:pPr>
    </w:p>
    <w:p w14:paraId="5214EA83" w14:textId="77777777" w:rsidR="000B1A96" w:rsidRDefault="000B1A96" w:rsidP="000B1A96">
      <w:pPr>
        <w:rPr>
          <w:rFonts w:ascii="Times New Roman" w:eastAsia="Cambria" w:hAnsi="Times New Roman"/>
          <w:b/>
        </w:rPr>
      </w:pPr>
    </w:p>
    <w:p w14:paraId="500E36DA" w14:textId="77777777" w:rsidR="000B1A96" w:rsidRDefault="000B1A96">
      <w:pPr>
        <w:rPr>
          <w:rFonts w:ascii="Cambria" w:eastAsia="Cambria" w:hAnsi="Cambria" w:cs="Cambria"/>
          <w:b/>
        </w:rPr>
      </w:pPr>
      <w:r>
        <w:rPr>
          <w:rFonts w:ascii="Cambria" w:eastAsia="Cambria" w:hAnsi="Cambria" w:cs="Cambria"/>
          <w:b/>
        </w:rPr>
        <w:br w:type="page"/>
      </w:r>
    </w:p>
    <w:p w14:paraId="7D311CDE" w14:textId="6062A03C" w:rsidR="002B0D80" w:rsidRPr="008705BE" w:rsidRDefault="008705BE" w:rsidP="008705BE">
      <w:pPr>
        <w:tabs>
          <w:tab w:val="left" w:pos="1428"/>
        </w:tabs>
        <w:spacing w:line="276" w:lineRule="auto"/>
        <w:rPr>
          <w:rFonts w:ascii="Cambria" w:eastAsia="Cambria" w:hAnsi="Cambria" w:cs="Cambria"/>
          <w:b/>
          <w:color w:val="FF0000"/>
        </w:rPr>
      </w:pPr>
      <w:r>
        <w:rPr>
          <w:rFonts w:ascii="Cambria" w:eastAsia="Cambria" w:hAnsi="Cambria" w:cs="Cambria"/>
          <w:b/>
        </w:rPr>
        <w:lastRenderedPageBreak/>
        <w:t xml:space="preserve"> </w:t>
      </w:r>
      <w:r w:rsidR="002B0D80" w:rsidRPr="00DF4C24">
        <w:rPr>
          <w:rFonts w:ascii="Georgia" w:eastAsia="Cambria" w:hAnsi="Georgia" w:cs="Cambria"/>
          <w:b/>
        </w:rPr>
        <w:t xml:space="preserve">Załącznik nr 4 do SWZ </w:t>
      </w:r>
    </w:p>
    <w:p w14:paraId="602D6516" w14:textId="77777777" w:rsidR="002B0D80" w:rsidRPr="00922084" w:rsidRDefault="002B0D80" w:rsidP="002B0D80">
      <w:pPr>
        <w:spacing w:line="276" w:lineRule="auto"/>
        <w:rPr>
          <w:rFonts w:ascii="Georgia" w:eastAsia="Cambria" w:hAnsi="Georgia" w:cs="Cambria"/>
          <w:b/>
        </w:rPr>
      </w:pPr>
    </w:p>
    <w:p w14:paraId="274A012E" w14:textId="0BC9A2AC" w:rsidR="00CF2EDB" w:rsidRDefault="00CF2EDB" w:rsidP="00CF2EDB">
      <w:pPr>
        <w:spacing w:line="276" w:lineRule="auto"/>
        <w:ind w:left="720"/>
        <w:jc w:val="center"/>
        <w:rPr>
          <w:rFonts w:ascii="Georgia" w:hAnsi="Georgia"/>
          <w:b/>
        </w:rPr>
      </w:pPr>
      <w:r w:rsidRPr="001E46B5">
        <w:rPr>
          <w:rFonts w:ascii="Georgia" w:hAnsi="Georgia"/>
          <w:b/>
        </w:rPr>
        <w:t>UMOWA</w:t>
      </w:r>
      <w:r w:rsidR="008705BE">
        <w:rPr>
          <w:rFonts w:ascii="Georgia" w:hAnsi="Georgia"/>
          <w:b/>
        </w:rPr>
        <w:t xml:space="preserve"> (WZÓR)</w:t>
      </w:r>
      <w:r w:rsidRPr="001E46B5">
        <w:rPr>
          <w:rFonts w:ascii="Georgia" w:hAnsi="Georgia"/>
          <w:b/>
        </w:rPr>
        <w:t xml:space="preserve"> Nr </w:t>
      </w:r>
      <w:r w:rsidR="00A3285E">
        <w:rPr>
          <w:rFonts w:ascii="Georgia" w:hAnsi="Georgia"/>
          <w:b/>
        </w:rPr>
        <w:t>PN</w:t>
      </w:r>
      <w:r w:rsidR="008705BE">
        <w:rPr>
          <w:rFonts w:ascii="Georgia" w:hAnsi="Georgia"/>
          <w:b/>
        </w:rPr>
        <w:t>-</w:t>
      </w:r>
      <w:r w:rsidR="005D01E3">
        <w:rPr>
          <w:rFonts w:ascii="Georgia" w:hAnsi="Georgia"/>
          <w:b/>
        </w:rPr>
        <w:t>57</w:t>
      </w:r>
      <w:r w:rsidR="00A3285E">
        <w:rPr>
          <w:rFonts w:ascii="Georgia" w:hAnsi="Georgia"/>
          <w:b/>
        </w:rPr>
        <w:t>/2022</w:t>
      </w:r>
      <w:r w:rsidR="00EF7331">
        <w:rPr>
          <w:rFonts w:ascii="Georgia" w:hAnsi="Georgia"/>
          <w:b/>
        </w:rPr>
        <w:t>-…..</w:t>
      </w:r>
    </w:p>
    <w:p w14:paraId="128AD98A" w14:textId="07D54383" w:rsidR="000B1A96" w:rsidRPr="001E46B5" w:rsidRDefault="000B1A96" w:rsidP="00CF2EDB">
      <w:pPr>
        <w:spacing w:line="276" w:lineRule="auto"/>
        <w:ind w:left="720"/>
        <w:jc w:val="center"/>
        <w:rPr>
          <w:rFonts w:ascii="Georgia" w:hAnsi="Georgia"/>
          <w:b/>
        </w:rPr>
      </w:pPr>
      <w:r>
        <w:rPr>
          <w:rFonts w:ascii="Georgia" w:hAnsi="Georgia"/>
          <w:b/>
        </w:rPr>
        <w:t>Dla Pakietów 4</w:t>
      </w:r>
      <w:r w:rsidR="005B5F59">
        <w:rPr>
          <w:rFonts w:ascii="Georgia" w:hAnsi="Georgia"/>
          <w:b/>
        </w:rPr>
        <w:t xml:space="preserve">, 5, 6, 7, 8, </w:t>
      </w:r>
      <w:r>
        <w:rPr>
          <w:rFonts w:ascii="Georgia" w:hAnsi="Georgia"/>
          <w:b/>
        </w:rPr>
        <w:t>9</w:t>
      </w:r>
    </w:p>
    <w:p w14:paraId="1854592D" w14:textId="418CA28D" w:rsidR="00CF2EDB" w:rsidRDefault="00CF2EDB" w:rsidP="00CF2EDB">
      <w:pPr>
        <w:pStyle w:val="Akapitzlist"/>
        <w:spacing w:line="276" w:lineRule="auto"/>
        <w:ind w:left="0"/>
        <w:rPr>
          <w:rFonts w:ascii="Georgia" w:hAnsi="Georgia"/>
        </w:rPr>
      </w:pPr>
      <w:r>
        <w:rPr>
          <w:rFonts w:ascii="Georgia" w:hAnsi="Georgia"/>
        </w:rPr>
        <w:t>zawarta w dniu ………………</w:t>
      </w:r>
      <w:r w:rsidR="00A3285E">
        <w:rPr>
          <w:rFonts w:ascii="Georgia" w:hAnsi="Georgia"/>
        </w:rPr>
        <w:t>2022</w:t>
      </w:r>
      <w:r w:rsidRPr="00170D76">
        <w:rPr>
          <w:rFonts w:ascii="Georgia" w:hAnsi="Georgia"/>
        </w:rPr>
        <w:t xml:space="preserve"> r. w Konstancinie - Jeziornie, w trybie przetargu nieograniczonego, zgodnie z art. </w:t>
      </w:r>
      <w:r>
        <w:rPr>
          <w:rFonts w:ascii="Georgia" w:hAnsi="Georgia"/>
        </w:rPr>
        <w:t>132</w:t>
      </w:r>
      <w:r w:rsidRPr="00170D76">
        <w:rPr>
          <w:rFonts w:ascii="Georgia" w:hAnsi="Georgia"/>
        </w:rPr>
        <w:t xml:space="preserve"> ustawy z dnia 11 września 2019 r. – Prawo </w:t>
      </w:r>
      <w:r w:rsidR="00A3285E">
        <w:rPr>
          <w:rFonts w:ascii="Georgia" w:hAnsi="Georgia"/>
        </w:rPr>
        <w:t>zamówień publicznych (Dz.U. 2021 r. poz. 1129</w:t>
      </w:r>
      <w:r w:rsidRPr="00170D76">
        <w:rPr>
          <w:rFonts w:ascii="Georgia" w:hAnsi="Georgia"/>
        </w:rPr>
        <w:t>), pomiędzy:</w:t>
      </w:r>
    </w:p>
    <w:p w14:paraId="2631F39B" w14:textId="77777777" w:rsidR="00CF2EDB" w:rsidRPr="00170D76" w:rsidRDefault="00CF2EDB" w:rsidP="00CF2EDB">
      <w:pPr>
        <w:pStyle w:val="Akapitzlist"/>
        <w:spacing w:line="276" w:lineRule="auto"/>
        <w:ind w:left="0"/>
        <w:rPr>
          <w:rFonts w:ascii="Georgia" w:hAnsi="Georgia"/>
        </w:rPr>
      </w:pPr>
    </w:p>
    <w:p w14:paraId="1CCE88DC" w14:textId="782447C1" w:rsidR="00CF2EDB" w:rsidRDefault="00CF2EDB" w:rsidP="00CF2EDB">
      <w:pPr>
        <w:pStyle w:val="Akapitzlist"/>
        <w:spacing w:line="276" w:lineRule="auto"/>
        <w:ind w:left="0"/>
        <w:rPr>
          <w:rFonts w:ascii="Georgia" w:hAnsi="Georgia"/>
        </w:rPr>
      </w:pPr>
      <w:r w:rsidRPr="00170D76">
        <w:rPr>
          <w:rFonts w:ascii="Georgia" w:hAnsi="Georgia"/>
        </w:rPr>
        <w:t>Spółką Mazowieckie Centrum Rehabilitacji „STOCER” Sp. z o.o. z siedzibą w Konstancinie – Jeziornie, przy ul. Wierzejewskiego 12, wpisaną do Krajowego Rejestru Sądowego pod numerem 0000337011, reprezentowaną przez:</w:t>
      </w:r>
    </w:p>
    <w:p w14:paraId="22E1C0C2" w14:textId="77777777" w:rsidR="00CF2EDB" w:rsidRPr="00170D76" w:rsidRDefault="00CF2EDB" w:rsidP="00CF2EDB">
      <w:pPr>
        <w:pStyle w:val="Akapitzlist"/>
        <w:spacing w:line="276" w:lineRule="auto"/>
        <w:ind w:left="0"/>
        <w:rPr>
          <w:rFonts w:ascii="Georgia" w:hAnsi="Georgia"/>
        </w:rPr>
      </w:pPr>
    </w:p>
    <w:p w14:paraId="3A651964"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Pana Piotra Papaja – Prezesa Zarządu,</w:t>
      </w:r>
    </w:p>
    <w:p w14:paraId="538BF761"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3B9E2D37"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3E395CD0"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 zwaną w treści umowy Zamawiającym</w:t>
      </w:r>
    </w:p>
    <w:p w14:paraId="655B3C46" w14:textId="77777777" w:rsidR="00CF2EDB" w:rsidRPr="00170D76" w:rsidRDefault="00CF2EDB" w:rsidP="00CF2EDB">
      <w:pPr>
        <w:pStyle w:val="Akapitzlist"/>
        <w:spacing w:line="276" w:lineRule="auto"/>
        <w:ind w:left="0"/>
        <w:rPr>
          <w:rFonts w:ascii="Georgia" w:hAnsi="Georgia"/>
        </w:rPr>
      </w:pPr>
    </w:p>
    <w:p w14:paraId="39AA7C7E"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xml:space="preserve"> oraz</w:t>
      </w:r>
    </w:p>
    <w:p w14:paraId="5C76BAF3"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 działającą na podstawie wpisu do …………… pod numerem …………………..………., reprezentowaną przez:</w:t>
      </w:r>
    </w:p>
    <w:p w14:paraId="51EED990"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w:t>
      </w:r>
    </w:p>
    <w:p w14:paraId="531D489F" w14:textId="77777777" w:rsidR="00CF2EDB" w:rsidRPr="00170D76" w:rsidRDefault="00CF2EDB" w:rsidP="00CF2EDB">
      <w:pPr>
        <w:pStyle w:val="Akapitzlist"/>
        <w:spacing w:line="276" w:lineRule="auto"/>
        <w:ind w:left="0"/>
        <w:rPr>
          <w:rFonts w:ascii="Georgia" w:hAnsi="Georgia"/>
        </w:rPr>
      </w:pPr>
      <w:r w:rsidRPr="00170D76">
        <w:rPr>
          <w:rFonts w:ascii="Georgia" w:hAnsi="Georgia"/>
        </w:rPr>
        <w:t>zwanym/zwaną w treści umowy Wykonawcą</w:t>
      </w:r>
    </w:p>
    <w:p w14:paraId="2577D76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w:t>
      </w:r>
    </w:p>
    <w:p w14:paraId="018F4384"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Przedmiot umowy</w:t>
      </w:r>
    </w:p>
    <w:p w14:paraId="701DE229" w14:textId="268362BE" w:rsidR="00CF2EDB" w:rsidRPr="00170D76" w:rsidRDefault="00CF2EDB" w:rsidP="000B1A96">
      <w:pPr>
        <w:pStyle w:val="Akapitzlist"/>
        <w:numPr>
          <w:ilvl w:val="0"/>
          <w:numId w:val="41"/>
        </w:numPr>
        <w:spacing w:after="0" w:line="276" w:lineRule="auto"/>
        <w:contextualSpacing w:val="0"/>
        <w:jc w:val="both"/>
        <w:rPr>
          <w:rFonts w:ascii="Georgia" w:hAnsi="Georgia"/>
        </w:rPr>
      </w:pPr>
      <w:r w:rsidRPr="00170D76">
        <w:rPr>
          <w:rFonts w:ascii="Georgia" w:hAnsi="Georgia"/>
        </w:rPr>
        <w:t>Przedmiotem umowy</w:t>
      </w:r>
      <w:r w:rsidRPr="00170D76">
        <w:rPr>
          <w:rFonts w:ascii="Georgia" w:hAnsi="Georgia"/>
          <w:b/>
        </w:rPr>
        <w:t xml:space="preserve"> </w:t>
      </w:r>
      <w:r>
        <w:rPr>
          <w:rFonts w:ascii="Georgia" w:hAnsi="Georgia"/>
          <w:b/>
        </w:rPr>
        <w:t>PN-……</w:t>
      </w:r>
      <w:r w:rsidR="00961E9E">
        <w:rPr>
          <w:rFonts w:ascii="Georgia" w:hAnsi="Georgia"/>
          <w:b/>
        </w:rPr>
        <w:t>/2022</w:t>
      </w:r>
      <w:r w:rsidR="004F1462">
        <w:rPr>
          <w:rFonts w:ascii="Georgia" w:hAnsi="Georgia"/>
          <w:b/>
        </w:rPr>
        <w:t>-….</w:t>
      </w:r>
      <w:r w:rsidRPr="00170D76">
        <w:rPr>
          <w:rFonts w:ascii="Georgia" w:hAnsi="Georgia"/>
        </w:rPr>
        <w:t xml:space="preserve"> jest dostawa przez Wykonawcę do Zamawiającego </w:t>
      </w:r>
      <w:r w:rsidR="00961E9E">
        <w:rPr>
          <w:rFonts w:ascii="Georgia" w:hAnsi="Georgia"/>
          <w:b/>
        </w:rPr>
        <w:t>implantów</w:t>
      </w:r>
      <w:r w:rsidRPr="00170D76">
        <w:rPr>
          <w:rFonts w:ascii="Georgia" w:hAnsi="Georgia"/>
        </w:rPr>
        <w:t>- według asortymentu, w ilości i w cenie określonych w załączniku nr 1 do niniejszej umowy</w:t>
      </w:r>
      <w:r>
        <w:rPr>
          <w:rFonts w:ascii="Georgia" w:hAnsi="Georgia"/>
        </w:rPr>
        <w:t>.</w:t>
      </w:r>
    </w:p>
    <w:p w14:paraId="457A3C7A" w14:textId="72F8DEF9" w:rsidR="00CF2EDB" w:rsidRPr="00170D76" w:rsidRDefault="00CF2EDB" w:rsidP="000B1A96">
      <w:pPr>
        <w:pStyle w:val="Akapitzlist"/>
        <w:numPr>
          <w:ilvl w:val="0"/>
          <w:numId w:val="41"/>
        </w:numPr>
        <w:spacing w:after="0" w:line="276" w:lineRule="auto"/>
        <w:contextualSpacing w:val="0"/>
        <w:jc w:val="both"/>
        <w:rPr>
          <w:rFonts w:ascii="Georgia" w:hAnsi="Georgia"/>
          <w:b/>
        </w:rPr>
      </w:pPr>
      <w:r w:rsidRPr="00170D76">
        <w:rPr>
          <w:rFonts w:ascii="Georgia" w:hAnsi="Georgia"/>
        </w:rPr>
        <w:t>Wykonawca oświadcza, że na wszystkie wyroby</w:t>
      </w:r>
      <w:r w:rsidR="00C666B2">
        <w:rPr>
          <w:rFonts w:ascii="Georgia" w:hAnsi="Georgia"/>
        </w:rPr>
        <w:t xml:space="preserve"> (endoprotezy)</w:t>
      </w:r>
      <w:r w:rsidRPr="00170D76">
        <w:rPr>
          <w:rFonts w:ascii="Georgia" w:hAnsi="Georgia"/>
        </w:rPr>
        <w:t>,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w:t>
      </w:r>
      <w:bookmarkStart w:id="8" w:name="_Hlk103064700"/>
      <w:r w:rsidR="00444712" w:rsidRPr="00170D76">
        <w:rPr>
          <w:rFonts w:ascii="Georgia" w:hAnsi="Georgia"/>
        </w:rPr>
        <w:t>Dz.U. 202</w:t>
      </w:r>
      <w:r w:rsidR="00444712">
        <w:rPr>
          <w:rFonts w:ascii="Georgia" w:hAnsi="Georgia"/>
        </w:rPr>
        <w:t>1</w:t>
      </w:r>
      <w:r w:rsidR="00444712" w:rsidRPr="00170D76">
        <w:rPr>
          <w:rFonts w:ascii="Georgia" w:hAnsi="Georgia"/>
        </w:rPr>
        <w:t xml:space="preserve">, poz. </w:t>
      </w:r>
      <w:r w:rsidR="00444712">
        <w:rPr>
          <w:rFonts w:ascii="Georgia" w:hAnsi="Georgia"/>
        </w:rPr>
        <w:t>1565</w:t>
      </w:r>
      <w:r w:rsidR="00444712" w:rsidRPr="00170D76">
        <w:rPr>
          <w:rFonts w:ascii="Georgia" w:hAnsi="Georgia"/>
        </w:rPr>
        <w:t>).</w:t>
      </w:r>
      <w:bookmarkEnd w:id="8"/>
    </w:p>
    <w:p w14:paraId="7D6EE3D1" w14:textId="261B9C27" w:rsidR="00CF2EDB" w:rsidRPr="00170D76" w:rsidRDefault="00CF2EDB" w:rsidP="000B1A96">
      <w:pPr>
        <w:pStyle w:val="Akapitzlist"/>
        <w:numPr>
          <w:ilvl w:val="0"/>
          <w:numId w:val="41"/>
        </w:numPr>
        <w:spacing w:after="0" w:line="276" w:lineRule="auto"/>
        <w:contextualSpacing w:val="0"/>
        <w:jc w:val="both"/>
        <w:rPr>
          <w:rFonts w:ascii="Georgia" w:hAnsi="Georgia"/>
          <w:b/>
        </w:rPr>
      </w:pPr>
      <w:r w:rsidRPr="00170D76">
        <w:rPr>
          <w:rFonts w:ascii="Georgia" w:hAnsi="Georgia"/>
        </w:rPr>
        <w:t>Zamawiający zastrzega sobie prawo zakupu mniejszej ilości wyrobów</w:t>
      </w:r>
      <w:r w:rsidR="00C666B2">
        <w:rPr>
          <w:rFonts w:ascii="Georgia" w:hAnsi="Georgia"/>
        </w:rPr>
        <w:t xml:space="preserve"> (endoprotez)</w:t>
      </w:r>
      <w:r w:rsidRPr="00170D76">
        <w:rPr>
          <w:rFonts w:ascii="Georgia" w:hAnsi="Georgia"/>
          <w:b/>
        </w:rPr>
        <w:t xml:space="preserve"> </w:t>
      </w:r>
      <w:r w:rsidRPr="00170D76">
        <w:rPr>
          <w:rFonts w:ascii="Georgia" w:hAnsi="Georgia"/>
        </w:rPr>
        <w:t xml:space="preserve">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poziomie </w:t>
      </w:r>
      <w:r w:rsidR="00C666B2">
        <w:rPr>
          <w:rFonts w:ascii="Georgia" w:hAnsi="Georgia"/>
        </w:rPr>
        <w:t>8</w:t>
      </w:r>
      <w:r w:rsidRPr="00170D76">
        <w:rPr>
          <w:rFonts w:ascii="Georgia" w:hAnsi="Georgia"/>
        </w:rPr>
        <w:t>0% jej wartości.</w:t>
      </w:r>
    </w:p>
    <w:p w14:paraId="4991AABC" w14:textId="77777777" w:rsidR="004E5F39" w:rsidRDefault="004E5F39" w:rsidP="00CF2EDB">
      <w:pPr>
        <w:pStyle w:val="Akapitzlist"/>
        <w:spacing w:line="276" w:lineRule="auto"/>
        <w:ind w:left="0"/>
        <w:jc w:val="center"/>
        <w:rPr>
          <w:rFonts w:ascii="Georgia" w:hAnsi="Georgia"/>
        </w:rPr>
      </w:pPr>
    </w:p>
    <w:p w14:paraId="2226BE6A" w14:textId="28B1D6FF" w:rsidR="00CF2EDB" w:rsidRPr="00170D76" w:rsidRDefault="00CF2EDB" w:rsidP="00CF2EDB">
      <w:pPr>
        <w:pStyle w:val="Akapitzlist"/>
        <w:spacing w:line="276" w:lineRule="auto"/>
        <w:ind w:left="0"/>
        <w:jc w:val="center"/>
        <w:rPr>
          <w:rFonts w:ascii="Georgia" w:hAnsi="Georgia"/>
        </w:rPr>
      </w:pPr>
      <w:r w:rsidRPr="00170D76">
        <w:rPr>
          <w:rFonts w:ascii="Georgia" w:hAnsi="Georgia"/>
        </w:rPr>
        <w:lastRenderedPageBreak/>
        <w:t>§ 2</w:t>
      </w:r>
    </w:p>
    <w:p w14:paraId="4363BB2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Warunki realizacji</w:t>
      </w:r>
    </w:p>
    <w:p w14:paraId="640FAE6B" w14:textId="77777777" w:rsidR="00CF2EDB" w:rsidRPr="00170D76" w:rsidRDefault="00CF2EDB" w:rsidP="000B1A96">
      <w:pPr>
        <w:pStyle w:val="Akapitzlist"/>
        <w:numPr>
          <w:ilvl w:val="0"/>
          <w:numId w:val="37"/>
        </w:numPr>
        <w:spacing w:after="0" w:line="276" w:lineRule="auto"/>
        <w:contextualSpacing w:val="0"/>
        <w:jc w:val="both"/>
        <w:rPr>
          <w:rFonts w:ascii="Georgia" w:hAnsi="Georgia"/>
        </w:rPr>
      </w:pPr>
      <w:r w:rsidRPr="00170D76">
        <w:rPr>
          <w:rFonts w:ascii="Georgia" w:hAnsi="Georgia"/>
        </w:rPr>
        <w:t xml:space="preserve">Umowa zostaje zawarta na okres </w:t>
      </w:r>
      <w:r w:rsidRPr="00A52DDB">
        <w:rPr>
          <w:rFonts w:ascii="Georgia" w:hAnsi="Georgia"/>
          <w:b/>
        </w:rPr>
        <w:t>24 miesięcy</w:t>
      </w:r>
      <w:r w:rsidRPr="00170D76">
        <w:rPr>
          <w:rFonts w:ascii="Georgia" w:hAnsi="Georgia"/>
        </w:rPr>
        <w:t xml:space="preserve">, tj. </w:t>
      </w:r>
      <w:r w:rsidRPr="00170D76">
        <w:rPr>
          <w:rFonts w:ascii="Georgia" w:hAnsi="Georgia"/>
          <w:b/>
        </w:rPr>
        <w:t>od dnia ………..do dnia …………</w:t>
      </w:r>
    </w:p>
    <w:p w14:paraId="48A32440" w14:textId="63D8790C" w:rsidR="00CF2EDB" w:rsidRPr="00170D76" w:rsidRDefault="00CF2EDB" w:rsidP="000B1A96">
      <w:pPr>
        <w:pStyle w:val="Akapitzlist"/>
        <w:numPr>
          <w:ilvl w:val="0"/>
          <w:numId w:val="37"/>
        </w:numPr>
        <w:spacing w:after="0" w:line="276" w:lineRule="auto"/>
        <w:contextualSpacing w:val="0"/>
        <w:jc w:val="both"/>
        <w:rPr>
          <w:rFonts w:ascii="Georgia" w:hAnsi="Georgia"/>
        </w:rPr>
      </w:pPr>
      <w:r w:rsidRPr="00170D76">
        <w:rPr>
          <w:rFonts w:ascii="Georgia" w:hAnsi="Georgia"/>
        </w:rPr>
        <w:t>Dostawy wyrobów</w:t>
      </w:r>
      <w:r w:rsidR="00C666B2">
        <w:rPr>
          <w:rFonts w:ascii="Georgia" w:hAnsi="Georgia"/>
        </w:rPr>
        <w:t xml:space="preserve"> (endoprotez)</w:t>
      </w:r>
      <w:r w:rsidRPr="00170D76">
        <w:rPr>
          <w:rFonts w:ascii="Georgia" w:hAnsi="Georgia"/>
        </w:rPr>
        <w:t xml:space="preserve"> następować będą sukcesywnie w okresie obowiązywania Umowy, każdorazowo w oparciu o pisemne zamówienie, zawierające oznaczenia Zamawiającego i kody zamawianych produktów.</w:t>
      </w:r>
    </w:p>
    <w:p w14:paraId="35B27BE0" w14:textId="637185D0" w:rsidR="00CF2EDB" w:rsidRPr="00170D76" w:rsidRDefault="00CF2EDB" w:rsidP="000B1A96">
      <w:pPr>
        <w:pStyle w:val="Akapitzlist"/>
        <w:numPr>
          <w:ilvl w:val="0"/>
          <w:numId w:val="37"/>
        </w:numPr>
        <w:spacing w:after="0" w:line="276" w:lineRule="auto"/>
        <w:contextualSpacing w:val="0"/>
        <w:jc w:val="both"/>
        <w:rPr>
          <w:rFonts w:ascii="Georgia" w:hAnsi="Georgia"/>
          <w:b/>
        </w:rPr>
      </w:pPr>
      <w:r w:rsidRPr="00170D76">
        <w:rPr>
          <w:rFonts w:ascii="Georgia" w:hAnsi="Georgia"/>
        </w:rPr>
        <w:t xml:space="preserve">Dostawa wyrobów medycznych odbywać się będzie na koszt i ryzyko Wykonawcy do siedziby Zamawiającego tj. do </w:t>
      </w:r>
      <w:r w:rsidR="00F42CD7">
        <w:rPr>
          <w:rFonts w:ascii="Georgia" w:hAnsi="Georgia"/>
          <w:b/>
        </w:rPr>
        <w:t>szpitala</w:t>
      </w:r>
      <w:r w:rsidRPr="00170D76">
        <w:rPr>
          <w:rFonts w:ascii="Georgia" w:hAnsi="Georgia"/>
          <w:b/>
        </w:rPr>
        <w:t xml:space="preserve"> w Konstancinie-Jezior</w:t>
      </w:r>
      <w:r>
        <w:rPr>
          <w:rFonts w:ascii="Georgia" w:hAnsi="Georgia"/>
          <w:b/>
        </w:rPr>
        <w:t xml:space="preserve">nie przy ul. </w:t>
      </w:r>
      <w:r w:rsidR="00F42CD7">
        <w:rPr>
          <w:rFonts w:ascii="Georgia" w:hAnsi="Georgia"/>
          <w:b/>
        </w:rPr>
        <w:t>Wierzejewskiego 12</w:t>
      </w:r>
      <w:r w:rsidR="00002B70">
        <w:rPr>
          <w:rFonts w:ascii="Georgia" w:hAnsi="Georgia"/>
          <w:b/>
        </w:rPr>
        <w:t xml:space="preserve"> </w:t>
      </w:r>
      <w:r w:rsidRPr="00170D76">
        <w:rPr>
          <w:rFonts w:ascii="Georgia" w:hAnsi="Georgia"/>
        </w:rPr>
        <w:t xml:space="preserve">na każdorazowe jego wezwanie </w:t>
      </w:r>
      <w:r w:rsidRPr="00170D76">
        <w:rPr>
          <w:rFonts w:ascii="Georgia" w:hAnsi="Georgia"/>
          <w:b/>
        </w:rPr>
        <w:t xml:space="preserve">w terminie </w:t>
      </w:r>
      <w:r>
        <w:rPr>
          <w:rFonts w:ascii="Georgia" w:hAnsi="Georgia"/>
          <w:b/>
        </w:rPr>
        <w:t xml:space="preserve">2 </w:t>
      </w:r>
      <w:r w:rsidRPr="00170D76">
        <w:rPr>
          <w:rFonts w:ascii="Georgia" w:hAnsi="Georgia"/>
          <w:b/>
        </w:rPr>
        <w:t xml:space="preserve"> dni roboczych </w:t>
      </w:r>
      <w:r w:rsidRPr="00170D76">
        <w:rPr>
          <w:rFonts w:ascii="Georgia" w:hAnsi="Georgia"/>
        </w:rPr>
        <w:t xml:space="preserve">od momentu złożenia zamówienia na </w:t>
      </w:r>
      <w:r w:rsidRPr="00170D76">
        <w:rPr>
          <w:rFonts w:ascii="Georgia" w:hAnsi="Georgia"/>
          <w:b/>
        </w:rPr>
        <w:t>zasadach szczegółowo określonych w porozumieniu</w:t>
      </w:r>
      <w:r w:rsidRPr="00170D76">
        <w:rPr>
          <w:rFonts w:ascii="Georgia" w:hAnsi="Georgia"/>
        </w:rPr>
        <w:t xml:space="preserve"> dotyczącym sposobu realizacji dostaw wyrobów </w:t>
      </w:r>
      <w:r w:rsidR="00C666B2">
        <w:rPr>
          <w:rFonts w:ascii="Georgia" w:hAnsi="Georgia"/>
        </w:rPr>
        <w:t>(endoprotez)</w:t>
      </w:r>
      <w:r w:rsidRPr="00170D76">
        <w:rPr>
          <w:rFonts w:ascii="Georgia" w:hAnsi="Georgia"/>
        </w:rPr>
        <w:t>, stanowiącym integralną część niniejszej umowy. Do każdej dostawy Wykonawca dołączy dokumenty potwierdzające rodzaj, ilość i cenę wyrobów będących przedmiotem dostawy.</w:t>
      </w:r>
    </w:p>
    <w:p w14:paraId="1B4704F0" w14:textId="77777777" w:rsidR="00CF2EDB" w:rsidRPr="00170D76" w:rsidRDefault="00CF2EDB" w:rsidP="000B1A96">
      <w:pPr>
        <w:pStyle w:val="Akapitzlist"/>
        <w:numPr>
          <w:ilvl w:val="0"/>
          <w:numId w:val="37"/>
        </w:numPr>
        <w:spacing w:after="0" w:line="276" w:lineRule="auto"/>
        <w:contextualSpacing w:val="0"/>
        <w:jc w:val="both"/>
        <w:rPr>
          <w:rFonts w:ascii="Georgia" w:hAnsi="Georgia"/>
          <w:b/>
        </w:rPr>
      </w:pPr>
      <w:r w:rsidRPr="00170D76">
        <w:rPr>
          <w:rFonts w:ascii="Georgia" w:hAnsi="Georgia"/>
        </w:rPr>
        <w:t>Terminy dostaw obowiązują bez względu na wartość i zakres dostawy. Jeżeli termin realizacji dostawy przypada w niedzielę lub święto, dostawa nastąpi w pierwszym dniu roboczym przypadającym po upływie wyznaczonego terminu.</w:t>
      </w:r>
    </w:p>
    <w:p w14:paraId="0E952662" w14:textId="0686E991" w:rsidR="00CF2EDB" w:rsidRPr="00170D76" w:rsidRDefault="00CF2EDB" w:rsidP="000B1A96">
      <w:pPr>
        <w:pStyle w:val="Akapitzlist"/>
        <w:numPr>
          <w:ilvl w:val="0"/>
          <w:numId w:val="37"/>
        </w:numPr>
        <w:spacing w:after="0" w:line="276" w:lineRule="auto"/>
        <w:contextualSpacing w:val="0"/>
        <w:jc w:val="both"/>
        <w:rPr>
          <w:rFonts w:ascii="Georgia" w:hAnsi="Georgia"/>
          <w:b/>
        </w:rPr>
      </w:pPr>
      <w:r w:rsidRPr="00170D76">
        <w:rPr>
          <w:rFonts w:ascii="Georgia" w:hAnsi="Georgia"/>
        </w:rPr>
        <w:t xml:space="preserve">W przypadku nie zawinionej przez Zamawiającego odmowy przez Wykonawcę dostawy jakiegokolwiek wyrobu będącego przedmiotem zamówienia, na który opiewa niniejsza umowa, Zamawiający zastrzega sobie prawo do wykonania zastępczego umowy, poprzez zakup wyrobów </w:t>
      </w:r>
      <w:r w:rsidR="00767A5D">
        <w:rPr>
          <w:rFonts w:ascii="Georgia" w:hAnsi="Georgia"/>
        </w:rPr>
        <w:t>(endoprotez)</w:t>
      </w:r>
      <w:r w:rsidRPr="00170D76">
        <w:rPr>
          <w:rFonts w:ascii="Georgia" w:hAnsi="Georgia"/>
        </w:rPr>
        <w:t xml:space="preserve"> u innego dostawcy i obciążenia Wykonawcy kosztami takiej dostawy oraz ewentualnej różnicy w cenie pomiędzy ceną wynikającą z niniejszej umowy a ceną jaką będzie zmuszony zapłacić Zamawiający realizując dany zakup zastępczy. Powyższe koszty oraz ewentualną różnicę w cenie Zamawiający potrąci z należności Wykonawcy związanych z realizacją niniejszej umowy.</w:t>
      </w:r>
    </w:p>
    <w:p w14:paraId="0AEE441D" w14:textId="00BB085E" w:rsidR="00CF2EDB" w:rsidRPr="00170D76" w:rsidRDefault="00CF2EDB" w:rsidP="000B1A96">
      <w:pPr>
        <w:pStyle w:val="Akapitzlist"/>
        <w:numPr>
          <w:ilvl w:val="0"/>
          <w:numId w:val="37"/>
        </w:numPr>
        <w:spacing w:after="0" w:line="276" w:lineRule="auto"/>
        <w:contextualSpacing w:val="0"/>
        <w:jc w:val="both"/>
        <w:rPr>
          <w:rFonts w:ascii="Georgia" w:hAnsi="Georgia"/>
          <w:b/>
        </w:rPr>
      </w:pPr>
      <w:r w:rsidRPr="00170D76">
        <w:rPr>
          <w:rFonts w:ascii="Georgia" w:hAnsi="Georgia"/>
        </w:rPr>
        <w:t>W przypadkach szczególnie uzasadnionych Zamawiający dopuszcza dostarczenie innego wyrobu (produkt zamienny) niż wynikający z umowy (produkt umowny), pod warunkiem, że produkt zamienny posiada cechy tożsame z produktem umownym oraz pod warunkiem uzyskania pełnej akceptacji Zamawiającego w zakresie przedmiotu dostawy i ceny.</w:t>
      </w:r>
    </w:p>
    <w:p w14:paraId="71B7BD16" w14:textId="430301AA" w:rsidR="00CF2EDB" w:rsidRPr="00170D76" w:rsidRDefault="00CF2EDB" w:rsidP="000B1A96">
      <w:pPr>
        <w:pStyle w:val="Akapitzlist"/>
        <w:numPr>
          <w:ilvl w:val="0"/>
          <w:numId w:val="37"/>
        </w:numPr>
        <w:spacing w:after="0" w:line="276" w:lineRule="auto"/>
        <w:contextualSpacing w:val="0"/>
        <w:jc w:val="both"/>
        <w:rPr>
          <w:rFonts w:ascii="Georgia" w:hAnsi="Georgia"/>
          <w:b/>
        </w:rPr>
      </w:pPr>
      <w:r w:rsidRPr="00170D76">
        <w:rPr>
          <w:rFonts w:ascii="Georgia" w:hAnsi="Georgia"/>
        </w:rPr>
        <w:t xml:space="preserve">Wykonawca zobowiązuje się dostarczyć wyroby </w:t>
      </w:r>
      <w:r w:rsidR="00767A5D">
        <w:rPr>
          <w:rFonts w:ascii="Georgia" w:hAnsi="Georgia"/>
        </w:rPr>
        <w:t>(endoprotez)</w:t>
      </w:r>
      <w:r w:rsidRPr="00170D76">
        <w:rPr>
          <w:rFonts w:ascii="Georgia" w:hAnsi="Georgia"/>
        </w:rPr>
        <w:t xml:space="preserve"> stanowiące przedmiot umowy po obowiązujących cenach promocyjnych ustalonych przez producentów w okresie obowiązywania umowy, jeżeli są one niższe od cen określonych niniejszą umową.</w:t>
      </w:r>
    </w:p>
    <w:p w14:paraId="30DDE9CF" w14:textId="438207DF" w:rsidR="00CF2EDB" w:rsidRPr="00170D76" w:rsidRDefault="00CF2EDB" w:rsidP="000B1A96">
      <w:pPr>
        <w:pStyle w:val="Akapitzlist"/>
        <w:numPr>
          <w:ilvl w:val="0"/>
          <w:numId w:val="37"/>
        </w:numPr>
        <w:spacing w:after="0" w:line="276" w:lineRule="auto"/>
        <w:contextualSpacing w:val="0"/>
        <w:jc w:val="both"/>
        <w:rPr>
          <w:rFonts w:ascii="Georgia" w:hAnsi="Georgia"/>
          <w:b/>
        </w:rPr>
      </w:pPr>
      <w:r w:rsidRPr="00170D76">
        <w:rPr>
          <w:rFonts w:ascii="Georgia" w:hAnsi="Georgia"/>
        </w:rPr>
        <w:t>Zamawiający może zażądać w każdej chwili przedstawienia przez Wykonawcę kompletu dokumentów świadczących o dopu</w:t>
      </w:r>
      <w:r w:rsidR="00767A5D">
        <w:rPr>
          <w:rFonts w:ascii="Georgia" w:hAnsi="Georgia"/>
        </w:rPr>
        <w:t>szczeniu dostarczanych wyrobów (endoprotez)</w:t>
      </w:r>
      <w:r w:rsidRPr="00170D76">
        <w:rPr>
          <w:rFonts w:ascii="Georgia" w:hAnsi="Georgia"/>
        </w:rPr>
        <w:t xml:space="preserve"> do obrotu na terytorium RP zgodnie z aktualnie obowiązującym prawem polskim oraz UE, pod rygorem odstąpienia od umowy z winy Wykonawcy.</w:t>
      </w:r>
    </w:p>
    <w:p w14:paraId="4C5F6491" w14:textId="77777777" w:rsidR="00CF2EDB" w:rsidRPr="00170D76" w:rsidRDefault="00CF2EDB" w:rsidP="000B1A96">
      <w:pPr>
        <w:pStyle w:val="Akapitzlist"/>
        <w:numPr>
          <w:ilvl w:val="0"/>
          <w:numId w:val="37"/>
        </w:numPr>
        <w:spacing w:after="0" w:line="276" w:lineRule="auto"/>
        <w:contextualSpacing w:val="0"/>
        <w:jc w:val="both"/>
        <w:rPr>
          <w:rFonts w:ascii="Georgia" w:hAnsi="Georgia"/>
          <w:b/>
        </w:rPr>
      </w:pPr>
      <w:r w:rsidRPr="00170D76">
        <w:rPr>
          <w:rFonts w:ascii="Georgia" w:hAnsi="Georgia"/>
        </w:rPr>
        <w:t>Zamawiający zastrzega sobie prawo przesunięcia ilościowego i wartościowego między poszczególnymi pozycjami w ramach jednego pakietu oraz między poszczególnymi pakietami, na które została podpisana umowa z jednym Wykonawcą, do wartości nie większej niż całkowita wartość Umowy.</w:t>
      </w:r>
    </w:p>
    <w:p w14:paraId="02A1FBA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3</w:t>
      </w:r>
    </w:p>
    <w:p w14:paraId="1B3EE0A6" w14:textId="77777777" w:rsidR="00CF2EDB" w:rsidRDefault="00CF2EDB" w:rsidP="00CF2EDB">
      <w:pPr>
        <w:pStyle w:val="Akapitzlist"/>
        <w:spacing w:line="276" w:lineRule="auto"/>
        <w:ind w:left="0"/>
        <w:jc w:val="center"/>
        <w:rPr>
          <w:rFonts w:ascii="Georgia" w:hAnsi="Georgia"/>
        </w:rPr>
      </w:pPr>
      <w:r w:rsidRPr="00170D76">
        <w:rPr>
          <w:rFonts w:ascii="Georgia" w:hAnsi="Georgia"/>
        </w:rPr>
        <w:t>Reklamacje</w:t>
      </w:r>
    </w:p>
    <w:p w14:paraId="34744EAB" w14:textId="77777777" w:rsidR="00CF2EDB" w:rsidRPr="00170D76" w:rsidRDefault="00CF2EDB" w:rsidP="00CF2EDB">
      <w:pPr>
        <w:pStyle w:val="Akapitzlist"/>
        <w:spacing w:line="276" w:lineRule="auto"/>
        <w:ind w:left="0"/>
        <w:jc w:val="center"/>
        <w:rPr>
          <w:rFonts w:ascii="Georgia" w:hAnsi="Georgia"/>
        </w:rPr>
      </w:pPr>
    </w:p>
    <w:p w14:paraId="563D0AA3" w14:textId="206175BB" w:rsidR="00CF2EDB" w:rsidRPr="00170D76" w:rsidRDefault="00CF2EDB" w:rsidP="000B1A96">
      <w:pPr>
        <w:pStyle w:val="Akapitzlist"/>
        <w:numPr>
          <w:ilvl w:val="0"/>
          <w:numId w:val="38"/>
        </w:numPr>
        <w:spacing w:after="0" w:line="276" w:lineRule="auto"/>
        <w:contextualSpacing w:val="0"/>
        <w:jc w:val="both"/>
        <w:rPr>
          <w:rFonts w:ascii="Georgia" w:hAnsi="Georgia"/>
        </w:rPr>
      </w:pPr>
      <w:r w:rsidRPr="00170D76">
        <w:rPr>
          <w:rFonts w:ascii="Georgia" w:hAnsi="Georgia"/>
        </w:rPr>
        <w:t xml:space="preserve">W przypadku stwierdzenia niezgodności dostarczonych wyrobów </w:t>
      </w:r>
      <w:r w:rsidR="00767A5D">
        <w:rPr>
          <w:rFonts w:ascii="Georgia" w:hAnsi="Georgia"/>
        </w:rPr>
        <w:t>(endoprotez)</w:t>
      </w:r>
      <w:r w:rsidRPr="00170D76">
        <w:rPr>
          <w:rFonts w:ascii="Georgia" w:hAnsi="Georgia"/>
        </w:rPr>
        <w:t xml:space="preserve"> z zamówieniem, Zamawiający w terminie 7 dni zawiadomi Wykonawcę o brakach, widocznych uszkodzeniach lub wadach wyrobów.</w:t>
      </w:r>
    </w:p>
    <w:p w14:paraId="7ECDE0E2" w14:textId="03205828" w:rsidR="00CF2EDB" w:rsidRPr="00170D76" w:rsidRDefault="00CF2EDB" w:rsidP="000B1A96">
      <w:pPr>
        <w:pStyle w:val="Akapitzlist"/>
        <w:numPr>
          <w:ilvl w:val="0"/>
          <w:numId w:val="38"/>
        </w:numPr>
        <w:spacing w:after="0" w:line="276" w:lineRule="auto"/>
        <w:contextualSpacing w:val="0"/>
        <w:jc w:val="both"/>
        <w:rPr>
          <w:rFonts w:ascii="Georgia" w:hAnsi="Georgia"/>
        </w:rPr>
      </w:pPr>
      <w:r w:rsidRPr="00170D76">
        <w:rPr>
          <w:rFonts w:ascii="Georgia" w:hAnsi="Georgia"/>
        </w:rPr>
        <w:lastRenderedPageBreak/>
        <w:t xml:space="preserve">Wykonawca zobowiązany jest do dostarczenia brakujących wyrobów </w:t>
      </w:r>
      <w:r w:rsidR="00767A5D">
        <w:rPr>
          <w:rFonts w:ascii="Georgia" w:hAnsi="Georgia"/>
        </w:rPr>
        <w:t>(endoprotez)</w:t>
      </w:r>
      <w:r w:rsidRPr="00170D76">
        <w:rPr>
          <w:rFonts w:ascii="Georgia" w:hAnsi="Georgia"/>
        </w:rPr>
        <w:t xml:space="preserve"> lub wymiany  wadliwych na wolne od wad w terminie 2 dni roboczych od chwili zgłoszenia przez Zamawiającego.</w:t>
      </w:r>
    </w:p>
    <w:p w14:paraId="3B393DDB" w14:textId="106C4AFA" w:rsidR="00CF2EDB" w:rsidRPr="00170D76" w:rsidRDefault="00CF2EDB" w:rsidP="000B1A96">
      <w:pPr>
        <w:pStyle w:val="Akapitzlist"/>
        <w:numPr>
          <w:ilvl w:val="0"/>
          <w:numId w:val="38"/>
        </w:numPr>
        <w:spacing w:after="0" w:line="276" w:lineRule="auto"/>
        <w:contextualSpacing w:val="0"/>
        <w:jc w:val="both"/>
        <w:rPr>
          <w:rFonts w:ascii="Georgia" w:hAnsi="Georgia"/>
        </w:rPr>
      </w:pPr>
      <w:r w:rsidRPr="00170D76">
        <w:rPr>
          <w:rFonts w:ascii="Georgia" w:hAnsi="Georgia"/>
        </w:rPr>
        <w:t xml:space="preserve">Zamawiającemu przysługuje prawo odmowy przyjęcia dostarczonych wyrobów </w:t>
      </w:r>
      <w:r w:rsidR="00DC3000">
        <w:rPr>
          <w:rFonts w:ascii="Georgia" w:hAnsi="Georgia"/>
        </w:rPr>
        <w:t xml:space="preserve">(endoprotez) </w:t>
      </w:r>
      <w:r w:rsidRPr="00170D76">
        <w:rPr>
          <w:rFonts w:ascii="Georgia" w:hAnsi="Georgia"/>
        </w:rPr>
        <w:t>i żądania wymiany na wolne od wad w przypadku:</w:t>
      </w:r>
    </w:p>
    <w:p w14:paraId="1E06C8DC" w14:textId="77777777" w:rsidR="00CF2EDB" w:rsidRPr="00170D76" w:rsidRDefault="00CF2EDB" w:rsidP="000B1A96">
      <w:pPr>
        <w:pStyle w:val="Akapitzlist"/>
        <w:numPr>
          <w:ilvl w:val="1"/>
          <w:numId w:val="38"/>
        </w:numPr>
        <w:spacing w:after="0" w:line="276" w:lineRule="auto"/>
        <w:contextualSpacing w:val="0"/>
        <w:jc w:val="both"/>
        <w:rPr>
          <w:rFonts w:ascii="Georgia" w:hAnsi="Georgia"/>
        </w:rPr>
      </w:pPr>
      <w:r w:rsidRPr="00170D76">
        <w:rPr>
          <w:rFonts w:ascii="Georgia" w:hAnsi="Georgia"/>
        </w:rPr>
        <w:t>dostarczenia wyrobów medycznych złej jakości, w tym nie spełniających wymagań, o których mowa w § 1 ust. 2;</w:t>
      </w:r>
    </w:p>
    <w:p w14:paraId="055472A6" w14:textId="77777777" w:rsidR="00CF2EDB" w:rsidRPr="00170D76" w:rsidRDefault="00CF2EDB" w:rsidP="000B1A96">
      <w:pPr>
        <w:pStyle w:val="Akapitzlist"/>
        <w:numPr>
          <w:ilvl w:val="1"/>
          <w:numId w:val="38"/>
        </w:numPr>
        <w:spacing w:after="0" w:line="276" w:lineRule="auto"/>
        <w:contextualSpacing w:val="0"/>
        <w:jc w:val="both"/>
        <w:rPr>
          <w:rFonts w:ascii="Georgia" w:hAnsi="Georgia"/>
        </w:rPr>
      </w:pPr>
      <w:r w:rsidRPr="00170D76">
        <w:rPr>
          <w:rFonts w:ascii="Georgia" w:hAnsi="Georgia"/>
        </w:rPr>
        <w:t>dostarczenia wyrobów medycznych niezgodnych z umową/ zapotrzebowaniem.</w:t>
      </w:r>
    </w:p>
    <w:p w14:paraId="13BEEBCD" w14:textId="573B28F4" w:rsidR="00CF2EDB" w:rsidRPr="00170D76" w:rsidRDefault="00CF2EDB" w:rsidP="000B1A96">
      <w:pPr>
        <w:pStyle w:val="Akapitzlist"/>
        <w:numPr>
          <w:ilvl w:val="0"/>
          <w:numId w:val="38"/>
        </w:numPr>
        <w:spacing w:after="0" w:line="276" w:lineRule="auto"/>
        <w:contextualSpacing w:val="0"/>
        <w:jc w:val="both"/>
        <w:rPr>
          <w:rFonts w:ascii="Georgia" w:hAnsi="Georgia"/>
        </w:rPr>
      </w:pPr>
      <w:r w:rsidRPr="00170D76">
        <w:rPr>
          <w:rFonts w:ascii="Georgia" w:hAnsi="Georgia"/>
        </w:rPr>
        <w:t xml:space="preserve">Zamawiającemu przysługuje prawo odmowy przyjęcia wyrobów </w:t>
      </w:r>
      <w:r w:rsidR="00DC3000">
        <w:rPr>
          <w:rFonts w:ascii="Georgia" w:hAnsi="Georgia"/>
        </w:rPr>
        <w:t xml:space="preserve">(endoprotez) </w:t>
      </w:r>
      <w:r w:rsidRPr="00170D76">
        <w:rPr>
          <w:rFonts w:ascii="Georgia" w:hAnsi="Georgia"/>
        </w:rPr>
        <w:t>dostarczonych z naruszeniem § 2 ust. 3 umowy, jeżeli zwłoka w dostawie spowodowała konieczność zakupu zamówionej partii wyrobów medycznych u innego dostawcy.</w:t>
      </w:r>
    </w:p>
    <w:p w14:paraId="1E68D25E" w14:textId="64E0D90D" w:rsidR="00CF2EDB" w:rsidRPr="00170D76" w:rsidRDefault="00CF2EDB" w:rsidP="000B1A96">
      <w:pPr>
        <w:pStyle w:val="Akapitzlist"/>
        <w:numPr>
          <w:ilvl w:val="0"/>
          <w:numId w:val="38"/>
        </w:numPr>
        <w:spacing w:after="0" w:line="276" w:lineRule="auto"/>
        <w:contextualSpacing w:val="0"/>
        <w:jc w:val="both"/>
        <w:rPr>
          <w:rFonts w:ascii="Georgia" w:hAnsi="Georgia"/>
        </w:rPr>
      </w:pPr>
      <w:r w:rsidRPr="00170D76">
        <w:rPr>
          <w:rFonts w:ascii="Georgia" w:hAnsi="Georgia"/>
        </w:rPr>
        <w:t xml:space="preserve">W przypadku stwierdzenia przez Zamawiającego wad ukrytych (w ciągu całego okresu użytkowania wyrobu medycznego, jednak nie dłużej niż w terminie ważności wyrobu), Wykonawca wymieni uszkodzony wyrób na swój koszt w ciągu </w:t>
      </w:r>
      <w:r w:rsidR="004831C2" w:rsidRPr="00C52B32">
        <w:rPr>
          <w:rFonts w:ascii="Georgia" w:hAnsi="Georgia"/>
        </w:rPr>
        <w:t>2</w:t>
      </w:r>
      <w:r w:rsidRPr="00C52B32">
        <w:rPr>
          <w:rFonts w:ascii="Georgia" w:hAnsi="Georgia"/>
        </w:rPr>
        <w:t xml:space="preserve"> dni </w:t>
      </w:r>
      <w:r w:rsidRPr="00170D76">
        <w:rPr>
          <w:rFonts w:ascii="Georgia" w:hAnsi="Georgia"/>
        </w:rPr>
        <w:t>roboczych od daty otrzymania zawiadomienia o wykryciu wady.</w:t>
      </w:r>
    </w:p>
    <w:p w14:paraId="365B3126" w14:textId="77777777" w:rsidR="00CF2EDB" w:rsidRPr="00170D76" w:rsidRDefault="00CF2EDB" w:rsidP="000B1A96">
      <w:pPr>
        <w:pStyle w:val="Akapitzlist"/>
        <w:numPr>
          <w:ilvl w:val="0"/>
          <w:numId w:val="38"/>
        </w:numPr>
        <w:spacing w:after="0" w:line="276" w:lineRule="auto"/>
        <w:contextualSpacing w:val="0"/>
        <w:jc w:val="both"/>
        <w:rPr>
          <w:rFonts w:ascii="Georgia" w:hAnsi="Georgia"/>
        </w:rPr>
      </w:pPr>
      <w:r w:rsidRPr="00170D76">
        <w:rPr>
          <w:rFonts w:ascii="Georgia" w:hAnsi="Georgia"/>
        </w:rPr>
        <w:t>Wyrób medyczny podlegający wymianie będzie zwrócony Wykonawcy na jego żądanie i na jego koszt w terminie uzgodnionym przez Strony.</w:t>
      </w:r>
    </w:p>
    <w:p w14:paraId="63793FD7"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4</w:t>
      </w:r>
    </w:p>
    <w:p w14:paraId="3D930E6C" w14:textId="77777777" w:rsidR="00CF2EDB" w:rsidRDefault="00CF2EDB" w:rsidP="00CF2EDB">
      <w:pPr>
        <w:pStyle w:val="Akapitzlist"/>
        <w:spacing w:line="276" w:lineRule="auto"/>
        <w:ind w:left="0"/>
        <w:jc w:val="center"/>
        <w:rPr>
          <w:rFonts w:ascii="Georgia" w:hAnsi="Georgia"/>
        </w:rPr>
      </w:pPr>
      <w:r w:rsidRPr="00170D76">
        <w:rPr>
          <w:rFonts w:ascii="Georgia" w:hAnsi="Georgia"/>
        </w:rPr>
        <w:t>Wartość umowy</w:t>
      </w:r>
    </w:p>
    <w:p w14:paraId="6CFAD8E0" w14:textId="77777777" w:rsidR="00CF2EDB" w:rsidRPr="00170D76" w:rsidRDefault="00CF2EDB" w:rsidP="00CF2EDB">
      <w:pPr>
        <w:pStyle w:val="Akapitzlist"/>
        <w:spacing w:line="276" w:lineRule="auto"/>
        <w:ind w:left="0"/>
        <w:jc w:val="center"/>
        <w:rPr>
          <w:rFonts w:ascii="Georgia" w:hAnsi="Georgia"/>
        </w:rPr>
      </w:pPr>
    </w:p>
    <w:p w14:paraId="4D9D0D9D" w14:textId="77777777" w:rsidR="00CF2EDB" w:rsidRPr="00170D76" w:rsidRDefault="00CF2EDB" w:rsidP="000B1A96">
      <w:pPr>
        <w:pStyle w:val="Akapitzlist"/>
        <w:numPr>
          <w:ilvl w:val="0"/>
          <w:numId w:val="36"/>
        </w:numPr>
        <w:spacing w:after="0" w:line="276" w:lineRule="auto"/>
        <w:contextualSpacing w:val="0"/>
        <w:rPr>
          <w:rFonts w:ascii="Georgia" w:hAnsi="Georgia"/>
        </w:rPr>
      </w:pPr>
      <w:r w:rsidRPr="00170D76">
        <w:rPr>
          <w:rFonts w:ascii="Georgia" w:hAnsi="Georgia"/>
        </w:rPr>
        <w:t xml:space="preserve">Przewidywana wartość umowy,  zgodnie z załącznikiem nr 1 do umowy, wynosi </w:t>
      </w:r>
      <w:r w:rsidRPr="00170D76">
        <w:rPr>
          <w:rFonts w:ascii="Georgia" w:hAnsi="Georgia"/>
          <w:b/>
        </w:rPr>
        <w:t>…………..</w:t>
      </w:r>
      <w:r w:rsidRPr="00170D76">
        <w:rPr>
          <w:rFonts w:ascii="Georgia" w:hAnsi="Georgia"/>
        </w:rPr>
        <w:t xml:space="preserve"> zł netto (słownie netto: ………… złotych ) + VAT to jest </w:t>
      </w:r>
      <w:r w:rsidRPr="00170D76">
        <w:rPr>
          <w:rFonts w:ascii="Georgia" w:hAnsi="Georgia"/>
          <w:b/>
        </w:rPr>
        <w:t>………….</w:t>
      </w:r>
      <w:r w:rsidRPr="00170D76">
        <w:rPr>
          <w:rFonts w:ascii="Georgia" w:hAnsi="Georgia"/>
        </w:rPr>
        <w:t xml:space="preserve"> zł brutto (słownie brutto: …………………………  zł).</w:t>
      </w:r>
    </w:p>
    <w:p w14:paraId="1D202BB6" w14:textId="77777777" w:rsidR="00CF2EDB" w:rsidRPr="00170D76" w:rsidRDefault="00CF2EDB" w:rsidP="000B1A96">
      <w:pPr>
        <w:pStyle w:val="Akapitzlist"/>
        <w:numPr>
          <w:ilvl w:val="0"/>
          <w:numId w:val="36"/>
        </w:numPr>
        <w:spacing w:after="0" w:line="276" w:lineRule="auto"/>
        <w:contextualSpacing w:val="0"/>
        <w:jc w:val="both"/>
        <w:rPr>
          <w:rFonts w:ascii="Georgia" w:hAnsi="Georgia"/>
        </w:rPr>
      </w:pPr>
      <w:r w:rsidRPr="00170D76">
        <w:rPr>
          <w:rFonts w:ascii="Georgia" w:hAnsi="Georgia"/>
        </w:rPr>
        <w:t>Strony ustalają ceny wyrobów medycznych loco skład konsygnacyjny prowadzony w siedzibie Zamawiającego. Cena obejmuje koszt rozładunku wyrobów medycznych.</w:t>
      </w:r>
    </w:p>
    <w:p w14:paraId="76399944" w14:textId="77777777" w:rsidR="00CF2EDB" w:rsidRPr="00170D76" w:rsidRDefault="00CF2EDB" w:rsidP="000B1A96">
      <w:pPr>
        <w:pStyle w:val="Akapitzlist"/>
        <w:numPr>
          <w:ilvl w:val="0"/>
          <w:numId w:val="36"/>
        </w:numPr>
        <w:spacing w:after="0" w:line="276" w:lineRule="auto"/>
        <w:contextualSpacing w:val="0"/>
        <w:jc w:val="both"/>
        <w:rPr>
          <w:rFonts w:ascii="Georgia" w:hAnsi="Georgia"/>
        </w:rPr>
      </w:pPr>
      <w:r w:rsidRPr="00170D76">
        <w:rPr>
          <w:rFonts w:ascii="Georgia" w:hAnsi="Georgia"/>
        </w:rPr>
        <w:t>Zamawiający zapłaci za dostarczone i wykorzystane (implantacja) wyroby medyczne cenę brutto określoną w ofercie, zgodnie z załącznikiem nr 1 do niniejszej umowy.</w:t>
      </w:r>
    </w:p>
    <w:p w14:paraId="1AB9AFBB" w14:textId="77777777" w:rsidR="00CF2EDB" w:rsidRPr="00170D76" w:rsidRDefault="00CF2EDB" w:rsidP="000B1A96">
      <w:pPr>
        <w:pStyle w:val="Akapitzlist"/>
        <w:numPr>
          <w:ilvl w:val="0"/>
          <w:numId w:val="36"/>
        </w:numPr>
        <w:spacing w:after="0" w:line="276" w:lineRule="auto"/>
        <w:contextualSpacing w:val="0"/>
        <w:jc w:val="both"/>
        <w:rPr>
          <w:rFonts w:ascii="Georgia" w:hAnsi="Georgia"/>
        </w:rPr>
      </w:pPr>
      <w:r w:rsidRPr="00170D76">
        <w:rPr>
          <w:rFonts w:ascii="Georgia" w:hAnsi="Georgia"/>
        </w:rPr>
        <w:t xml:space="preserve">Zapłata za wyroby medyczne, o których mowa w ust. 3, zostanie dokonana przelewem w </w:t>
      </w:r>
      <w:r w:rsidRPr="00170D76">
        <w:rPr>
          <w:rFonts w:ascii="Georgia" w:hAnsi="Georgia"/>
          <w:b/>
        </w:rPr>
        <w:t xml:space="preserve">terminie </w:t>
      </w:r>
      <w:r>
        <w:rPr>
          <w:rFonts w:ascii="Georgia" w:hAnsi="Georgia"/>
          <w:b/>
        </w:rPr>
        <w:t>60</w:t>
      </w:r>
      <w:r w:rsidRPr="00170D76">
        <w:rPr>
          <w:rFonts w:ascii="Georgia" w:hAnsi="Georgia"/>
          <w:b/>
        </w:rPr>
        <w:t xml:space="preserve"> dni</w:t>
      </w:r>
      <w:r w:rsidRPr="00170D76">
        <w:rPr>
          <w:rFonts w:ascii="Georgia" w:hAnsi="Georgia"/>
        </w:rPr>
        <w:t xml:space="preserve"> od daty otrzymania prawidłowo wystawionej faktury, przelewem na rachunek bankowy Wykonawcy wskazany w fakturze. Zamawiający upoważnia Wykonawcę do wystawienia faktury VAT bez podpisu Zamawiającego.</w:t>
      </w:r>
      <w:r w:rsidRPr="00170D76">
        <w:rPr>
          <w:rFonts w:ascii="Georgia" w:hAnsi="Georgia"/>
          <w:lang w:eastAsia="ar-SA"/>
        </w:rPr>
        <w:t xml:space="preserve"> </w:t>
      </w:r>
    </w:p>
    <w:p w14:paraId="60974D4F" w14:textId="77777777" w:rsidR="00CF2EDB" w:rsidRPr="00170D76" w:rsidRDefault="00CF2EDB" w:rsidP="000B1A96">
      <w:pPr>
        <w:pStyle w:val="Akapitzlist"/>
        <w:numPr>
          <w:ilvl w:val="0"/>
          <w:numId w:val="34"/>
        </w:numPr>
        <w:suppressAutoHyphens/>
        <w:spacing w:after="0" w:line="276" w:lineRule="auto"/>
        <w:contextualSpacing w:val="0"/>
        <w:jc w:val="both"/>
        <w:rPr>
          <w:rFonts w:ascii="Georgia" w:hAnsi="Georgia"/>
          <w:lang w:eastAsia="ar-SA"/>
        </w:rPr>
      </w:pPr>
      <w:r w:rsidRPr="00170D76">
        <w:rPr>
          <w:rFonts w:ascii="Georgia" w:hAnsi="Georgia"/>
        </w:rPr>
        <w:t>Wykonawca zobowiązuje się do zagwarantowania autentyczności pochodzenia faktur wystawianych przez </w:t>
      </w:r>
      <w:r w:rsidRPr="00170D76">
        <w:rPr>
          <w:rFonts w:ascii="Georgia" w:hAnsi="Georgia"/>
          <w:b/>
        </w:rPr>
        <w:t xml:space="preserve">Wykonawcę </w:t>
      </w:r>
      <w:r w:rsidRPr="00170D76">
        <w:rPr>
          <w:rFonts w:ascii="Georgia" w:hAnsi="Georgia"/>
        </w:rPr>
        <w:t>i integralności ich treści. </w:t>
      </w:r>
    </w:p>
    <w:p w14:paraId="277DA844" w14:textId="77777777" w:rsidR="00CF2EDB" w:rsidRPr="00170D76" w:rsidRDefault="00CF2EDB" w:rsidP="000B1A96">
      <w:pPr>
        <w:numPr>
          <w:ilvl w:val="0"/>
          <w:numId w:val="34"/>
        </w:numPr>
        <w:spacing w:after="0" w:line="276" w:lineRule="auto"/>
        <w:jc w:val="both"/>
        <w:rPr>
          <w:rFonts w:ascii="Georgia" w:hAnsi="Georgia"/>
          <w:b/>
          <w:bCs/>
        </w:rPr>
      </w:pPr>
      <w:r w:rsidRPr="00170D76">
        <w:rPr>
          <w:rFonts w:ascii="Georgia" w:eastAsia="Garamond" w:hAnsi="Georgia"/>
        </w:rPr>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1AAD0701" w14:textId="77777777" w:rsidR="00CF2EDB" w:rsidRPr="00170D76" w:rsidRDefault="00CF2EDB" w:rsidP="000B1A96">
      <w:pPr>
        <w:pStyle w:val="Akapitzlist"/>
        <w:numPr>
          <w:ilvl w:val="0"/>
          <w:numId w:val="34"/>
        </w:numPr>
        <w:pBdr>
          <w:top w:val="nil"/>
          <w:left w:val="nil"/>
          <w:bottom w:val="nil"/>
          <w:right w:val="nil"/>
          <w:between w:val="nil"/>
        </w:pBdr>
        <w:spacing w:after="0" w:line="276" w:lineRule="auto"/>
        <w:jc w:val="both"/>
        <w:rPr>
          <w:rFonts w:ascii="Georgia" w:hAnsi="Georgia"/>
        </w:rPr>
      </w:pPr>
      <w:r w:rsidRPr="00170D76">
        <w:rPr>
          <w:rFonts w:ascii="Georgia" w:eastAsia="Garamond" w:hAnsi="Georgia"/>
        </w:rPr>
        <w:t>W celu zabezpieczenia autentyczności faktury i jej integralności   </w:t>
      </w:r>
      <w:r w:rsidRPr="00170D76">
        <w:rPr>
          <w:rFonts w:ascii="Georgia" w:eastAsia="Garamond" w:hAnsi="Georgia"/>
          <w:b/>
        </w:rPr>
        <w:t xml:space="preserve">Wykonawca </w:t>
      </w:r>
      <w:r w:rsidRPr="00170D76">
        <w:rPr>
          <w:rFonts w:ascii="Georgia" w:eastAsia="Garamond" w:hAnsi="Georgia"/>
        </w:rPr>
        <w:t>zobowiązuje się do przesyłania faktur z adresu</w:t>
      </w:r>
      <w:r w:rsidRPr="00170D76">
        <w:rPr>
          <w:rFonts w:ascii="Georgia" w:eastAsia="Garamond" w:hAnsi="Georgia"/>
          <w:b/>
        </w:rPr>
        <w:t>:</w:t>
      </w:r>
      <w:r w:rsidRPr="00170D76">
        <w:rPr>
          <w:rFonts w:ascii="Georgia" w:eastAsia="Garamond" w:hAnsi="Georgia"/>
        </w:rPr>
        <w:t xml:space="preserve"> </w:t>
      </w:r>
      <w:hyperlink r:id="rId43">
        <w:r w:rsidRPr="00170D76">
          <w:rPr>
            <w:rFonts w:ascii="Georgia" w:eastAsia="Garamond" w:hAnsi="Georgia"/>
            <w:b/>
            <w:u w:val="single"/>
          </w:rPr>
          <w:t>………………………….</w:t>
        </w:r>
      </w:hyperlink>
      <w:r w:rsidRPr="00170D76">
        <w:rPr>
          <w:rFonts w:ascii="Georgia" w:eastAsia="Garamond" w:hAnsi="Georgia"/>
        </w:rPr>
        <w:t xml:space="preserve"> na adres </w:t>
      </w:r>
      <w:r w:rsidRPr="00170D76">
        <w:rPr>
          <w:rFonts w:ascii="Georgia" w:eastAsia="Garamond" w:hAnsi="Georgia"/>
          <w:b/>
        </w:rPr>
        <w:t>Zamawiającego</w:t>
      </w:r>
      <w:r w:rsidRPr="00170D76">
        <w:rPr>
          <w:rFonts w:ascii="Georgia" w:eastAsia="Garamond" w:hAnsi="Georgia"/>
        </w:rPr>
        <w:t xml:space="preserve"> </w:t>
      </w:r>
      <w:hyperlink r:id="rId44">
        <w:r w:rsidRPr="00170D76">
          <w:rPr>
            <w:rFonts w:ascii="Georgia" w:eastAsia="Garamond" w:hAnsi="Georgia"/>
            <w:b/>
            <w:u w:val="single"/>
          </w:rPr>
          <w:t>efaktura@stocer.pl</w:t>
        </w:r>
      </w:hyperlink>
      <w:r w:rsidRPr="00170D76">
        <w:rPr>
          <w:rFonts w:ascii="Georgia" w:eastAsia="Garamond" w:hAnsi="Georgia"/>
          <w:b/>
        </w:rPr>
        <w:t xml:space="preserve"> albo</w:t>
      </w:r>
      <w:r w:rsidRPr="00170D76">
        <w:rPr>
          <w:rFonts w:ascii="Georgia" w:eastAsia="Garamond" w:hAnsi="Georgia"/>
        </w:rPr>
        <w:t xml:space="preserve"> na adres skrzynki</w:t>
      </w:r>
      <w:r w:rsidRPr="00170D76">
        <w:rPr>
          <w:rFonts w:ascii="Georgia" w:eastAsia="Garamond" w:hAnsi="Georgia"/>
          <w:b/>
        </w:rPr>
        <w:t xml:space="preserve">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7AF28415" w14:textId="77777777" w:rsidR="00CF2EDB" w:rsidRPr="00170D76" w:rsidRDefault="00CF2EDB" w:rsidP="000B1A96">
      <w:pPr>
        <w:numPr>
          <w:ilvl w:val="0"/>
          <w:numId w:val="34"/>
        </w:numPr>
        <w:spacing w:after="0" w:line="276" w:lineRule="auto"/>
        <w:jc w:val="both"/>
        <w:rPr>
          <w:rFonts w:ascii="Georgia" w:hAnsi="Georgia"/>
        </w:rPr>
      </w:pPr>
      <w:r w:rsidRPr="00170D76">
        <w:rPr>
          <w:rFonts w:ascii="Georgia" w:hAnsi="Georgia"/>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w:t>
      </w:r>
      <w:r w:rsidRPr="00170D76">
        <w:rPr>
          <w:rFonts w:ascii="Georgia" w:hAnsi="Georgia"/>
        </w:rPr>
        <w:lastRenderedPageBreak/>
        <w:t>której faktury będą wysyłane z nowego adresu lub pod nowy adres, pod rygorem uznania faktur przesłanych w dotychczasowy sposób, za skutecznie przesłane i doręczone.</w:t>
      </w:r>
    </w:p>
    <w:p w14:paraId="44C207D9" w14:textId="77777777" w:rsidR="00CF2EDB" w:rsidRPr="00170D76" w:rsidRDefault="00CF2EDB" w:rsidP="000B1A96">
      <w:pPr>
        <w:numPr>
          <w:ilvl w:val="0"/>
          <w:numId w:val="34"/>
        </w:numPr>
        <w:spacing w:after="0" w:line="276" w:lineRule="auto"/>
        <w:jc w:val="both"/>
        <w:rPr>
          <w:rFonts w:ascii="Georgia" w:hAnsi="Georgia"/>
        </w:rPr>
      </w:pPr>
      <w:r w:rsidRPr="00170D76">
        <w:rPr>
          <w:rFonts w:ascii="Georgia" w:hAnsi="Georgia"/>
        </w:rPr>
        <w:t>Przez przesyłanie w formie elektronicznej Strony rozumieją przesyłanie za pośrednictwem poczty elektronicznej obrazu faktury w formacie pliku *.pdf lub inne rozwiązania dopuszczone przez ustawę o ile zostanie ono wspólnie uzgodnione.</w:t>
      </w:r>
    </w:p>
    <w:p w14:paraId="62B3F129" w14:textId="77777777" w:rsidR="00CF2EDB" w:rsidRPr="00170D76" w:rsidRDefault="00CF2EDB" w:rsidP="000B1A96">
      <w:pPr>
        <w:numPr>
          <w:ilvl w:val="0"/>
          <w:numId w:val="34"/>
        </w:numPr>
        <w:suppressAutoHyphens/>
        <w:spacing w:after="0" w:line="276" w:lineRule="auto"/>
        <w:jc w:val="both"/>
        <w:rPr>
          <w:rFonts w:ascii="Georgia" w:hAnsi="Georgia"/>
        </w:rPr>
      </w:pPr>
      <w:r w:rsidRPr="00170D76">
        <w:rPr>
          <w:rFonts w:ascii="Georgia" w:hAnsi="Georgia"/>
        </w:rPr>
        <w:t>Za dzień zapłaty uznaje się dzień obciążenia rachunku Zamawiającego.</w:t>
      </w:r>
    </w:p>
    <w:p w14:paraId="2C37B03A" w14:textId="77777777" w:rsidR="00CF2EDB" w:rsidRPr="00170D76" w:rsidRDefault="00CF2EDB" w:rsidP="00CF2EDB">
      <w:pPr>
        <w:spacing w:line="276" w:lineRule="auto"/>
        <w:ind w:left="426"/>
        <w:rPr>
          <w:rFonts w:ascii="Georgia" w:hAnsi="Georgia"/>
        </w:rPr>
      </w:pPr>
      <w:r w:rsidRPr="00170D76">
        <w:rPr>
          <w:rFonts w:ascii="Georgia" w:hAnsi="Georgia"/>
        </w:rPr>
        <w:t xml:space="preserve">12. Ceny są stałe przez cały okres obowiązywania umowy z zastrzeżeniem </w:t>
      </w:r>
      <w:r w:rsidRPr="00170D76">
        <w:rPr>
          <w:rFonts w:ascii="Georgia" w:hAnsi="Georgia" w:cs="Calibri"/>
        </w:rPr>
        <w:t>§</w:t>
      </w:r>
      <w:r w:rsidRPr="00170D76">
        <w:rPr>
          <w:rFonts w:ascii="Georgia" w:hAnsi="Georgia"/>
        </w:rPr>
        <w:t xml:space="preserve"> 9 umowy.</w:t>
      </w:r>
    </w:p>
    <w:p w14:paraId="6F705DFC"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5</w:t>
      </w:r>
    </w:p>
    <w:p w14:paraId="5A8E6905" w14:textId="6E5EF2A6" w:rsidR="00CF2EDB" w:rsidRPr="00170D76" w:rsidRDefault="00CF2EDB" w:rsidP="00CF2EDB">
      <w:pPr>
        <w:spacing w:line="276" w:lineRule="auto"/>
        <w:ind w:left="720"/>
        <w:jc w:val="center"/>
        <w:rPr>
          <w:rFonts w:ascii="Georgia" w:hAnsi="Georgia"/>
        </w:rPr>
      </w:pPr>
      <w:r w:rsidRPr="00170D76">
        <w:rPr>
          <w:rFonts w:ascii="Georgia" w:hAnsi="Georgia"/>
        </w:rPr>
        <w:t>Kary umowne</w:t>
      </w:r>
    </w:p>
    <w:p w14:paraId="245FBBE3" w14:textId="77777777" w:rsidR="00CF2EDB" w:rsidRPr="00170D76" w:rsidRDefault="00CF2EDB" w:rsidP="000B1A96">
      <w:pPr>
        <w:pStyle w:val="Akapitzlist"/>
        <w:numPr>
          <w:ilvl w:val="0"/>
          <w:numId w:val="39"/>
        </w:numPr>
        <w:spacing w:after="0" w:line="276" w:lineRule="auto"/>
        <w:contextualSpacing w:val="0"/>
        <w:jc w:val="both"/>
        <w:rPr>
          <w:rFonts w:ascii="Georgia" w:hAnsi="Georgia"/>
        </w:rPr>
      </w:pPr>
      <w:r w:rsidRPr="00170D76">
        <w:rPr>
          <w:rFonts w:ascii="Georgia" w:hAnsi="Georgia"/>
        </w:rPr>
        <w:t>W przypadku zwłoki w dostawie lub wymianie wyrobów medycznych na wolne od wad, Wykonawca  zobowiązany jest zapłacić karę umowną w wysokości 0,2 % netto wartości niedostarczonych wyrobów medycznych za każdy rozpoczęty dzień zwłoki.</w:t>
      </w:r>
    </w:p>
    <w:p w14:paraId="07B7A97E" w14:textId="77777777" w:rsidR="00CF2EDB" w:rsidRPr="00170D76" w:rsidRDefault="00CF2EDB" w:rsidP="000B1A96">
      <w:pPr>
        <w:pStyle w:val="Akapitzlist"/>
        <w:numPr>
          <w:ilvl w:val="0"/>
          <w:numId w:val="39"/>
        </w:numPr>
        <w:spacing w:after="0" w:line="276" w:lineRule="auto"/>
        <w:contextualSpacing w:val="0"/>
        <w:jc w:val="both"/>
        <w:rPr>
          <w:rFonts w:ascii="Georgia" w:hAnsi="Georgia"/>
        </w:rPr>
      </w:pPr>
      <w:r w:rsidRPr="00170D76">
        <w:rPr>
          <w:rFonts w:ascii="Georgia" w:hAnsi="Georgia"/>
        </w:rPr>
        <w:t>Zamawiający ma prawo do potrącenia należności naliczonych z tytułu kar umownych z należnościami Wykonawcy określonymi na fakturze w dniu zapłaty.</w:t>
      </w:r>
    </w:p>
    <w:p w14:paraId="2BEDF8D4" w14:textId="77777777" w:rsidR="00CF2EDB" w:rsidRPr="00170D76" w:rsidRDefault="00CF2EDB" w:rsidP="000B1A96">
      <w:pPr>
        <w:pStyle w:val="Akapitzlist"/>
        <w:numPr>
          <w:ilvl w:val="0"/>
          <w:numId w:val="39"/>
        </w:numPr>
        <w:spacing w:after="0" w:line="276" w:lineRule="auto"/>
        <w:contextualSpacing w:val="0"/>
        <w:jc w:val="both"/>
        <w:rPr>
          <w:rFonts w:ascii="Georgia" w:hAnsi="Georgia"/>
        </w:rPr>
      </w:pPr>
      <w:r w:rsidRPr="00170D76">
        <w:rPr>
          <w:rFonts w:ascii="Georgia" w:hAnsi="Georgia"/>
        </w:rPr>
        <w:t>W przypadku dwukrotnej zwłoki Wykonawcy w dostawie wyrobów medycznych przekraczającej 10 dni, Zamawiający  ma prawo odstąpić od umowy zachowując uprawnienia określone w ust. 1 i 2, do których prawo powstało przed dniem odstąpienia od umowy.</w:t>
      </w:r>
    </w:p>
    <w:p w14:paraId="636F9D61" w14:textId="77777777" w:rsidR="00CF2EDB" w:rsidRPr="00170D76" w:rsidRDefault="00CF2EDB" w:rsidP="000B1A96">
      <w:pPr>
        <w:pStyle w:val="Akapitzlist"/>
        <w:numPr>
          <w:ilvl w:val="0"/>
          <w:numId w:val="39"/>
        </w:numPr>
        <w:spacing w:after="0" w:line="276" w:lineRule="auto"/>
        <w:contextualSpacing w:val="0"/>
        <w:jc w:val="both"/>
        <w:rPr>
          <w:rFonts w:ascii="Georgia" w:hAnsi="Georgia"/>
        </w:rPr>
      </w:pPr>
      <w:r w:rsidRPr="00170D76">
        <w:rPr>
          <w:rFonts w:ascii="Georgia" w:hAnsi="Georgia"/>
        </w:rPr>
        <w:t>W przypadku odstąpienia przez Zamawiającego od umowy z przyczyn, o których mowa w ust. 3, Wykonawca zapłaci Zamawiającemu karę umowną w wysokości 5% wartości niezrealizowanej części umowy netto.</w:t>
      </w:r>
    </w:p>
    <w:p w14:paraId="4BF56D33" w14:textId="77777777" w:rsidR="00CF2EDB" w:rsidRPr="00170D76" w:rsidRDefault="00CF2EDB" w:rsidP="000B1A96">
      <w:pPr>
        <w:pStyle w:val="Akapitzlist"/>
        <w:numPr>
          <w:ilvl w:val="0"/>
          <w:numId w:val="39"/>
        </w:numPr>
        <w:spacing w:after="0" w:line="276" w:lineRule="auto"/>
        <w:contextualSpacing w:val="0"/>
        <w:jc w:val="both"/>
        <w:rPr>
          <w:rFonts w:ascii="Georgia" w:hAnsi="Georgia"/>
        </w:rPr>
      </w:pPr>
      <w:r w:rsidRPr="00170D76">
        <w:rPr>
          <w:rFonts w:ascii="Georgia" w:hAnsi="Georgia"/>
        </w:rPr>
        <w:t>W przypadku, o którym mowa w ust. 4, Wykonawca może żądać wyłącznie wynagrodzenia należnego z tytułu wykonania części umowy.</w:t>
      </w:r>
    </w:p>
    <w:p w14:paraId="216B2B00" w14:textId="77777777" w:rsidR="00CF2EDB" w:rsidRPr="00170D76" w:rsidRDefault="00CF2EDB" w:rsidP="000B1A96">
      <w:pPr>
        <w:pStyle w:val="Akapitzlist"/>
        <w:numPr>
          <w:ilvl w:val="0"/>
          <w:numId w:val="39"/>
        </w:numPr>
        <w:spacing w:after="0" w:line="276" w:lineRule="auto"/>
        <w:contextualSpacing w:val="0"/>
        <w:jc w:val="both"/>
        <w:rPr>
          <w:rFonts w:ascii="Georgia" w:hAnsi="Georgia"/>
        </w:rPr>
      </w:pPr>
      <w:r w:rsidRPr="00170D76">
        <w:rPr>
          <w:rFonts w:ascii="Georgia" w:hAnsi="Georgia"/>
        </w:rPr>
        <w:t>W przypadku zwłoki w zapłacie należności przez Zamawiającego, Wykonawcy przysługuje prawo do naliczenia Zamawiającemu odsetek ustawowych za opóźnienie w transakcjach handlowych.</w:t>
      </w:r>
    </w:p>
    <w:p w14:paraId="275D60F0" w14:textId="77777777" w:rsidR="00CF2EDB" w:rsidRPr="00170D76" w:rsidRDefault="00CF2EDB" w:rsidP="000B1A96">
      <w:pPr>
        <w:pStyle w:val="Akapitzlist"/>
        <w:numPr>
          <w:ilvl w:val="0"/>
          <w:numId w:val="39"/>
        </w:numPr>
        <w:spacing w:after="0" w:line="276" w:lineRule="auto"/>
        <w:contextualSpacing w:val="0"/>
        <w:jc w:val="both"/>
        <w:rPr>
          <w:rFonts w:ascii="Georgia" w:hAnsi="Georgia"/>
        </w:rPr>
      </w:pPr>
      <w:r w:rsidRPr="00170D76">
        <w:rPr>
          <w:rFonts w:ascii="Georgia" w:hAnsi="Georgia"/>
        </w:rPr>
        <w:t>Suma naliczonych kar umownych nie przekroczy 10 % wartości umowy netto. Zamawiający jest uprawniony do potrącenia naliczonych kar umownych z wynagrodzenia Wykonawcy,  przysługującego mu z tytułu wykonania niniejszej umowy, na co Wykonawca wyraża zgodę.</w:t>
      </w:r>
    </w:p>
    <w:p w14:paraId="445CAB08" w14:textId="77777777" w:rsidR="00CF2EDB" w:rsidRPr="00170D76" w:rsidRDefault="00CF2EDB" w:rsidP="00CF2EDB">
      <w:pPr>
        <w:pStyle w:val="Akapitzlist"/>
        <w:spacing w:line="276" w:lineRule="auto"/>
        <w:ind w:left="0"/>
        <w:rPr>
          <w:rFonts w:ascii="Georgia" w:hAnsi="Georgia"/>
        </w:rPr>
      </w:pPr>
    </w:p>
    <w:p w14:paraId="321A3590"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6</w:t>
      </w:r>
    </w:p>
    <w:p w14:paraId="32859F1E" w14:textId="77777777" w:rsidR="00CF2EDB" w:rsidRDefault="00CF2EDB" w:rsidP="00CF2EDB">
      <w:pPr>
        <w:pStyle w:val="Akapitzlist"/>
        <w:spacing w:line="276" w:lineRule="auto"/>
        <w:ind w:left="0"/>
        <w:jc w:val="center"/>
        <w:rPr>
          <w:rFonts w:ascii="Georgia" w:hAnsi="Georgia"/>
        </w:rPr>
      </w:pPr>
      <w:r w:rsidRPr="00170D76">
        <w:rPr>
          <w:rFonts w:ascii="Georgia" w:hAnsi="Georgia"/>
        </w:rPr>
        <w:t>Odstąpienie od umowy</w:t>
      </w:r>
    </w:p>
    <w:p w14:paraId="4B8FAC16" w14:textId="77777777" w:rsidR="00CF2EDB" w:rsidRPr="00170D76" w:rsidRDefault="00CF2EDB" w:rsidP="00CF2EDB">
      <w:pPr>
        <w:pStyle w:val="Akapitzlist"/>
        <w:spacing w:line="276" w:lineRule="auto"/>
        <w:ind w:left="0"/>
        <w:jc w:val="center"/>
        <w:rPr>
          <w:rFonts w:ascii="Georgia" w:hAnsi="Georgia"/>
        </w:rPr>
      </w:pPr>
    </w:p>
    <w:p w14:paraId="4B361884" w14:textId="77777777" w:rsidR="00CF2EDB" w:rsidRDefault="00CF2EDB" w:rsidP="00CF2EDB">
      <w:pPr>
        <w:pStyle w:val="Akapitzlist"/>
        <w:spacing w:line="276" w:lineRule="auto"/>
        <w:ind w:left="0"/>
        <w:rPr>
          <w:rFonts w:ascii="Georgia" w:hAnsi="Georgia"/>
        </w:rPr>
      </w:pPr>
      <w:r w:rsidRPr="00170D76">
        <w:rPr>
          <w:rFonts w:ascii="Georgia" w:hAnsi="Georgia"/>
        </w:rPr>
        <w:t xml:space="preserve">Zamawiający może odstąpić od umowy w trybie i na zasadach określonych w art. 456 ustawy z dnia 11 września 2019 r. Prawo zamówień publicznych. </w:t>
      </w:r>
    </w:p>
    <w:p w14:paraId="61C9A37A" w14:textId="77777777" w:rsidR="00CF2EDB" w:rsidRPr="00170D76" w:rsidRDefault="00CF2EDB" w:rsidP="00CF2EDB">
      <w:pPr>
        <w:pStyle w:val="Akapitzlist"/>
        <w:spacing w:line="276" w:lineRule="auto"/>
        <w:ind w:left="0"/>
        <w:rPr>
          <w:rFonts w:ascii="Georgia" w:hAnsi="Georgia"/>
        </w:rPr>
      </w:pPr>
    </w:p>
    <w:p w14:paraId="755758E4" w14:textId="77777777" w:rsidR="00CF2EDB" w:rsidRPr="00673560" w:rsidRDefault="00CF2EDB" w:rsidP="00CF2EDB">
      <w:pPr>
        <w:pStyle w:val="Akapitzlist"/>
        <w:spacing w:line="276" w:lineRule="auto"/>
        <w:ind w:left="0"/>
        <w:jc w:val="center"/>
        <w:rPr>
          <w:rFonts w:ascii="Georgia" w:hAnsi="Georgia"/>
        </w:rPr>
      </w:pPr>
      <w:r w:rsidRPr="00673560">
        <w:rPr>
          <w:rFonts w:ascii="Georgia" w:hAnsi="Georgia"/>
        </w:rPr>
        <w:t>§ 7</w:t>
      </w:r>
    </w:p>
    <w:p w14:paraId="32FA13F9" w14:textId="77777777" w:rsidR="00CF2EDB" w:rsidRPr="00090E2C" w:rsidRDefault="00CF2EDB" w:rsidP="00CF2EDB">
      <w:pPr>
        <w:pStyle w:val="Akapitzlist"/>
        <w:spacing w:line="276" w:lineRule="auto"/>
        <w:ind w:left="0"/>
        <w:jc w:val="center"/>
        <w:rPr>
          <w:rFonts w:ascii="Georgia" w:hAnsi="Georgia"/>
        </w:rPr>
      </w:pPr>
      <w:r w:rsidRPr="00090E2C">
        <w:rPr>
          <w:rFonts w:ascii="Georgia" w:hAnsi="Georgia"/>
        </w:rPr>
        <w:t>Rozstrzyganie sporów</w:t>
      </w:r>
    </w:p>
    <w:p w14:paraId="2F10D46B" w14:textId="77777777" w:rsidR="00172495" w:rsidRPr="00090E2C" w:rsidRDefault="00172495" w:rsidP="00172495">
      <w:pPr>
        <w:pStyle w:val="Tekstpodstawowywcity2"/>
        <w:spacing w:after="0" w:line="276" w:lineRule="auto"/>
        <w:ind w:left="0"/>
        <w:jc w:val="both"/>
        <w:rPr>
          <w:rFonts w:ascii="Georgia" w:hAnsi="Georgia"/>
        </w:rPr>
      </w:pPr>
      <w:r w:rsidRPr="00090E2C">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33B1C78B" w14:textId="77777777" w:rsidR="00172495" w:rsidRPr="00090E2C" w:rsidRDefault="00172495" w:rsidP="00172495">
      <w:pPr>
        <w:pStyle w:val="Tekstpodstawowywcity2"/>
        <w:spacing w:after="0" w:line="276" w:lineRule="auto"/>
        <w:ind w:left="0"/>
        <w:jc w:val="both"/>
        <w:rPr>
          <w:rFonts w:ascii="Georgia" w:hAnsi="Georgia"/>
        </w:rPr>
      </w:pPr>
      <w:r w:rsidRPr="00090E2C">
        <w:rPr>
          <w:rFonts w:ascii="Georgia" w:hAnsi="Georgia"/>
        </w:rPr>
        <w:t>Rozpoczęciem procesu polubownego rozstrzygania sporu będzie wezwanie przez jedną ze stron, skierowane do strony drugiej, do rozstrzygnięcia sporu lub wezwanie do zapłaty, udzielające co najmniej 7-dniowego terminu.”</w:t>
      </w:r>
    </w:p>
    <w:p w14:paraId="0F917735" w14:textId="77777777" w:rsidR="00CF2EDB" w:rsidRPr="00090E2C" w:rsidRDefault="00CF2EDB" w:rsidP="00CF2EDB">
      <w:pPr>
        <w:pStyle w:val="Tekstpodstawowywcity2"/>
        <w:spacing w:after="0" w:line="276" w:lineRule="auto"/>
        <w:ind w:left="0"/>
        <w:rPr>
          <w:rFonts w:ascii="Georgia" w:hAnsi="Georgia"/>
        </w:rPr>
      </w:pPr>
    </w:p>
    <w:p w14:paraId="5A96F7B5" w14:textId="77777777" w:rsidR="00CF2EDB" w:rsidRDefault="00CF2EDB" w:rsidP="00CF2EDB">
      <w:pPr>
        <w:pStyle w:val="Tekstpodstawowywcity2"/>
        <w:spacing w:after="0" w:line="276" w:lineRule="auto"/>
        <w:ind w:left="0"/>
        <w:rPr>
          <w:rFonts w:ascii="Georgia" w:hAnsi="Georgia"/>
        </w:rPr>
      </w:pPr>
    </w:p>
    <w:p w14:paraId="6CA9B138" w14:textId="77777777" w:rsidR="00CF2EDB" w:rsidRPr="00170D76" w:rsidRDefault="00CF2EDB" w:rsidP="00CF2EDB">
      <w:pPr>
        <w:pStyle w:val="Tekstpodstawowywcity2"/>
        <w:spacing w:after="0" w:line="276" w:lineRule="auto"/>
        <w:ind w:left="0"/>
        <w:rPr>
          <w:rFonts w:ascii="Georgia" w:hAnsi="Georgia"/>
        </w:rPr>
      </w:pPr>
    </w:p>
    <w:p w14:paraId="59F2A777" w14:textId="77777777"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t>§ 8</w:t>
      </w:r>
    </w:p>
    <w:p w14:paraId="63609ACB" w14:textId="4500A2B6" w:rsidR="00CF2EDB" w:rsidRPr="00170D76" w:rsidRDefault="00CF2EDB" w:rsidP="00CF2EDB">
      <w:pPr>
        <w:spacing w:line="276" w:lineRule="auto"/>
        <w:ind w:left="360"/>
        <w:jc w:val="center"/>
        <w:rPr>
          <w:rFonts w:ascii="Georgia" w:hAnsi="Georgia"/>
          <w:spacing w:val="5"/>
        </w:rPr>
      </w:pPr>
      <w:r w:rsidRPr="00170D76">
        <w:rPr>
          <w:rFonts w:ascii="Georgia" w:hAnsi="Georgia"/>
          <w:spacing w:val="5"/>
        </w:rPr>
        <w:t>Siła wyższa</w:t>
      </w:r>
    </w:p>
    <w:p w14:paraId="0C1F3FD5" w14:textId="77777777" w:rsidR="00CF2EDB" w:rsidRPr="00170D76" w:rsidRDefault="00CF2EDB" w:rsidP="000B1A96">
      <w:pPr>
        <w:pStyle w:val="Tekstpodstawowywcity31"/>
        <w:numPr>
          <w:ilvl w:val="1"/>
          <w:numId w:val="35"/>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Strony nie są odpowiedzialne za naruszenie obowiązków wynikających z umowy w przypadku, gdy wyłączną przyczyną naruszenia jest działanie siły wyższej.  </w:t>
      </w:r>
    </w:p>
    <w:p w14:paraId="25E078F1" w14:textId="77777777" w:rsidR="00CF2EDB" w:rsidRPr="00170D76" w:rsidRDefault="00CF2EDB" w:rsidP="000B1A96">
      <w:pPr>
        <w:pStyle w:val="Tekstpodstawowywcity31"/>
        <w:numPr>
          <w:ilvl w:val="1"/>
          <w:numId w:val="35"/>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2F8C6F9F" w14:textId="77777777" w:rsidR="00CF2EDB" w:rsidRPr="00170D76" w:rsidRDefault="00CF2EDB" w:rsidP="000B1A96">
      <w:pPr>
        <w:pStyle w:val="Tekstpodstawowywcity31"/>
        <w:numPr>
          <w:ilvl w:val="1"/>
          <w:numId w:val="35"/>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39A2F7D6" w14:textId="77777777" w:rsidR="00CF2EDB" w:rsidRPr="00170D76" w:rsidRDefault="00CF2EDB" w:rsidP="000B1A96">
      <w:pPr>
        <w:pStyle w:val="Tekstpodstawowywcity31"/>
        <w:numPr>
          <w:ilvl w:val="1"/>
          <w:numId w:val="35"/>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3C0A94C0" w14:textId="77777777" w:rsidR="00CF2EDB" w:rsidRPr="00170D76" w:rsidRDefault="00CF2EDB" w:rsidP="000B1A96">
      <w:pPr>
        <w:pStyle w:val="Tekstpodstawowywcity31"/>
        <w:numPr>
          <w:ilvl w:val="1"/>
          <w:numId w:val="35"/>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Jeżeli z powodu działania siły wyższej realizacja przedmiotu umowy stanie się niemożliwa, Stronie powołującej się na siłę wyższą przysługuje prawo rozwiązania umowy bez zachowania okresu wypowiedzenia.</w:t>
      </w:r>
    </w:p>
    <w:p w14:paraId="59A6E764" w14:textId="4B823898" w:rsidR="00CF2EDB" w:rsidRDefault="00CF2EDB" w:rsidP="000B1A96">
      <w:pPr>
        <w:pStyle w:val="Tekstpodstawowywcity31"/>
        <w:numPr>
          <w:ilvl w:val="1"/>
          <w:numId w:val="35"/>
        </w:numPr>
        <w:tabs>
          <w:tab w:val="clear" w:pos="1440"/>
        </w:tabs>
        <w:spacing w:after="0" w:line="276" w:lineRule="auto"/>
        <w:ind w:left="851" w:hanging="425"/>
        <w:jc w:val="both"/>
        <w:rPr>
          <w:rFonts w:ascii="Georgia" w:hAnsi="Georgia"/>
          <w:sz w:val="22"/>
          <w:szCs w:val="22"/>
        </w:rPr>
      </w:pPr>
      <w:r w:rsidRPr="00170D76">
        <w:rPr>
          <w:rFonts w:ascii="Georgia" w:hAnsi="Georgia"/>
          <w:sz w:val="22"/>
          <w:szCs w:val="22"/>
        </w:rPr>
        <w:t xml:space="preserve">W przypadku braku realizacji dostaw lub opóźnienia dostaw, spowodowanych siłą wyższą, Zamawiający odstąpi od naliczania kar umownych.  </w:t>
      </w:r>
    </w:p>
    <w:p w14:paraId="5DC20FB0" w14:textId="77777777" w:rsidR="00CF2EDB" w:rsidRPr="00CF2EDB" w:rsidRDefault="00CF2EDB" w:rsidP="00CF2EDB">
      <w:pPr>
        <w:pStyle w:val="Tekstpodstawowywcity31"/>
        <w:spacing w:after="0" w:line="276" w:lineRule="auto"/>
        <w:ind w:left="851"/>
        <w:jc w:val="both"/>
        <w:rPr>
          <w:rFonts w:ascii="Georgia" w:hAnsi="Georgia"/>
          <w:sz w:val="22"/>
          <w:szCs w:val="22"/>
        </w:rPr>
      </w:pPr>
    </w:p>
    <w:p w14:paraId="7307CF1A" w14:textId="77777777" w:rsidR="00CF2EDB" w:rsidRPr="00C52B32" w:rsidRDefault="00CF2EDB" w:rsidP="00CF2EDB">
      <w:pPr>
        <w:spacing w:line="276" w:lineRule="auto"/>
        <w:jc w:val="center"/>
        <w:rPr>
          <w:rFonts w:ascii="Georgia" w:hAnsi="Georgia"/>
        </w:rPr>
      </w:pPr>
      <w:r w:rsidRPr="00C52B32">
        <w:rPr>
          <w:rFonts w:ascii="Georgia" w:hAnsi="Georgia"/>
        </w:rPr>
        <w:t>§ 9</w:t>
      </w:r>
    </w:p>
    <w:p w14:paraId="0DA1083E" w14:textId="77777777" w:rsidR="00CF2EDB" w:rsidRPr="00C52B32" w:rsidRDefault="00CF2EDB" w:rsidP="00CF2EDB">
      <w:pPr>
        <w:pStyle w:val="Akapitzlist"/>
        <w:spacing w:line="276" w:lineRule="auto"/>
        <w:ind w:left="0"/>
        <w:jc w:val="center"/>
        <w:rPr>
          <w:rFonts w:ascii="Georgia" w:hAnsi="Georgia"/>
        </w:rPr>
      </w:pPr>
      <w:r w:rsidRPr="00C52B32">
        <w:rPr>
          <w:rFonts w:ascii="Georgia" w:hAnsi="Georgia"/>
        </w:rPr>
        <w:t>Zmiany w umowie</w:t>
      </w:r>
    </w:p>
    <w:p w14:paraId="78E0B611" w14:textId="77777777" w:rsidR="00CF2EDB" w:rsidRPr="00C52B32" w:rsidRDefault="00CF2EDB" w:rsidP="00CF2EDB">
      <w:pPr>
        <w:pStyle w:val="Akapitzlist"/>
        <w:spacing w:line="276" w:lineRule="auto"/>
        <w:ind w:left="0"/>
        <w:jc w:val="center"/>
        <w:rPr>
          <w:rFonts w:ascii="Georgia" w:hAnsi="Georgia"/>
        </w:rPr>
      </w:pPr>
    </w:p>
    <w:p w14:paraId="75C5E64C" w14:textId="77777777" w:rsidR="00CF2EDB" w:rsidRPr="00170D76" w:rsidRDefault="00CF2EDB" w:rsidP="000B1A96">
      <w:pPr>
        <w:pStyle w:val="Akapitzlist"/>
        <w:numPr>
          <w:ilvl w:val="2"/>
          <w:numId w:val="35"/>
        </w:numPr>
        <w:tabs>
          <w:tab w:val="clear" w:pos="2160"/>
        </w:tabs>
        <w:spacing w:after="0" w:line="276" w:lineRule="auto"/>
        <w:ind w:left="851"/>
        <w:contextualSpacing w:val="0"/>
        <w:jc w:val="both"/>
        <w:rPr>
          <w:rFonts w:ascii="Georgia" w:hAnsi="Georgia"/>
        </w:rPr>
      </w:pPr>
      <w:r w:rsidRPr="00170D76">
        <w:rPr>
          <w:rFonts w:ascii="Georgia" w:hAnsi="Georgia"/>
        </w:rPr>
        <w:t>Zmiany w umowie wymagają zgody obu Stron i zachowania formy pisemnej, pod rygorem nieważności.</w:t>
      </w:r>
    </w:p>
    <w:p w14:paraId="4420DF28" w14:textId="77777777" w:rsidR="00CF2EDB" w:rsidRPr="00170D76" w:rsidRDefault="00CF2EDB" w:rsidP="000B1A96">
      <w:pPr>
        <w:pStyle w:val="Akapitzlist"/>
        <w:numPr>
          <w:ilvl w:val="2"/>
          <w:numId w:val="35"/>
        </w:numPr>
        <w:tabs>
          <w:tab w:val="clear" w:pos="2160"/>
        </w:tabs>
        <w:spacing w:after="0" w:line="276" w:lineRule="auto"/>
        <w:ind w:left="851"/>
        <w:contextualSpacing w:val="0"/>
        <w:jc w:val="both"/>
        <w:rPr>
          <w:rFonts w:ascii="Georgia" w:hAnsi="Georgia"/>
        </w:rPr>
      </w:pPr>
      <w:r w:rsidRPr="00170D76">
        <w:rPr>
          <w:rFonts w:ascii="Georgia" w:hAnsi="Georgia"/>
        </w:rPr>
        <w:t xml:space="preserve">Zmiany w umowie mogą być dokonane tylko w następujących przypadkach: </w:t>
      </w:r>
    </w:p>
    <w:p w14:paraId="3C1DCA96" w14:textId="77777777" w:rsidR="00CF2EDB" w:rsidRPr="00170D76" w:rsidRDefault="00CF2EDB" w:rsidP="000B1A96">
      <w:pPr>
        <w:widowControl w:val="0"/>
        <w:numPr>
          <w:ilvl w:val="5"/>
          <w:numId w:val="40"/>
        </w:numPr>
        <w:tabs>
          <w:tab w:val="clear" w:pos="4320"/>
          <w:tab w:val="num" w:pos="1560"/>
          <w:tab w:val="left" w:pos="11365"/>
        </w:tabs>
        <w:spacing w:after="0" w:line="276" w:lineRule="auto"/>
        <w:ind w:left="1560" w:hanging="426"/>
        <w:jc w:val="both"/>
        <w:rPr>
          <w:rFonts w:ascii="Georgia" w:hAnsi="Georgia" w:cs="Arial"/>
        </w:rPr>
      </w:pPr>
      <w:r w:rsidRPr="00170D76">
        <w:rPr>
          <w:rFonts w:ascii="Georgia" w:hAnsi="Georgia" w:cs="Arial"/>
        </w:rPr>
        <w:t xml:space="preserve">jeżeli z powodu nadzwyczajnej zmiany stosunków spełnienie świadczenia byłoby połączone z nadmiernymi trudnościami albo groziłoby jednej ze stron rażącą stratą, </w:t>
      </w:r>
    </w:p>
    <w:p w14:paraId="5DF1BA27" w14:textId="77777777" w:rsidR="00CF2EDB" w:rsidRPr="00170D76" w:rsidRDefault="00CF2EDB" w:rsidP="000B1A96">
      <w:pPr>
        <w:widowControl w:val="0"/>
        <w:numPr>
          <w:ilvl w:val="5"/>
          <w:numId w:val="40"/>
        </w:numPr>
        <w:tabs>
          <w:tab w:val="clear" w:pos="4320"/>
          <w:tab w:val="num" w:pos="1560"/>
          <w:tab w:val="left" w:pos="11365"/>
        </w:tabs>
        <w:spacing w:after="0" w:line="276" w:lineRule="auto"/>
        <w:ind w:left="1560" w:hanging="426"/>
        <w:jc w:val="both"/>
        <w:rPr>
          <w:rFonts w:ascii="Georgia" w:hAnsi="Georgia" w:cs="Arial"/>
        </w:rPr>
      </w:pPr>
      <w:r w:rsidRPr="00170D76">
        <w:rPr>
          <w:rFonts w:ascii="Georgia" w:hAnsi="Georgia" w:cs="Arial"/>
        </w:rPr>
        <w:t>zmiany ustawowej wysokości podatku od towarów i usług (VAT),</w:t>
      </w:r>
      <w:r w:rsidRPr="00170D76">
        <w:rPr>
          <w:rFonts w:ascii="Georgia" w:hAnsi="Georgia"/>
        </w:rPr>
        <w:t xml:space="preserve"> w takim przypadku zmianie ulega tylko wartość brutto (zgodnie z aktualną stawą VAT), a wartość netto pozostaje bez zmian, </w:t>
      </w:r>
    </w:p>
    <w:p w14:paraId="1D7F45F5" w14:textId="77777777" w:rsidR="00CF2EDB" w:rsidRPr="00170D76" w:rsidRDefault="00CF2EDB" w:rsidP="000B1A96">
      <w:pPr>
        <w:widowControl w:val="0"/>
        <w:numPr>
          <w:ilvl w:val="5"/>
          <w:numId w:val="40"/>
        </w:numPr>
        <w:tabs>
          <w:tab w:val="clear" w:pos="4320"/>
          <w:tab w:val="num" w:pos="1560"/>
          <w:tab w:val="left" w:pos="11365"/>
        </w:tabs>
        <w:spacing w:after="0" w:line="276" w:lineRule="auto"/>
        <w:ind w:left="1560" w:hanging="426"/>
        <w:jc w:val="both"/>
        <w:rPr>
          <w:rFonts w:ascii="Georgia" w:hAnsi="Georgia" w:cs="Arial"/>
        </w:rPr>
      </w:pPr>
      <w:r w:rsidRPr="00170D76">
        <w:rPr>
          <w:rFonts w:ascii="Georgia" w:hAnsi="Georgia"/>
          <w:shd w:val="clear" w:color="auto" w:fill="FFFFFF"/>
        </w:rPr>
        <w:t xml:space="preserve">zmiany wysokości minimalnego wynagrodzenia za pracę albo wysokości minimalnej stawki godzinowej, ustalonych na podstawie przepisów </w:t>
      </w:r>
      <w:hyperlink r:id="rId45" w:anchor="/dokument/16992095" w:tgtFrame="_blank" w:history="1">
        <w:r w:rsidRPr="00170D76">
          <w:rPr>
            <w:rStyle w:val="Hipercze"/>
            <w:rFonts w:ascii="Georgia" w:hAnsi="Georgia"/>
            <w:color w:val="auto"/>
            <w:shd w:val="clear" w:color="auto" w:fill="FFFFFF"/>
          </w:rPr>
          <w:t>ustawy</w:t>
        </w:r>
      </w:hyperlink>
      <w:r w:rsidRPr="00170D76">
        <w:rPr>
          <w:rFonts w:ascii="Georgia" w:hAnsi="Georgia"/>
          <w:shd w:val="clear" w:color="auto" w:fill="FFFFFF"/>
        </w:rPr>
        <w:t xml:space="preserve"> o minimalnym wynagrodzeniu za pracę, pod warunkiem wykazania przez Wykonawcę wpływu wskazanych zmian na koszty wykonania zamówienia,</w:t>
      </w:r>
    </w:p>
    <w:p w14:paraId="36AB8F09" w14:textId="77777777" w:rsidR="00CF2EDB" w:rsidRPr="00170D76" w:rsidRDefault="00CF2EDB" w:rsidP="000B1A96">
      <w:pPr>
        <w:numPr>
          <w:ilvl w:val="5"/>
          <w:numId w:val="40"/>
        </w:numPr>
        <w:tabs>
          <w:tab w:val="clear" w:pos="4320"/>
          <w:tab w:val="num" w:pos="1560"/>
        </w:tabs>
        <w:suppressAutoHyphens/>
        <w:spacing w:after="0" w:line="276" w:lineRule="auto"/>
        <w:ind w:left="1701" w:hanging="567"/>
        <w:jc w:val="both"/>
        <w:rPr>
          <w:rFonts w:ascii="Georgia" w:hAnsi="Georgia" w:cs="Arial"/>
        </w:rPr>
      </w:pPr>
      <w:r w:rsidRPr="00170D76">
        <w:rPr>
          <w:rFonts w:ascii="Georgia" w:hAnsi="Georgia"/>
        </w:rPr>
        <w:t xml:space="preserve">zmiany zasad podlegania ubezpieczeniom społecznym lub ubezpieczeniu zdrowotnemu lub wysokości stawki składki na ubezpieczenia społeczne lub </w:t>
      </w:r>
      <w:r w:rsidRPr="00170D76">
        <w:rPr>
          <w:rFonts w:ascii="Georgia" w:hAnsi="Georgia"/>
        </w:rPr>
        <w:lastRenderedPageBreak/>
        <w:t xml:space="preserve">zdrowotne, </w:t>
      </w:r>
      <w:r w:rsidRPr="00170D76">
        <w:rPr>
          <w:rFonts w:ascii="Georgia" w:hAnsi="Georgia" w:cs="A"/>
        </w:rPr>
        <w:t>pod warunkiem wykazania przez Wykonawcę wpływu wskazanych zmian na koszty wykonania zamówienia,</w:t>
      </w:r>
    </w:p>
    <w:p w14:paraId="6E9B2D99" w14:textId="77777777" w:rsidR="00CF2EDB" w:rsidRPr="00170D76" w:rsidRDefault="00CF2EDB" w:rsidP="000B1A96">
      <w:pPr>
        <w:numPr>
          <w:ilvl w:val="5"/>
          <w:numId w:val="40"/>
        </w:numPr>
        <w:tabs>
          <w:tab w:val="clear" w:pos="4320"/>
          <w:tab w:val="num" w:pos="1560"/>
        </w:tabs>
        <w:suppressAutoHyphens/>
        <w:spacing w:after="0" w:line="276" w:lineRule="auto"/>
        <w:ind w:left="1701" w:hanging="567"/>
        <w:jc w:val="both"/>
        <w:rPr>
          <w:rFonts w:ascii="Georgia" w:hAnsi="Georgia" w:cs="Arial"/>
        </w:rPr>
      </w:pPr>
      <w:r w:rsidRPr="00170D76">
        <w:rPr>
          <w:rFonts w:ascii="Georgia" w:hAnsi="Georgia"/>
          <w:shd w:val="clear" w:color="auto" w:fill="FFFFFF"/>
        </w:rPr>
        <w:t xml:space="preserve">zmiany zasad gromadzenia i wysokości wpłat do pracowniczych planów kapitałowych, o których mowa w </w:t>
      </w:r>
      <w:hyperlink r:id="rId46" w:anchor="/document/18781862?cm=DOCUMENT" w:tgtFrame="_blank" w:history="1">
        <w:r w:rsidRPr="00170D76">
          <w:rPr>
            <w:rStyle w:val="Hipercze"/>
            <w:rFonts w:ascii="Georgia" w:hAnsi="Georgia"/>
            <w:color w:val="auto"/>
            <w:shd w:val="clear" w:color="auto" w:fill="FFFFFF"/>
          </w:rPr>
          <w:t>ustawie</w:t>
        </w:r>
      </w:hyperlink>
      <w:r w:rsidRPr="00170D76">
        <w:rPr>
          <w:rFonts w:ascii="Georgia" w:hAnsi="Georgia"/>
          <w:shd w:val="clear" w:color="auto" w:fill="FFFFFF"/>
        </w:rPr>
        <w:t xml:space="preserve"> o pracowniczych planach kapitałowych,</w:t>
      </w:r>
    </w:p>
    <w:p w14:paraId="523144E9" w14:textId="0A0B1766" w:rsidR="00CF2EDB" w:rsidRDefault="00CF2EDB" w:rsidP="000B1A96">
      <w:pPr>
        <w:numPr>
          <w:ilvl w:val="5"/>
          <w:numId w:val="40"/>
        </w:numPr>
        <w:tabs>
          <w:tab w:val="clear" w:pos="4320"/>
          <w:tab w:val="num" w:pos="1560"/>
        </w:tabs>
        <w:suppressAutoHyphens/>
        <w:spacing w:after="0" w:line="276" w:lineRule="auto"/>
        <w:ind w:left="1080" w:firstLine="54"/>
        <w:rPr>
          <w:rFonts w:ascii="Georgia" w:hAnsi="Georgia" w:cs="Arial"/>
        </w:rPr>
      </w:pPr>
      <w:r w:rsidRPr="00170D76">
        <w:rPr>
          <w:rFonts w:ascii="Georgia" w:hAnsi="Georgia" w:cs="Arial"/>
        </w:rPr>
        <w:t>zmiany stanu prawnego którejkolwiek ze stron, niezależnego od jej woli.</w:t>
      </w:r>
    </w:p>
    <w:p w14:paraId="03668019" w14:textId="77777777" w:rsidR="00336BC7" w:rsidRPr="00C52B32" w:rsidRDefault="00336BC7" w:rsidP="000B1A96">
      <w:pPr>
        <w:numPr>
          <w:ilvl w:val="5"/>
          <w:numId w:val="40"/>
        </w:numPr>
        <w:tabs>
          <w:tab w:val="clear" w:pos="4320"/>
          <w:tab w:val="num" w:pos="1560"/>
        </w:tabs>
        <w:suppressAutoHyphens/>
        <w:spacing w:after="0" w:line="276" w:lineRule="auto"/>
        <w:ind w:left="1560" w:hanging="426"/>
        <w:jc w:val="both"/>
        <w:rPr>
          <w:rFonts w:ascii="Georgia" w:hAnsi="Georgia" w:cs="Arial"/>
        </w:rPr>
      </w:pPr>
      <w:r w:rsidRPr="00C52B32">
        <w:rPr>
          <w:rFonts w:ascii="Georgia" w:eastAsia="Tahoma" w:hAnsi="Georgia" w:cs="Tahoma"/>
        </w:rPr>
        <w:t xml:space="preserve">niezrealizowania w okresie umowy, o którym jest mowa w </w:t>
      </w:r>
      <w:r w:rsidRPr="00C52B32">
        <w:rPr>
          <w:rFonts w:ascii="Georgia" w:eastAsia="Tahoma" w:hAnsi="Georgia" w:cs="Calibri"/>
        </w:rPr>
        <w:t>§</w:t>
      </w:r>
      <w:r w:rsidRPr="00C52B32">
        <w:rPr>
          <w:rFonts w:ascii="Georgia" w:eastAsia="Tahoma" w:hAnsi="Georgia" w:cs="Tahoma"/>
        </w:rPr>
        <w:t xml:space="preserve"> 2 ust. 1 całości przedmiotu umowy wskutek niewyczerpania wskazanych w umowie ilości. Łączny czas trwania umowy nie przekroczy </w:t>
      </w:r>
      <w:r w:rsidRPr="00C52B32">
        <w:rPr>
          <w:rFonts w:ascii="Georgia" w:eastAsia="Tahoma" w:hAnsi="Georgia" w:cs="Tahoma"/>
          <w:b/>
          <w:bCs/>
        </w:rPr>
        <w:t>3 lat</w:t>
      </w:r>
      <w:r w:rsidRPr="00C52B32">
        <w:rPr>
          <w:rFonts w:ascii="Georgia" w:eastAsia="Tahoma" w:hAnsi="Georgia" w:cs="Tahoma"/>
        </w:rPr>
        <w:t>. Zamawiający jednostronnie zawiadamia Wykonawcę o proponowanym przedłużeniu umowy przed upływem terminu na jaki została ona zawarta.</w:t>
      </w:r>
    </w:p>
    <w:p w14:paraId="668D5C06" w14:textId="77777777" w:rsidR="00336BC7" w:rsidRPr="00170D76" w:rsidRDefault="00336BC7" w:rsidP="00336BC7">
      <w:pPr>
        <w:suppressAutoHyphens/>
        <w:spacing w:after="0" w:line="276" w:lineRule="auto"/>
        <w:ind w:left="1134"/>
        <w:rPr>
          <w:rFonts w:ascii="Georgia" w:hAnsi="Georgia" w:cs="Arial"/>
        </w:rPr>
      </w:pPr>
    </w:p>
    <w:p w14:paraId="472D8213" w14:textId="77777777" w:rsidR="00CF2EDB" w:rsidRPr="00170D76" w:rsidRDefault="00CF2EDB" w:rsidP="00CF2EDB">
      <w:pPr>
        <w:widowControl w:val="0"/>
        <w:tabs>
          <w:tab w:val="left" w:pos="11365"/>
        </w:tabs>
        <w:spacing w:line="276" w:lineRule="auto"/>
        <w:ind w:left="567" w:hanging="283"/>
        <w:jc w:val="both"/>
        <w:rPr>
          <w:rFonts w:ascii="Georgia" w:hAnsi="Georgia" w:cs="Arial"/>
        </w:rPr>
      </w:pPr>
      <w:r w:rsidRPr="00170D76">
        <w:rPr>
          <w:rFonts w:ascii="Georgia" w:hAnsi="Georgia" w:cs="Arial"/>
        </w:rPr>
        <w:t>3.  Zmiana, o której mowa w ust. 2 pkt b) wchodzi w życie od dnia podpisania aneksu do umowy z mocą obowiązującą od wejścia w życie nowej stawki podatku VAT.</w:t>
      </w:r>
    </w:p>
    <w:p w14:paraId="37E3EE2A" w14:textId="77777777" w:rsidR="00CF2EDB" w:rsidRPr="00170D76" w:rsidRDefault="00CF2EDB" w:rsidP="00CF2EDB">
      <w:pPr>
        <w:pStyle w:val="Tekstpodstawowywcity21"/>
        <w:tabs>
          <w:tab w:val="left" w:pos="5103"/>
        </w:tabs>
        <w:spacing w:before="60" w:after="0" w:line="276" w:lineRule="auto"/>
        <w:ind w:left="567" w:hanging="283"/>
        <w:jc w:val="both"/>
        <w:rPr>
          <w:rFonts w:ascii="Georgia" w:hAnsi="Georgia" w:cs="A"/>
          <w:sz w:val="22"/>
          <w:szCs w:val="22"/>
        </w:rPr>
      </w:pPr>
      <w:r w:rsidRPr="00170D76">
        <w:rPr>
          <w:rFonts w:ascii="Georgia" w:hAnsi="Georgia" w:cs="Arial"/>
          <w:sz w:val="22"/>
          <w:szCs w:val="22"/>
        </w:rPr>
        <w:t xml:space="preserve">4.  Zmiana, o której mowa w ust. 2 pkt c) wchodzi w życie od dnia podpisania aneksu do umowy z mocą obowiązującą od dnia, w którym nastąpiła </w:t>
      </w:r>
      <w:r w:rsidRPr="00170D76">
        <w:rPr>
          <w:rFonts w:ascii="Georgia" w:hAnsi="Georgia" w:cs="A"/>
          <w:sz w:val="22"/>
          <w:szCs w:val="22"/>
        </w:rPr>
        <w:t>zmiana wysokości minimalnego wynagrodzenia za pracę albo wysokości minimalnej stawki godzinowej, ustalonych na podstawie ustawy o minimalnym wynagrodzeniu za pracę.</w:t>
      </w:r>
      <w:r w:rsidRPr="00170D76">
        <w:rPr>
          <w:rFonts w:ascii="Georgia" w:hAnsi="Georgia"/>
          <w:sz w:val="22"/>
          <w:szCs w:val="22"/>
        </w:rPr>
        <w:t xml:space="preserve"> Wynagrodzenie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w:t>
      </w:r>
    </w:p>
    <w:p w14:paraId="3E34A43D" w14:textId="77777777" w:rsidR="00CF2EDB" w:rsidRPr="00170D76" w:rsidRDefault="00CF2EDB" w:rsidP="00CF2EDB">
      <w:pPr>
        <w:pStyle w:val="Tekstpodstawowywcity21"/>
        <w:tabs>
          <w:tab w:val="left" w:pos="5103"/>
        </w:tabs>
        <w:spacing w:before="60" w:line="276" w:lineRule="auto"/>
        <w:ind w:left="567" w:hanging="425"/>
        <w:jc w:val="both"/>
        <w:rPr>
          <w:rFonts w:ascii="Georgia" w:hAnsi="Georgia"/>
          <w:sz w:val="22"/>
          <w:szCs w:val="22"/>
        </w:rPr>
      </w:pPr>
      <w:r w:rsidRPr="00170D76">
        <w:rPr>
          <w:rFonts w:ascii="Georgia" w:hAnsi="Georgia" w:cs="Arial"/>
          <w:sz w:val="22"/>
          <w:szCs w:val="22"/>
        </w:rPr>
        <w:t xml:space="preserve">5.    Zmiana, o której mowa w ust. 2 pkt d) wchodzi w życie od dnia podpisania aneksu do umowy z mocą obowiązującą od dnia, w którym nastąpiła </w:t>
      </w:r>
      <w:r w:rsidRPr="00170D76">
        <w:rPr>
          <w:rFonts w:ascii="Georgia" w:hAnsi="Georgia" w:cs="A"/>
          <w:sz w:val="22"/>
          <w:szCs w:val="22"/>
        </w:rPr>
        <w:t>zmiana zasad podlegania ubezpieczeniom społecznym lub ubezpieczeniu zdrowotnemu lub wysokości składki na ubezpieczenia społeczne lub zdrowotne.</w:t>
      </w:r>
      <w:r w:rsidRPr="00170D76">
        <w:rPr>
          <w:rFonts w:ascii="Georgia" w:hAnsi="Georgia"/>
          <w:sz w:val="22"/>
          <w:szCs w:val="22"/>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48D8FFB" w14:textId="77777777" w:rsidR="00CF2EDB" w:rsidRPr="00170D76" w:rsidRDefault="00CF2EDB" w:rsidP="00CF2EDB">
      <w:pPr>
        <w:pStyle w:val="Tekstpodstawowywcity21"/>
        <w:tabs>
          <w:tab w:val="left" w:pos="5103"/>
        </w:tabs>
        <w:spacing w:before="60" w:line="276" w:lineRule="auto"/>
        <w:ind w:left="567" w:hanging="283"/>
        <w:jc w:val="both"/>
        <w:rPr>
          <w:rFonts w:ascii="Georgia" w:hAnsi="Georgia" w:cs="A"/>
          <w:sz w:val="22"/>
          <w:szCs w:val="22"/>
        </w:rPr>
      </w:pPr>
      <w:r w:rsidRPr="00170D76">
        <w:rPr>
          <w:rFonts w:ascii="Georgia" w:hAnsi="Georgia" w:cs="Arial"/>
          <w:sz w:val="22"/>
          <w:szCs w:val="22"/>
        </w:rPr>
        <w:t xml:space="preserve">6.   Zmiana, o której mowa w ust. 2 pkt e) wchodzi w życie od dnia podpisania aneksu do umowy z mocą obowiązującą od dnia, w którym nastąpiła </w:t>
      </w:r>
      <w:r w:rsidRPr="00170D76">
        <w:rPr>
          <w:rFonts w:ascii="Georgia" w:hAnsi="Georgia" w:cs="A"/>
          <w:sz w:val="22"/>
          <w:szCs w:val="22"/>
        </w:rPr>
        <w:t xml:space="preserve">zmiana zasad </w:t>
      </w:r>
      <w:r w:rsidRPr="00170D76">
        <w:rPr>
          <w:rFonts w:ascii="Georgia" w:hAnsi="Georgia"/>
          <w:sz w:val="22"/>
          <w:szCs w:val="22"/>
          <w:shd w:val="clear" w:color="auto" w:fill="FFFFFF"/>
        </w:rPr>
        <w:t xml:space="preserve">gromadzenia i wysokości wpłat do pracowniczych planów kapitałowych, o których mowa w </w:t>
      </w:r>
      <w:hyperlink r:id="rId47"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w:t>
      </w:r>
      <w:r w:rsidRPr="00170D76">
        <w:rPr>
          <w:rFonts w:ascii="Georgia" w:hAnsi="Georgia"/>
          <w:sz w:val="22"/>
          <w:szCs w:val="22"/>
        </w:rPr>
        <w:t>.</w:t>
      </w:r>
    </w:p>
    <w:p w14:paraId="45D93F2A" w14:textId="77777777" w:rsidR="00CF2EDB" w:rsidRPr="00170D76" w:rsidRDefault="00CF2EDB" w:rsidP="00CF2EDB">
      <w:pPr>
        <w:pStyle w:val="Tekstpodstawowywcity21"/>
        <w:tabs>
          <w:tab w:val="left" w:pos="5103"/>
        </w:tabs>
        <w:spacing w:before="60" w:line="276" w:lineRule="auto"/>
        <w:ind w:left="567" w:hanging="283"/>
        <w:jc w:val="both"/>
        <w:rPr>
          <w:rFonts w:ascii="Georgia" w:hAnsi="Georgia" w:cs="Arial"/>
          <w:sz w:val="22"/>
          <w:szCs w:val="22"/>
        </w:rPr>
      </w:pPr>
      <w:r w:rsidRPr="00170D76">
        <w:rPr>
          <w:rFonts w:ascii="Georgia" w:hAnsi="Georgia"/>
          <w:sz w:val="22"/>
          <w:szCs w:val="22"/>
        </w:rPr>
        <w:t>7. K</w:t>
      </w:r>
      <w:r w:rsidRPr="00170D76">
        <w:rPr>
          <w:rFonts w:ascii="Georgia" w:eastAsia="Calibri" w:hAnsi="Georgia"/>
          <w:sz w:val="22"/>
          <w:szCs w:val="22"/>
        </w:rPr>
        <w:t xml:space="preserve">ażda ze Stron, po opublikowaniu przepisów dokonujących zmian stawki podatku od towarów i usług, wysokości minimalnego wynagrodzenia za pracę albo wysokości minimalnej stawki godzinowej, ustalonych na podstawie ustawy o minimalnym wynagrodzeniu za pracę, zasad podlegania ubezpieczeniom społecznym lub ubezpieczeniu zdrowotnemu lub wysokości stawki składki na ubezpieczenia społeczne lub zdrowotne lub </w:t>
      </w:r>
      <w:r w:rsidRPr="00170D76">
        <w:rPr>
          <w:rFonts w:ascii="Georgia" w:hAnsi="Georgia"/>
          <w:sz w:val="22"/>
          <w:szCs w:val="22"/>
          <w:shd w:val="clear" w:color="auto" w:fill="FFFFFF"/>
        </w:rPr>
        <w:t xml:space="preserve">zasad gromadzenia i wysokości wpłat do pracowniczych planów kapitałowych, o których mowa w </w:t>
      </w:r>
      <w:hyperlink r:id="rId48" w:anchor="/document/18781862?cm=DOCUMENT" w:tgtFrame="_blank" w:history="1">
        <w:r w:rsidRPr="00170D76">
          <w:rPr>
            <w:rStyle w:val="Hipercze"/>
            <w:rFonts w:ascii="Georgia" w:hAnsi="Georgia"/>
            <w:color w:val="auto"/>
            <w:sz w:val="22"/>
            <w:szCs w:val="22"/>
            <w:shd w:val="clear" w:color="auto" w:fill="FFFFFF"/>
          </w:rPr>
          <w:t>ustawie</w:t>
        </w:r>
      </w:hyperlink>
      <w:r w:rsidRPr="00170D76">
        <w:rPr>
          <w:rFonts w:ascii="Georgia" w:hAnsi="Georgia"/>
          <w:sz w:val="22"/>
          <w:szCs w:val="22"/>
          <w:shd w:val="clear" w:color="auto" w:fill="FFFFFF"/>
        </w:rPr>
        <w:t xml:space="preserve"> o pracowniczych planach kapitałowych </w:t>
      </w:r>
      <w:r w:rsidRPr="00170D76">
        <w:rPr>
          <w:rFonts w:ascii="Georgia" w:eastAsia="Calibri" w:hAnsi="Georgia"/>
          <w:sz w:val="22"/>
          <w:szCs w:val="22"/>
        </w:rPr>
        <w:t>może zwrócić się do drugiej strony o wprowadzenie odpowiedniej zmiany wynagrodzenia, jeżeli zmiany te będą miały wpływ na koszty wykonywania przez Wykonawcę zamówienia publicznego. Po złożeniu wniosku Strony dokonają odpowiedniej zmiany wynagrodzenia, zgodnie z zasadami określonymi w ust. 3-6.</w:t>
      </w:r>
    </w:p>
    <w:p w14:paraId="3A5903D4" w14:textId="77777777" w:rsidR="00CF2EDB" w:rsidRPr="00170D76" w:rsidRDefault="00CF2EDB" w:rsidP="00CF2EDB">
      <w:pPr>
        <w:pStyle w:val="Akapitzlist"/>
        <w:spacing w:line="276" w:lineRule="auto"/>
        <w:ind w:left="1080"/>
        <w:jc w:val="center"/>
        <w:rPr>
          <w:rFonts w:ascii="Georgia" w:hAnsi="Georgia"/>
        </w:rPr>
      </w:pPr>
      <w:r w:rsidRPr="00170D76">
        <w:rPr>
          <w:rFonts w:ascii="Georgia" w:hAnsi="Georgia"/>
        </w:rPr>
        <w:t>§ 10</w:t>
      </w:r>
    </w:p>
    <w:p w14:paraId="03F4A021" w14:textId="77777777" w:rsidR="00CF2EDB" w:rsidRPr="00170D76" w:rsidRDefault="00CF2EDB" w:rsidP="00CF2EDB">
      <w:pPr>
        <w:pStyle w:val="Akapitzlist"/>
        <w:spacing w:line="276" w:lineRule="auto"/>
        <w:ind w:left="1080"/>
        <w:jc w:val="center"/>
        <w:rPr>
          <w:rFonts w:ascii="Georgia" w:hAnsi="Georgia"/>
        </w:rPr>
      </w:pPr>
      <w:r w:rsidRPr="00170D76">
        <w:rPr>
          <w:rFonts w:ascii="Georgia" w:hAnsi="Georgia"/>
        </w:rPr>
        <w:t>Adresy doręczeń</w:t>
      </w:r>
    </w:p>
    <w:p w14:paraId="5AAFC9BC" w14:textId="77777777" w:rsidR="00CF2EDB" w:rsidRPr="00170D76" w:rsidRDefault="00CF2EDB" w:rsidP="000B1A96">
      <w:pPr>
        <w:pStyle w:val="Akapitzlist"/>
        <w:numPr>
          <w:ilvl w:val="7"/>
          <w:numId w:val="42"/>
        </w:numPr>
        <w:tabs>
          <w:tab w:val="clear" w:pos="5760"/>
          <w:tab w:val="num" w:pos="709"/>
        </w:tabs>
        <w:spacing w:after="0" w:line="276" w:lineRule="auto"/>
        <w:ind w:left="709" w:hanging="283"/>
        <w:contextualSpacing w:val="0"/>
        <w:jc w:val="both"/>
        <w:rPr>
          <w:rFonts w:ascii="Georgia" w:hAnsi="Georgia"/>
        </w:rPr>
      </w:pPr>
      <w:r w:rsidRPr="00170D76">
        <w:rPr>
          <w:rFonts w:ascii="Georgia" w:hAnsi="Georgia"/>
        </w:rPr>
        <w:lastRenderedPageBreak/>
        <w:t>Strony ustalają adresy dla doręczeń związanych z niniejsza umową:</w:t>
      </w:r>
    </w:p>
    <w:p w14:paraId="24DB1088" w14:textId="77777777" w:rsidR="00CF2EDB" w:rsidRPr="00170D76" w:rsidRDefault="00CF2EDB" w:rsidP="000B1A96">
      <w:pPr>
        <w:pStyle w:val="Akapitzlist"/>
        <w:widowControl w:val="0"/>
        <w:numPr>
          <w:ilvl w:val="0"/>
          <w:numId w:val="32"/>
        </w:numPr>
        <w:adjustRightInd w:val="0"/>
        <w:spacing w:before="100" w:beforeAutospacing="1" w:after="100" w:afterAutospacing="1" w:line="276" w:lineRule="auto"/>
        <w:ind w:left="1" w:firstLine="708"/>
        <w:contextualSpacing w:val="0"/>
        <w:jc w:val="both"/>
        <w:textAlignment w:val="baseline"/>
        <w:rPr>
          <w:rFonts w:ascii="Georgia" w:hAnsi="Georgia"/>
        </w:rPr>
      </w:pPr>
      <w:r w:rsidRPr="00170D76">
        <w:rPr>
          <w:rFonts w:ascii="Georgia" w:hAnsi="Georgia"/>
        </w:rPr>
        <w:t>Zamawiający: ………………………………………………………………</w:t>
      </w:r>
    </w:p>
    <w:p w14:paraId="03160614" w14:textId="77777777" w:rsidR="00CF2EDB" w:rsidRPr="00170D76" w:rsidRDefault="00CF2EDB" w:rsidP="000B1A96">
      <w:pPr>
        <w:pStyle w:val="Akapitzlist"/>
        <w:widowControl w:val="0"/>
        <w:numPr>
          <w:ilvl w:val="0"/>
          <w:numId w:val="32"/>
        </w:numPr>
        <w:adjustRightInd w:val="0"/>
        <w:spacing w:before="100" w:beforeAutospacing="1" w:after="100" w:afterAutospacing="1" w:line="276" w:lineRule="auto"/>
        <w:ind w:left="0" w:firstLine="708"/>
        <w:contextualSpacing w:val="0"/>
        <w:jc w:val="both"/>
        <w:textAlignment w:val="baseline"/>
        <w:rPr>
          <w:rFonts w:ascii="Georgia" w:hAnsi="Georgia"/>
        </w:rPr>
      </w:pPr>
      <w:r w:rsidRPr="00170D76">
        <w:rPr>
          <w:rFonts w:ascii="Georgia" w:hAnsi="Georgia"/>
        </w:rPr>
        <w:t>Wykonawca:  ………………………………………………………………..</w:t>
      </w:r>
    </w:p>
    <w:p w14:paraId="7EF3EA7B" w14:textId="77777777" w:rsidR="00CF2EDB" w:rsidRPr="00170D76" w:rsidRDefault="00CF2EDB" w:rsidP="000B1A96">
      <w:pPr>
        <w:pStyle w:val="Akapitzlist"/>
        <w:numPr>
          <w:ilvl w:val="7"/>
          <w:numId w:val="42"/>
        </w:numPr>
        <w:tabs>
          <w:tab w:val="clear" w:pos="5760"/>
          <w:tab w:val="num" w:pos="5400"/>
        </w:tabs>
        <w:spacing w:after="0" w:line="276" w:lineRule="auto"/>
        <w:ind w:left="709"/>
        <w:contextualSpacing w:val="0"/>
        <w:jc w:val="both"/>
        <w:rPr>
          <w:rFonts w:ascii="Georgia" w:hAnsi="Georgia"/>
        </w:rPr>
      </w:pPr>
      <w:r w:rsidRPr="00170D76">
        <w:rPr>
          <w:rFonts w:ascii="Georgia" w:hAnsi="Georgia"/>
        </w:rPr>
        <w:t>Strony zobowiązują się zawiadamiać wzajemnie o zmianie danych określonych w ust. 1 w terminie 7 dni od daty zaistnienia zmiany, pod rygorem uznania doręczenia pod ostatni wskazany adres za skuteczne.</w:t>
      </w:r>
    </w:p>
    <w:p w14:paraId="6E7759E2"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 11</w:t>
      </w:r>
    </w:p>
    <w:p w14:paraId="73C024EA" w14:textId="77777777" w:rsidR="00CF2EDB" w:rsidRPr="00170D76" w:rsidRDefault="00CF2EDB" w:rsidP="00CF2EDB">
      <w:pPr>
        <w:pStyle w:val="Akapitzlist"/>
        <w:spacing w:line="276" w:lineRule="auto"/>
        <w:ind w:left="0"/>
        <w:jc w:val="center"/>
        <w:rPr>
          <w:rFonts w:ascii="Georgia" w:hAnsi="Georgia"/>
        </w:rPr>
      </w:pPr>
      <w:r w:rsidRPr="00170D76">
        <w:rPr>
          <w:rFonts w:ascii="Georgia" w:hAnsi="Georgia"/>
        </w:rPr>
        <w:t>Postanowienia końcowe</w:t>
      </w:r>
    </w:p>
    <w:p w14:paraId="2D5521EA" w14:textId="77777777" w:rsidR="00CF2EDB" w:rsidRPr="00170D76" w:rsidRDefault="00CF2EDB" w:rsidP="000B1A96">
      <w:pPr>
        <w:pStyle w:val="Akapitzlist"/>
        <w:numPr>
          <w:ilvl w:val="0"/>
          <w:numId w:val="42"/>
        </w:numPr>
        <w:spacing w:after="0" w:line="276" w:lineRule="auto"/>
        <w:contextualSpacing w:val="0"/>
        <w:jc w:val="both"/>
        <w:rPr>
          <w:rFonts w:ascii="Georgia" w:eastAsia="Arial" w:hAnsi="Georgia"/>
        </w:rPr>
      </w:pPr>
      <w:r w:rsidRPr="00170D76">
        <w:rPr>
          <w:rFonts w:ascii="Georgia" w:hAnsi="Georgia"/>
        </w:rPr>
        <w:t>Prawa i obowiązki Stron określone niniejsza umową, w tym wierzytelności wynikające z umowy,  nie mogą być przenoszone na osoby trzecie bez zgody drugiej Strony.</w:t>
      </w:r>
    </w:p>
    <w:p w14:paraId="3602E00E" w14:textId="77777777" w:rsidR="00CF2EDB" w:rsidRPr="00170D76" w:rsidRDefault="00CF2EDB" w:rsidP="000B1A96">
      <w:pPr>
        <w:pStyle w:val="Akapitzlist"/>
        <w:numPr>
          <w:ilvl w:val="0"/>
          <w:numId w:val="42"/>
        </w:numPr>
        <w:spacing w:after="0" w:line="276" w:lineRule="auto"/>
        <w:contextualSpacing w:val="0"/>
        <w:jc w:val="both"/>
        <w:rPr>
          <w:rFonts w:ascii="Georgia" w:eastAsia="Arial" w:hAnsi="Georgia"/>
        </w:rPr>
      </w:pPr>
      <w:r w:rsidRPr="00170D76">
        <w:rPr>
          <w:rFonts w:ascii="Georgia" w:hAnsi="Georgia"/>
        </w:rPr>
        <w:t>W sprawach nieuregulowanych niniejszą umową zastosowanie mają przepisy ustawy Prawo zamówień publicznych oraz przepisy Kodeksu cywilnego.</w:t>
      </w:r>
    </w:p>
    <w:p w14:paraId="275A4EF5" w14:textId="36C047C4" w:rsidR="00CF2EDB" w:rsidRPr="007F1530" w:rsidRDefault="00CF2EDB" w:rsidP="000B1A96">
      <w:pPr>
        <w:pStyle w:val="Akapitzlist"/>
        <w:numPr>
          <w:ilvl w:val="0"/>
          <w:numId w:val="42"/>
        </w:numPr>
        <w:spacing w:after="0" w:line="276" w:lineRule="auto"/>
        <w:contextualSpacing w:val="0"/>
        <w:jc w:val="both"/>
        <w:rPr>
          <w:rFonts w:ascii="Georgia" w:eastAsia="Arial" w:hAnsi="Georgia"/>
        </w:rPr>
      </w:pPr>
      <w:r w:rsidRPr="00170D76">
        <w:rPr>
          <w:rFonts w:ascii="Georgia" w:hAnsi="Georgia"/>
        </w:rPr>
        <w:t>Niniejsza umowa została sporządzona w dwóch jednobrzmiących egzemplarzach, po jednym dla każdej ze Stron.</w:t>
      </w:r>
    </w:p>
    <w:p w14:paraId="098E0099" w14:textId="3DF6D637" w:rsidR="007F1530" w:rsidRDefault="007F1530" w:rsidP="007F1530">
      <w:pPr>
        <w:spacing w:after="0" w:line="276" w:lineRule="auto"/>
        <w:jc w:val="both"/>
        <w:rPr>
          <w:rFonts w:ascii="Georgia" w:eastAsia="Arial" w:hAnsi="Georgia"/>
        </w:rPr>
      </w:pPr>
    </w:p>
    <w:p w14:paraId="4184D4D8" w14:textId="1FE64CA5" w:rsidR="007F1530" w:rsidRDefault="007F1530" w:rsidP="007F1530">
      <w:pPr>
        <w:spacing w:after="0" w:line="276" w:lineRule="auto"/>
        <w:jc w:val="both"/>
        <w:rPr>
          <w:rFonts w:ascii="Georgia" w:eastAsia="Arial" w:hAnsi="Georgia"/>
        </w:rPr>
      </w:pPr>
    </w:p>
    <w:p w14:paraId="6117182D" w14:textId="4E076611" w:rsidR="007F1530" w:rsidRDefault="007F1530" w:rsidP="007F1530">
      <w:pPr>
        <w:spacing w:after="0" w:line="276" w:lineRule="auto"/>
        <w:jc w:val="both"/>
        <w:rPr>
          <w:rFonts w:ascii="Georgia" w:eastAsia="Arial" w:hAnsi="Georgia"/>
        </w:rPr>
      </w:pPr>
    </w:p>
    <w:p w14:paraId="0CE36D5A" w14:textId="0BE6BAA3" w:rsidR="007F1530" w:rsidRDefault="007F1530" w:rsidP="007F1530">
      <w:pPr>
        <w:spacing w:after="0" w:line="276" w:lineRule="auto"/>
        <w:jc w:val="both"/>
        <w:rPr>
          <w:rFonts w:ascii="Georgia" w:eastAsia="Arial" w:hAnsi="Georgia"/>
        </w:rPr>
      </w:pPr>
    </w:p>
    <w:p w14:paraId="2D92C7BF" w14:textId="77777777" w:rsidR="007F1530" w:rsidRPr="007F1530" w:rsidRDefault="007F1530" w:rsidP="007F1530">
      <w:pPr>
        <w:spacing w:after="0" w:line="276" w:lineRule="auto"/>
        <w:jc w:val="both"/>
        <w:rPr>
          <w:rFonts w:ascii="Georgia" w:eastAsia="Arial" w:hAnsi="Georgia"/>
        </w:rPr>
      </w:pPr>
    </w:p>
    <w:p w14:paraId="4E93C6A0" w14:textId="77777777" w:rsidR="00CF2EDB" w:rsidRPr="00170D76" w:rsidRDefault="00CF2EDB" w:rsidP="00CF2EDB">
      <w:pPr>
        <w:pStyle w:val="Akapitzlist"/>
        <w:spacing w:line="276" w:lineRule="auto"/>
        <w:ind w:left="0"/>
        <w:rPr>
          <w:rFonts w:ascii="Georgia" w:hAnsi="Georgia"/>
        </w:rPr>
      </w:pPr>
    </w:p>
    <w:p w14:paraId="1637B5C1" w14:textId="77777777" w:rsidR="00CF2EDB" w:rsidRPr="00170D76" w:rsidRDefault="00CF2EDB" w:rsidP="00CF2EDB">
      <w:pPr>
        <w:pStyle w:val="Akapitzlist"/>
        <w:spacing w:line="276" w:lineRule="auto"/>
        <w:ind w:left="0"/>
        <w:rPr>
          <w:rFonts w:ascii="Georgia" w:hAnsi="Georgia"/>
        </w:rPr>
      </w:pPr>
    </w:p>
    <w:p w14:paraId="7244677B" w14:textId="77777777" w:rsidR="00CF2EDB" w:rsidRPr="00170D76" w:rsidRDefault="00CF2EDB" w:rsidP="00CF2EDB">
      <w:pPr>
        <w:pStyle w:val="Akapitzlist"/>
        <w:spacing w:line="276" w:lineRule="auto"/>
        <w:rPr>
          <w:rFonts w:ascii="Georgia" w:hAnsi="Georgia"/>
        </w:rPr>
      </w:pPr>
      <w:r w:rsidRPr="00170D76">
        <w:rPr>
          <w:rFonts w:ascii="Georgia" w:hAnsi="Georgia"/>
        </w:rPr>
        <w:t xml:space="preserve">WYKONAWCA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t xml:space="preserve">                                       ZAMAWIAJĄCY                                                                          </w:t>
      </w:r>
    </w:p>
    <w:p w14:paraId="4542C6A1" w14:textId="77777777" w:rsidR="00CF2EDB" w:rsidRPr="00170D76" w:rsidRDefault="00CF2EDB" w:rsidP="00CF2EDB">
      <w:pPr>
        <w:pStyle w:val="Akapitzlist"/>
        <w:spacing w:line="276" w:lineRule="auto"/>
        <w:ind w:left="0"/>
        <w:rPr>
          <w:rFonts w:ascii="Georgia" w:hAnsi="Georgia"/>
        </w:rPr>
      </w:pPr>
    </w:p>
    <w:p w14:paraId="2DCAEC86" w14:textId="77777777" w:rsidR="00CF2EDB" w:rsidRPr="00170D76" w:rsidRDefault="00CF2EDB" w:rsidP="00CF2EDB">
      <w:pPr>
        <w:pStyle w:val="Akapitzlist"/>
        <w:spacing w:line="276" w:lineRule="auto"/>
        <w:ind w:left="0"/>
        <w:rPr>
          <w:rFonts w:ascii="Georgia" w:hAnsi="Georgia"/>
        </w:rPr>
      </w:pPr>
    </w:p>
    <w:p w14:paraId="5CE0A8F2" w14:textId="77777777" w:rsidR="00CF2EDB" w:rsidRPr="00170D76" w:rsidRDefault="00CF2EDB" w:rsidP="00CF2EDB">
      <w:pPr>
        <w:pStyle w:val="Akapitzlist"/>
        <w:spacing w:line="276" w:lineRule="auto"/>
        <w:ind w:left="708"/>
        <w:rPr>
          <w:rFonts w:ascii="Georgia" w:hAnsi="Georgia"/>
        </w:rPr>
      </w:pPr>
      <w:r w:rsidRPr="00170D76">
        <w:rPr>
          <w:rFonts w:ascii="Georgia" w:hAnsi="Georgia"/>
        </w:rPr>
        <w:t xml:space="preserve">      </w:t>
      </w:r>
      <w:r w:rsidRPr="00170D76">
        <w:rPr>
          <w:rFonts w:ascii="Georgia" w:hAnsi="Georgia"/>
        </w:rPr>
        <w:tab/>
      </w:r>
      <w:r w:rsidRPr="00170D76">
        <w:rPr>
          <w:rFonts w:ascii="Georgia" w:hAnsi="Georgia"/>
        </w:rPr>
        <w:tab/>
      </w:r>
      <w:r w:rsidRPr="00170D76">
        <w:rPr>
          <w:rFonts w:ascii="Georgia" w:hAnsi="Georgia"/>
        </w:rPr>
        <w:tab/>
      </w:r>
      <w:r w:rsidRPr="00170D76">
        <w:rPr>
          <w:rFonts w:ascii="Georgia" w:hAnsi="Georgia"/>
        </w:rPr>
        <w:tab/>
      </w:r>
    </w:p>
    <w:p w14:paraId="31BE24B5" w14:textId="77777777" w:rsidR="00CF2EDB" w:rsidRPr="00170D76" w:rsidRDefault="00CF2EDB" w:rsidP="00CF2EDB">
      <w:pPr>
        <w:spacing w:line="276" w:lineRule="auto"/>
        <w:rPr>
          <w:rFonts w:ascii="Georgia" w:hAnsi="Georgia"/>
          <w:b/>
        </w:rPr>
      </w:pPr>
    </w:p>
    <w:p w14:paraId="6692F098" w14:textId="77777777" w:rsidR="00CF2EDB" w:rsidRPr="00170D76" w:rsidRDefault="00CF2EDB" w:rsidP="00CF2EDB">
      <w:pPr>
        <w:spacing w:line="276" w:lineRule="auto"/>
        <w:rPr>
          <w:rFonts w:ascii="Georgia" w:hAnsi="Georgia"/>
          <w:b/>
        </w:rPr>
      </w:pPr>
    </w:p>
    <w:p w14:paraId="2E24E3F1" w14:textId="77777777" w:rsidR="00CF2EDB" w:rsidRDefault="00CF2EDB" w:rsidP="00CF2EDB">
      <w:pPr>
        <w:spacing w:line="276" w:lineRule="auto"/>
        <w:rPr>
          <w:rFonts w:ascii="Georgia" w:hAnsi="Georgia"/>
          <w:b/>
        </w:rPr>
      </w:pPr>
    </w:p>
    <w:p w14:paraId="5FB58FED" w14:textId="77777777" w:rsidR="00CF2EDB" w:rsidRDefault="00CF2EDB" w:rsidP="00CF2EDB">
      <w:pPr>
        <w:spacing w:line="276" w:lineRule="auto"/>
        <w:rPr>
          <w:rFonts w:ascii="Georgia" w:hAnsi="Georgia"/>
          <w:b/>
        </w:rPr>
      </w:pPr>
    </w:p>
    <w:p w14:paraId="535F6AB6" w14:textId="77777777" w:rsidR="00CF2EDB" w:rsidRDefault="00CF2EDB" w:rsidP="00CF2EDB">
      <w:pPr>
        <w:spacing w:line="276" w:lineRule="auto"/>
        <w:rPr>
          <w:rFonts w:ascii="Georgia" w:hAnsi="Georgia"/>
          <w:b/>
        </w:rPr>
      </w:pPr>
    </w:p>
    <w:p w14:paraId="0E8DAC60" w14:textId="77777777" w:rsidR="00CF2EDB" w:rsidRDefault="00CF2EDB" w:rsidP="00CF2EDB">
      <w:pPr>
        <w:spacing w:line="276" w:lineRule="auto"/>
        <w:rPr>
          <w:rFonts w:ascii="Georgia" w:hAnsi="Georgia"/>
          <w:b/>
        </w:rPr>
      </w:pPr>
    </w:p>
    <w:p w14:paraId="6C1A93B2" w14:textId="77777777" w:rsidR="00CF2EDB" w:rsidRDefault="00CF2EDB" w:rsidP="00CF2EDB">
      <w:pPr>
        <w:spacing w:line="276" w:lineRule="auto"/>
        <w:rPr>
          <w:rFonts w:ascii="Georgia" w:hAnsi="Georgia"/>
          <w:b/>
        </w:rPr>
      </w:pPr>
    </w:p>
    <w:p w14:paraId="52A1160A" w14:textId="77777777" w:rsidR="00CF2EDB" w:rsidRDefault="00CF2EDB" w:rsidP="00CF2EDB">
      <w:pPr>
        <w:spacing w:line="276" w:lineRule="auto"/>
        <w:rPr>
          <w:rFonts w:ascii="Georgia" w:hAnsi="Georgia"/>
          <w:b/>
        </w:rPr>
      </w:pPr>
    </w:p>
    <w:p w14:paraId="08D75993" w14:textId="77777777" w:rsidR="00CF2EDB" w:rsidRDefault="00CF2EDB" w:rsidP="00CF2EDB">
      <w:pPr>
        <w:spacing w:line="276" w:lineRule="auto"/>
        <w:rPr>
          <w:rFonts w:ascii="Georgia" w:hAnsi="Georgia"/>
          <w:b/>
        </w:rPr>
      </w:pPr>
    </w:p>
    <w:p w14:paraId="48940B02" w14:textId="77777777" w:rsidR="00CF2EDB" w:rsidRDefault="00CF2EDB" w:rsidP="00CF2EDB">
      <w:pPr>
        <w:spacing w:line="276" w:lineRule="auto"/>
        <w:rPr>
          <w:rFonts w:ascii="Georgia" w:hAnsi="Georgia"/>
          <w:b/>
        </w:rPr>
      </w:pPr>
    </w:p>
    <w:p w14:paraId="727724D0" w14:textId="77777777" w:rsidR="00CF2EDB" w:rsidRDefault="00CF2EDB" w:rsidP="00CF2EDB">
      <w:pPr>
        <w:spacing w:line="276" w:lineRule="auto"/>
        <w:rPr>
          <w:rFonts w:ascii="Georgia" w:hAnsi="Georgia"/>
          <w:b/>
        </w:rPr>
      </w:pPr>
    </w:p>
    <w:p w14:paraId="5EC53DB4" w14:textId="77777777" w:rsidR="009B5F66" w:rsidRDefault="009B5F66" w:rsidP="00336BC7">
      <w:pPr>
        <w:jc w:val="center"/>
        <w:rPr>
          <w:rFonts w:ascii="Georgia" w:hAnsi="Georgia"/>
          <w:b/>
        </w:rPr>
      </w:pPr>
    </w:p>
    <w:p w14:paraId="6D2F64CF" w14:textId="77777777" w:rsidR="009B5F66" w:rsidRDefault="009B5F66" w:rsidP="00336BC7">
      <w:pPr>
        <w:jc w:val="center"/>
        <w:rPr>
          <w:rFonts w:ascii="Georgia" w:hAnsi="Georgia"/>
          <w:b/>
        </w:rPr>
      </w:pPr>
    </w:p>
    <w:p w14:paraId="52BCBA60" w14:textId="77777777" w:rsidR="009B5F66" w:rsidRDefault="009B5F66" w:rsidP="00336BC7">
      <w:pPr>
        <w:jc w:val="center"/>
        <w:rPr>
          <w:rFonts w:ascii="Georgia" w:hAnsi="Georgia"/>
          <w:b/>
        </w:rPr>
      </w:pPr>
    </w:p>
    <w:p w14:paraId="11E223BB" w14:textId="77777777" w:rsidR="009B5F66" w:rsidRDefault="009B5F66" w:rsidP="00336BC7">
      <w:pPr>
        <w:jc w:val="center"/>
        <w:rPr>
          <w:rFonts w:ascii="Georgia" w:hAnsi="Georgia"/>
          <w:b/>
        </w:rPr>
      </w:pPr>
    </w:p>
    <w:p w14:paraId="21BF06EE" w14:textId="77777777" w:rsidR="009B5F66" w:rsidRDefault="009B5F66" w:rsidP="00336BC7">
      <w:pPr>
        <w:jc w:val="center"/>
        <w:rPr>
          <w:rFonts w:ascii="Georgia" w:hAnsi="Georgia"/>
          <w:b/>
        </w:rPr>
      </w:pPr>
    </w:p>
    <w:p w14:paraId="29D4E98B" w14:textId="77777777" w:rsidR="009B5F66" w:rsidRDefault="009B5F66" w:rsidP="00336BC7">
      <w:pPr>
        <w:jc w:val="center"/>
        <w:rPr>
          <w:rFonts w:ascii="Georgia" w:hAnsi="Georgia"/>
          <w:b/>
        </w:rPr>
      </w:pPr>
    </w:p>
    <w:p w14:paraId="51D064A7" w14:textId="77777777" w:rsidR="009B5F66" w:rsidRDefault="009B5F66" w:rsidP="00336BC7">
      <w:pPr>
        <w:jc w:val="center"/>
        <w:rPr>
          <w:rFonts w:ascii="Georgia" w:hAnsi="Georgia"/>
          <w:b/>
        </w:rPr>
      </w:pPr>
    </w:p>
    <w:p w14:paraId="48955C69" w14:textId="77777777" w:rsidR="009B5F66" w:rsidRDefault="009B5F66" w:rsidP="00336BC7">
      <w:pPr>
        <w:jc w:val="center"/>
        <w:rPr>
          <w:rFonts w:ascii="Georgia" w:hAnsi="Georgia"/>
          <w:b/>
        </w:rPr>
      </w:pPr>
    </w:p>
    <w:p w14:paraId="58495D88" w14:textId="42B22DD7" w:rsidR="00CF2EDB" w:rsidRPr="00170D76" w:rsidRDefault="00CF2EDB" w:rsidP="00336BC7">
      <w:pPr>
        <w:jc w:val="center"/>
        <w:rPr>
          <w:rFonts w:ascii="Georgia" w:hAnsi="Georgia"/>
          <w:b/>
        </w:rPr>
      </w:pPr>
      <w:r w:rsidRPr="00170D76">
        <w:rPr>
          <w:rFonts w:ascii="Georgia" w:hAnsi="Georgia"/>
          <w:b/>
        </w:rPr>
        <w:t>POROZUMIENIE</w:t>
      </w:r>
    </w:p>
    <w:p w14:paraId="1196011A" w14:textId="1A2AE50F" w:rsidR="00CF2EDB" w:rsidRPr="003A7DD2" w:rsidRDefault="00CF2EDB" w:rsidP="00CF2EDB">
      <w:pPr>
        <w:pStyle w:val="Akapitzlist"/>
        <w:spacing w:line="276" w:lineRule="auto"/>
        <w:ind w:left="0"/>
        <w:rPr>
          <w:rFonts w:ascii="Georgia" w:hAnsi="Georgia"/>
        </w:rPr>
      </w:pPr>
      <w:r w:rsidRPr="00170D76">
        <w:rPr>
          <w:rFonts w:ascii="Georgia" w:hAnsi="Georgia"/>
        </w:rPr>
        <w:t xml:space="preserve">dotyczące sposobu realizacji dostaw </w:t>
      </w:r>
      <w:r w:rsidR="0045290E">
        <w:rPr>
          <w:rFonts w:ascii="Georgia" w:hAnsi="Georgia"/>
          <w:b/>
        </w:rPr>
        <w:t xml:space="preserve">implantów </w:t>
      </w:r>
      <w:r w:rsidR="005B5F59">
        <w:rPr>
          <w:rFonts w:ascii="Georgia" w:hAnsi="Georgia"/>
          <w:b/>
        </w:rPr>
        <w:t>ortopedycznych</w:t>
      </w:r>
      <w:r>
        <w:rPr>
          <w:rFonts w:ascii="Georgia" w:hAnsi="Georgia"/>
          <w:b/>
        </w:rPr>
        <w:t xml:space="preserve"> </w:t>
      </w:r>
      <w:r w:rsidRPr="003A7DD2">
        <w:rPr>
          <w:rFonts w:ascii="Georgia" w:hAnsi="Georgia"/>
        </w:rPr>
        <w:t xml:space="preserve">w ramach realizacji umowy dostawy Nr  </w:t>
      </w:r>
      <w:r>
        <w:rPr>
          <w:rFonts w:ascii="Georgia" w:hAnsi="Georgia"/>
        </w:rPr>
        <w:t>PN</w:t>
      </w:r>
      <w:r w:rsidRPr="003A7DD2">
        <w:rPr>
          <w:rFonts w:ascii="Georgia" w:hAnsi="Georgia"/>
        </w:rPr>
        <w:t>-</w:t>
      </w:r>
      <w:r w:rsidR="005D01E3">
        <w:rPr>
          <w:rFonts w:ascii="Georgia" w:hAnsi="Georgia"/>
        </w:rPr>
        <w:t>57</w:t>
      </w:r>
      <w:r w:rsidR="00D47D8D">
        <w:rPr>
          <w:rFonts w:ascii="Georgia" w:hAnsi="Georgia"/>
        </w:rPr>
        <w:t>/2022</w:t>
      </w:r>
      <w:r w:rsidR="003B393C">
        <w:rPr>
          <w:rFonts w:ascii="Georgia" w:hAnsi="Georgia"/>
        </w:rPr>
        <w:t>-….</w:t>
      </w:r>
      <w:r>
        <w:rPr>
          <w:rFonts w:ascii="Georgia" w:hAnsi="Georgia"/>
        </w:rPr>
        <w:t xml:space="preserve"> </w:t>
      </w:r>
      <w:r w:rsidRPr="003A7DD2">
        <w:rPr>
          <w:rFonts w:ascii="Georgia" w:hAnsi="Georgia"/>
        </w:rPr>
        <w:t>zawarte w Konstancin</w:t>
      </w:r>
      <w:r w:rsidR="00D47D8D">
        <w:rPr>
          <w:rFonts w:ascii="Georgia" w:hAnsi="Georgia"/>
        </w:rPr>
        <w:t>ie-Jeziornie  w dniu ………….. 2022</w:t>
      </w:r>
      <w:r w:rsidRPr="003A7DD2">
        <w:rPr>
          <w:rFonts w:ascii="Georgia" w:hAnsi="Georgia"/>
        </w:rPr>
        <w:t xml:space="preserve"> r., pomiędzy:</w:t>
      </w:r>
    </w:p>
    <w:p w14:paraId="42B4FBFE" w14:textId="77777777" w:rsidR="00CF2EDB" w:rsidRPr="00170D76" w:rsidRDefault="00CF2EDB" w:rsidP="00CF2EDB">
      <w:pPr>
        <w:spacing w:line="276" w:lineRule="auto"/>
        <w:rPr>
          <w:rFonts w:ascii="Georgia" w:hAnsi="Georgia"/>
        </w:rPr>
      </w:pPr>
      <w:r w:rsidRPr="00170D76">
        <w:rPr>
          <w:rFonts w:ascii="Georgia" w:hAnsi="Georgia"/>
        </w:rPr>
        <w:t>Spółką Mazowieckie Centrum Rehabilitacji „STOCER” Sp. z o.o., reprezentowaną przez:</w:t>
      </w:r>
    </w:p>
    <w:p w14:paraId="343405EF" w14:textId="77777777" w:rsidR="00CF2EDB" w:rsidRPr="00170D76" w:rsidRDefault="00CF2EDB" w:rsidP="00CF2EDB">
      <w:pPr>
        <w:spacing w:line="276" w:lineRule="auto"/>
        <w:ind w:left="720"/>
        <w:rPr>
          <w:rFonts w:ascii="Georgia" w:hAnsi="Georgia"/>
        </w:rPr>
      </w:pPr>
    </w:p>
    <w:p w14:paraId="507FC9A2" w14:textId="1BEE79C4" w:rsidR="00CF2EDB" w:rsidRPr="00170D76" w:rsidRDefault="00CF2EDB" w:rsidP="00CF2EDB">
      <w:pPr>
        <w:spacing w:line="276" w:lineRule="auto"/>
        <w:rPr>
          <w:rFonts w:ascii="Georgia" w:hAnsi="Georgia"/>
        </w:rPr>
      </w:pPr>
      <w:r w:rsidRPr="00170D76">
        <w:rPr>
          <w:rFonts w:ascii="Georgia" w:hAnsi="Georgia"/>
        </w:rPr>
        <w:t>Pana Piotra Papaja – Prezesa Zarządu,</w:t>
      </w:r>
    </w:p>
    <w:p w14:paraId="7E401BE8" w14:textId="26C2244E" w:rsidR="00CF2EDB" w:rsidRPr="00170D76" w:rsidRDefault="00CF2EDB" w:rsidP="00CF2EDB">
      <w:pPr>
        <w:spacing w:line="276" w:lineRule="auto"/>
        <w:rPr>
          <w:rFonts w:ascii="Georgia" w:hAnsi="Georgia"/>
        </w:rPr>
      </w:pPr>
      <w:r w:rsidRPr="00170D76">
        <w:rPr>
          <w:rFonts w:ascii="Georgia" w:hAnsi="Georgia"/>
        </w:rPr>
        <w:t>……………………………………………</w:t>
      </w:r>
    </w:p>
    <w:p w14:paraId="7C7B98CD" w14:textId="77777777" w:rsidR="00CF2EDB" w:rsidRPr="00170D76" w:rsidRDefault="00CF2EDB" w:rsidP="00CF2EDB">
      <w:pPr>
        <w:spacing w:line="276" w:lineRule="auto"/>
        <w:rPr>
          <w:rFonts w:ascii="Georgia" w:hAnsi="Georgia"/>
        </w:rPr>
      </w:pPr>
      <w:r w:rsidRPr="00170D76">
        <w:rPr>
          <w:rFonts w:ascii="Georgia" w:hAnsi="Georgia"/>
        </w:rPr>
        <w:t>…………………………………………….</w:t>
      </w:r>
    </w:p>
    <w:p w14:paraId="2CA1E4B0" w14:textId="77777777" w:rsidR="00CF2EDB" w:rsidRPr="00170D76" w:rsidRDefault="00CF2EDB" w:rsidP="00CF2EDB">
      <w:pPr>
        <w:spacing w:line="276" w:lineRule="auto"/>
        <w:rPr>
          <w:rFonts w:ascii="Georgia" w:hAnsi="Georgia"/>
        </w:rPr>
      </w:pPr>
      <w:r w:rsidRPr="00170D76">
        <w:rPr>
          <w:rFonts w:ascii="Georgia" w:hAnsi="Georgia"/>
        </w:rPr>
        <w:t xml:space="preserve">jako Zamawiającym </w:t>
      </w:r>
    </w:p>
    <w:p w14:paraId="59CF0349" w14:textId="77777777" w:rsidR="00CF2EDB" w:rsidRPr="00170D76" w:rsidRDefault="00CF2EDB" w:rsidP="00CF2EDB">
      <w:pPr>
        <w:spacing w:line="276" w:lineRule="auto"/>
        <w:ind w:left="720"/>
        <w:rPr>
          <w:rFonts w:ascii="Georgia" w:hAnsi="Georgia"/>
        </w:rPr>
      </w:pPr>
    </w:p>
    <w:p w14:paraId="1289606E" w14:textId="7FAFF247" w:rsidR="00CF2EDB" w:rsidRPr="00170D76" w:rsidRDefault="00CF2EDB" w:rsidP="00CF2EDB">
      <w:pPr>
        <w:spacing w:line="276" w:lineRule="auto"/>
        <w:rPr>
          <w:rFonts w:ascii="Georgia" w:hAnsi="Georgia"/>
        </w:rPr>
      </w:pPr>
      <w:r w:rsidRPr="00170D76">
        <w:rPr>
          <w:rFonts w:ascii="Georgia" w:hAnsi="Georgia"/>
        </w:rPr>
        <w:t xml:space="preserve">a  </w:t>
      </w:r>
    </w:p>
    <w:p w14:paraId="6556B75F" w14:textId="00F77E7C" w:rsidR="00CF2EDB" w:rsidRPr="00170D76" w:rsidRDefault="00CF2EDB" w:rsidP="00CF2EDB">
      <w:pPr>
        <w:spacing w:line="276" w:lineRule="auto"/>
        <w:rPr>
          <w:rFonts w:ascii="Georgia" w:hAnsi="Georgia"/>
        </w:rPr>
      </w:pPr>
      <w:r w:rsidRPr="00170D76">
        <w:rPr>
          <w:rFonts w:ascii="Georgia" w:hAnsi="Georgia"/>
        </w:rPr>
        <w:t>……………………………………………, reprezentowanym przez:</w:t>
      </w:r>
    </w:p>
    <w:p w14:paraId="1C934B43" w14:textId="31BC0CBA" w:rsidR="00CF2EDB" w:rsidRPr="00170D76" w:rsidRDefault="00CF2EDB" w:rsidP="00CF2EDB">
      <w:pPr>
        <w:spacing w:line="276" w:lineRule="auto"/>
        <w:rPr>
          <w:rFonts w:ascii="Georgia" w:hAnsi="Georgia"/>
        </w:rPr>
      </w:pPr>
      <w:r w:rsidRPr="00170D76">
        <w:rPr>
          <w:rFonts w:ascii="Georgia" w:hAnsi="Georgia"/>
        </w:rPr>
        <w:t>...........................................................</w:t>
      </w:r>
    </w:p>
    <w:p w14:paraId="75A9EDC9" w14:textId="1640FF76" w:rsidR="00CF2EDB" w:rsidRPr="00170D76" w:rsidRDefault="00CF2EDB" w:rsidP="00CF2EDB">
      <w:pPr>
        <w:spacing w:line="276" w:lineRule="auto"/>
        <w:rPr>
          <w:rFonts w:ascii="Georgia" w:hAnsi="Georgia"/>
        </w:rPr>
      </w:pPr>
      <w:r w:rsidRPr="00170D76">
        <w:rPr>
          <w:rFonts w:ascii="Georgia" w:hAnsi="Georgia"/>
        </w:rPr>
        <w:t>Jako Wykonawcą,</w:t>
      </w:r>
    </w:p>
    <w:p w14:paraId="06C6D69A" w14:textId="56FAF83B" w:rsidR="00CF2EDB" w:rsidRPr="00170D76" w:rsidRDefault="00CF2EDB" w:rsidP="00CF2EDB">
      <w:pPr>
        <w:spacing w:line="276" w:lineRule="auto"/>
        <w:rPr>
          <w:rFonts w:ascii="Georgia" w:hAnsi="Georgia"/>
        </w:rPr>
      </w:pPr>
      <w:r w:rsidRPr="00170D76">
        <w:rPr>
          <w:rFonts w:ascii="Georgia" w:hAnsi="Georgia"/>
        </w:rPr>
        <w:t xml:space="preserve">będącymi stronami umowy dostawy wyrobów medycznych Nr </w:t>
      </w:r>
      <w:r w:rsidR="00DC0F12">
        <w:rPr>
          <w:rFonts w:ascii="Georgia" w:hAnsi="Georgia"/>
        </w:rPr>
        <w:t>PN ….</w:t>
      </w:r>
      <w:r w:rsidR="00D47D8D">
        <w:rPr>
          <w:rFonts w:ascii="Georgia" w:hAnsi="Georgia"/>
        </w:rPr>
        <w:t>/2022</w:t>
      </w:r>
      <w:r w:rsidR="003B393C">
        <w:rPr>
          <w:rFonts w:ascii="Georgia" w:hAnsi="Georgia"/>
        </w:rPr>
        <w:t>-…..</w:t>
      </w:r>
      <w:r w:rsidRPr="00170D76">
        <w:rPr>
          <w:rFonts w:ascii="Georgia" w:hAnsi="Georgia"/>
        </w:rPr>
        <w:t xml:space="preserve"> o treści następującej:</w:t>
      </w:r>
    </w:p>
    <w:p w14:paraId="1523735E" w14:textId="77777777" w:rsidR="00CF2EDB" w:rsidRPr="00170D76" w:rsidRDefault="00CF2EDB" w:rsidP="00CF2EDB">
      <w:pPr>
        <w:spacing w:line="276" w:lineRule="auto"/>
        <w:ind w:left="720"/>
        <w:jc w:val="center"/>
        <w:rPr>
          <w:rFonts w:ascii="Georgia" w:hAnsi="Georgia"/>
        </w:rPr>
      </w:pPr>
      <w:r w:rsidRPr="00170D76">
        <w:rPr>
          <w:rFonts w:ascii="Georgia" w:hAnsi="Georgia"/>
        </w:rPr>
        <w:t>§ 1</w:t>
      </w:r>
    </w:p>
    <w:p w14:paraId="0C0D9114" w14:textId="77777777" w:rsidR="00CF2EDB" w:rsidRPr="00170D76" w:rsidRDefault="00CF2EDB" w:rsidP="00CF2EDB">
      <w:pPr>
        <w:spacing w:line="276" w:lineRule="auto"/>
        <w:ind w:left="720"/>
        <w:jc w:val="center"/>
        <w:rPr>
          <w:rFonts w:ascii="Georgia" w:hAnsi="Georgia"/>
        </w:rPr>
      </w:pPr>
      <w:r w:rsidRPr="00170D76">
        <w:rPr>
          <w:rFonts w:ascii="Georgia" w:hAnsi="Georgia"/>
        </w:rPr>
        <w:t>[Definicje]</w:t>
      </w:r>
    </w:p>
    <w:p w14:paraId="7F835B04" w14:textId="77777777" w:rsidR="00CF2EDB" w:rsidRPr="00170D76" w:rsidRDefault="00CF2EDB" w:rsidP="00CF2EDB">
      <w:pPr>
        <w:spacing w:line="276" w:lineRule="auto"/>
        <w:ind w:left="720"/>
        <w:rPr>
          <w:rFonts w:ascii="Georgia" w:hAnsi="Georgia"/>
        </w:rPr>
      </w:pPr>
      <w:r w:rsidRPr="00170D76">
        <w:rPr>
          <w:rFonts w:ascii="Georgia" w:hAnsi="Georgia"/>
        </w:rPr>
        <w:t>Strony ustalają, ze ilekroć w niniejszym porozumieniu  będzie mowa o:</w:t>
      </w:r>
    </w:p>
    <w:p w14:paraId="6D47B5D7" w14:textId="27904EFC" w:rsidR="00CF2EDB" w:rsidRPr="00170D76" w:rsidRDefault="00CF2EDB" w:rsidP="000B1A96">
      <w:pPr>
        <w:pStyle w:val="Akapitzlist"/>
        <w:numPr>
          <w:ilvl w:val="1"/>
          <w:numId w:val="42"/>
        </w:numPr>
        <w:tabs>
          <w:tab w:val="clear" w:pos="1440"/>
        </w:tabs>
        <w:spacing w:after="0" w:line="276" w:lineRule="auto"/>
        <w:ind w:left="851"/>
        <w:contextualSpacing w:val="0"/>
        <w:jc w:val="both"/>
        <w:rPr>
          <w:rFonts w:ascii="Georgia" w:hAnsi="Georgia"/>
        </w:rPr>
      </w:pPr>
      <w:r w:rsidRPr="00170D76">
        <w:rPr>
          <w:rFonts w:ascii="Georgia" w:hAnsi="Georgia"/>
          <w:b/>
        </w:rPr>
        <w:t xml:space="preserve">Umowie – </w:t>
      </w:r>
      <w:r w:rsidRPr="00170D76">
        <w:rPr>
          <w:rFonts w:ascii="Georgia" w:hAnsi="Georgia"/>
        </w:rPr>
        <w:t>należy przez to rozumieć umowę z dnia ….., znak PN-</w:t>
      </w:r>
      <w:r w:rsidR="00DC0F12">
        <w:rPr>
          <w:rFonts w:ascii="Georgia" w:hAnsi="Georgia"/>
        </w:rPr>
        <w:t>…….</w:t>
      </w:r>
      <w:r w:rsidR="009E69CE">
        <w:rPr>
          <w:rFonts w:ascii="Georgia" w:hAnsi="Georgia"/>
        </w:rPr>
        <w:t>/2022</w:t>
      </w:r>
      <w:r w:rsidR="003B393C">
        <w:rPr>
          <w:rFonts w:ascii="Georgia" w:hAnsi="Georgia"/>
        </w:rPr>
        <w:t>-….</w:t>
      </w:r>
      <w:r w:rsidRPr="00170D76">
        <w:rPr>
          <w:rFonts w:ascii="Georgia" w:hAnsi="Georgia"/>
        </w:rPr>
        <w:t>;</w:t>
      </w:r>
    </w:p>
    <w:p w14:paraId="7317F004" w14:textId="77777777" w:rsidR="00CF2EDB" w:rsidRPr="00170D76" w:rsidRDefault="00CF2EDB" w:rsidP="000B1A96">
      <w:pPr>
        <w:pStyle w:val="Akapitzlist"/>
        <w:numPr>
          <w:ilvl w:val="1"/>
          <w:numId w:val="42"/>
        </w:numPr>
        <w:tabs>
          <w:tab w:val="clear" w:pos="1440"/>
        </w:tabs>
        <w:spacing w:after="0" w:line="276" w:lineRule="auto"/>
        <w:ind w:left="851"/>
        <w:contextualSpacing w:val="0"/>
        <w:jc w:val="both"/>
        <w:rPr>
          <w:rFonts w:ascii="Georgia" w:hAnsi="Georgia"/>
        </w:rPr>
      </w:pPr>
      <w:r w:rsidRPr="00170D76">
        <w:rPr>
          <w:rFonts w:ascii="Georgia" w:hAnsi="Georgia"/>
          <w:b/>
        </w:rPr>
        <w:t>porozumieniu</w:t>
      </w:r>
      <w:r w:rsidRPr="00170D76">
        <w:rPr>
          <w:rFonts w:ascii="Georgia" w:hAnsi="Georgia"/>
        </w:rPr>
        <w:t xml:space="preserve"> – należy przez to rozumieć niniejsze porozumienie;</w:t>
      </w:r>
    </w:p>
    <w:p w14:paraId="785FAD7B" w14:textId="107BDEB1" w:rsidR="00CF2EDB" w:rsidRPr="00170D76" w:rsidRDefault="00CF2EDB" w:rsidP="000B1A96">
      <w:pPr>
        <w:pStyle w:val="Akapitzlist"/>
        <w:numPr>
          <w:ilvl w:val="1"/>
          <w:numId w:val="42"/>
        </w:numPr>
        <w:tabs>
          <w:tab w:val="clear" w:pos="1440"/>
        </w:tabs>
        <w:spacing w:after="0" w:line="276" w:lineRule="auto"/>
        <w:ind w:left="851"/>
        <w:contextualSpacing w:val="0"/>
        <w:jc w:val="both"/>
        <w:rPr>
          <w:rFonts w:ascii="Georgia" w:hAnsi="Georgia"/>
        </w:rPr>
      </w:pPr>
      <w:r w:rsidRPr="00170D76">
        <w:rPr>
          <w:rFonts w:ascii="Georgia" w:hAnsi="Georgia"/>
          <w:b/>
        </w:rPr>
        <w:t xml:space="preserve">wyrobach </w:t>
      </w:r>
      <w:r w:rsidRPr="00170D76">
        <w:rPr>
          <w:rFonts w:ascii="Georgia" w:hAnsi="Georgia"/>
        </w:rPr>
        <w:t xml:space="preserve">– należy przez to rozumieć wyroby, o których mowa w umowie dostawy Nr </w:t>
      </w:r>
      <w:r w:rsidR="00DC0F12">
        <w:rPr>
          <w:rFonts w:ascii="Georgia" w:hAnsi="Georgia"/>
          <w:b/>
        </w:rPr>
        <w:t>PN ….</w:t>
      </w:r>
      <w:r w:rsidR="00D47D8D">
        <w:rPr>
          <w:rFonts w:ascii="Georgia" w:hAnsi="Georgia"/>
          <w:b/>
        </w:rPr>
        <w:t>/2022</w:t>
      </w:r>
      <w:r w:rsidR="003B393C">
        <w:rPr>
          <w:rFonts w:ascii="Georgia" w:hAnsi="Georgia"/>
          <w:b/>
        </w:rPr>
        <w:t>-……</w:t>
      </w:r>
      <w:r w:rsidRPr="00170D76">
        <w:rPr>
          <w:rFonts w:ascii="Georgia" w:hAnsi="Georgia"/>
          <w:b/>
        </w:rPr>
        <w:t>,</w:t>
      </w:r>
      <w:r w:rsidRPr="00170D76">
        <w:rPr>
          <w:rFonts w:ascii="Georgia" w:hAnsi="Georgia"/>
        </w:rPr>
        <w:t xml:space="preserve"> których wykaz stanowi załącznik nr 1 do umowy;</w:t>
      </w:r>
    </w:p>
    <w:p w14:paraId="098F3468" w14:textId="77777777" w:rsidR="00CF2EDB" w:rsidRPr="00170D76" w:rsidRDefault="00CF2EDB" w:rsidP="000B1A96">
      <w:pPr>
        <w:pStyle w:val="Akapitzlist"/>
        <w:numPr>
          <w:ilvl w:val="1"/>
          <w:numId w:val="42"/>
        </w:numPr>
        <w:tabs>
          <w:tab w:val="clear" w:pos="1440"/>
        </w:tabs>
        <w:spacing w:after="0" w:line="276" w:lineRule="auto"/>
        <w:ind w:left="851"/>
        <w:contextualSpacing w:val="0"/>
        <w:jc w:val="both"/>
        <w:rPr>
          <w:rFonts w:ascii="Georgia" w:hAnsi="Georgia"/>
        </w:rPr>
      </w:pPr>
      <w:r w:rsidRPr="00170D76">
        <w:rPr>
          <w:rFonts w:ascii="Georgia" w:hAnsi="Georgia"/>
          <w:b/>
        </w:rPr>
        <w:t xml:space="preserve">procedurze medycznej </w:t>
      </w:r>
      <w:r w:rsidRPr="00170D76">
        <w:rPr>
          <w:rFonts w:ascii="Georgia" w:hAnsi="Georgia"/>
        </w:rPr>
        <w:t>– należy przez to rozumieć implantację.</w:t>
      </w:r>
    </w:p>
    <w:p w14:paraId="55DA42D6" w14:textId="77777777" w:rsidR="00CF2EDB" w:rsidRPr="00170D76" w:rsidRDefault="00CF2EDB" w:rsidP="00CF2EDB">
      <w:pPr>
        <w:spacing w:line="276" w:lineRule="auto"/>
        <w:ind w:left="720"/>
        <w:rPr>
          <w:rFonts w:ascii="Georgia" w:hAnsi="Georgia"/>
        </w:rPr>
      </w:pPr>
    </w:p>
    <w:p w14:paraId="3142E967" w14:textId="77777777" w:rsidR="00CF2EDB" w:rsidRPr="00170D76" w:rsidRDefault="00CF2EDB" w:rsidP="00CF2EDB">
      <w:pPr>
        <w:spacing w:line="276" w:lineRule="auto"/>
        <w:ind w:left="720"/>
        <w:jc w:val="center"/>
        <w:rPr>
          <w:rFonts w:ascii="Georgia" w:hAnsi="Georgia"/>
        </w:rPr>
      </w:pPr>
      <w:r w:rsidRPr="00170D76">
        <w:rPr>
          <w:rFonts w:ascii="Georgia" w:hAnsi="Georgia"/>
        </w:rPr>
        <w:t>§ 2</w:t>
      </w:r>
    </w:p>
    <w:p w14:paraId="6F00F034" w14:textId="77777777" w:rsidR="00CF2EDB" w:rsidRPr="00170D76" w:rsidRDefault="00CF2EDB" w:rsidP="00CF2EDB">
      <w:pPr>
        <w:spacing w:line="276" w:lineRule="auto"/>
        <w:ind w:left="720"/>
        <w:jc w:val="center"/>
        <w:rPr>
          <w:rFonts w:ascii="Georgia" w:hAnsi="Georgia"/>
        </w:rPr>
      </w:pPr>
      <w:r w:rsidRPr="00170D76">
        <w:rPr>
          <w:rFonts w:ascii="Georgia" w:hAnsi="Georgia"/>
        </w:rPr>
        <w:t>[Przedmiot]</w:t>
      </w:r>
    </w:p>
    <w:p w14:paraId="120BE84A" w14:textId="3A7DD09F" w:rsidR="00CF2EDB" w:rsidRPr="00170D76" w:rsidRDefault="00CF2EDB" w:rsidP="00CF2EDB">
      <w:pPr>
        <w:spacing w:line="276" w:lineRule="auto"/>
        <w:ind w:left="720"/>
        <w:rPr>
          <w:rFonts w:ascii="Georgia" w:hAnsi="Georgia"/>
        </w:rPr>
      </w:pPr>
      <w:r w:rsidRPr="00170D76">
        <w:rPr>
          <w:rFonts w:ascii="Georgia" w:hAnsi="Georgia"/>
        </w:rPr>
        <w:t xml:space="preserve">W celu sprawnej realizacji dostaw wyrobów medycznych, o których mowa w § 1 ust. 1 Umowy, Strony podejmują współpracę, w ramach której Zamawiający prowadzić będzie </w:t>
      </w:r>
      <w:r w:rsidRPr="00170D76">
        <w:rPr>
          <w:rFonts w:ascii="Georgia" w:hAnsi="Georgia"/>
        </w:rPr>
        <w:lastRenderedPageBreak/>
        <w:t xml:space="preserve">na potrzeby realizacji wymienionej Umowy, w </w:t>
      </w:r>
      <w:r w:rsidRPr="00170D76">
        <w:rPr>
          <w:rFonts w:ascii="Georgia" w:hAnsi="Georgia"/>
          <w:b/>
        </w:rPr>
        <w:t xml:space="preserve">szpitalu w Konstancinie-Jeziornie przy ul. Wierzejewskiego 12, </w:t>
      </w:r>
      <w:r w:rsidRPr="00170D76">
        <w:rPr>
          <w:rFonts w:ascii="Georgia" w:hAnsi="Georgia"/>
        </w:rPr>
        <w:t>skład konsygnacyjny produktów dostarczanych przez Wykonawcę.</w:t>
      </w:r>
    </w:p>
    <w:p w14:paraId="6DDB19D9" w14:textId="77777777" w:rsidR="00CF2EDB" w:rsidRPr="00170D76" w:rsidRDefault="00CF2EDB" w:rsidP="00CF2EDB">
      <w:pPr>
        <w:spacing w:line="276" w:lineRule="auto"/>
        <w:ind w:left="720"/>
        <w:rPr>
          <w:rFonts w:ascii="Georgia" w:hAnsi="Georgia"/>
        </w:rPr>
      </w:pPr>
      <w:r w:rsidRPr="00170D76">
        <w:rPr>
          <w:rFonts w:ascii="Georgia" w:hAnsi="Georgia"/>
        </w:rPr>
        <w:t>Skład będzie prowadzony według następujących zasad:</w:t>
      </w:r>
    </w:p>
    <w:p w14:paraId="097B982A" w14:textId="77777777" w:rsidR="00CF2EDB" w:rsidRPr="00170D76" w:rsidRDefault="00CF2EDB" w:rsidP="000B1A96">
      <w:pPr>
        <w:pStyle w:val="Akapitzlist"/>
        <w:numPr>
          <w:ilvl w:val="2"/>
          <w:numId w:val="42"/>
        </w:numPr>
        <w:tabs>
          <w:tab w:val="clear" w:pos="2160"/>
          <w:tab w:val="num" w:pos="1843"/>
        </w:tabs>
        <w:spacing w:after="0" w:line="276" w:lineRule="auto"/>
        <w:ind w:left="851"/>
        <w:contextualSpacing w:val="0"/>
        <w:jc w:val="both"/>
        <w:rPr>
          <w:rFonts w:ascii="Georgia" w:hAnsi="Georgia"/>
        </w:rPr>
      </w:pPr>
      <w:r w:rsidRPr="00170D76">
        <w:rPr>
          <w:rFonts w:ascii="Georgia" w:hAnsi="Georgia"/>
        </w:rPr>
        <w:t xml:space="preserve">Wykonawca dostarcza Zamawiającemu wyroby medyczne, zgodnie z </w:t>
      </w:r>
      <w:r w:rsidRPr="00170D76">
        <w:rPr>
          <w:rFonts w:ascii="Georgia" w:hAnsi="Georgia"/>
          <w:b/>
        </w:rPr>
        <w:t>otrzymanym pisemnym</w:t>
      </w:r>
      <w:r w:rsidRPr="00170D76">
        <w:rPr>
          <w:rFonts w:ascii="Georgia" w:hAnsi="Georgia"/>
        </w:rPr>
        <w:t xml:space="preserve"> </w:t>
      </w:r>
      <w:r w:rsidRPr="00170D76">
        <w:rPr>
          <w:rFonts w:ascii="Georgia" w:hAnsi="Georgia"/>
          <w:b/>
        </w:rPr>
        <w:t>zapotrzebowaniem</w:t>
      </w:r>
      <w:r w:rsidRPr="00170D76">
        <w:rPr>
          <w:rFonts w:ascii="Georgia" w:hAnsi="Georgia"/>
        </w:rPr>
        <w:t>, wraz z dokumentem wydania (WZ), określającym szczegółowo ilość i asortyment. Wyroby są wydawane osobie wskazanej przez Zamawiającego do koordynacji prac związanych z prowadzeniem składu konsygnacyjnego, który kwituje odbiór podpisem na dokumencie WZ;</w:t>
      </w:r>
    </w:p>
    <w:p w14:paraId="65894053" w14:textId="77777777" w:rsidR="00CF2EDB" w:rsidRPr="00170D76" w:rsidRDefault="00CF2EDB" w:rsidP="000B1A96">
      <w:pPr>
        <w:pStyle w:val="Akapitzlist"/>
        <w:numPr>
          <w:ilvl w:val="2"/>
          <w:numId w:val="42"/>
        </w:numPr>
        <w:tabs>
          <w:tab w:val="clear" w:pos="2160"/>
          <w:tab w:val="num" w:pos="1843"/>
        </w:tabs>
        <w:spacing w:after="0" w:line="276" w:lineRule="auto"/>
        <w:ind w:left="851"/>
        <w:contextualSpacing w:val="0"/>
        <w:jc w:val="both"/>
        <w:rPr>
          <w:rFonts w:ascii="Georgia" w:hAnsi="Georgia"/>
        </w:rPr>
      </w:pPr>
      <w:r w:rsidRPr="00170D76">
        <w:rPr>
          <w:rFonts w:ascii="Georgia" w:hAnsi="Georgia"/>
        </w:rPr>
        <w:t>Wyroby medyczne do chwili wykorzystania w procedurze medycznej (implantacji)  pozostają własnością Wykonawcy;</w:t>
      </w:r>
    </w:p>
    <w:p w14:paraId="5D758B6A" w14:textId="77777777" w:rsidR="00CF2EDB" w:rsidRPr="00170D76" w:rsidRDefault="00CF2EDB" w:rsidP="000B1A96">
      <w:pPr>
        <w:pStyle w:val="Akapitzlist"/>
        <w:numPr>
          <w:ilvl w:val="2"/>
          <w:numId w:val="42"/>
        </w:numPr>
        <w:tabs>
          <w:tab w:val="clear" w:pos="2160"/>
          <w:tab w:val="num" w:pos="1843"/>
        </w:tabs>
        <w:spacing w:after="0" w:line="276" w:lineRule="auto"/>
        <w:ind w:left="851"/>
        <w:contextualSpacing w:val="0"/>
        <w:jc w:val="both"/>
        <w:rPr>
          <w:rFonts w:ascii="Georgia" w:hAnsi="Georgia"/>
        </w:rPr>
      </w:pPr>
      <w:r w:rsidRPr="00170D76">
        <w:rPr>
          <w:rFonts w:ascii="Georgia" w:hAnsi="Georgia"/>
        </w:rPr>
        <w:t>Zamawiający sporządza zbiorcze zestawienie określające ilość i asortyment produktów wydanych lekarzom do wykonania procedury medycznej i przesyła to zestawienie, wraz z zapotrzebowaniem, Wykonawcy;</w:t>
      </w:r>
    </w:p>
    <w:p w14:paraId="0172447E" w14:textId="77777777" w:rsidR="00CF2EDB" w:rsidRPr="00170D76" w:rsidRDefault="00CF2EDB" w:rsidP="000B1A96">
      <w:pPr>
        <w:pStyle w:val="Akapitzlist"/>
        <w:numPr>
          <w:ilvl w:val="2"/>
          <w:numId w:val="42"/>
        </w:numPr>
        <w:tabs>
          <w:tab w:val="clear" w:pos="2160"/>
          <w:tab w:val="num" w:pos="1843"/>
        </w:tabs>
        <w:spacing w:after="0" w:line="276" w:lineRule="auto"/>
        <w:ind w:left="851"/>
        <w:contextualSpacing w:val="0"/>
        <w:jc w:val="both"/>
        <w:rPr>
          <w:rFonts w:ascii="Georgia" w:hAnsi="Georgia"/>
        </w:rPr>
      </w:pPr>
      <w:r w:rsidRPr="00170D76">
        <w:rPr>
          <w:rFonts w:ascii="Georgia" w:hAnsi="Georgia"/>
        </w:rPr>
        <w:t xml:space="preserve">Zamawiający bezpośrednio po wykonaniu procedury medycznej prześle do Wykonawcy protokół zużycia. Wykonawca natomiast zobowiązuje się do uzupełnienia składu </w:t>
      </w:r>
      <w:r w:rsidRPr="00170D76">
        <w:rPr>
          <w:rFonts w:ascii="Georgia" w:hAnsi="Georgia"/>
          <w:b/>
        </w:rPr>
        <w:t xml:space="preserve">konsygnacyjnego na swój koszt w ciągu </w:t>
      </w:r>
      <w:r>
        <w:rPr>
          <w:rFonts w:ascii="Georgia" w:hAnsi="Georgia"/>
          <w:b/>
        </w:rPr>
        <w:t>2</w:t>
      </w:r>
      <w:r w:rsidRPr="00170D76">
        <w:rPr>
          <w:rFonts w:ascii="Georgia" w:hAnsi="Georgia"/>
        </w:rPr>
        <w:t xml:space="preserve"> </w:t>
      </w:r>
      <w:r w:rsidRPr="00170D76">
        <w:rPr>
          <w:rFonts w:ascii="Georgia" w:hAnsi="Georgia"/>
          <w:b/>
        </w:rPr>
        <w:t>dni roboczych</w:t>
      </w:r>
      <w:r w:rsidRPr="00170D76">
        <w:rPr>
          <w:rFonts w:ascii="Georgia" w:hAnsi="Georgia"/>
        </w:rPr>
        <w:t xml:space="preserve"> od dnia otrzymania zapotrzebowania od Zamawiającego;</w:t>
      </w:r>
    </w:p>
    <w:p w14:paraId="17BA473B" w14:textId="77777777" w:rsidR="00CF2EDB" w:rsidRPr="00170D76" w:rsidRDefault="00CF2EDB" w:rsidP="000B1A96">
      <w:pPr>
        <w:pStyle w:val="Akapitzlist"/>
        <w:numPr>
          <w:ilvl w:val="2"/>
          <w:numId w:val="42"/>
        </w:numPr>
        <w:tabs>
          <w:tab w:val="clear" w:pos="2160"/>
          <w:tab w:val="num" w:pos="1843"/>
        </w:tabs>
        <w:spacing w:after="0" w:line="276" w:lineRule="auto"/>
        <w:ind w:left="851"/>
        <w:contextualSpacing w:val="0"/>
        <w:jc w:val="both"/>
        <w:rPr>
          <w:rFonts w:ascii="Georgia" w:hAnsi="Georgia"/>
        </w:rPr>
      </w:pPr>
      <w:r w:rsidRPr="00170D76">
        <w:rPr>
          <w:rFonts w:ascii="Georgia" w:hAnsi="Georgia"/>
        </w:rPr>
        <w:t xml:space="preserve">W ostatnim dniu kwartału, Wykonawca zobowiązany jest przeprowadzić w obecności Zamawiającego kontrolę stanu magazynowego składu konsygnacyjnego. Pierwszy kwartał kończy się w ostatnim dniu miesiąca po upływie pełnych trzech miesięcy kalendarzowych obowiązywania umowy. W przypadku ujawnienia się niedoboru w stanie składu, Wykonawca wystawi Zamawiającemu fakturę VAT na kwotę niedoboru </w:t>
      </w:r>
      <w:r w:rsidRPr="00170D76">
        <w:rPr>
          <w:rFonts w:ascii="Georgia" w:hAnsi="Georgia"/>
          <w:b/>
        </w:rPr>
        <w:t xml:space="preserve">z </w:t>
      </w:r>
      <w:r>
        <w:rPr>
          <w:rFonts w:ascii="Georgia" w:hAnsi="Georgia"/>
          <w:b/>
        </w:rPr>
        <w:t>60</w:t>
      </w:r>
      <w:r w:rsidRPr="00170D76">
        <w:rPr>
          <w:rFonts w:ascii="Georgia" w:hAnsi="Georgia"/>
          <w:b/>
        </w:rPr>
        <w:t xml:space="preserve"> dniowym terminem płatności</w:t>
      </w:r>
      <w:r w:rsidRPr="00170D76">
        <w:rPr>
          <w:rFonts w:ascii="Georgia" w:hAnsi="Georgia"/>
        </w:rPr>
        <w:t xml:space="preserve"> zgodnie z zasadami określonymi w Umowie.</w:t>
      </w:r>
    </w:p>
    <w:p w14:paraId="604B516A" w14:textId="77777777" w:rsidR="00CF2EDB" w:rsidRPr="00170D76" w:rsidRDefault="00CF2EDB" w:rsidP="00CF2EDB">
      <w:pPr>
        <w:spacing w:line="276" w:lineRule="auto"/>
        <w:ind w:left="720"/>
        <w:rPr>
          <w:rFonts w:ascii="Georgia" w:hAnsi="Georgia"/>
        </w:rPr>
      </w:pPr>
    </w:p>
    <w:p w14:paraId="447F3094" w14:textId="77777777" w:rsidR="00CF2EDB" w:rsidRPr="00170D76" w:rsidRDefault="00CF2EDB" w:rsidP="00CF2EDB">
      <w:pPr>
        <w:spacing w:line="276" w:lineRule="auto"/>
        <w:ind w:left="720"/>
        <w:jc w:val="center"/>
        <w:rPr>
          <w:rFonts w:ascii="Georgia" w:hAnsi="Georgia"/>
        </w:rPr>
      </w:pPr>
      <w:r w:rsidRPr="00170D76">
        <w:rPr>
          <w:rFonts w:ascii="Georgia" w:hAnsi="Georgia"/>
        </w:rPr>
        <w:t>§ 3</w:t>
      </w:r>
    </w:p>
    <w:p w14:paraId="5E77707C" w14:textId="77777777" w:rsidR="00CF2EDB" w:rsidRPr="00170D76" w:rsidRDefault="00CF2EDB" w:rsidP="00CF2EDB">
      <w:pPr>
        <w:spacing w:line="276" w:lineRule="auto"/>
        <w:ind w:left="720"/>
        <w:jc w:val="center"/>
        <w:rPr>
          <w:rFonts w:ascii="Georgia" w:hAnsi="Georgia"/>
        </w:rPr>
      </w:pPr>
      <w:r w:rsidRPr="00170D76">
        <w:rPr>
          <w:rFonts w:ascii="Georgia" w:hAnsi="Georgia"/>
        </w:rPr>
        <w:t>[Czas trwania]</w:t>
      </w:r>
    </w:p>
    <w:p w14:paraId="0C7298F7" w14:textId="4C82D289" w:rsidR="00CF2EDB" w:rsidRPr="00CF2EDB" w:rsidRDefault="00CF2EDB" w:rsidP="00CF2EDB">
      <w:pPr>
        <w:pStyle w:val="Akapitzlist"/>
        <w:tabs>
          <w:tab w:val="left" w:pos="4536"/>
        </w:tabs>
        <w:spacing w:line="276" w:lineRule="auto"/>
        <w:ind w:left="0"/>
        <w:rPr>
          <w:rFonts w:ascii="Georgia" w:hAnsi="Georgia"/>
          <w:b/>
        </w:rPr>
      </w:pPr>
      <w:r w:rsidRPr="00170D76">
        <w:rPr>
          <w:rFonts w:ascii="Georgia" w:hAnsi="Georgia"/>
        </w:rPr>
        <w:t>Porozumienie zostaje zawarte na cz</w:t>
      </w:r>
      <w:r w:rsidR="00054285">
        <w:rPr>
          <w:rFonts w:ascii="Georgia" w:hAnsi="Georgia"/>
        </w:rPr>
        <w:t>as trwania Umowy z dnia ….. 2022</w:t>
      </w:r>
      <w:r w:rsidRPr="00170D76">
        <w:rPr>
          <w:rFonts w:ascii="Georgia" w:hAnsi="Georgia"/>
        </w:rPr>
        <w:t xml:space="preserve"> r., </w:t>
      </w:r>
      <w:r w:rsidRPr="00170D76">
        <w:rPr>
          <w:rFonts w:ascii="Georgia" w:hAnsi="Georgia"/>
          <w:b/>
        </w:rPr>
        <w:t xml:space="preserve">Nr </w:t>
      </w:r>
      <w:r w:rsidR="00DC0F12">
        <w:rPr>
          <w:rFonts w:ascii="Georgia" w:hAnsi="Georgia"/>
          <w:b/>
        </w:rPr>
        <w:t>PN ….</w:t>
      </w:r>
      <w:r w:rsidR="00D47D8D">
        <w:rPr>
          <w:rFonts w:ascii="Georgia" w:hAnsi="Georgia"/>
          <w:b/>
        </w:rPr>
        <w:t>/2022</w:t>
      </w:r>
      <w:r w:rsidR="003B393C">
        <w:rPr>
          <w:rFonts w:ascii="Georgia" w:hAnsi="Georgia"/>
          <w:b/>
        </w:rPr>
        <w:t>-…..</w:t>
      </w:r>
      <w:r w:rsidRPr="00170D76">
        <w:rPr>
          <w:rFonts w:ascii="Georgia" w:hAnsi="Georgia"/>
          <w:b/>
        </w:rPr>
        <w:t>.</w:t>
      </w:r>
    </w:p>
    <w:p w14:paraId="2362E65E" w14:textId="77777777" w:rsidR="00CF2EDB" w:rsidRPr="00170D76" w:rsidRDefault="00CF2EDB" w:rsidP="00CF2EDB">
      <w:pPr>
        <w:spacing w:line="276" w:lineRule="auto"/>
        <w:ind w:left="720"/>
        <w:jc w:val="center"/>
        <w:rPr>
          <w:rFonts w:ascii="Georgia" w:hAnsi="Georgia"/>
        </w:rPr>
      </w:pPr>
      <w:r w:rsidRPr="00170D76">
        <w:rPr>
          <w:rFonts w:ascii="Georgia" w:hAnsi="Georgia"/>
        </w:rPr>
        <w:t>§ 4</w:t>
      </w:r>
    </w:p>
    <w:p w14:paraId="242C6530" w14:textId="77777777" w:rsidR="00CF2EDB" w:rsidRPr="00170D76" w:rsidRDefault="00CF2EDB" w:rsidP="00CF2EDB">
      <w:pPr>
        <w:spacing w:line="276" w:lineRule="auto"/>
        <w:ind w:left="720"/>
        <w:jc w:val="center"/>
        <w:rPr>
          <w:rFonts w:ascii="Georgia" w:hAnsi="Georgia"/>
        </w:rPr>
      </w:pPr>
      <w:r w:rsidRPr="00170D76">
        <w:rPr>
          <w:rFonts w:ascii="Georgia" w:hAnsi="Georgia"/>
        </w:rPr>
        <w:t>[Tajemnica handlowa]</w:t>
      </w:r>
    </w:p>
    <w:p w14:paraId="5632AF63" w14:textId="1DDC096B" w:rsidR="00CF2EDB" w:rsidRPr="00170D76" w:rsidRDefault="00CF2EDB" w:rsidP="000B1A96">
      <w:pPr>
        <w:pStyle w:val="Akapitzlist"/>
        <w:numPr>
          <w:ilvl w:val="3"/>
          <w:numId w:val="42"/>
        </w:numPr>
        <w:tabs>
          <w:tab w:val="clear" w:pos="2880"/>
          <w:tab w:val="num" w:pos="2552"/>
        </w:tabs>
        <w:spacing w:after="0" w:line="276" w:lineRule="auto"/>
        <w:ind w:left="851"/>
        <w:contextualSpacing w:val="0"/>
        <w:jc w:val="both"/>
        <w:rPr>
          <w:rFonts w:ascii="Georgia" w:hAnsi="Georgia"/>
        </w:rPr>
      </w:pPr>
      <w:r w:rsidRPr="00170D76">
        <w:rPr>
          <w:rFonts w:ascii="Georgia" w:hAnsi="Georgia"/>
        </w:rPr>
        <w:t xml:space="preserve">Strony zobowiązują się do zachowania w tajemnicy wszelkich informacji zastrzeżonych jako poufne, o których wiadomość powzięły w czasie wykonywania porozumienia oraz Umowy nr </w:t>
      </w:r>
      <w:r w:rsidR="00DC0F12">
        <w:rPr>
          <w:rFonts w:ascii="Georgia" w:hAnsi="Georgia"/>
        </w:rPr>
        <w:t>PN</w:t>
      </w:r>
      <w:r w:rsidRPr="00170D76">
        <w:rPr>
          <w:rFonts w:ascii="Georgia" w:hAnsi="Georgia"/>
        </w:rPr>
        <w:t>-</w:t>
      </w:r>
      <w:r w:rsidR="00DC0F12">
        <w:rPr>
          <w:rFonts w:ascii="Georgia" w:hAnsi="Georgia"/>
        </w:rPr>
        <w:t>…..</w:t>
      </w:r>
      <w:r w:rsidR="00D47D8D">
        <w:rPr>
          <w:rFonts w:ascii="Georgia" w:hAnsi="Georgia"/>
        </w:rPr>
        <w:t>/2022</w:t>
      </w:r>
      <w:r w:rsidR="003B393C">
        <w:rPr>
          <w:rFonts w:ascii="Georgia" w:hAnsi="Georgia"/>
        </w:rPr>
        <w:t>-……</w:t>
      </w:r>
      <w:r w:rsidRPr="00170D76">
        <w:rPr>
          <w:rFonts w:ascii="Georgia" w:hAnsi="Georgia"/>
        </w:rPr>
        <w:t>.</w:t>
      </w:r>
    </w:p>
    <w:p w14:paraId="717F57B5" w14:textId="77777777" w:rsidR="00CF2EDB" w:rsidRPr="00170D76" w:rsidRDefault="00CF2EDB" w:rsidP="000B1A96">
      <w:pPr>
        <w:pStyle w:val="Akapitzlist"/>
        <w:numPr>
          <w:ilvl w:val="3"/>
          <w:numId w:val="42"/>
        </w:numPr>
        <w:tabs>
          <w:tab w:val="clear" w:pos="2880"/>
          <w:tab w:val="num" w:pos="2552"/>
        </w:tabs>
        <w:spacing w:after="0" w:line="276" w:lineRule="auto"/>
        <w:ind w:left="851"/>
        <w:contextualSpacing w:val="0"/>
        <w:jc w:val="both"/>
        <w:rPr>
          <w:rFonts w:ascii="Georgia" w:hAnsi="Georgia"/>
        </w:rPr>
      </w:pPr>
      <w:r w:rsidRPr="00170D76">
        <w:rPr>
          <w:rFonts w:ascii="Georgia" w:hAnsi="Georgia"/>
        </w:rPr>
        <w:t>W przypadku rozwiązania Umowy, Strony zobowiązują się wzajemnie do zwrotu wszelkich dokumentów i innych materiałów o charakterze poufnym lub dotyczących tajemnicy przedsiębiorstwa, jakie otrzymały lub sporządziły w okresie obowiązywania Umowy, utrwalone na jakichkolwiek nośnikach, najpóźniej do dnia jej rozwiązania.</w:t>
      </w:r>
    </w:p>
    <w:p w14:paraId="3D54A66D" w14:textId="77777777" w:rsidR="00CF2EDB" w:rsidRPr="00170D76" w:rsidRDefault="00CF2EDB" w:rsidP="00CF2EDB">
      <w:pPr>
        <w:spacing w:line="276" w:lineRule="auto"/>
        <w:ind w:left="720"/>
        <w:rPr>
          <w:rFonts w:ascii="Georgia" w:hAnsi="Georgia"/>
        </w:rPr>
      </w:pPr>
    </w:p>
    <w:p w14:paraId="73817E2F" w14:textId="77777777" w:rsidR="00CF2EDB" w:rsidRPr="00170D76" w:rsidRDefault="00CF2EDB" w:rsidP="00CF2EDB">
      <w:pPr>
        <w:spacing w:line="276" w:lineRule="auto"/>
        <w:ind w:left="720"/>
        <w:jc w:val="center"/>
        <w:rPr>
          <w:rFonts w:ascii="Georgia" w:hAnsi="Georgia"/>
        </w:rPr>
      </w:pPr>
      <w:r w:rsidRPr="00170D76">
        <w:rPr>
          <w:rFonts w:ascii="Georgia" w:hAnsi="Georgia"/>
        </w:rPr>
        <w:t>§ 5</w:t>
      </w:r>
    </w:p>
    <w:p w14:paraId="49D2C211" w14:textId="77777777" w:rsidR="00CF2EDB" w:rsidRPr="00170D76" w:rsidRDefault="00CF2EDB" w:rsidP="00CF2EDB">
      <w:pPr>
        <w:spacing w:line="276" w:lineRule="auto"/>
        <w:ind w:left="720"/>
        <w:jc w:val="center"/>
        <w:rPr>
          <w:rFonts w:ascii="Georgia" w:hAnsi="Georgia"/>
        </w:rPr>
      </w:pPr>
      <w:r w:rsidRPr="00170D76">
        <w:rPr>
          <w:rFonts w:ascii="Georgia" w:hAnsi="Georgia"/>
        </w:rPr>
        <w:t>[Znak towarowy]</w:t>
      </w:r>
    </w:p>
    <w:p w14:paraId="5FE1C8D3" w14:textId="24C0472A" w:rsidR="00CF2EDB" w:rsidRPr="00170D76" w:rsidRDefault="00CF2EDB" w:rsidP="00CF2EDB">
      <w:pPr>
        <w:spacing w:line="276" w:lineRule="auto"/>
        <w:ind w:left="720"/>
        <w:rPr>
          <w:rFonts w:ascii="Georgia" w:hAnsi="Georgia"/>
        </w:rPr>
      </w:pPr>
      <w:r w:rsidRPr="00170D76">
        <w:rPr>
          <w:rFonts w:ascii="Georgia" w:hAnsi="Georgia"/>
        </w:rPr>
        <w:t xml:space="preserve">Zamawiający  nie jest uprawniony do używania w imieniu własnym znaków towarowych używanych lub zarejestrowanych na rzecz Przedsiębiorstwa Wykonawcy lub innego </w:t>
      </w:r>
      <w:r w:rsidRPr="00170D76">
        <w:rPr>
          <w:rFonts w:ascii="Georgia" w:hAnsi="Georgia"/>
        </w:rPr>
        <w:lastRenderedPageBreak/>
        <w:t>znaku do niego podobnego dla towarów lub usług objętych rejestracją lub towarów podobnych, bez uzyskania pisemnej zgody Wykonawcy.</w:t>
      </w:r>
    </w:p>
    <w:p w14:paraId="0F0F72DE" w14:textId="77777777" w:rsidR="00336BC7" w:rsidRDefault="00336BC7" w:rsidP="00CF2EDB">
      <w:pPr>
        <w:spacing w:line="276" w:lineRule="auto"/>
        <w:ind w:left="720"/>
        <w:jc w:val="center"/>
        <w:rPr>
          <w:rFonts w:ascii="Georgia" w:hAnsi="Georgia"/>
        </w:rPr>
      </w:pPr>
    </w:p>
    <w:p w14:paraId="18129DF4" w14:textId="77777777" w:rsidR="00336BC7" w:rsidRDefault="00336BC7" w:rsidP="00CF2EDB">
      <w:pPr>
        <w:spacing w:line="276" w:lineRule="auto"/>
        <w:ind w:left="720"/>
        <w:jc w:val="center"/>
        <w:rPr>
          <w:rFonts w:ascii="Georgia" w:hAnsi="Georgia"/>
        </w:rPr>
      </w:pPr>
    </w:p>
    <w:p w14:paraId="73E221D6" w14:textId="5EB670CF" w:rsidR="00CF2EDB" w:rsidRPr="00170D76" w:rsidRDefault="00CF2EDB" w:rsidP="00CF2EDB">
      <w:pPr>
        <w:spacing w:line="276" w:lineRule="auto"/>
        <w:ind w:left="720"/>
        <w:jc w:val="center"/>
        <w:rPr>
          <w:rFonts w:ascii="Georgia" w:hAnsi="Georgia"/>
        </w:rPr>
      </w:pPr>
      <w:r w:rsidRPr="00170D76">
        <w:rPr>
          <w:rFonts w:ascii="Georgia" w:hAnsi="Georgia"/>
        </w:rPr>
        <w:t>§ 6</w:t>
      </w:r>
    </w:p>
    <w:p w14:paraId="4539111E" w14:textId="77777777" w:rsidR="00CF2EDB" w:rsidRPr="00170D76" w:rsidRDefault="00CF2EDB" w:rsidP="00CF2EDB">
      <w:pPr>
        <w:spacing w:line="276" w:lineRule="auto"/>
        <w:ind w:left="720"/>
        <w:jc w:val="center"/>
        <w:rPr>
          <w:rFonts w:ascii="Georgia" w:hAnsi="Georgia"/>
        </w:rPr>
      </w:pPr>
      <w:r w:rsidRPr="00170D76">
        <w:rPr>
          <w:rFonts w:ascii="Georgia" w:hAnsi="Georgia"/>
        </w:rPr>
        <w:t>[Trwałość porozumienia]</w:t>
      </w:r>
    </w:p>
    <w:p w14:paraId="395287D6" w14:textId="77777777" w:rsidR="00CF2EDB" w:rsidRPr="00170D76" w:rsidRDefault="00CF2EDB" w:rsidP="000B1A96">
      <w:pPr>
        <w:pStyle w:val="Akapitzlist"/>
        <w:numPr>
          <w:ilvl w:val="4"/>
          <w:numId w:val="42"/>
        </w:numPr>
        <w:tabs>
          <w:tab w:val="clear" w:pos="3600"/>
          <w:tab w:val="num" w:pos="3261"/>
        </w:tabs>
        <w:spacing w:after="0" w:line="276" w:lineRule="auto"/>
        <w:ind w:left="851"/>
        <w:contextualSpacing w:val="0"/>
        <w:jc w:val="both"/>
        <w:rPr>
          <w:rFonts w:ascii="Georgia" w:hAnsi="Georgia"/>
        </w:rPr>
      </w:pPr>
      <w:r w:rsidRPr="00170D76">
        <w:rPr>
          <w:rFonts w:ascii="Georgia" w:hAnsi="Georgia"/>
        </w:rPr>
        <w:t>Strony zobowiązują się do wzajemnego informowania o wszelkich zmianach organizacyjnych lub innych okolicznościach mających wpływ lub pozostających w związku z wykonaniem porozumienia.</w:t>
      </w:r>
    </w:p>
    <w:p w14:paraId="4D12AC35" w14:textId="4DF1C4FF" w:rsidR="00CF2EDB" w:rsidRPr="00CF2EDB" w:rsidRDefault="00CF2EDB" w:rsidP="000B1A96">
      <w:pPr>
        <w:pStyle w:val="Akapitzlist"/>
        <w:numPr>
          <w:ilvl w:val="4"/>
          <w:numId w:val="42"/>
        </w:numPr>
        <w:tabs>
          <w:tab w:val="clear" w:pos="3600"/>
          <w:tab w:val="num" w:pos="3261"/>
        </w:tabs>
        <w:spacing w:after="0" w:line="276" w:lineRule="auto"/>
        <w:ind w:left="851"/>
        <w:contextualSpacing w:val="0"/>
        <w:jc w:val="both"/>
        <w:rPr>
          <w:rFonts w:ascii="Georgia" w:hAnsi="Georgia"/>
        </w:rPr>
      </w:pPr>
      <w:r w:rsidRPr="00170D76">
        <w:rPr>
          <w:rFonts w:ascii="Georgia" w:hAnsi="Georgia"/>
        </w:rPr>
        <w:t xml:space="preserve">W przypadku zaistnienia zmian organizacyjnych po którejkolwiek ze stron, druga strona zobowiązuje się do dołożenia należytej staranności w celu zapewnienia trwałości porozumienia oraz nieprzerwanego jego wykonywania przez okres trwania porozumienia.  </w:t>
      </w:r>
    </w:p>
    <w:p w14:paraId="606545F8" w14:textId="77777777" w:rsidR="00CF2EDB" w:rsidRPr="00170D76" w:rsidRDefault="00CF2EDB" w:rsidP="00CF2EDB">
      <w:pPr>
        <w:spacing w:line="276" w:lineRule="auto"/>
        <w:ind w:left="720"/>
        <w:jc w:val="center"/>
        <w:rPr>
          <w:rFonts w:ascii="Georgia" w:hAnsi="Georgia"/>
        </w:rPr>
      </w:pPr>
      <w:r w:rsidRPr="00170D76">
        <w:rPr>
          <w:rFonts w:ascii="Georgia" w:hAnsi="Georgia"/>
        </w:rPr>
        <w:t>§ 7</w:t>
      </w:r>
    </w:p>
    <w:p w14:paraId="283A1755" w14:textId="77777777" w:rsidR="00CF2EDB" w:rsidRPr="00170D76" w:rsidRDefault="00CF2EDB" w:rsidP="00CF2EDB">
      <w:pPr>
        <w:spacing w:line="276" w:lineRule="auto"/>
        <w:ind w:left="720"/>
        <w:jc w:val="center"/>
        <w:rPr>
          <w:rFonts w:ascii="Georgia" w:hAnsi="Georgia"/>
        </w:rPr>
      </w:pPr>
      <w:r w:rsidRPr="00170D76">
        <w:rPr>
          <w:rFonts w:ascii="Georgia" w:hAnsi="Georgia"/>
        </w:rPr>
        <w:t>[Rozwiązanie porozumienia ]</w:t>
      </w:r>
    </w:p>
    <w:p w14:paraId="579DE25B" w14:textId="4B798E95" w:rsidR="00CF2EDB" w:rsidRPr="00170D76" w:rsidRDefault="00CF2EDB" w:rsidP="000B1A96">
      <w:pPr>
        <w:pStyle w:val="Akapitzlist"/>
        <w:numPr>
          <w:ilvl w:val="6"/>
          <w:numId w:val="42"/>
        </w:numPr>
        <w:tabs>
          <w:tab w:val="clear" w:pos="5040"/>
          <w:tab w:val="num" w:pos="851"/>
        </w:tabs>
        <w:spacing w:after="0" w:line="276" w:lineRule="auto"/>
        <w:ind w:left="851"/>
        <w:contextualSpacing w:val="0"/>
        <w:jc w:val="both"/>
        <w:rPr>
          <w:rFonts w:ascii="Georgia" w:hAnsi="Georgia"/>
        </w:rPr>
      </w:pPr>
      <w:r w:rsidRPr="00170D76">
        <w:rPr>
          <w:rFonts w:ascii="Georgia" w:hAnsi="Georgia"/>
        </w:rPr>
        <w:t xml:space="preserve">Porozumienie niniejsze wygasa w dacie wygaśnięcia Umowy Nr </w:t>
      </w:r>
      <w:r w:rsidR="00DC0F12">
        <w:rPr>
          <w:rFonts w:ascii="Georgia" w:hAnsi="Georgia"/>
        </w:rPr>
        <w:t>PN ….</w:t>
      </w:r>
      <w:r w:rsidR="00192942">
        <w:rPr>
          <w:rFonts w:ascii="Georgia" w:hAnsi="Georgia"/>
        </w:rPr>
        <w:t>/2022</w:t>
      </w:r>
      <w:r w:rsidR="003B393C">
        <w:rPr>
          <w:rFonts w:ascii="Georgia" w:hAnsi="Georgia"/>
        </w:rPr>
        <w:t>-……</w:t>
      </w:r>
      <w:r w:rsidRPr="00170D76">
        <w:rPr>
          <w:rFonts w:ascii="Georgia" w:hAnsi="Georgia"/>
        </w:rPr>
        <w:t>.</w:t>
      </w:r>
    </w:p>
    <w:p w14:paraId="5F01AC07" w14:textId="77777777" w:rsidR="00CF2EDB" w:rsidRPr="00170D76" w:rsidRDefault="00CF2EDB" w:rsidP="000B1A96">
      <w:pPr>
        <w:pStyle w:val="Akapitzlist"/>
        <w:numPr>
          <w:ilvl w:val="6"/>
          <w:numId w:val="42"/>
        </w:numPr>
        <w:tabs>
          <w:tab w:val="clear" w:pos="5040"/>
          <w:tab w:val="num" w:pos="851"/>
        </w:tabs>
        <w:spacing w:after="0" w:line="276" w:lineRule="auto"/>
        <w:ind w:left="851"/>
        <w:contextualSpacing w:val="0"/>
        <w:jc w:val="both"/>
        <w:rPr>
          <w:rFonts w:ascii="Georgia" w:hAnsi="Georgia"/>
        </w:rPr>
      </w:pPr>
      <w:r w:rsidRPr="00170D76">
        <w:rPr>
          <w:rFonts w:ascii="Georgia" w:hAnsi="Georgia"/>
        </w:rPr>
        <w:t>W przypadku wygaśnięcia niniejszego porozumienia, strony dokonają inwentaryzacji stanu magazynowego. Zamawiający wyda Wykonawcy wyroby medyczne, które nie zostały wykorzystane do procedur medycznych.</w:t>
      </w:r>
    </w:p>
    <w:p w14:paraId="5E3162C1" w14:textId="77777777" w:rsidR="00CF2EDB" w:rsidRPr="00170D76" w:rsidRDefault="00CF2EDB" w:rsidP="00CF2EDB">
      <w:pPr>
        <w:spacing w:line="276" w:lineRule="auto"/>
        <w:ind w:left="720"/>
        <w:rPr>
          <w:rFonts w:ascii="Georgia" w:hAnsi="Georgia"/>
        </w:rPr>
      </w:pPr>
    </w:p>
    <w:p w14:paraId="27A67AA1" w14:textId="77777777" w:rsidR="00CF2EDB" w:rsidRPr="00170D76" w:rsidRDefault="00CF2EDB" w:rsidP="00CF2EDB">
      <w:pPr>
        <w:spacing w:line="276" w:lineRule="auto"/>
        <w:ind w:left="720"/>
        <w:jc w:val="center"/>
        <w:rPr>
          <w:rFonts w:ascii="Georgia" w:hAnsi="Georgia"/>
        </w:rPr>
      </w:pPr>
      <w:r w:rsidRPr="00170D76">
        <w:rPr>
          <w:rFonts w:ascii="Georgia" w:hAnsi="Georgia"/>
        </w:rPr>
        <w:t>§ 8</w:t>
      </w:r>
    </w:p>
    <w:p w14:paraId="38BB3746" w14:textId="77777777" w:rsidR="00CF2EDB" w:rsidRPr="00170D76" w:rsidRDefault="00CF2EDB" w:rsidP="00CF2EDB">
      <w:pPr>
        <w:spacing w:line="276" w:lineRule="auto"/>
        <w:ind w:left="720"/>
        <w:jc w:val="center"/>
        <w:rPr>
          <w:rFonts w:ascii="Georgia" w:hAnsi="Georgia"/>
        </w:rPr>
      </w:pPr>
      <w:r w:rsidRPr="00170D76">
        <w:rPr>
          <w:rFonts w:ascii="Georgia" w:hAnsi="Georgia"/>
        </w:rPr>
        <w:t>[Odpowiedzialność odszkodowawcza]</w:t>
      </w:r>
    </w:p>
    <w:p w14:paraId="339F438D" w14:textId="2A4026B3" w:rsidR="00CF2EDB" w:rsidRPr="00170D76" w:rsidRDefault="00CF2EDB" w:rsidP="00CF2EDB">
      <w:pPr>
        <w:spacing w:line="276" w:lineRule="auto"/>
        <w:ind w:left="720"/>
        <w:rPr>
          <w:rFonts w:ascii="Georgia" w:hAnsi="Georgia"/>
        </w:rPr>
      </w:pPr>
      <w:r w:rsidRPr="00170D76">
        <w:rPr>
          <w:rFonts w:ascii="Georgia" w:hAnsi="Georgia"/>
        </w:rPr>
        <w:t xml:space="preserve">Niezależnie od kar umownych określonych w § 5 Umowy Nr </w:t>
      </w:r>
      <w:r w:rsidR="00DC0F12">
        <w:rPr>
          <w:rFonts w:ascii="Georgia" w:hAnsi="Georgia"/>
        </w:rPr>
        <w:t>PN ….</w:t>
      </w:r>
      <w:r w:rsidR="00192942">
        <w:rPr>
          <w:rFonts w:ascii="Georgia" w:hAnsi="Georgia"/>
        </w:rPr>
        <w:t>/2022</w:t>
      </w:r>
      <w:r w:rsidR="003B393C">
        <w:rPr>
          <w:rFonts w:ascii="Georgia" w:hAnsi="Georgia"/>
        </w:rPr>
        <w:t>-…..</w:t>
      </w:r>
      <w:r w:rsidRPr="00170D76">
        <w:rPr>
          <w:rFonts w:ascii="Georgia" w:hAnsi="Georgia"/>
        </w:rPr>
        <w:t>, każda ze Stron, która skutkiem działania lub zaniechania drugiej Strony, stanowiącego nienależyte wykonanie lub niewykonanie umowy, poniosła szkodę, ma prawo dochodzenia, na zasadach ogólnych, odszkodowania w pełnej wysokości.</w:t>
      </w:r>
    </w:p>
    <w:p w14:paraId="7FEF5043" w14:textId="77777777" w:rsidR="00CF2EDB" w:rsidRPr="00170D76" w:rsidRDefault="00CF2EDB" w:rsidP="00CF2EDB">
      <w:pPr>
        <w:spacing w:line="276" w:lineRule="auto"/>
        <w:ind w:left="720"/>
        <w:jc w:val="center"/>
        <w:rPr>
          <w:rFonts w:ascii="Georgia" w:hAnsi="Georgia"/>
        </w:rPr>
      </w:pPr>
      <w:r w:rsidRPr="00170D76">
        <w:rPr>
          <w:rFonts w:ascii="Georgia" w:hAnsi="Georgia"/>
        </w:rPr>
        <w:t>§ 9</w:t>
      </w:r>
    </w:p>
    <w:p w14:paraId="1AE71018" w14:textId="77777777" w:rsidR="00CF2EDB" w:rsidRPr="00170D76" w:rsidRDefault="00CF2EDB" w:rsidP="00CF2EDB">
      <w:pPr>
        <w:spacing w:line="276" w:lineRule="auto"/>
        <w:ind w:left="720"/>
        <w:jc w:val="center"/>
        <w:rPr>
          <w:rFonts w:ascii="Georgia" w:hAnsi="Georgia"/>
        </w:rPr>
      </w:pPr>
      <w:r w:rsidRPr="00170D76">
        <w:rPr>
          <w:rFonts w:ascii="Georgia" w:hAnsi="Georgia"/>
        </w:rPr>
        <w:t>[NIP]</w:t>
      </w:r>
    </w:p>
    <w:p w14:paraId="2D611A3F" w14:textId="77777777" w:rsidR="00CF2EDB" w:rsidRPr="00170D76" w:rsidRDefault="00CF2EDB" w:rsidP="00CF2EDB">
      <w:pPr>
        <w:spacing w:line="276" w:lineRule="auto"/>
        <w:ind w:left="720"/>
        <w:rPr>
          <w:rFonts w:ascii="Georgia" w:hAnsi="Georgia"/>
        </w:rPr>
      </w:pPr>
      <w:r w:rsidRPr="00170D76">
        <w:rPr>
          <w:rFonts w:ascii="Georgia" w:hAnsi="Georgia"/>
        </w:rPr>
        <w:t>Strony oświadczają, iż są zarejestrowanymi płatnikami podatku od towarów i usług i posiadają następujące numery identyfikacji podatkowej NIP:</w:t>
      </w:r>
    </w:p>
    <w:p w14:paraId="0138BF34" w14:textId="77777777" w:rsidR="00CF2EDB" w:rsidRPr="00170D76" w:rsidRDefault="00CF2EDB" w:rsidP="00CF2EDB">
      <w:pPr>
        <w:spacing w:line="276" w:lineRule="auto"/>
        <w:ind w:left="720"/>
        <w:rPr>
          <w:rFonts w:ascii="Georgia" w:hAnsi="Georgia"/>
        </w:rPr>
      </w:pPr>
      <w:r w:rsidRPr="00170D76">
        <w:rPr>
          <w:rFonts w:ascii="Georgia" w:hAnsi="Georgia"/>
        </w:rPr>
        <w:t>Zamawiający:  123- 11- 94 - 950</w:t>
      </w:r>
    </w:p>
    <w:p w14:paraId="568FB34E" w14:textId="4617E2F6" w:rsidR="00CF2EDB" w:rsidRPr="00170D76" w:rsidRDefault="00CF2EDB" w:rsidP="00CF2EDB">
      <w:pPr>
        <w:spacing w:line="276" w:lineRule="auto"/>
        <w:ind w:left="720"/>
        <w:rPr>
          <w:rFonts w:ascii="Georgia" w:hAnsi="Georgia"/>
        </w:rPr>
      </w:pPr>
      <w:r w:rsidRPr="00170D76">
        <w:rPr>
          <w:rFonts w:ascii="Georgia" w:hAnsi="Georgia"/>
        </w:rPr>
        <w:t>Wykonawca:   ………………….</w:t>
      </w:r>
    </w:p>
    <w:p w14:paraId="61DE9D76" w14:textId="77777777" w:rsidR="00CF2EDB" w:rsidRPr="00170D76" w:rsidRDefault="00CF2EDB" w:rsidP="00CF2EDB">
      <w:pPr>
        <w:spacing w:line="276" w:lineRule="auto"/>
        <w:ind w:left="720"/>
        <w:jc w:val="center"/>
        <w:rPr>
          <w:rFonts w:ascii="Georgia" w:hAnsi="Georgia"/>
        </w:rPr>
      </w:pPr>
      <w:r w:rsidRPr="00170D76">
        <w:rPr>
          <w:rFonts w:ascii="Georgia" w:hAnsi="Georgia"/>
        </w:rPr>
        <w:t>§ 10</w:t>
      </w:r>
    </w:p>
    <w:p w14:paraId="344BA7D0" w14:textId="77777777" w:rsidR="00CF2EDB" w:rsidRPr="00170D76" w:rsidRDefault="00CF2EDB" w:rsidP="00CF2EDB">
      <w:pPr>
        <w:spacing w:line="276" w:lineRule="auto"/>
        <w:ind w:left="720"/>
        <w:jc w:val="center"/>
        <w:rPr>
          <w:rFonts w:ascii="Georgia" w:hAnsi="Georgia"/>
        </w:rPr>
      </w:pPr>
      <w:r w:rsidRPr="00170D76">
        <w:rPr>
          <w:rFonts w:ascii="Georgia" w:hAnsi="Georgia"/>
        </w:rPr>
        <w:t>[Adresy doręczeń]</w:t>
      </w:r>
    </w:p>
    <w:p w14:paraId="55719846" w14:textId="77777777" w:rsidR="00CF2EDB" w:rsidRPr="00170D76" w:rsidRDefault="00CF2EDB" w:rsidP="000B1A96">
      <w:pPr>
        <w:pStyle w:val="Akapitzlist"/>
        <w:numPr>
          <w:ilvl w:val="7"/>
          <w:numId w:val="42"/>
        </w:numPr>
        <w:tabs>
          <w:tab w:val="clear" w:pos="5760"/>
          <w:tab w:val="num" w:pos="709"/>
        </w:tabs>
        <w:spacing w:after="0" w:line="276" w:lineRule="auto"/>
        <w:ind w:left="709" w:hanging="283"/>
        <w:contextualSpacing w:val="0"/>
        <w:jc w:val="both"/>
        <w:rPr>
          <w:rFonts w:ascii="Georgia" w:hAnsi="Georgia"/>
        </w:rPr>
      </w:pPr>
      <w:r w:rsidRPr="00170D76">
        <w:rPr>
          <w:rFonts w:ascii="Georgia" w:hAnsi="Georgia"/>
        </w:rPr>
        <w:t>Strony ustalają adresy dla doręczeń związanych z niniejsza umową:</w:t>
      </w:r>
    </w:p>
    <w:p w14:paraId="01EB9ABD" w14:textId="14945DC1" w:rsidR="00CF2EDB" w:rsidRPr="00170D76" w:rsidRDefault="00CF2EDB" w:rsidP="00CF2EDB">
      <w:pPr>
        <w:spacing w:line="276" w:lineRule="auto"/>
        <w:ind w:left="720"/>
        <w:rPr>
          <w:rFonts w:ascii="Georgia" w:hAnsi="Georgia"/>
        </w:rPr>
      </w:pPr>
      <w:r w:rsidRPr="00170D76">
        <w:rPr>
          <w:rFonts w:ascii="Georgia" w:hAnsi="Georgia"/>
        </w:rPr>
        <w:t xml:space="preserve">Zamawiający: </w:t>
      </w:r>
      <w:r>
        <w:rPr>
          <w:rFonts w:ascii="Georgia" w:hAnsi="Georgia"/>
        </w:rPr>
        <w:t>…………………………………………………………………</w:t>
      </w:r>
    </w:p>
    <w:p w14:paraId="469BE7F4" w14:textId="77777777" w:rsidR="00CF2EDB" w:rsidRPr="00170D76" w:rsidRDefault="00CF2EDB" w:rsidP="00CF2EDB">
      <w:pPr>
        <w:spacing w:line="276" w:lineRule="auto"/>
        <w:ind w:left="720"/>
        <w:rPr>
          <w:rFonts w:ascii="Georgia" w:hAnsi="Georgia"/>
        </w:rPr>
      </w:pPr>
      <w:r w:rsidRPr="00170D76">
        <w:rPr>
          <w:rFonts w:ascii="Georgia" w:hAnsi="Georgia"/>
        </w:rPr>
        <w:t>Wykonawca:  ………………………………………………………………..</w:t>
      </w:r>
    </w:p>
    <w:p w14:paraId="322FF5FA" w14:textId="6418C166" w:rsidR="00CF2EDB" w:rsidRPr="00CF2EDB" w:rsidRDefault="00CF2EDB" w:rsidP="000B1A96">
      <w:pPr>
        <w:pStyle w:val="Akapitzlist"/>
        <w:numPr>
          <w:ilvl w:val="7"/>
          <w:numId w:val="42"/>
        </w:numPr>
        <w:tabs>
          <w:tab w:val="clear" w:pos="5760"/>
          <w:tab w:val="num" w:pos="5400"/>
        </w:tabs>
        <w:spacing w:after="0" w:line="276" w:lineRule="auto"/>
        <w:ind w:left="709"/>
        <w:contextualSpacing w:val="0"/>
        <w:jc w:val="both"/>
        <w:rPr>
          <w:rFonts w:ascii="Georgia" w:hAnsi="Georgia"/>
        </w:rPr>
      </w:pPr>
      <w:r w:rsidRPr="00170D76">
        <w:rPr>
          <w:rFonts w:ascii="Georgia" w:hAnsi="Georgia"/>
        </w:rPr>
        <w:lastRenderedPageBreak/>
        <w:t>Strony zobowiązują się zawiadamiać wzajemnie o zmianie danych określonych w ust. 1 w terminie 7 dni od daty zaistnienia zmiany, pod rygorem uznania doręczenia pod ostatni wskazany adres za skuteczne.</w:t>
      </w:r>
    </w:p>
    <w:p w14:paraId="74FC38C8" w14:textId="77777777" w:rsidR="00CF2EDB" w:rsidRPr="00170D76" w:rsidRDefault="00CF2EDB" w:rsidP="00CF2EDB">
      <w:pPr>
        <w:spacing w:line="276" w:lineRule="auto"/>
        <w:ind w:left="720"/>
        <w:jc w:val="center"/>
        <w:rPr>
          <w:rFonts w:ascii="Georgia" w:hAnsi="Georgia"/>
        </w:rPr>
      </w:pPr>
      <w:r w:rsidRPr="00170D76">
        <w:rPr>
          <w:rFonts w:ascii="Georgia" w:hAnsi="Georgia"/>
        </w:rPr>
        <w:t>§ 11</w:t>
      </w:r>
    </w:p>
    <w:p w14:paraId="0B1B3D02" w14:textId="77777777" w:rsidR="00CF2EDB" w:rsidRPr="00170D76" w:rsidRDefault="00CF2EDB" w:rsidP="00CF2EDB">
      <w:pPr>
        <w:spacing w:line="276" w:lineRule="auto"/>
        <w:ind w:left="720"/>
        <w:jc w:val="center"/>
        <w:rPr>
          <w:rFonts w:ascii="Georgia" w:hAnsi="Georgia"/>
        </w:rPr>
      </w:pPr>
      <w:r w:rsidRPr="00170D76">
        <w:rPr>
          <w:rFonts w:ascii="Georgia" w:hAnsi="Georgia"/>
        </w:rPr>
        <w:t>[Postanowienia końcowe]</w:t>
      </w:r>
    </w:p>
    <w:p w14:paraId="2F001C04" w14:textId="75F6CAD0" w:rsidR="00CF2EDB" w:rsidRPr="00170D76" w:rsidRDefault="00CF2EDB" w:rsidP="000B1A96">
      <w:pPr>
        <w:pStyle w:val="Akapitzlist"/>
        <w:numPr>
          <w:ilvl w:val="8"/>
          <w:numId w:val="42"/>
        </w:numPr>
        <w:tabs>
          <w:tab w:val="clear" w:pos="6480"/>
          <w:tab w:val="num" w:pos="6120"/>
        </w:tabs>
        <w:spacing w:after="0" w:line="276" w:lineRule="auto"/>
        <w:ind w:left="709"/>
        <w:contextualSpacing w:val="0"/>
        <w:rPr>
          <w:rFonts w:ascii="Georgia" w:hAnsi="Georgia"/>
        </w:rPr>
      </w:pPr>
      <w:r w:rsidRPr="00170D76">
        <w:rPr>
          <w:rFonts w:ascii="Georgia" w:hAnsi="Georgia"/>
        </w:rPr>
        <w:t xml:space="preserve">W sprawach nieuregulowanych postanowieniami niniejszego porozumienia  zastosowanie mają postanowienia Umowy Nr </w:t>
      </w:r>
      <w:r w:rsidR="00DC0F12">
        <w:rPr>
          <w:rFonts w:ascii="Georgia" w:hAnsi="Georgia"/>
        </w:rPr>
        <w:t>PN….</w:t>
      </w:r>
      <w:r w:rsidR="00192942">
        <w:rPr>
          <w:rFonts w:ascii="Georgia" w:hAnsi="Georgia"/>
        </w:rPr>
        <w:t>/2022</w:t>
      </w:r>
      <w:r w:rsidR="003B393C">
        <w:rPr>
          <w:rFonts w:ascii="Georgia" w:hAnsi="Georgia"/>
        </w:rPr>
        <w:t>-…..</w:t>
      </w:r>
      <w:r w:rsidRPr="00170D76">
        <w:rPr>
          <w:rFonts w:ascii="Georgia" w:hAnsi="Georgia"/>
        </w:rPr>
        <w:t>.</w:t>
      </w:r>
    </w:p>
    <w:p w14:paraId="72AC0F08" w14:textId="77777777" w:rsidR="00D453D8" w:rsidRDefault="00CF2EDB" w:rsidP="000B1A96">
      <w:pPr>
        <w:pStyle w:val="Akapitzlist"/>
        <w:numPr>
          <w:ilvl w:val="8"/>
          <w:numId w:val="42"/>
        </w:numPr>
        <w:tabs>
          <w:tab w:val="clear" w:pos="6480"/>
          <w:tab w:val="num" w:pos="6120"/>
        </w:tabs>
        <w:spacing w:after="0" w:line="276" w:lineRule="auto"/>
        <w:ind w:left="709"/>
        <w:contextualSpacing w:val="0"/>
        <w:rPr>
          <w:rFonts w:ascii="Georgia" w:hAnsi="Georgia"/>
        </w:rPr>
      </w:pPr>
      <w:r w:rsidRPr="00170D76">
        <w:rPr>
          <w:rFonts w:ascii="Georgia" w:hAnsi="Georgia"/>
        </w:rPr>
        <w:t xml:space="preserve">Porozumienie niniejsze sporządzono w dwóch jednobrzmiących egzemplarzach, z których każdy stanowi integralną część Umowy  Nr </w:t>
      </w:r>
      <w:r w:rsidR="00DC0F12">
        <w:rPr>
          <w:rFonts w:ascii="Georgia" w:hAnsi="Georgia"/>
        </w:rPr>
        <w:t>PN …..</w:t>
      </w:r>
      <w:r w:rsidR="00192942">
        <w:rPr>
          <w:rFonts w:ascii="Georgia" w:hAnsi="Georgia"/>
        </w:rPr>
        <w:t>/2022</w:t>
      </w:r>
      <w:r w:rsidR="003B393C">
        <w:rPr>
          <w:rFonts w:ascii="Georgia" w:hAnsi="Georgia"/>
        </w:rPr>
        <w:t>-…….</w:t>
      </w:r>
      <w:r w:rsidRPr="00170D76">
        <w:rPr>
          <w:rFonts w:ascii="Georgia" w:hAnsi="Georgia"/>
        </w:rPr>
        <w:t>.</w:t>
      </w:r>
    </w:p>
    <w:p w14:paraId="3783D8FF" w14:textId="77777777" w:rsidR="00D453D8" w:rsidRDefault="00D453D8" w:rsidP="00D453D8">
      <w:pPr>
        <w:spacing w:after="0" w:line="276" w:lineRule="auto"/>
        <w:rPr>
          <w:rFonts w:ascii="Georgia" w:hAnsi="Georgia"/>
        </w:rPr>
      </w:pPr>
    </w:p>
    <w:p w14:paraId="2561C97F" w14:textId="77777777" w:rsidR="00D453D8" w:rsidRDefault="00D453D8" w:rsidP="00D453D8">
      <w:pPr>
        <w:spacing w:after="0" w:line="276" w:lineRule="auto"/>
        <w:rPr>
          <w:rFonts w:ascii="Georgia" w:hAnsi="Georgia"/>
        </w:rPr>
      </w:pPr>
    </w:p>
    <w:p w14:paraId="2EDB0A39" w14:textId="77777777" w:rsidR="00D453D8" w:rsidRDefault="00D453D8" w:rsidP="00D453D8">
      <w:pPr>
        <w:spacing w:after="0" w:line="276" w:lineRule="auto"/>
        <w:rPr>
          <w:rFonts w:ascii="Georgia" w:hAnsi="Georgia"/>
        </w:rPr>
      </w:pPr>
    </w:p>
    <w:p w14:paraId="14DCBD61" w14:textId="77777777" w:rsidR="00D453D8" w:rsidRDefault="00D453D8" w:rsidP="00D453D8">
      <w:pPr>
        <w:spacing w:after="0" w:line="276" w:lineRule="auto"/>
        <w:rPr>
          <w:rFonts w:ascii="Georgia" w:hAnsi="Georgia"/>
        </w:rPr>
      </w:pPr>
    </w:p>
    <w:p w14:paraId="5CD3D7DF" w14:textId="77777777" w:rsidR="00D453D8" w:rsidRDefault="00D453D8" w:rsidP="00D453D8">
      <w:pPr>
        <w:spacing w:after="0" w:line="276" w:lineRule="auto"/>
        <w:rPr>
          <w:rFonts w:ascii="Georgia" w:hAnsi="Georgia"/>
        </w:rPr>
      </w:pPr>
    </w:p>
    <w:p w14:paraId="323F9853" w14:textId="7359F333" w:rsidR="00CF2EDB" w:rsidRPr="00D453D8" w:rsidRDefault="00CF2EDB" w:rsidP="00D453D8">
      <w:pPr>
        <w:spacing w:after="0" w:line="276" w:lineRule="auto"/>
        <w:rPr>
          <w:rFonts w:ascii="Georgia" w:hAnsi="Georgia"/>
        </w:rPr>
      </w:pPr>
      <w:r w:rsidRPr="00D453D8">
        <w:rPr>
          <w:rFonts w:ascii="Georgia" w:hAnsi="Georgia"/>
        </w:rPr>
        <w:br/>
      </w:r>
    </w:p>
    <w:p w14:paraId="5FB55291" w14:textId="5A2AD9C1" w:rsidR="009578AC" w:rsidRPr="00DC0F12" w:rsidRDefault="00CF2EDB" w:rsidP="00DC0F12">
      <w:pPr>
        <w:spacing w:line="276" w:lineRule="auto"/>
        <w:rPr>
          <w:rFonts w:ascii="Cambria" w:hAnsi="Cambria"/>
        </w:rPr>
      </w:pPr>
      <w:r>
        <w:rPr>
          <w:rFonts w:ascii="Georgia" w:hAnsi="Georgia"/>
        </w:rPr>
        <w:t xml:space="preserve">                    </w:t>
      </w:r>
      <w:r w:rsidRPr="00170D76">
        <w:rPr>
          <w:rFonts w:ascii="Cambria" w:hAnsi="Cambria"/>
        </w:rPr>
        <w:t>WYKONAWCA</w:t>
      </w:r>
      <w:r w:rsidRPr="00170D76">
        <w:rPr>
          <w:rFonts w:ascii="Cambria" w:hAnsi="Cambria"/>
        </w:rPr>
        <w:tab/>
      </w:r>
      <w:r w:rsidRPr="00170D76">
        <w:rPr>
          <w:rFonts w:ascii="Cambria" w:hAnsi="Cambria"/>
        </w:rPr>
        <w:tab/>
      </w:r>
      <w:r w:rsidRPr="00170D76">
        <w:rPr>
          <w:rFonts w:ascii="Cambria" w:hAnsi="Cambria"/>
        </w:rPr>
        <w:tab/>
        <w:t xml:space="preserve">                                            </w:t>
      </w:r>
      <w:r>
        <w:rPr>
          <w:rFonts w:ascii="Cambria" w:hAnsi="Cambria"/>
        </w:rPr>
        <w:t xml:space="preserve">                  </w:t>
      </w:r>
      <w:r w:rsidRPr="00170D76">
        <w:rPr>
          <w:rFonts w:ascii="Cambria" w:hAnsi="Cambria"/>
        </w:rPr>
        <w:t>ZAMAWIAJĄCY</w:t>
      </w:r>
    </w:p>
    <w:p w14:paraId="13338DF8" w14:textId="77777777" w:rsidR="00336BC7" w:rsidRDefault="00336BC7" w:rsidP="00DC0F12">
      <w:pPr>
        <w:jc w:val="right"/>
        <w:rPr>
          <w:b/>
          <w:bCs/>
        </w:rPr>
      </w:pPr>
    </w:p>
    <w:p w14:paraId="3C4F864B" w14:textId="77777777" w:rsidR="00336BC7" w:rsidRDefault="00336BC7" w:rsidP="00DC0F12">
      <w:pPr>
        <w:jc w:val="right"/>
        <w:rPr>
          <w:b/>
          <w:bCs/>
        </w:rPr>
      </w:pPr>
    </w:p>
    <w:p w14:paraId="0F2E7EF6" w14:textId="77777777" w:rsidR="00336BC7" w:rsidRDefault="00336BC7" w:rsidP="00DC0F12">
      <w:pPr>
        <w:jc w:val="right"/>
        <w:rPr>
          <w:b/>
          <w:bCs/>
        </w:rPr>
      </w:pPr>
    </w:p>
    <w:p w14:paraId="1B17CB7C" w14:textId="77777777" w:rsidR="00336BC7" w:rsidRDefault="00336BC7" w:rsidP="00DC0F12">
      <w:pPr>
        <w:jc w:val="right"/>
        <w:rPr>
          <w:b/>
          <w:bCs/>
        </w:rPr>
      </w:pPr>
    </w:p>
    <w:p w14:paraId="66E0A429" w14:textId="77777777" w:rsidR="00336BC7" w:rsidRDefault="00336BC7" w:rsidP="00DC0F12">
      <w:pPr>
        <w:jc w:val="right"/>
        <w:rPr>
          <w:b/>
          <w:bCs/>
        </w:rPr>
      </w:pPr>
    </w:p>
    <w:p w14:paraId="3E6605E6" w14:textId="77777777" w:rsidR="00336BC7" w:rsidRDefault="00336BC7" w:rsidP="00DC0F12">
      <w:pPr>
        <w:jc w:val="right"/>
        <w:rPr>
          <w:b/>
          <w:bCs/>
        </w:rPr>
      </w:pPr>
    </w:p>
    <w:p w14:paraId="0DA9FC85" w14:textId="77777777" w:rsidR="00336BC7" w:rsidRDefault="00336BC7" w:rsidP="00DC0F12">
      <w:pPr>
        <w:jc w:val="right"/>
        <w:rPr>
          <w:b/>
          <w:bCs/>
        </w:rPr>
      </w:pPr>
    </w:p>
    <w:p w14:paraId="0C600B8F" w14:textId="77777777" w:rsidR="00336BC7" w:rsidRDefault="00336BC7" w:rsidP="00DC0F12">
      <w:pPr>
        <w:jc w:val="right"/>
        <w:rPr>
          <w:b/>
          <w:bCs/>
        </w:rPr>
      </w:pPr>
    </w:p>
    <w:p w14:paraId="5BBD0999" w14:textId="77777777" w:rsidR="00336BC7" w:rsidRDefault="00336BC7" w:rsidP="00DC0F12">
      <w:pPr>
        <w:jc w:val="right"/>
        <w:rPr>
          <w:b/>
          <w:bCs/>
        </w:rPr>
      </w:pPr>
    </w:p>
    <w:p w14:paraId="14446215" w14:textId="77777777" w:rsidR="00336BC7" w:rsidRDefault="00336BC7" w:rsidP="00DC0F12">
      <w:pPr>
        <w:jc w:val="right"/>
        <w:rPr>
          <w:b/>
          <w:bCs/>
        </w:rPr>
      </w:pPr>
    </w:p>
    <w:p w14:paraId="4FBD1157" w14:textId="77777777" w:rsidR="00336BC7" w:rsidRDefault="00336BC7" w:rsidP="00DC0F12">
      <w:pPr>
        <w:jc w:val="right"/>
        <w:rPr>
          <w:b/>
          <w:bCs/>
        </w:rPr>
      </w:pPr>
    </w:p>
    <w:p w14:paraId="2BBAF123" w14:textId="77777777" w:rsidR="00336BC7" w:rsidRDefault="00336BC7" w:rsidP="00DC0F12">
      <w:pPr>
        <w:jc w:val="right"/>
        <w:rPr>
          <w:b/>
          <w:bCs/>
        </w:rPr>
      </w:pPr>
    </w:p>
    <w:p w14:paraId="493E0727" w14:textId="77777777" w:rsidR="00336BC7" w:rsidRDefault="00336BC7" w:rsidP="00DC0F12">
      <w:pPr>
        <w:jc w:val="right"/>
        <w:rPr>
          <w:b/>
          <w:bCs/>
        </w:rPr>
      </w:pPr>
    </w:p>
    <w:p w14:paraId="3F7DEC3E" w14:textId="77777777" w:rsidR="00336BC7" w:rsidRDefault="00336BC7" w:rsidP="00DC0F12">
      <w:pPr>
        <w:jc w:val="right"/>
        <w:rPr>
          <w:b/>
          <w:bCs/>
        </w:rPr>
      </w:pPr>
    </w:p>
    <w:p w14:paraId="1D50C739" w14:textId="77777777" w:rsidR="00336BC7" w:rsidRDefault="00336BC7" w:rsidP="00DC0F12">
      <w:pPr>
        <w:jc w:val="right"/>
        <w:rPr>
          <w:b/>
          <w:bCs/>
        </w:rPr>
      </w:pPr>
    </w:p>
    <w:p w14:paraId="3B61CA36" w14:textId="77777777" w:rsidR="00336BC7" w:rsidRDefault="00336BC7" w:rsidP="00DC0F12">
      <w:pPr>
        <w:jc w:val="right"/>
        <w:rPr>
          <w:b/>
          <w:bCs/>
        </w:rPr>
      </w:pPr>
    </w:p>
    <w:p w14:paraId="122DA66D" w14:textId="77777777" w:rsidR="00336BC7" w:rsidRDefault="00336BC7" w:rsidP="00DC0F12">
      <w:pPr>
        <w:jc w:val="right"/>
        <w:rPr>
          <w:b/>
          <w:bCs/>
        </w:rPr>
      </w:pPr>
    </w:p>
    <w:p w14:paraId="16EA0A7E" w14:textId="77777777" w:rsidR="00336BC7" w:rsidRDefault="00336BC7" w:rsidP="00DC0F12">
      <w:pPr>
        <w:jc w:val="right"/>
        <w:rPr>
          <w:b/>
          <w:bCs/>
        </w:rPr>
      </w:pPr>
    </w:p>
    <w:p w14:paraId="6338DF44" w14:textId="77777777" w:rsidR="00336BC7" w:rsidRDefault="00336BC7" w:rsidP="00DC0F12">
      <w:pPr>
        <w:jc w:val="right"/>
        <w:rPr>
          <w:b/>
          <w:bCs/>
        </w:rPr>
      </w:pPr>
    </w:p>
    <w:p w14:paraId="2050AA1C" w14:textId="77777777" w:rsidR="00336BC7" w:rsidRDefault="00336BC7" w:rsidP="008713EC">
      <w:pPr>
        <w:rPr>
          <w:b/>
          <w:bCs/>
        </w:rPr>
      </w:pPr>
    </w:p>
    <w:p w14:paraId="35FE92E4" w14:textId="77777777" w:rsidR="00336BC7" w:rsidRDefault="00336BC7" w:rsidP="00DC0F12">
      <w:pPr>
        <w:jc w:val="right"/>
        <w:rPr>
          <w:b/>
          <w:bCs/>
        </w:rPr>
      </w:pPr>
    </w:p>
    <w:p w14:paraId="4A2D6449" w14:textId="519AAD7E" w:rsidR="000E62E0" w:rsidRPr="00FC0498" w:rsidRDefault="000E62E0" w:rsidP="00DC0F12">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4A6D15AB" w14:textId="77777777" w:rsidR="000E62E0" w:rsidRPr="00B608F1" w:rsidRDefault="000E62E0" w:rsidP="000E62E0">
      <w:pPr>
        <w:rPr>
          <w:bCs/>
        </w:rPr>
      </w:pPr>
    </w:p>
    <w:p w14:paraId="55E51018" w14:textId="77777777" w:rsidR="000E62E0" w:rsidRPr="00B608F1" w:rsidRDefault="000E62E0" w:rsidP="000E62E0">
      <w:pPr>
        <w:ind w:left="2832" w:firstLine="708"/>
        <w:rPr>
          <w:b/>
          <w:bCs/>
        </w:rPr>
      </w:pPr>
      <w:r w:rsidRPr="00B608F1">
        <w:rPr>
          <w:b/>
          <w:bCs/>
        </w:rPr>
        <w:t xml:space="preserve"> OŚWIADCZENIE </w:t>
      </w:r>
    </w:p>
    <w:p w14:paraId="4FA753CA" w14:textId="77777777" w:rsidR="000E62E0" w:rsidRPr="00B608F1" w:rsidRDefault="000E62E0" w:rsidP="000E62E0">
      <w:pPr>
        <w:ind w:left="2832" w:firstLine="708"/>
        <w:rPr>
          <w:bCs/>
        </w:rPr>
      </w:pPr>
    </w:p>
    <w:p w14:paraId="633F8500" w14:textId="473D46A6"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w:t>
      </w:r>
      <w:r w:rsidR="00DC0F12">
        <w:t>mówień publicznych.</w:t>
      </w:r>
    </w:p>
    <w:p w14:paraId="16DE4F08" w14:textId="77777777" w:rsidR="000E62E0" w:rsidRPr="005979B2" w:rsidRDefault="000E62E0" w:rsidP="000E62E0">
      <w:pPr>
        <w:ind w:right="-1"/>
        <w:jc w:val="both"/>
      </w:pPr>
      <w:r w:rsidRPr="005979B2">
        <w:t xml:space="preserve">Dotyczy postępowania o zamówienie publiczne prowadzone w trybie i na zasadach określonych w </w:t>
      </w:r>
    </w:p>
    <w:p w14:paraId="698AAD50" w14:textId="6BB957DF" w:rsidR="000E62E0" w:rsidRPr="000E62E0" w:rsidRDefault="000E62E0" w:rsidP="000E62E0">
      <w:pPr>
        <w:ind w:right="-1"/>
        <w:jc w:val="both"/>
        <w:rPr>
          <w:b/>
        </w:rPr>
      </w:pPr>
      <w:r w:rsidRPr="005979B2">
        <w:t xml:space="preserve">ustawie z dnia </w:t>
      </w:r>
      <w:r w:rsidR="0030436C" w:rsidRPr="008705BE">
        <w:rPr>
          <w:bCs/>
        </w:rPr>
        <w:t>11 września 2019</w:t>
      </w:r>
      <w:r w:rsidRPr="008705BE">
        <w:rPr>
          <w:bCs/>
        </w:rPr>
        <w:t xml:space="preserve"> r. Prawo zamówień publicznych o sygnaturze:</w:t>
      </w:r>
      <w:r w:rsidRPr="005979B2">
        <w:t xml:space="preserve"> </w:t>
      </w:r>
      <w:r>
        <w:rPr>
          <w:b/>
        </w:rPr>
        <w:t>PN</w:t>
      </w:r>
      <w:r w:rsidR="005D01E3">
        <w:rPr>
          <w:b/>
        </w:rPr>
        <w:t>-57</w:t>
      </w:r>
      <w:r w:rsidR="005F2D7E">
        <w:rPr>
          <w:b/>
        </w:rPr>
        <w:t>/2022</w:t>
      </w:r>
      <w:r>
        <w:rPr>
          <w:b/>
        </w:rPr>
        <w:t xml:space="preserve"> na: </w:t>
      </w:r>
      <w:r w:rsidR="008705BE">
        <w:rPr>
          <w:rFonts w:cs="Arial"/>
          <w:b/>
        </w:rPr>
        <w:t>d</w:t>
      </w:r>
      <w:r>
        <w:rPr>
          <w:rFonts w:cs="Arial"/>
          <w:b/>
        </w:rPr>
        <w:t>ostaw</w:t>
      </w:r>
      <w:r w:rsidR="008705BE">
        <w:rPr>
          <w:rFonts w:cs="Arial"/>
          <w:b/>
        </w:rPr>
        <w:t>ę</w:t>
      </w:r>
      <w:r>
        <w:rPr>
          <w:rFonts w:cs="Arial"/>
          <w:b/>
        </w:rPr>
        <w:t xml:space="preserve"> </w:t>
      </w:r>
      <w:r w:rsidR="005F2D7E">
        <w:rPr>
          <w:rFonts w:cs="Arial"/>
          <w:b/>
        </w:rPr>
        <w:t xml:space="preserve">implantów </w:t>
      </w:r>
      <w:r w:rsidR="00090E2C">
        <w:rPr>
          <w:rFonts w:cs="Arial"/>
          <w:b/>
        </w:rPr>
        <w:t>ortopedycznych</w:t>
      </w:r>
      <w:r w:rsidR="005F2D7E">
        <w:rPr>
          <w:rFonts w:cs="Arial"/>
          <w:b/>
        </w:rPr>
        <w:t>.</w:t>
      </w:r>
    </w:p>
    <w:p w14:paraId="0827B3E0" w14:textId="77777777" w:rsidR="000E62E0" w:rsidRPr="00B608F1" w:rsidRDefault="000E62E0" w:rsidP="000E62E0"/>
    <w:p w14:paraId="762C5BB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1EC8207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91BE01"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8333196" w14:textId="77777777" w:rsidR="000E62E0" w:rsidRPr="00B608F1" w:rsidRDefault="000E62E0" w:rsidP="000E62E0"/>
    <w:p w14:paraId="1F021FD6" w14:textId="77777777" w:rsidR="000E62E0" w:rsidRPr="00B608F1" w:rsidRDefault="000E62E0" w:rsidP="000E62E0"/>
    <w:p w14:paraId="2F8C0E23" w14:textId="77777777" w:rsidR="000E62E0" w:rsidRPr="00B608F1" w:rsidRDefault="000E62E0" w:rsidP="000B1A96">
      <w:pPr>
        <w:numPr>
          <w:ilvl w:val="0"/>
          <w:numId w:val="28"/>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B0733CD" w14:textId="77777777" w:rsidR="000E62E0" w:rsidRPr="00B608F1" w:rsidRDefault="000E62E0" w:rsidP="000E62E0">
      <w:pPr>
        <w:ind w:left="360"/>
        <w:jc w:val="both"/>
      </w:pPr>
    </w:p>
    <w:p w14:paraId="4E5B0634" w14:textId="77777777" w:rsidR="000E62E0" w:rsidRPr="00B608F1" w:rsidRDefault="000E62E0" w:rsidP="000B1A96">
      <w:pPr>
        <w:numPr>
          <w:ilvl w:val="0"/>
          <w:numId w:val="28"/>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1509E4B7" w14:textId="77777777" w:rsidR="000E62E0" w:rsidRPr="00B608F1" w:rsidRDefault="000E62E0" w:rsidP="000E62E0">
      <w:pPr>
        <w:suppressAutoHyphens/>
        <w:ind w:left="360"/>
        <w:jc w:val="both"/>
      </w:pPr>
    </w:p>
    <w:p w14:paraId="37980291" w14:textId="77777777" w:rsidR="000E62E0" w:rsidRPr="00B608F1" w:rsidRDefault="000E62E0" w:rsidP="000B1A96">
      <w:pPr>
        <w:numPr>
          <w:ilvl w:val="0"/>
          <w:numId w:val="28"/>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DA75675"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7ACA1EA" w14:textId="77777777" w:rsidR="000E62E0" w:rsidRPr="00B608F1" w:rsidRDefault="000E62E0" w:rsidP="000E62E0">
      <w:pPr>
        <w:ind w:left="360"/>
        <w:jc w:val="both"/>
      </w:pPr>
    </w:p>
    <w:p w14:paraId="34CC7EED"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242E19C0" w14:textId="77777777" w:rsidR="000E62E0" w:rsidRPr="00B608F1" w:rsidRDefault="000E62E0" w:rsidP="000E62E0">
      <w:pPr>
        <w:pStyle w:val="Standard"/>
        <w:ind w:firstLine="708"/>
        <w:jc w:val="both"/>
        <w:rPr>
          <w:rFonts w:ascii="Times New Roman" w:hAnsi="Times New Roman"/>
          <w:sz w:val="22"/>
          <w:szCs w:val="22"/>
        </w:rPr>
      </w:pPr>
    </w:p>
    <w:p w14:paraId="179E9173" w14:textId="77777777" w:rsidR="000E62E0" w:rsidRPr="00B608F1" w:rsidRDefault="000E62E0" w:rsidP="000E62E0">
      <w:pPr>
        <w:pStyle w:val="Standard"/>
        <w:ind w:firstLine="708"/>
        <w:jc w:val="both"/>
        <w:rPr>
          <w:rFonts w:ascii="Times New Roman" w:hAnsi="Times New Roman"/>
          <w:sz w:val="22"/>
          <w:szCs w:val="22"/>
        </w:rPr>
      </w:pPr>
    </w:p>
    <w:p w14:paraId="393EB32F" w14:textId="77777777" w:rsidR="000E62E0" w:rsidRPr="00B608F1" w:rsidRDefault="000E62E0" w:rsidP="000E62E0">
      <w:pPr>
        <w:pStyle w:val="Standard"/>
        <w:ind w:firstLine="708"/>
        <w:jc w:val="both"/>
        <w:rPr>
          <w:rFonts w:ascii="Times New Roman" w:hAnsi="Times New Roman"/>
          <w:sz w:val="22"/>
          <w:szCs w:val="22"/>
        </w:rPr>
      </w:pPr>
    </w:p>
    <w:p w14:paraId="356CD3B6"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2B02CB74" w14:textId="77777777" w:rsidR="000E62E0" w:rsidRPr="00B608F1" w:rsidRDefault="000E62E0" w:rsidP="000E62E0">
      <w:pPr>
        <w:pStyle w:val="Standard"/>
        <w:ind w:left="4860"/>
        <w:jc w:val="both"/>
        <w:rPr>
          <w:rFonts w:ascii="Times New Roman" w:hAnsi="Times New Roman"/>
          <w:sz w:val="22"/>
          <w:szCs w:val="22"/>
        </w:rPr>
      </w:pPr>
    </w:p>
    <w:p w14:paraId="2543EEEB" w14:textId="5D109623"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A3175AD"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67C528E" w14:textId="77777777" w:rsidR="000E62E0" w:rsidRPr="00B608F1" w:rsidRDefault="000E62E0" w:rsidP="000E62E0">
      <w:pPr>
        <w:rPr>
          <w:i/>
        </w:rPr>
      </w:pPr>
      <w:r w:rsidRPr="00B608F1">
        <w:rPr>
          <w:i/>
        </w:rPr>
        <w:t>*  - wypełnia Wykonawca</w:t>
      </w:r>
    </w:p>
    <w:p w14:paraId="3A77C9DC" w14:textId="77777777" w:rsidR="00C9311B" w:rsidRPr="000E62E0" w:rsidRDefault="000E62E0" w:rsidP="000E62E0">
      <w:pPr>
        <w:rPr>
          <w:i/>
        </w:rPr>
      </w:pPr>
      <w:r w:rsidRPr="00B608F1">
        <w:rPr>
          <w:i/>
        </w:rPr>
        <w:t>** - niepotrzebne skreślić</w:t>
      </w:r>
    </w:p>
    <w:p w14:paraId="2087C03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14CC33E9" w14:textId="77777777" w:rsidR="00DC0F12" w:rsidRDefault="00DC0F12" w:rsidP="00C9311B">
      <w:pPr>
        <w:pBdr>
          <w:top w:val="nil"/>
          <w:left w:val="nil"/>
          <w:bottom w:val="nil"/>
          <w:right w:val="nil"/>
          <w:between w:val="nil"/>
        </w:pBdr>
        <w:rPr>
          <w:rFonts w:ascii="Cambria" w:eastAsia="Cambria" w:hAnsi="Cambria" w:cs="Cambria"/>
          <w:color w:val="000000"/>
          <w:sz w:val="24"/>
          <w:szCs w:val="24"/>
        </w:rPr>
      </w:pPr>
    </w:p>
    <w:p w14:paraId="5E0254FC" w14:textId="77777777" w:rsidR="00E44E62" w:rsidRDefault="00E44E62" w:rsidP="00366673">
      <w:pPr>
        <w:pStyle w:val="Bezodstpw"/>
        <w:jc w:val="right"/>
        <w:rPr>
          <w:b/>
        </w:rPr>
      </w:pPr>
    </w:p>
    <w:p w14:paraId="59701C91" w14:textId="33C6A694" w:rsidR="00366673" w:rsidRPr="00FC0498" w:rsidRDefault="00366673" w:rsidP="00366673">
      <w:pPr>
        <w:pStyle w:val="Bezodstpw"/>
        <w:jc w:val="right"/>
        <w:rPr>
          <w:b/>
          <w:color w:val="00B050"/>
        </w:rPr>
      </w:pPr>
      <w:r w:rsidRPr="00416854">
        <w:rPr>
          <w:b/>
        </w:rPr>
        <w:t>Załącznik nr 6 do SWZ P</w:t>
      </w:r>
      <w:r w:rsidR="008705BE">
        <w:rPr>
          <w:b/>
        </w:rPr>
        <w:t>N</w:t>
      </w:r>
      <w:r w:rsidR="005D01E3">
        <w:rPr>
          <w:b/>
        </w:rPr>
        <w:t>-57</w:t>
      </w:r>
      <w:r w:rsidRPr="00416854">
        <w:rPr>
          <w:b/>
        </w:rPr>
        <w:t>/202</w:t>
      </w:r>
      <w:r>
        <w:rPr>
          <w:b/>
        </w:rPr>
        <w:t>2</w:t>
      </w:r>
    </w:p>
    <w:p w14:paraId="3D04C11D" w14:textId="77777777" w:rsidR="00366673" w:rsidRDefault="00366673" w:rsidP="00366673">
      <w:pPr>
        <w:pStyle w:val="Bezodstpw"/>
        <w:rPr>
          <w:b/>
          <w:color w:val="000000"/>
        </w:rPr>
      </w:pPr>
    </w:p>
    <w:p w14:paraId="7A715896" w14:textId="77777777" w:rsidR="00366673" w:rsidRPr="00DC701E" w:rsidRDefault="00366673" w:rsidP="00366673">
      <w:pPr>
        <w:pStyle w:val="Bezodstpw"/>
        <w:rPr>
          <w:b/>
          <w:color w:val="000000"/>
        </w:rPr>
      </w:pPr>
      <w:r w:rsidRPr="00DC701E">
        <w:rPr>
          <w:b/>
          <w:color w:val="000000"/>
        </w:rPr>
        <w:t>Informacja dla Wykonawców dotycząca RODO wraz z wzorem Oświadczenia</w:t>
      </w:r>
    </w:p>
    <w:p w14:paraId="696077A3" w14:textId="77777777" w:rsidR="00366673" w:rsidRPr="00DC701E" w:rsidRDefault="00366673" w:rsidP="00366673">
      <w:pPr>
        <w:pStyle w:val="Bezodstpw"/>
        <w:rPr>
          <w:b/>
          <w:color w:val="000000"/>
        </w:rPr>
      </w:pPr>
    </w:p>
    <w:p w14:paraId="34DA9FE0" w14:textId="77777777" w:rsidR="00366673" w:rsidRPr="00DC701E" w:rsidRDefault="00366673" w:rsidP="00366673">
      <w:pPr>
        <w:pStyle w:val="Bezodstpw"/>
        <w:jc w:val="both"/>
      </w:pPr>
      <w:r w:rsidRPr="00DC701E">
        <w:t>Klauzula informacyjna z art. 13 RODO</w:t>
      </w:r>
    </w:p>
    <w:p w14:paraId="42343149" w14:textId="77777777" w:rsidR="00366673" w:rsidRPr="00DC701E" w:rsidRDefault="00366673" w:rsidP="000B1A96">
      <w:pPr>
        <w:pStyle w:val="Bezodstpw"/>
        <w:numPr>
          <w:ilvl w:val="0"/>
          <w:numId w:val="44"/>
        </w:numPr>
        <w:jc w:val="both"/>
      </w:pPr>
      <w:r w:rsidRPr="00DC701E">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t>.</w:t>
      </w:r>
      <w:r w:rsidRPr="00DC701E">
        <w:t>L</w:t>
      </w:r>
      <w:r>
        <w:t xml:space="preserve"> 2016 r., </w:t>
      </w:r>
      <w:r w:rsidRPr="00DC701E">
        <w:t xml:space="preserve"> 119</w:t>
      </w:r>
      <w:r>
        <w:t>.1</w:t>
      </w:r>
      <w:r w:rsidRPr="00DC701E">
        <w:t xml:space="preserve"> z </w:t>
      </w:r>
      <w:r>
        <w:t xml:space="preserve">dnia </w:t>
      </w:r>
      <w:r w:rsidRPr="00DC701E">
        <w:t>04.05.2016), dalej „RODO”, informuję, że:</w:t>
      </w:r>
    </w:p>
    <w:p w14:paraId="6753A059" w14:textId="77777777" w:rsidR="00366673" w:rsidRPr="00DC701E" w:rsidRDefault="00366673" w:rsidP="000B1A96">
      <w:pPr>
        <w:pStyle w:val="Bezodstpw"/>
        <w:numPr>
          <w:ilvl w:val="0"/>
          <w:numId w:val="44"/>
        </w:numPr>
        <w:jc w:val="both"/>
        <w:rPr>
          <w:i/>
        </w:rPr>
      </w:pPr>
      <w:r w:rsidRPr="00DC701E">
        <w:t>administratorem Pani/Pana danych osobowych jest Mazowieckie Centrum Rehabilitacji STOCER Sp. z o.o., ul. Wierzejewskiego 12, 05-510 Konstancin-Jeziorna</w:t>
      </w:r>
      <w:r w:rsidRPr="00DC701E">
        <w:rPr>
          <w:i/>
        </w:rPr>
        <w:t>.</w:t>
      </w:r>
    </w:p>
    <w:p w14:paraId="0E3B6694" w14:textId="77777777" w:rsidR="00366673" w:rsidRPr="00DC701E" w:rsidRDefault="00366673" w:rsidP="000B1A96">
      <w:pPr>
        <w:pStyle w:val="Bezodstpw"/>
        <w:numPr>
          <w:ilvl w:val="0"/>
          <w:numId w:val="44"/>
        </w:numPr>
        <w:jc w:val="both"/>
      </w:pPr>
      <w:r w:rsidRPr="00DC701E">
        <w:t xml:space="preserve">we wszystkich sprawach z zakresu ochrony danych osobowych może Pani/Pan kontaktować się z wyznaczonym przez Administratora danych Inspektorem Ochrony Danych (pod adresem iod@stocer.pl); </w:t>
      </w:r>
    </w:p>
    <w:p w14:paraId="17DAF2FE" w14:textId="028C6CF5" w:rsidR="00366673" w:rsidRPr="006C4952" w:rsidRDefault="00366673" w:rsidP="000B1A96">
      <w:pPr>
        <w:pStyle w:val="Akapitzlist"/>
        <w:numPr>
          <w:ilvl w:val="0"/>
          <w:numId w:val="44"/>
        </w:numPr>
        <w:pBdr>
          <w:top w:val="nil"/>
          <w:left w:val="nil"/>
          <w:bottom w:val="nil"/>
          <w:right w:val="nil"/>
          <w:between w:val="nil"/>
        </w:pBdr>
        <w:spacing w:after="0" w:line="240" w:lineRule="auto"/>
        <w:jc w:val="both"/>
      </w:pPr>
      <w:r w:rsidRPr="00DC701E">
        <w:t>Pani/Pana dane osobowe przetwarzane będą na podstawie art. 6 ust. 1 lit. c</w:t>
      </w:r>
      <w:r w:rsidRPr="006C4952">
        <w:rPr>
          <w:i/>
        </w:rPr>
        <w:t xml:space="preserve"> </w:t>
      </w:r>
      <w:r w:rsidRPr="00DC701E">
        <w:t xml:space="preserve">RODO w celu związanym z postępowaniem o udzielenie zamówienia publicznego na </w:t>
      </w:r>
      <w:r w:rsidRPr="006C4952">
        <w:rPr>
          <w:b/>
          <w:bCs/>
        </w:rPr>
        <w:t xml:space="preserve">dostawę </w:t>
      </w:r>
      <w:r w:rsidR="00BA0A38">
        <w:rPr>
          <w:b/>
          <w:bCs/>
        </w:rPr>
        <w:t xml:space="preserve">implantów </w:t>
      </w:r>
      <w:r w:rsidR="00090E2C">
        <w:rPr>
          <w:b/>
          <w:bCs/>
        </w:rPr>
        <w:t>ortopedycznych</w:t>
      </w:r>
      <w:r>
        <w:rPr>
          <w:b/>
          <w:bCs/>
        </w:rPr>
        <w:t xml:space="preserve"> na potrzeby Mazowieckiego Centrum Rehabilitacji STOCER Sp. z o.o. </w:t>
      </w:r>
      <w:r w:rsidRPr="006C4952">
        <w:rPr>
          <w:b/>
          <w:bCs/>
        </w:rPr>
        <w:t>Znak sprawy P</w:t>
      </w:r>
      <w:r>
        <w:rPr>
          <w:b/>
          <w:bCs/>
        </w:rPr>
        <w:t>N</w:t>
      </w:r>
      <w:r w:rsidR="008705BE">
        <w:rPr>
          <w:b/>
          <w:bCs/>
        </w:rPr>
        <w:t>-</w:t>
      </w:r>
      <w:r w:rsidR="005D01E3">
        <w:rPr>
          <w:b/>
          <w:bCs/>
        </w:rPr>
        <w:t>57</w:t>
      </w:r>
      <w:r w:rsidRPr="006C4952">
        <w:rPr>
          <w:b/>
          <w:bCs/>
        </w:rPr>
        <w:t>/2022</w:t>
      </w:r>
      <w:r w:rsidRPr="006C4952">
        <w:rPr>
          <w:i/>
        </w:rPr>
        <w:t xml:space="preserve"> </w:t>
      </w:r>
      <w:r w:rsidRPr="00DC701E">
        <w:t xml:space="preserve">prowadzonym w trybie </w:t>
      </w:r>
      <w:r>
        <w:t>podstawowym ,</w:t>
      </w:r>
    </w:p>
    <w:p w14:paraId="45A8A8BB" w14:textId="77777777" w:rsidR="00366673" w:rsidRPr="006C4952" w:rsidRDefault="00366673" w:rsidP="000B1A96">
      <w:pPr>
        <w:pStyle w:val="Akapitzlist"/>
        <w:numPr>
          <w:ilvl w:val="0"/>
          <w:numId w:val="44"/>
        </w:numPr>
        <w:pBdr>
          <w:top w:val="nil"/>
          <w:left w:val="nil"/>
          <w:bottom w:val="nil"/>
          <w:right w:val="nil"/>
          <w:between w:val="nil"/>
        </w:pBdr>
        <w:spacing w:after="0" w:line="240" w:lineRule="auto"/>
        <w:jc w:val="both"/>
        <w:rPr>
          <w:rFonts w:eastAsia="Tahoma" w:cs="Tahoma"/>
          <w:sz w:val="24"/>
          <w:szCs w:val="24"/>
        </w:rPr>
      </w:pPr>
      <w:r w:rsidRPr="00B6356A">
        <w:t xml:space="preserve">odbiorcami Pani/Pana danych osobowych będą osoby lub podmioty, którym udostępniona zostanie dokumentacja postępowania w oparciu o art. 74 ustawy z dnia </w:t>
      </w:r>
      <w:r>
        <w:t>11 września 2019</w:t>
      </w:r>
      <w:r w:rsidRPr="00B6356A">
        <w:t xml:space="preserve"> r. – Prawo zamówień publicznych </w:t>
      </w:r>
      <w:r w:rsidRPr="006C4952">
        <w:rPr>
          <w:rFonts w:eastAsia="Tahoma" w:cs="Tahoma"/>
          <w:sz w:val="24"/>
          <w:szCs w:val="24"/>
        </w:rPr>
        <w:t>(Dz.U.2021.1129 z dnia 2021.06.04)</w:t>
      </w:r>
      <w:r w:rsidRPr="00B6356A">
        <w:t xml:space="preserve"> dalej „ustawa Pzp”;  </w:t>
      </w:r>
    </w:p>
    <w:p w14:paraId="725DD915" w14:textId="77777777" w:rsidR="00366673" w:rsidRPr="00B6356A" w:rsidRDefault="00366673" w:rsidP="000B1A96">
      <w:pPr>
        <w:pStyle w:val="Bezodstpw"/>
        <w:numPr>
          <w:ilvl w:val="0"/>
          <w:numId w:val="44"/>
        </w:numPr>
        <w:jc w:val="both"/>
      </w:pPr>
      <w:r w:rsidRPr="00B6356A">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5E01F4" w14:textId="77777777" w:rsidR="00366673" w:rsidRPr="00DC701E" w:rsidRDefault="00366673" w:rsidP="000B1A96">
      <w:pPr>
        <w:pStyle w:val="Bezodstpw"/>
        <w:numPr>
          <w:ilvl w:val="0"/>
          <w:numId w:val="44"/>
        </w:numPr>
        <w:jc w:val="both"/>
      </w:pPr>
      <w:r w:rsidRPr="00DC701E">
        <w:t xml:space="preserve">obowiązek podania przez Panią/Pana danych osobowych bezpośrednio Pani/Pana dotyczących jest wymogiem ustawowym określonym w przepisach ustawy Pzp, związanym z udziałem w postępowaniu o udzielenie zamówienia publicznego; </w:t>
      </w:r>
    </w:p>
    <w:p w14:paraId="527DA2EA" w14:textId="77777777" w:rsidR="00366673" w:rsidRPr="006C4952" w:rsidRDefault="00366673" w:rsidP="000B1A96">
      <w:pPr>
        <w:pStyle w:val="Bezodstpw"/>
        <w:numPr>
          <w:ilvl w:val="0"/>
          <w:numId w:val="44"/>
        </w:numPr>
        <w:jc w:val="both"/>
        <w:rPr>
          <w:i/>
        </w:rPr>
      </w:pPr>
      <w:r w:rsidRPr="00DC701E">
        <w:t xml:space="preserve">konsekwencje niepodania określonych danych wynikają z ustawy Pzp;  </w:t>
      </w:r>
    </w:p>
    <w:p w14:paraId="38DFCA78" w14:textId="77777777" w:rsidR="00366673" w:rsidRPr="00DC701E" w:rsidRDefault="00366673" w:rsidP="000B1A96">
      <w:pPr>
        <w:pStyle w:val="Bezodstpw"/>
        <w:numPr>
          <w:ilvl w:val="0"/>
          <w:numId w:val="44"/>
        </w:numPr>
        <w:jc w:val="both"/>
      </w:pPr>
      <w:r w:rsidRPr="00DC701E">
        <w:t>w odniesieniu do Pani/Pana danych osobowych decyzje nie będą podejmowane w sposób zautomatyzowany, stosowanie do art. 22 RODO;</w:t>
      </w:r>
    </w:p>
    <w:p w14:paraId="7C6720CD" w14:textId="77777777" w:rsidR="00366673" w:rsidRPr="00DC701E" w:rsidRDefault="00366673" w:rsidP="000B1A96">
      <w:pPr>
        <w:pStyle w:val="Bezodstpw"/>
        <w:numPr>
          <w:ilvl w:val="0"/>
          <w:numId w:val="44"/>
        </w:numPr>
        <w:jc w:val="both"/>
      </w:pPr>
      <w:r w:rsidRPr="00DC701E">
        <w:rPr>
          <w:rStyle w:val="Uwydatnienie"/>
        </w:rPr>
        <w:t>administrator danych nie ma zamiaru przekazywać danych osobowych do państwa trzeciego lub organizacji międzynarodowej;</w:t>
      </w:r>
    </w:p>
    <w:p w14:paraId="1B62560E" w14:textId="77777777" w:rsidR="00366673" w:rsidRPr="00DC701E" w:rsidRDefault="00366673" w:rsidP="000B1A96">
      <w:pPr>
        <w:pStyle w:val="Bezodstpw"/>
        <w:numPr>
          <w:ilvl w:val="0"/>
          <w:numId w:val="44"/>
        </w:numPr>
        <w:jc w:val="both"/>
      </w:pPr>
      <w:r w:rsidRPr="00DC701E">
        <w:t>posiada Pani/Pan:</w:t>
      </w:r>
    </w:p>
    <w:p w14:paraId="268C1B0C" w14:textId="77777777" w:rsidR="00366673" w:rsidRPr="00DC701E" w:rsidRDefault="00366673" w:rsidP="000B1A96">
      <w:pPr>
        <w:pStyle w:val="Bezodstpw"/>
        <w:numPr>
          <w:ilvl w:val="0"/>
          <w:numId w:val="45"/>
        </w:numPr>
        <w:jc w:val="both"/>
      </w:pPr>
      <w:r w:rsidRPr="00DC701E">
        <w:t>na podstawie art. 15 RODO prawo dostępu do danych osobowych Pani/Pana dotyczących;</w:t>
      </w:r>
    </w:p>
    <w:p w14:paraId="67F66B88" w14:textId="77777777" w:rsidR="00366673" w:rsidRPr="00DC701E" w:rsidRDefault="00366673" w:rsidP="000B1A96">
      <w:pPr>
        <w:pStyle w:val="Bezodstpw"/>
        <w:numPr>
          <w:ilvl w:val="0"/>
          <w:numId w:val="45"/>
        </w:numPr>
        <w:jc w:val="both"/>
      </w:pPr>
      <w:r w:rsidRPr="00DC701E">
        <w:t xml:space="preserve">na podstawie art. 16 RODO prawo do sprostowania Pani/Pana danych osobowych </w:t>
      </w:r>
      <w:r w:rsidRPr="00DC701E">
        <w:rPr>
          <w:b/>
          <w:vertAlign w:val="superscript"/>
        </w:rPr>
        <w:t>**</w:t>
      </w:r>
      <w:r w:rsidRPr="00DC701E">
        <w:t>;</w:t>
      </w:r>
    </w:p>
    <w:p w14:paraId="738827E1" w14:textId="77777777" w:rsidR="00366673" w:rsidRPr="00DC701E" w:rsidRDefault="00366673" w:rsidP="000B1A96">
      <w:pPr>
        <w:pStyle w:val="Bezodstpw"/>
        <w:numPr>
          <w:ilvl w:val="0"/>
          <w:numId w:val="45"/>
        </w:numPr>
        <w:jc w:val="both"/>
      </w:pPr>
      <w:r w:rsidRPr="00DC701E">
        <w:t xml:space="preserve">na podstawie art. 18 RODO prawo żądania od administratora ograniczenia przetwarzania danych osobowych z zastrzeżeniem przypadków, o których mowa w art. 18 ust. 2 RODO ***;  </w:t>
      </w:r>
    </w:p>
    <w:p w14:paraId="496EDD05" w14:textId="77777777" w:rsidR="00366673" w:rsidRPr="00DC701E" w:rsidRDefault="00366673" w:rsidP="000B1A96">
      <w:pPr>
        <w:pStyle w:val="Bezodstpw"/>
        <w:numPr>
          <w:ilvl w:val="0"/>
          <w:numId w:val="45"/>
        </w:numPr>
        <w:jc w:val="both"/>
        <w:rPr>
          <w:i/>
          <w:color w:val="00B0F0"/>
        </w:rPr>
      </w:pPr>
      <w:r w:rsidRPr="00DC701E">
        <w:t>prawo do wniesienia skargi do Prezesa Urzędu Ochrony Danych Osobowych, gdy uzna Pani/Pan, że przetwarzanie danych osobowych Pani/Pana dotyczących narusza przepisy RODO;</w:t>
      </w:r>
    </w:p>
    <w:p w14:paraId="3D21F371" w14:textId="77777777" w:rsidR="00366673" w:rsidRDefault="00366673" w:rsidP="00366673">
      <w:pPr>
        <w:pStyle w:val="Bezodstpw"/>
        <w:jc w:val="both"/>
        <w:rPr>
          <w:b/>
        </w:rPr>
      </w:pPr>
    </w:p>
    <w:p w14:paraId="5A84FBBC" w14:textId="77777777" w:rsidR="00366673" w:rsidRPr="006C4952" w:rsidRDefault="00366673" w:rsidP="00366673">
      <w:pPr>
        <w:pStyle w:val="Bezodstpw"/>
        <w:jc w:val="both"/>
        <w:rPr>
          <w:b/>
          <w:i/>
          <w:color w:val="00B0F0"/>
        </w:rPr>
      </w:pPr>
      <w:r w:rsidRPr="006C4952">
        <w:rPr>
          <w:b/>
        </w:rPr>
        <w:t>nie przysługuje Pani/Panu:</w:t>
      </w:r>
    </w:p>
    <w:p w14:paraId="3ABA324A" w14:textId="77777777" w:rsidR="00366673" w:rsidRPr="00DC701E" w:rsidRDefault="00366673" w:rsidP="000B1A96">
      <w:pPr>
        <w:pStyle w:val="Bezodstpw"/>
        <w:numPr>
          <w:ilvl w:val="0"/>
          <w:numId w:val="43"/>
        </w:numPr>
        <w:jc w:val="both"/>
        <w:rPr>
          <w:i/>
          <w:color w:val="00B0F0"/>
        </w:rPr>
      </w:pPr>
      <w:r w:rsidRPr="00DC701E">
        <w:t>w związku z art. 17 ust. 3 lit. b, d lub e RODO prawo do usunięcia danych osobowych;</w:t>
      </w:r>
    </w:p>
    <w:p w14:paraId="1428164E" w14:textId="77777777" w:rsidR="00366673" w:rsidRPr="00DC701E" w:rsidRDefault="00366673" w:rsidP="000B1A96">
      <w:pPr>
        <w:pStyle w:val="Bezodstpw"/>
        <w:numPr>
          <w:ilvl w:val="0"/>
          <w:numId w:val="43"/>
        </w:numPr>
        <w:jc w:val="both"/>
        <w:rPr>
          <w:b/>
          <w:i/>
        </w:rPr>
      </w:pPr>
      <w:r w:rsidRPr="00DC701E">
        <w:t>prawo do przenoszenia danych osobowych, o którym mowa w art. 20 RODO;</w:t>
      </w:r>
    </w:p>
    <w:p w14:paraId="60EC6482" w14:textId="77777777" w:rsidR="00366673" w:rsidRPr="00DC701E" w:rsidRDefault="00366673" w:rsidP="000B1A96">
      <w:pPr>
        <w:pStyle w:val="Bezodstpw"/>
        <w:numPr>
          <w:ilvl w:val="0"/>
          <w:numId w:val="43"/>
        </w:numPr>
        <w:jc w:val="both"/>
        <w:rPr>
          <w:b/>
          <w:i/>
        </w:rPr>
      </w:pPr>
      <w:r w:rsidRPr="00DC701E">
        <w:rPr>
          <w:b/>
        </w:rPr>
        <w:t>na podstawie art. 21 RODO prawo sprzeciwu, wobec przetwarzania danych osobowych, gdyż podstawą prawną przetwarzania Pani/Pana danych osobowych jest art. 6 ust. 1 lit. c RODO</w:t>
      </w:r>
      <w:r w:rsidRPr="00DC701E">
        <w:t>.</w:t>
      </w:r>
      <w:r w:rsidRPr="00DC701E">
        <w:rPr>
          <w:b/>
        </w:rPr>
        <w:t xml:space="preserve"> </w:t>
      </w:r>
    </w:p>
    <w:p w14:paraId="67D8B594" w14:textId="77777777" w:rsidR="00366673" w:rsidRPr="00DC701E" w:rsidRDefault="00366673" w:rsidP="00366673">
      <w:pPr>
        <w:pStyle w:val="Bezodstpw"/>
        <w:rPr>
          <w:b/>
          <w:i/>
        </w:rPr>
      </w:pPr>
    </w:p>
    <w:p w14:paraId="7FBACD3F" w14:textId="77777777" w:rsidR="00366673" w:rsidRDefault="00366673" w:rsidP="00366673">
      <w:r>
        <w:br w:type="page"/>
      </w:r>
    </w:p>
    <w:p w14:paraId="3C60EBF6" w14:textId="77777777" w:rsidR="00366673" w:rsidRPr="00DC701E" w:rsidRDefault="00366673" w:rsidP="00366673">
      <w:pPr>
        <w:pStyle w:val="Bezodstpw"/>
      </w:pPr>
    </w:p>
    <w:p w14:paraId="6D4922CB" w14:textId="77777777" w:rsidR="00366673" w:rsidRPr="00DC701E" w:rsidRDefault="00366673" w:rsidP="00366673">
      <w:pPr>
        <w:pStyle w:val="Bezodstpw"/>
      </w:pPr>
      <w:r w:rsidRPr="00DC701E">
        <w:t>______________________</w:t>
      </w:r>
    </w:p>
    <w:p w14:paraId="29C8AB33" w14:textId="77777777" w:rsidR="00366673" w:rsidRPr="00DC701E" w:rsidRDefault="00366673" w:rsidP="00366673">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125C9B46" w14:textId="77777777" w:rsidR="00366673" w:rsidRPr="00DC701E" w:rsidRDefault="00366673" w:rsidP="00366673">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05BD7472" w14:textId="77777777" w:rsidR="00366673" w:rsidRPr="00DC701E" w:rsidRDefault="00366673" w:rsidP="00366673">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28ECBD" w14:textId="77777777" w:rsidR="00366673" w:rsidRDefault="00366673" w:rsidP="00366673">
      <w:pPr>
        <w:rPr>
          <w:b/>
          <w:color w:val="000000"/>
        </w:rPr>
      </w:pPr>
      <w:r>
        <w:rPr>
          <w:b/>
          <w:color w:val="000000"/>
        </w:rPr>
        <w:br w:type="page"/>
      </w:r>
    </w:p>
    <w:p w14:paraId="4D0EF8C2" w14:textId="77777777" w:rsidR="00366673" w:rsidRPr="00DC701E" w:rsidRDefault="00366673" w:rsidP="00366673">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26A0C1B" w14:textId="77777777" w:rsidR="00366673" w:rsidRPr="00DC701E" w:rsidRDefault="00366673" w:rsidP="00366673">
      <w:pPr>
        <w:pStyle w:val="Bezodstpw"/>
        <w:rPr>
          <w:b/>
          <w:color w:val="000000"/>
          <w:u w:val="single"/>
        </w:rPr>
      </w:pPr>
    </w:p>
    <w:p w14:paraId="495F5BA6" w14:textId="45A0FE91" w:rsidR="00366673" w:rsidRPr="00416854" w:rsidRDefault="00366673" w:rsidP="00366673">
      <w:pPr>
        <w:pStyle w:val="Tekstprzypisudolnego"/>
        <w:jc w:val="right"/>
        <w:rPr>
          <w:rFonts w:ascii="Times New Roman" w:hAnsi="Times New Roman"/>
          <w:b/>
          <w:bCs/>
        </w:rPr>
      </w:pPr>
      <w:r w:rsidRPr="00416854">
        <w:rPr>
          <w:rFonts w:ascii="Times New Roman" w:hAnsi="Times New Roman"/>
          <w:b/>
          <w:bCs/>
        </w:rPr>
        <w:t>Załącznik nr 7 do SWZ PN</w:t>
      </w:r>
      <w:r w:rsidR="008705BE">
        <w:rPr>
          <w:rFonts w:ascii="Times New Roman" w:hAnsi="Times New Roman"/>
          <w:b/>
          <w:bCs/>
        </w:rPr>
        <w:t>-</w:t>
      </w:r>
      <w:r w:rsidR="005D01E3">
        <w:rPr>
          <w:rFonts w:ascii="Times New Roman" w:hAnsi="Times New Roman"/>
          <w:b/>
          <w:bCs/>
        </w:rPr>
        <w:t>57</w:t>
      </w:r>
      <w:r>
        <w:rPr>
          <w:rFonts w:ascii="Times New Roman" w:hAnsi="Times New Roman"/>
          <w:b/>
          <w:bCs/>
        </w:rPr>
        <w:t>/2022</w:t>
      </w:r>
    </w:p>
    <w:p w14:paraId="6A4BC219" w14:textId="77777777" w:rsidR="00366673" w:rsidRPr="00DC701E" w:rsidRDefault="00366673" w:rsidP="00366673">
      <w:pPr>
        <w:pStyle w:val="Tekstprzypisudolnego"/>
        <w:jc w:val="center"/>
        <w:rPr>
          <w:rFonts w:ascii="Times New Roman" w:hAnsi="Times New Roman"/>
          <w:i/>
          <w:iCs/>
          <w:u w:val="single"/>
        </w:rPr>
      </w:pPr>
    </w:p>
    <w:p w14:paraId="77622E44" w14:textId="77777777" w:rsidR="00366673" w:rsidRPr="00DC701E" w:rsidRDefault="00366673" w:rsidP="00366673">
      <w:pPr>
        <w:pStyle w:val="Tekstprzypisudolnego"/>
        <w:jc w:val="center"/>
        <w:rPr>
          <w:rFonts w:ascii="Times New Roman" w:hAnsi="Times New Roman"/>
          <w:i/>
          <w:iCs/>
          <w:u w:val="single"/>
        </w:rPr>
      </w:pPr>
    </w:p>
    <w:p w14:paraId="0C95EA35" w14:textId="77777777" w:rsidR="00366673" w:rsidRPr="00DC701E" w:rsidRDefault="00366673" w:rsidP="00366673">
      <w:pPr>
        <w:pStyle w:val="Tekstprzypisudolnego"/>
        <w:jc w:val="center"/>
        <w:rPr>
          <w:rFonts w:ascii="Times New Roman" w:hAnsi="Times New Roman"/>
          <w:i/>
          <w:iCs/>
          <w:u w:val="single"/>
        </w:rPr>
      </w:pPr>
    </w:p>
    <w:p w14:paraId="6E469E56" w14:textId="77777777" w:rsidR="00366673" w:rsidRPr="00DC701E" w:rsidRDefault="00366673" w:rsidP="00366673">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26353418" w14:textId="77777777" w:rsidR="00366673" w:rsidRPr="00DC701E" w:rsidRDefault="00366673" w:rsidP="00366673">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621C3118" w14:textId="77777777" w:rsidR="00366673" w:rsidRPr="00DC701E" w:rsidRDefault="00366673" w:rsidP="00366673">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6E943E48" w14:textId="77777777" w:rsidR="00366673" w:rsidRPr="00DC701E" w:rsidRDefault="00366673" w:rsidP="00366673">
      <w:pPr>
        <w:pStyle w:val="Tekstprzypisudolnego"/>
        <w:jc w:val="center"/>
        <w:rPr>
          <w:rFonts w:ascii="Times New Roman" w:hAnsi="Times New Roman"/>
          <w:i/>
          <w:iCs/>
          <w:u w:val="single"/>
        </w:rPr>
      </w:pPr>
    </w:p>
    <w:p w14:paraId="482644D2" w14:textId="77777777" w:rsidR="00366673" w:rsidRPr="00DC701E" w:rsidRDefault="00366673" w:rsidP="00366673">
      <w:pPr>
        <w:pStyle w:val="Tekstprzypisudolnego"/>
        <w:jc w:val="center"/>
        <w:rPr>
          <w:rFonts w:ascii="Times New Roman" w:hAnsi="Times New Roman"/>
          <w:i/>
          <w:iCs/>
          <w:u w:val="single"/>
        </w:rPr>
      </w:pPr>
    </w:p>
    <w:p w14:paraId="7F2AFF15" w14:textId="77777777" w:rsidR="00366673" w:rsidRPr="00DC701E" w:rsidRDefault="00366673" w:rsidP="00366673">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2F88BDD1" w14:textId="77777777" w:rsidR="00366673" w:rsidRPr="00DC701E" w:rsidRDefault="00366673" w:rsidP="00366673">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2BE6D810" w14:textId="77777777" w:rsidR="00366673" w:rsidRPr="00DC701E" w:rsidRDefault="00366673" w:rsidP="00366673">
      <w:pPr>
        <w:pStyle w:val="NormalnyWeb"/>
        <w:spacing w:line="360" w:lineRule="auto"/>
        <w:ind w:firstLine="567"/>
      </w:pPr>
    </w:p>
    <w:p w14:paraId="51FBAF2F" w14:textId="77777777" w:rsidR="00366673" w:rsidRPr="00DC701E" w:rsidRDefault="00366673" w:rsidP="00366673">
      <w:pPr>
        <w:pStyle w:val="NormalnyWeb"/>
        <w:spacing w:line="360" w:lineRule="auto"/>
        <w:rPr>
          <w:b/>
          <w:bCs/>
        </w:rPr>
      </w:pPr>
    </w:p>
    <w:p w14:paraId="3F7C81F4" w14:textId="77777777" w:rsidR="00366673" w:rsidRPr="00DC701E" w:rsidRDefault="00366673" w:rsidP="00366673">
      <w:pPr>
        <w:pStyle w:val="NormalnyWeb"/>
        <w:spacing w:line="360" w:lineRule="auto"/>
        <w:jc w:val="right"/>
      </w:pPr>
      <w:r w:rsidRPr="00DC701E">
        <w:t>______________________________</w:t>
      </w:r>
    </w:p>
    <w:p w14:paraId="26924C5A" w14:textId="77777777" w:rsidR="00366673" w:rsidRPr="000B57DF" w:rsidRDefault="00366673" w:rsidP="00366673">
      <w:pPr>
        <w:pStyle w:val="NormalnyWeb"/>
        <w:spacing w:line="360" w:lineRule="auto"/>
        <w:jc w:val="center"/>
      </w:pPr>
      <w:r w:rsidRPr="00DC701E">
        <w:t xml:space="preserve">                                                                                                              </w:t>
      </w:r>
      <w:r>
        <w:t xml:space="preserve">                  data i podpis</w:t>
      </w:r>
    </w:p>
    <w:p w14:paraId="5587E2F3" w14:textId="77777777" w:rsidR="00366673" w:rsidRPr="00DC701E" w:rsidRDefault="00366673" w:rsidP="00366673"/>
    <w:p w14:paraId="591A5E57" w14:textId="77777777" w:rsidR="00366673" w:rsidRPr="00DC701E" w:rsidRDefault="00366673" w:rsidP="00366673">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63A2162E" w14:textId="77777777" w:rsidR="00366673" w:rsidRPr="00416854" w:rsidRDefault="00366673" w:rsidP="00366673">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5C39D619" w14:textId="77777777" w:rsidR="00366673" w:rsidRDefault="00366673" w:rsidP="00366673"/>
    <w:p w14:paraId="154CA78A" w14:textId="77777777" w:rsidR="00054285" w:rsidRDefault="00054285" w:rsidP="00A50823"/>
    <w:p w14:paraId="38C4099D" w14:textId="77777777" w:rsidR="00054285" w:rsidRPr="000E6EE5" w:rsidRDefault="00054285" w:rsidP="00A50823">
      <w:pPr>
        <w:rPr>
          <w:rFonts w:ascii="Times New Roman" w:hAnsi="Times New Roman"/>
        </w:rPr>
      </w:pPr>
    </w:p>
    <w:p w14:paraId="11AD3613" w14:textId="77777777" w:rsidR="00A50823" w:rsidRPr="000E6EE5" w:rsidRDefault="00A50823" w:rsidP="00DC0F12">
      <w:pPr>
        <w:jc w:val="right"/>
        <w:rPr>
          <w:rFonts w:ascii="Times New Roman" w:hAnsi="Times New Roman"/>
          <w:b/>
          <w:bCs/>
          <w:u w:val="single"/>
        </w:rPr>
      </w:pPr>
      <w:r w:rsidRPr="000E6EE5">
        <w:rPr>
          <w:rFonts w:ascii="Times New Roman" w:hAnsi="Times New Roman"/>
          <w:b/>
          <w:bCs/>
          <w:u w:val="single"/>
        </w:rPr>
        <w:t>Załącznik nr 8</w:t>
      </w:r>
    </w:p>
    <w:p w14:paraId="3D0037CA" w14:textId="77777777" w:rsidR="00A50823" w:rsidRDefault="00A50823" w:rsidP="00A50823">
      <w:pPr>
        <w:rPr>
          <w:rFonts w:ascii="Cambria" w:hAnsi="Cambria"/>
          <w:b/>
          <w:bCs/>
          <w:u w:val="single"/>
        </w:rPr>
      </w:pPr>
    </w:p>
    <w:p w14:paraId="4C6925C3" w14:textId="77777777" w:rsidR="00A50823" w:rsidRPr="00DC31B1" w:rsidRDefault="00A50823" w:rsidP="00A50823">
      <w:pPr>
        <w:rPr>
          <w:rFonts w:ascii="Cambria" w:hAnsi="Cambria"/>
          <w:b/>
          <w:bCs/>
          <w:u w:val="single"/>
        </w:rPr>
      </w:pPr>
      <w:r w:rsidRPr="00DC31B1">
        <w:rPr>
          <w:rFonts w:ascii="Cambria" w:hAnsi="Cambria"/>
          <w:b/>
          <w:bCs/>
          <w:u w:val="single"/>
        </w:rPr>
        <w:t xml:space="preserve">Wymagania ogólne dotyczące  przedmiotu zamówienia, </w:t>
      </w:r>
    </w:p>
    <w:p w14:paraId="359A8604" w14:textId="46C52EC7" w:rsidR="00A50823" w:rsidRPr="002B43FD" w:rsidRDefault="004505FE" w:rsidP="002B43FD">
      <w:pPr>
        <w:rPr>
          <w:rFonts w:ascii="Cambria" w:hAnsi="Cambria"/>
          <w:b/>
          <w:bCs/>
          <w:u w:val="single"/>
        </w:rPr>
      </w:pPr>
      <w:r>
        <w:rPr>
          <w:rFonts w:ascii="Cambria" w:hAnsi="Cambria"/>
          <w:b/>
          <w:bCs/>
          <w:u w:val="single"/>
        </w:rPr>
        <w:t xml:space="preserve">Dostawa implantów </w:t>
      </w:r>
      <w:r w:rsidR="005B5F59">
        <w:rPr>
          <w:rFonts w:ascii="Cambria" w:hAnsi="Cambria"/>
          <w:b/>
          <w:bCs/>
          <w:u w:val="single"/>
        </w:rPr>
        <w:t>ortopedycznych</w:t>
      </w:r>
      <w:r w:rsidR="00A50823">
        <w:rPr>
          <w:rFonts w:ascii="Cambria" w:hAnsi="Cambria"/>
          <w:b/>
          <w:bCs/>
          <w:u w:val="single"/>
        </w:rPr>
        <w:t xml:space="preserve"> </w:t>
      </w:r>
      <w:r w:rsidR="00C61CA7">
        <w:rPr>
          <w:rFonts w:ascii="Cambria" w:hAnsi="Cambria"/>
          <w:b/>
          <w:bCs/>
          <w:u w:val="single"/>
        </w:rPr>
        <w:t>PN</w:t>
      </w:r>
      <w:r w:rsidR="008705BE">
        <w:rPr>
          <w:rFonts w:ascii="Cambria" w:hAnsi="Cambria"/>
          <w:b/>
          <w:bCs/>
          <w:u w:val="single"/>
        </w:rPr>
        <w:t>-</w:t>
      </w:r>
      <w:r w:rsidR="005D01E3">
        <w:rPr>
          <w:rFonts w:ascii="Cambria" w:hAnsi="Cambria"/>
          <w:b/>
          <w:bCs/>
          <w:u w:val="single"/>
        </w:rPr>
        <w:t>57</w:t>
      </w:r>
      <w:r w:rsidR="00C61CA7">
        <w:rPr>
          <w:rFonts w:ascii="Cambria" w:hAnsi="Cambria"/>
          <w:b/>
          <w:bCs/>
          <w:u w:val="single"/>
        </w:rPr>
        <w:t>/2022</w:t>
      </w:r>
      <w:r w:rsidR="00090E2C">
        <w:rPr>
          <w:rFonts w:ascii="Cambria" w:hAnsi="Cambria"/>
          <w:b/>
          <w:bCs/>
          <w:u w:val="single"/>
        </w:rPr>
        <w:t xml:space="preserve"> – dla Pakietów 4, 5, 6, 7, 8, 9</w:t>
      </w:r>
    </w:p>
    <w:p w14:paraId="1176A121" w14:textId="2F5359FC" w:rsidR="00A50823" w:rsidRPr="00F13D31" w:rsidRDefault="00A50823" w:rsidP="003A39D5">
      <w:pPr>
        <w:rPr>
          <w:rFonts w:ascii="Cambria" w:hAnsi="Cambria"/>
        </w:rPr>
      </w:pPr>
      <w:r w:rsidRPr="004505FE">
        <w:rPr>
          <w:rFonts w:ascii="Cambria" w:hAnsi="Cambria"/>
        </w:rPr>
        <w:t xml:space="preserve">1. </w:t>
      </w:r>
      <w:r w:rsidR="006D38FA">
        <w:rPr>
          <w:rFonts w:ascii="Cambria" w:hAnsi="Cambria"/>
        </w:rPr>
        <w:t>Zamawiający oczekuje instrumentarium posiadającego ważne świadectwo dopuszczenia do obrotu i używania</w:t>
      </w:r>
      <w:r w:rsidR="00BB65E7">
        <w:rPr>
          <w:rFonts w:ascii="Cambria" w:hAnsi="Cambria"/>
        </w:rPr>
        <w:t xml:space="preserve"> na czas trwania umowy, a w przypadku uszkodzenia narzędzia w trakcie zabiegu – Wykonawca wymienia je na nowe nie obciążając szpitala kosztami naprawy.</w:t>
      </w:r>
      <w:r w:rsidR="006D38FA">
        <w:rPr>
          <w:rFonts w:ascii="Cambria" w:hAnsi="Cambria"/>
        </w:rPr>
        <w:t xml:space="preserve"> </w:t>
      </w:r>
    </w:p>
    <w:p w14:paraId="7C8218CF" w14:textId="2BAFE8B9" w:rsidR="00A50823" w:rsidRPr="00F13D31" w:rsidRDefault="00A50823" w:rsidP="00A50823">
      <w:pPr>
        <w:jc w:val="both"/>
        <w:rPr>
          <w:rFonts w:ascii="Cambria" w:hAnsi="Cambria"/>
        </w:rPr>
      </w:pPr>
      <w:r w:rsidRPr="00F13D31">
        <w:rPr>
          <w:rFonts w:ascii="Cambria" w:hAnsi="Cambria"/>
        </w:rPr>
        <w:t>2.</w:t>
      </w:r>
      <w:r w:rsidR="00BB65E7">
        <w:rPr>
          <w:rFonts w:ascii="Cambria" w:hAnsi="Cambria"/>
        </w:rPr>
        <w:t xml:space="preserve"> </w:t>
      </w:r>
      <w:r w:rsidRPr="00F13D31">
        <w:rPr>
          <w:rFonts w:ascii="Cambria" w:hAnsi="Cambria"/>
        </w:rPr>
        <w:t xml:space="preserve">Wykonawca zapewnia szkolenia personelu i </w:t>
      </w:r>
      <w:r w:rsidRPr="00BB65E7">
        <w:rPr>
          <w:rFonts w:ascii="Cambria" w:hAnsi="Cambria"/>
          <w:bCs/>
        </w:rPr>
        <w:t xml:space="preserve">materiały informacyjne z dokładnym opisem przedmiotu zamówienia </w:t>
      </w:r>
      <w:r w:rsidRPr="00F13D31">
        <w:rPr>
          <w:rFonts w:ascii="Cambria" w:hAnsi="Cambria"/>
        </w:rPr>
        <w:t>w tym materiały informacyjne dotyczące technik</w:t>
      </w:r>
      <w:r w:rsidR="002B43FD" w:rsidRPr="00F13D31">
        <w:rPr>
          <w:rFonts w:ascii="Cambria" w:hAnsi="Cambria"/>
        </w:rPr>
        <w:t>i operacyjnej w języku polskim.</w:t>
      </w:r>
    </w:p>
    <w:p w14:paraId="36E8FEDC" w14:textId="6C0257B9" w:rsidR="00A50823" w:rsidRPr="00F13D31" w:rsidRDefault="00A50823" w:rsidP="00A50823">
      <w:pPr>
        <w:jc w:val="both"/>
        <w:rPr>
          <w:rFonts w:ascii="Cambria" w:hAnsi="Cambria"/>
        </w:rPr>
      </w:pPr>
      <w:r w:rsidRPr="00F13D31">
        <w:rPr>
          <w:rFonts w:ascii="Cambria" w:hAnsi="Cambria"/>
        </w:rPr>
        <w:t>3.</w:t>
      </w:r>
      <w:r w:rsidR="00BB65E7">
        <w:rPr>
          <w:rFonts w:ascii="Cambria" w:hAnsi="Cambria"/>
        </w:rPr>
        <w:t xml:space="preserve"> </w:t>
      </w:r>
      <w:r w:rsidRPr="00F13D31">
        <w:rPr>
          <w:rFonts w:ascii="Cambria" w:hAnsi="Cambria"/>
        </w:rPr>
        <w:t xml:space="preserve">Zamawiający zastrzega sobie </w:t>
      </w:r>
      <w:r w:rsidR="00BB65E7">
        <w:rPr>
          <w:rFonts w:ascii="Cambria" w:hAnsi="Cambria"/>
        </w:rPr>
        <w:t>za</w:t>
      </w:r>
      <w:r w:rsidRPr="00F13D31">
        <w:rPr>
          <w:rFonts w:ascii="Cambria" w:hAnsi="Cambria"/>
        </w:rPr>
        <w:t xml:space="preserve">mianę rozmiarów w </w:t>
      </w:r>
      <w:r w:rsidR="002B43FD" w:rsidRPr="00F13D31">
        <w:rPr>
          <w:rFonts w:ascii="Cambria" w:hAnsi="Cambria"/>
        </w:rPr>
        <w:t>zakresie przedmiotu zamówienia.</w:t>
      </w:r>
    </w:p>
    <w:p w14:paraId="6698B00F" w14:textId="7A71455E" w:rsidR="00A50823" w:rsidRPr="00F13D31" w:rsidRDefault="00A50823" w:rsidP="00A50823">
      <w:pPr>
        <w:jc w:val="both"/>
        <w:rPr>
          <w:rFonts w:ascii="Cambria" w:hAnsi="Cambria"/>
        </w:rPr>
      </w:pPr>
      <w:r w:rsidRPr="00F13D31">
        <w:rPr>
          <w:rFonts w:ascii="Cambria" w:hAnsi="Cambria"/>
        </w:rPr>
        <w:t>4.</w:t>
      </w:r>
      <w:r w:rsidR="00BB65E7">
        <w:rPr>
          <w:rFonts w:ascii="Cambria" w:hAnsi="Cambria"/>
        </w:rPr>
        <w:t xml:space="preserve"> Z</w:t>
      </w:r>
      <w:r w:rsidRPr="00F13D31">
        <w:rPr>
          <w:rFonts w:ascii="Cambria" w:hAnsi="Cambria"/>
        </w:rPr>
        <w:t xml:space="preserve">amawiający wymaga wyszczególnienia cen jednostkowych (netto, brutto) poszczególnych elementów </w:t>
      </w:r>
      <w:r w:rsidR="00054285" w:rsidRPr="00BB65E7">
        <w:rPr>
          <w:rFonts w:ascii="Cambria" w:hAnsi="Cambria"/>
          <w:bCs/>
        </w:rPr>
        <w:t>implantów</w:t>
      </w:r>
      <w:r w:rsidRPr="00BB65E7">
        <w:rPr>
          <w:rFonts w:ascii="Cambria" w:hAnsi="Cambria"/>
          <w:bCs/>
        </w:rPr>
        <w:t xml:space="preserve"> składających się na wartość kompletu (netto, brutto).</w:t>
      </w:r>
      <w:r w:rsidRPr="00F13D31">
        <w:rPr>
          <w:rFonts w:ascii="Cambria" w:hAnsi="Cambria"/>
          <w:highlight w:val="yellow"/>
        </w:rPr>
        <w:t xml:space="preserve"> </w:t>
      </w:r>
    </w:p>
    <w:p w14:paraId="31886180" w14:textId="476FBD8F" w:rsidR="00A50823" w:rsidRPr="00F13D31" w:rsidRDefault="00A50823" w:rsidP="00A50823">
      <w:pPr>
        <w:rPr>
          <w:rFonts w:ascii="Cambria" w:hAnsi="Cambria"/>
        </w:rPr>
      </w:pPr>
      <w:r w:rsidRPr="00F13D31">
        <w:rPr>
          <w:rFonts w:ascii="Cambria" w:hAnsi="Cambria"/>
        </w:rPr>
        <w:t>5.</w:t>
      </w:r>
      <w:r w:rsidR="0042156C">
        <w:rPr>
          <w:rFonts w:ascii="Cambria" w:hAnsi="Cambria"/>
        </w:rPr>
        <w:t xml:space="preserve"> </w:t>
      </w:r>
      <w:r w:rsidRPr="00F13D31">
        <w:rPr>
          <w:rFonts w:ascii="Cambria" w:hAnsi="Cambria"/>
        </w:rPr>
        <w:t>Zamawiający oczekuje instrukcji postępowania z instrumentarium po zabiegu operacyjnym</w:t>
      </w:r>
      <w:r w:rsidR="00BB65E7">
        <w:rPr>
          <w:rFonts w:ascii="Cambria" w:hAnsi="Cambria"/>
        </w:rPr>
        <w:t xml:space="preserve"> w </w:t>
      </w:r>
      <w:r w:rsidR="0042156C">
        <w:rPr>
          <w:rFonts w:ascii="Cambria" w:hAnsi="Cambria"/>
        </w:rPr>
        <w:t xml:space="preserve"> </w:t>
      </w:r>
      <w:r w:rsidR="00BB65E7">
        <w:rPr>
          <w:rFonts w:ascii="Cambria" w:hAnsi="Cambria"/>
        </w:rPr>
        <w:t xml:space="preserve">celu </w:t>
      </w:r>
      <w:r w:rsidR="0042156C">
        <w:rPr>
          <w:rFonts w:ascii="Cambria" w:hAnsi="Cambria"/>
        </w:rPr>
        <w:t>przeprowadzenia właściwej dezynfekcji i sterylizacji.</w:t>
      </w:r>
    </w:p>
    <w:p w14:paraId="25DDD779" w14:textId="2A07CCB9" w:rsidR="00A50823" w:rsidRPr="00F13D31" w:rsidRDefault="00A50823" w:rsidP="00A50823">
      <w:pPr>
        <w:rPr>
          <w:rFonts w:ascii="Cambria" w:hAnsi="Cambria"/>
        </w:rPr>
      </w:pPr>
      <w:r w:rsidRPr="00F13D31">
        <w:rPr>
          <w:rFonts w:ascii="Cambria" w:hAnsi="Cambria"/>
        </w:rPr>
        <w:t>6. Zamawiający oczekuje</w:t>
      </w:r>
      <w:r w:rsidR="0042156C">
        <w:rPr>
          <w:rFonts w:ascii="Cambria" w:hAnsi="Cambria"/>
        </w:rPr>
        <w:t xml:space="preserve"> </w:t>
      </w:r>
      <w:r w:rsidRPr="00F13D31">
        <w:rPr>
          <w:rFonts w:ascii="Cambria" w:hAnsi="Cambria"/>
        </w:rPr>
        <w:t>2 pełnych linii implantów stanowiących d</w:t>
      </w:r>
      <w:r w:rsidR="005E7C0E" w:rsidRPr="00F13D31">
        <w:rPr>
          <w:rFonts w:ascii="Cambria" w:hAnsi="Cambria"/>
        </w:rPr>
        <w:t>epozyt szpitala.</w:t>
      </w:r>
    </w:p>
    <w:p w14:paraId="4AA011B3" w14:textId="2E552306" w:rsidR="00A50823" w:rsidRPr="00F13D31" w:rsidRDefault="0042156C" w:rsidP="00A50823">
      <w:pPr>
        <w:rPr>
          <w:rFonts w:ascii="Cambria" w:hAnsi="Cambria"/>
          <w:b/>
        </w:rPr>
      </w:pPr>
      <w:r>
        <w:rPr>
          <w:rFonts w:ascii="Cambria" w:hAnsi="Cambria"/>
        </w:rPr>
        <w:t>7.</w:t>
      </w:r>
      <w:r w:rsidR="00A50823" w:rsidRPr="00F13D31">
        <w:rPr>
          <w:rFonts w:ascii="Cambria" w:hAnsi="Cambria"/>
        </w:rPr>
        <w:t xml:space="preserve"> </w:t>
      </w:r>
      <w:r>
        <w:rPr>
          <w:rFonts w:ascii="Cambria" w:hAnsi="Cambria"/>
        </w:rPr>
        <w:t>Zamawiający oczekuje z</w:t>
      </w:r>
      <w:r w:rsidR="00A50823" w:rsidRPr="00F13D31">
        <w:rPr>
          <w:rFonts w:ascii="Cambria" w:hAnsi="Cambria"/>
        </w:rPr>
        <w:t>alaminowanych zdjęć tac</w:t>
      </w:r>
      <w:r w:rsidR="005934D1" w:rsidRPr="00F13D31">
        <w:rPr>
          <w:rFonts w:ascii="Cambria" w:hAnsi="Cambria"/>
        </w:rPr>
        <w:t xml:space="preserve">/zestawów z narzędziami </w:t>
      </w:r>
      <w:r w:rsidR="00A50823" w:rsidRPr="00F13D31">
        <w:rPr>
          <w:rFonts w:ascii="Cambria" w:hAnsi="Cambria"/>
        </w:rPr>
        <w:t xml:space="preserve">w </w:t>
      </w:r>
      <w:r w:rsidR="00A50823" w:rsidRPr="0042156C">
        <w:rPr>
          <w:rFonts w:ascii="Cambria" w:hAnsi="Cambria"/>
          <w:bCs/>
        </w:rPr>
        <w:t>2 egzemplarzach.</w:t>
      </w:r>
    </w:p>
    <w:p w14:paraId="56FBBFDF" w14:textId="6842E659" w:rsidR="00A50823" w:rsidRPr="00F13D31" w:rsidRDefault="0042156C" w:rsidP="00A50823">
      <w:pPr>
        <w:rPr>
          <w:rFonts w:ascii="Cambria" w:hAnsi="Cambria"/>
        </w:rPr>
      </w:pPr>
      <w:r w:rsidRPr="0042156C">
        <w:rPr>
          <w:rFonts w:ascii="Cambria" w:hAnsi="Cambria"/>
          <w:bCs/>
        </w:rPr>
        <w:t>8.</w:t>
      </w:r>
      <w:r>
        <w:rPr>
          <w:rFonts w:ascii="Cambria" w:hAnsi="Cambria"/>
          <w:bCs/>
        </w:rPr>
        <w:t xml:space="preserve"> Zamawiający oczekuje</w:t>
      </w:r>
      <w:r w:rsidR="00A50823" w:rsidRPr="00F13D31">
        <w:rPr>
          <w:rFonts w:ascii="Cambria" w:hAnsi="Cambria"/>
          <w:b/>
        </w:rPr>
        <w:t xml:space="preserve"> </w:t>
      </w:r>
      <w:r>
        <w:rPr>
          <w:rFonts w:ascii="Cambria" w:hAnsi="Cambria"/>
        </w:rPr>
        <w:t>b</w:t>
      </w:r>
      <w:r w:rsidR="00A50823" w:rsidRPr="00F13D31">
        <w:rPr>
          <w:rFonts w:ascii="Cambria" w:hAnsi="Cambria"/>
        </w:rPr>
        <w:t>ezpłatnego udostępni</w:t>
      </w:r>
      <w:r>
        <w:rPr>
          <w:rFonts w:ascii="Cambria" w:hAnsi="Cambria"/>
        </w:rPr>
        <w:t>e</w:t>
      </w:r>
      <w:r w:rsidR="00A50823" w:rsidRPr="00F13D31">
        <w:rPr>
          <w:rFonts w:ascii="Cambria" w:hAnsi="Cambria"/>
        </w:rPr>
        <w:t>nia instrumentarium niezbędnego do usunięcia stabilizacji po</w:t>
      </w:r>
      <w:r w:rsidR="002B43FD" w:rsidRPr="00F13D31">
        <w:rPr>
          <w:rFonts w:ascii="Cambria" w:hAnsi="Cambria"/>
        </w:rPr>
        <w:t xml:space="preserve"> wygaśnięciu umowy przetargowej</w:t>
      </w:r>
    </w:p>
    <w:p w14:paraId="41C047DE" w14:textId="6B817B27" w:rsidR="00A50823" w:rsidRPr="00226930" w:rsidRDefault="00226930" w:rsidP="002B43FD">
      <w:pPr>
        <w:rPr>
          <w:rFonts w:ascii="Cambria" w:hAnsi="Cambria"/>
          <w:bCs/>
        </w:rPr>
      </w:pPr>
      <w:r>
        <w:rPr>
          <w:rFonts w:ascii="Cambria" w:hAnsi="Cambria"/>
        </w:rPr>
        <w:t>9</w:t>
      </w:r>
      <w:r w:rsidR="002B43FD" w:rsidRPr="00F13D31">
        <w:rPr>
          <w:rFonts w:ascii="Cambria" w:hAnsi="Cambria"/>
        </w:rPr>
        <w:t>.</w:t>
      </w:r>
      <w:r>
        <w:rPr>
          <w:rFonts w:ascii="Cambria" w:hAnsi="Cambria"/>
        </w:rPr>
        <w:t xml:space="preserve"> </w:t>
      </w:r>
      <w:r w:rsidR="00A50823" w:rsidRPr="00F13D31">
        <w:rPr>
          <w:rFonts w:ascii="Cambria" w:hAnsi="Cambria"/>
        </w:rPr>
        <w:t xml:space="preserve">Zamawiający oczekuje </w:t>
      </w:r>
      <w:r w:rsidR="00A50823" w:rsidRPr="00226930">
        <w:rPr>
          <w:rFonts w:ascii="Cambria" w:hAnsi="Cambria"/>
          <w:bCs/>
        </w:rPr>
        <w:t xml:space="preserve">informacji o składzie chemicznym implantów oraz informacji o możliwości wykonania pacjentowi MRI po </w:t>
      </w:r>
      <w:r w:rsidR="002B43FD" w:rsidRPr="00226930">
        <w:rPr>
          <w:rFonts w:ascii="Cambria" w:hAnsi="Cambria"/>
          <w:bCs/>
        </w:rPr>
        <w:t>wszczepieniu implantu.</w:t>
      </w:r>
    </w:p>
    <w:p w14:paraId="609A8A60" w14:textId="36C61A39" w:rsidR="00A50823" w:rsidRDefault="00226930" w:rsidP="002B43FD">
      <w:pPr>
        <w:rPr>
          <w:rFonts w:ascii="Cambria" w:hAnsi="Cambria"/>
        </w:rPr>
      </w:pPr>
      <w:r>
        <w:rPr>
          <w:rFonts w:ascii="Cambria" w:hAnsi="Cambria"/>
        </w:rPr>
        <w:t>10</w:t>
      </w:r>
      <w:r w:rsidR="002B43FD" w:rsidRPr="00F13D31">
        <w:rPr>
          <w:rFonts w:ascii="Cambria" w:hAnsi="Cambria"/>
          <w:b/>
        </w:rPr>
        <w:t>.</w:t>
      </w:r>
      <w:r>
        <w:rPr>
          <w:rFonts w:ascii="Cambria" w:hAnsi="Cambria"/>
          <w:b/>
        </w:rPr>
        <w:t xml:space="preserve"> </w:t>
      </w:r>
      <w:r w:rsidR="00A50823" w:rsidRPr="00F13D31">
        <w:rPr>
          <w:rFonts w:ascii="Cambria" w:hAnsi="Cambria"/>
        </w:rPr>
        <w:t xml:space="preserve">Zamawiający oczekuje faktur z </w:t>
      </w:r>
      <w:r w:rsidR="00A50823" w:rsidRPr="00226930">
        <w:rPr>
          <w:rFonts w:ascii="Cambria" w:hAnsi="Cambria"/>
          <w:bCs/>
        </w:rPr>
        <w:t>dołączonym protokołem zużycia.</w:t>
      </w:r>
      <w:r w:rsidR="00A50823" w:rsidRPr="00F13D31">
        <w:rPr>
          <w:rFonts w:ascii="Cambria" w:hAnsi="Cambria"/>
        </w:rPr>
        <w:t xml:space="preserve"> </w:t>
      </w:r>
    </w:p>
    <w:p w14:paraId="68E8CFE0" w14:textId="787AE4BC" w:rsidR="00226930" w:rsidRPr="00F13D31" w:rsidRDefault="00226930" w:rsidP="002B43FD">
      <w:pPr>
        <w:rPr>
          <w:rFonts w:ascii="Cambria" w:hAnsi="Cambria"/>
        </w:rPr>
      </w:pPr>
      <w:r>
        <w:rPr>
          <w:rFonts w:ascii="Cambria" w:hAnsi="Cambria"/>
        </w:rPr>
        <w:t>11. Zamawiający zastrzega sobie prawo do przesunięcia ilościowego i wartościowego między poszczególnymi pakietami, na które podpisano umowę do wartości nie większej niż całkowita wartość umowy.</w:t>
      </w:r>
    </w:p>
    <w:p w14:paraId="23BB7E69" w14:textId="77777777" w:rsidR="00A50823" w:rsidRPr="00C61CA7" w:rsidRDefault="00A50823" w:rsidP="00A50823">
      <w:pPr>
        <w:jc w:val="right"/>
        <w:rPr>
          <w:rFonts w:ascii="Cambria" w:hAnsi="Cambria"/>
          <w:color w:val="FF0000"/>
        </w:rPr>
      </w:pPr>
    </w:p>
    <w:p w14:paraId="02C292F3" w14:textId="77777777" w:rsidR="00A50823" w:rsidRPr="00DC31B1" w:rsidRDefault="00A50823" w:rsidP="00A50823">
      <w:pPr>
        <w:jc w:val="right"/>
        <w:rPr>
          <w:rFonts w:ascii="Cambria" w:hAnsi="Cambria"/>
        </w:rPr>
      </w:pPr>
    </w:p>
    <w:p w14:paraId="7D8C202F" w14:textId="77777777" w:rsidR="00A50823" w:rsidRPr="00DC31B1" w:rsidRDefault="00A50823" w:rsidP="00A50823">
      <w:pPr>
        <w:jc w:val="right"/>
        <w:rPr>
          <w:rFonts w:ascii="Cambria" w:hAnsi="Cambria"/>
        </w:rPr>
      </w:pPr>
      <w:r w:rsidRPr="00DC31B1">
        <w:rPr>
          <w:rFonts w:ascii="Cambria" w:hAnsi="Cambria"/>
        </w:rPr>
        <w:t>………………………………………….</w:t>
      </w:r>
    </w:p>
    <w:p w14:paraId="03BB95DA" w14:textId="77777777" w:rsidR="00A50823" w:rsidRPr="00DC31B1" w:rsidRDefault="00A50823" w:rsidP="00A50823">
      <w:pPr>
        <w:jc w:val="right"/>
        <w:rPr>
          <w:rFonts w:ascii="Cambria" w:hAnsi="Cambria"/>
        </w:rPr>
      </w:pPr>
    </w:p>
    <w:p w14:paraId="4F629E30" w14:textId="42A438AB" w:rsidR="00A50823" w:rsidRDefault="005934D1" w:rsidP="005934D1">
      <w:pPr>
        <w:jc w:val="right"/>
        <w:rPr>
          <w:rFonts w:ascii="Cambria" w:hAnsi="Cambria"/>
        </w:rPr>
      </w:pPr>
      <w:r>
        <w:rPr>
          <w:rFonts w:ascii="Cambria" w:hAnsi="Cambria"/>
        </w:rPr>
        <w:t>Podpis i pieczęć Wykonawcy</w:t>
      </w:r>
    </w:p>
    <w:p w14:paraId="0085AD42"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p w14:paraId="76D8A16D"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p w14:paraId="2CBF8B9F" w14:textId="77777777" w:rsidR="00226930" w:rsidRDefault="00226930" w:rsidP="00366673">
      <w:pPr>
        <w:pBdr>
          <w:top w:val="nil"/>
          <w:left w:val="nil"/>
          <w:bottom w:val="nil"/>
          <w:right w:val="nil"/>
          <w:between w:val="nil"/>
        </w:pBdr>
        <w:jc w:val="right"/>
        <w:rPr>
          <w:rFonts w:ascii="Cambria" w:eastAsia="Cambria" w:hAnsi="Cambria" w:cs="Cambria"/>
          <w:b/>
          <w:sz w:val="24"/>
          <w:szCs w:val="24"/>
        </w:rPr>
      </w:pPr>
    </w:p>
    <w:p w14:paraId="069D59B7" w14:textId="6FB5CE7D" w:rsidR="00366673" w:rsidRPr="00F13D31" w:rsidRDefault="00366673" w:rsidP="00366673">
      <w:pPr>
        <w:pBdr>
          <w:top w:val="nil"/>
          <w:left w:val="nil"/>
          <w:bottom w:val="nil"/>
          <w:right w:val="nil"/>
          <w:between w:val="nil"/>
        </w:pBdr>
        <w:jc w:val="right"/>
        <w:rPr>
          <w:rFonts w:ascii="Tahoma" w:eastAsia="Tahoma" w:hAnsi="Tahoma" w:cs="Tahoma"/>
          <w:sz w:val="24"/>
          <w:szCs w:val="24"/>
        </w:rPr>
      </w:pPr>
      <w:r w:rsidRPr="00F13D31">
        <w:rPr>
          <w:rFonts w:ascii="Cambria" w:eastAsia="Cambria" w:hAnsi="Cambria" w:cs="Cambria"/>
          <w:b/>
          <w:sz w:val="24"/>
          <w:szCs w:val="24"/>
        </w:rPr>
        <w:lastRenderedPageBreak/>
        <w:t>Załącznik nr 10 do SWZ</w:t>
      </w:r>
    </w:p>
    <w:p w14:paraId="5D87770D" w14:textId="77777777" w:rsidR="00366673" w:rsidRPr="00F13D31" w:rsidRDefault="00366673" w:rsidP="00366673">
      <w:pPr>
        <w:pBdr>
          <w:top w:val="nil"/>
          <w:left w:val="nil"/>
          <w:bottom w:val="nil"/>
          <w:right w:val="nil"/>
          <w:between w:val="nil"/>
        </w:pBdr>
        <w:ind w:left="5664" w:firstLine="707"/>
        <w:rPr>
          <w:rFonts w:ascii="Cambria" w:eastAsia="Cambria" w:hAnsi="Cambria" w:cs="Cambria"/>
          <w:sz w:val="24"/>
          <w:szCs w:val="24"/>
        </w:rPr>
      </w:pPr>
    </w:p>
    <w:p w14:paraId="30EF290E" w14:textId="77777777" w:rsidR="00366673" w:rsidRPr="00F13D31" w:rsidRDefault="00366673" w:rsidP="00366673">
      <w:pPr>
        <w:pBdr>
          <w:top w:val="nil"/>
          <w:left w:val="nil"/>
          <w:bottom w:val="nil"/>
          <w:right w:val="nil"/>
          <w:between w:val="nil"/>
        </w:pBdr>
        <w:ind w:firstLine="720"/>
        <w:jc w:val="center"/>
        <w:rPr>
          <w:rFonts w:ascii="Cambria" w:eastAsia="Cambria" w:hAnsi="Cambria" w:cs="Cambria"/>
          <w:b/>
          <w:sz w:val="24"/>
          <w:szCs w:val="24"/>
        </w:rPr>
      </w:pPr>
      <w:r w:rsidRPr="00F13D31">
        <w:rPr>
          <w:rFonts w:ascii="Cambria" w:eastAsia="Cambria" w:hAnsi="Cambria" w:cs="Cambria"/>
          <w:b/>
          <w:sz w:val="24"/>
          <w:szCs w:val="24"/>
        </w:rPr>
        <w:t>O Ś W I A D C Z E N I E</w:t>
      </w:r>
    </w:p>
    <w:p w14:paraId="6206D72D" w14:textId="77777777" w:rsidR="00366673" w:rsidRPr="00F13D31" w:rsidRDefault="00366673" w:rsidP="00366673">
      <w:pPr>
        <w:pBdr>
          <w:top w:val="nil"/>
          <w:left w:val="nil"/>
          <w:bottom w:val="nil"/>
          <w:right w:val="nil"/>
          <w:between w:val="nil"/>
        </w:pBdr>
        <w:rPr>
          <w:rFonts w:ascii="Tahoma" w:eastAsia="Tahoma" w:hAnsi="Tahoma" w:cs="Tahoma"/>
          <w:sz w:val="24"/>
          <w:szCs w:val="24"/>
        </w:rPr>
      </w:pPr>
      <w:r w:rsidRPr="00F13D31">
        <w:rPr>
          <w:rFonts w:ascii="Cambria" w:eastAsia="Cambria" w:hAnsi="Cambria" w:cs="Cambria"/>
          <w:b/>
          <w:sz w:val="24"/>
          <w:szCs w:val="24"/>
        </w:rPr>
        <w:t> </w:t>
      </w:r>
    </w:p>
    <w:p w14:paraId="3B79B210" w14:textId="309378B3" w:rsidR="00366673" w:rsidRPr="00F13D31" w:rsidRDefault="00366673" w:rsidP="00366673">
      <w:pPr>
        <w:pBdr>
          <w:top w:val="nil"/>
          <w:left w:val="nil"/>
          <w:bottom w:val="nil"/>
          <w:right w:val="nil"/>
          <w:between w:val="nil"/>
        </w:pBdr>
        <w:rPr>
          <w:rFonts w:ascii="Cambria" w:eastAsia="Cambria" w:hAnsi="Cambria" w:cs="Cambria"/>
        </w:rPr>
      </w:pPr>
      <w:r w:rsidRPr="00F13D31">
        <w:rPr>
          <w:rFonts w:ascii="Cambria" w:eastAsia="Cambria" w:hAnsi="Cambria" w:cs="Cambria"/>
        </w:rPr>
        <w:t xml:space="preserve">Dotyczy postępowania o zamówienie publiczne prowadzone w trybie i na zasadach określonych w ustawa z dnia 11 września 2019 r. Prawo zamówień publicznych (Dz.U.2021.1129 z dnia 2021.06.24) o sygnaturze: </w:t>
      </w:r>
      <w:r w:rsidRPr="008705BE">
        <w:rPr>
          <w:rFonts w:ascii="Cambria" w:eastAsia="Cambria" w:hAnsi="Cambria" w:cs="Cambria"/>
          <w:b/>
          <w:bCs/>
        </w:rPr>
        <w:t>PN-</w:t>
      </w:r>
      <w:r w:rsidR="005D01E3">
        <w:rPr>
          <w:rFonts w:ascii="Cambria" w:eastAsia="Cambria" w:hAnsi="Cambria" w:cs="Cambria"/>
          <w:b/>
          <w:bCs/>
        </w:rPr>
        <w:t>57</w:t>
      </w:r>
      <w:r w:rsidRPr="008705BE">
        <w:rPr>
          <w:rFonts w:ascii="Cambria" w:eastAsia="Cambria" w:hAnsi="Cambria" w:cs="Cambria"/>
          <w:b/>
          <w:bCs/>
        </w:rPr>
        <w:t>/2022</w:t>
      </w:r>
      <w:r w:rsidRPr="00F13D31">
        <w:rPr>
          <w:rFonts w:ascii="Cambria" w:eastAsia="Cambria" w:hAnsi="Cambria" w:cs="Cambria"/>
        </w:rPr>
        <w:t xml:space="preserve"> pn.: „Dostawa implantów </w:t>
      </w:r>
      <w:r w:rsidR="00090E2C">
        <w:rPr>
          <w:rFonts w:ascii="Cambria" w:eastAsia="Cambria" w:hAnsi="Cambria" w:cs="Cambria"/>
        </w:rPr>
        <w:t>ortopedycznych</w:t>
      </w:r>
      <w:r w:rsidRPr="00F13D31">
        <w:rPr>
          <w:rFonts w:ascii="Cambria" w:eastAsia="Cambria" w:hAnsi="Cambria" w:cs="Cambria"/>
        </w:rPr>
        <w:t>”.</w:t>
      </w:r>
    </w:p>
    <w:p w14:paraId="46B0EC0D" w14:textId="77777777" w:rsidR="00366673" w:rsidRPr="00F13D31" w:rsidRDefault="00366673" w:rsidP="00366673">
      <w:pPr>
        <w:pBdr>
          <w:top w:val="nil"/>
          <w:left w:val="nil"/>
          <w:bottom w:val="nil"/>
          <w:right w:val="nil"/>
          <w:between w:val="nil"/>
        </w:pBdr>
        <w:rPr>
          <w:rFonts w:ascii="Tahoma" w:eastAsia="Tahoma" w:hAnsi="Tahoma" w:cs="Tahoma"/>
          <w:sz w:val="24"/>
          <w:szCs w:val="24"/>
        </w:rPr>
      </w:pPr>
      <w:r w:rsidRPr="00F13D31">
        <w:rPr>
          <w:rFonts w:ascii="Cambria" w:eastAsia="Cambria" w:hAnsi="Cambria" w:cs="Cambria"/>
          <w:sz w:val="24"/>
          <w:szCs w:val="24"/>
        </w:rPr>
        <w:t xml:space="preserve">Wykonawca: </w:t>
      </w:r>
      <w:r w:rsidRPr="00F13D31">
        <w:rPr>
          <w:rFonts w:ascii="Cambria" w:eastAsia="Cambria" w:hAnsi="Cambria" w:cs="Cambria"/>
          <w:b/>
          <w:sz w:val="24"/>
          <w:szCs w:val="24"/>
        </w:rPr>
        <w:t xml:space="preserve"> .............................................................................................................................................. </w:t>
      </w:r>
    </w:p>
    <w:p w14:paraId="0C5C7934" w14:textId="77777777" w:rsidR="00366673" w:rsidRPr="00F13D31" w:rsidRDefault="00366673" w:rsidP="00366673">
      <w:pPr>
        <w:pBdr>
          <w:top w:val="nil"/>
          <w:left w:val="nil"/>
          <w:bottom w:val="nil"/>
          <w:right w:val="nil"/>
          <w:between w:val="nil"/>
        </w:pBdr>
        <w:rPr>
          <w:rFonts w:ascii="Tahoma" w:eastAsia="Tahoma" w:hAnsi="Tahoma" w:cs="Tahoma"/>
          <w:sz w:val="24"/>
          <w:szCs w:val="24"/>
        </w:rPr>
      </w:pPr>
      <w:r w:rsidRPr="00F13D31">
        <w:rPr>
          <w:rFonts w:ascii="Cambria" w:eastAsia="Cambria" w:hAnsi="Cambria" w:cs="Cambria"/>
          <w:b/>
          <w:sz w:val="24"/>
          <w:szCs w:val="24"/>
        </w:rPr>
        <w:t> </w:t>
      </w:r>
    </w:p>
    <w:p w14:paraId="52A2887F" w14:textId="77777777" w:rsidR="00366673" w:rsidRPr="00F13D31" w:rsidRDefault="00366673" w:rsidP="00366673">
      <w:pPr>
        <w:pBdr>
          <w:top w:val="nil"/>
          <w:left w:val="nil"/>
          <w:bottom w:val="nil"/>
          <w:right w:val="nil"/>
          <w:between w:val="nil"/>
        </w:pBdr>
        <w:rPr>
          <w:rFonts w:ascii="Tahoma" w:eastAsia="Tahoma" w:hAnsi="Tahoma" w:cs="Tahoma"/>
          <w:sz w:val="24"/>
          <w:szCs w:val="24"/>
        </w:rPr>
      </w:pPr>
      <w:r w:rsidRPr="00F13D31">
        <w:rPr>
          <w:rFonts w:ascii="Cambria" w:eastAsia="Cambria" w:hAnsi="Cambria" w:cs="Cambria"/>
          <w:sz w:val="24"/>
          <w:szCs w:val="24"/>
        </w:rPr>
        <w:t xml:space="preserve">z siedzibą w: .................................................................... przy ul. ........................................................................... </w:t>
      </w:r>
    </w:p>
    <w:p w14:paraId="405B4A5A"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 </w:t>
      </w:r>
    </w:p>
    <w:p w14:paraId="09402CD9"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NIP: ..............................................          KRS: ……………...…………….</w:t>
      </w:r>
      <w:r w:rsidRPr="00F13D31">
        <w:rPr>
          <w:rFonts w:ascii="Tahoma" w:eastAsia="Tahoma" w:hAnsi="Tahoma" w:cs="Tahoma"/>
          <w:sz w:val="24"/>
          <w:szCs w:val="24"/>
        </w:rPr>
        <w:t xml:space="preserve">     </w:t>
      </w:r>
      <w:r w:rsidRPr="00F13D31">
        <w:rPr>
          <w:rFonts w:ascii="Cambria" w:eastAsia="Cambria" w:hAnsi="Cambria" w:cs="Cambria"/>
          <w:sz w:val="24"/>
          <w:szCs w:val="24"/>
        </w:rPr>
        <w:t xml:space="preserve">REGON: ............, ............................... </w:t>
      </w:r>
    </w:p>
    <w:p w14:paraId="7E05459D"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 </w:t>
      </w:r>
    </w:p>
    <w:p w14:paraId="2B4C8E80" w14:textId="77777777" w:rsidR="00366673" w:rsidRPr="00F13D31" w:rsidRDefault="00366673" w:rsidP="00366673">
      <w:pPr>
        <w:pBdr>
          <w:top w:val="nil"/>
          <w:left w:val="nil"/>
          <w:bottom w:val="nil"/>
          <w:right w:val="nil"/>
          <w:between w:val="nil"/>
        </w:pBdr>
        <w:jc w:val="both"/>
        <w:rPr>
          <w:rFonts w:ascii="Cambria" w:eastAsia="Cambria" w:hAnsi="Cambria" w:cs="Cambria"/>
        </w:rPr>
      </w:pPr>
      <w:r w:rsidRPr="00F13D31">
        <w:rPr>
          <w:rFonts w:ascii="Cambria" w:eastAsia="Cambria" w:hAnsi="Cambria" w:cs="Cambria"/>
        </w:rPr>
        <w:t xml:space="preserve">Świadomy odpowiedzialności prawnej wynikającej m.in. z treści art. 297 </w:t>
      </w:r>
      <w:r w:rsidRPr="00F13D31">
        <w:rPr>
          <w:rFonts w:ascii="Tahoma" w:eastAsia="Cambria" w:hAnsi="Tahoma" w:cs="Tahoma"/>
        </w:rPr>
        <w:t>§</w:t>
      </w:r>
      <w:r w:rsidRPr="00F13D31">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33037EB8" w14:textId="77777777" w:rsidR="00366673" w:rsidRPr="00F13D31" w:rsidRDefault="00366673" w:rsidP="00366673">
      <w:pPr>
        <w:pBdr>
          <w:top w:val="nil"/>
          <w:left w:val="nil"/>
          <w:bottom w:val="nil"/>
          <w:right w:val="nil"/>
          <w:between w:val="nil"/>
        </w:pBdr>
        <w:jc w:val="both"/>
        <w:rPr>
          <w:rFonts w:ascii="Cambria" w:eastAsia="Cambria" w:hAnsi="Cambria" w:cs="Cambria"/>
          <w:sz w:val="24"/>
          <w:szCs w:val="24"/>
        </w:rPr>
      </w:pPr>
    </w:p>
    <w:p w14:paraId="282137DB" w14:textId="77777777" w:rsidR="00366673" w:rsidRPr="00F13D31" w:rsidRDefault="00366673" w:rsidP="00366673">
      <w:pPr>
        <w:pBdr>
          <w:top w:val="nil"/>
          <w:left w:val="nil"/>
          <w:bottom w:val="nil"/>
          <w:right w:val="nil"/>
          <w:between w:val="nil"/>
        </w:pBdr>
        <w:jc w:val="both"/>
        <w:rPr>
          <w:rFonts w:ascii="Cambria" w:eastAsia="Cambria" w:hAnsi="Cambria" w:cs="Cambria"/>
          <w:sz w:val="24"/>
          <w:szCs w:val="24"/>
        </w:rPr>
      </w:pPr>
    </w:p>
    <w:p w14:paraId="1D688C53" w14:textId="77777777" w:rsidR="00366673" w:rsidRPr="00F13D31" w:rsidRDefault="00366673" w:rsidP="00366673">
      <w:pPr>
        <w:pBdr>
          <w:top w:val="nil"/>
          <w:left w:val="nil"/>
          <w:bottom w:val="nil"/>
          <w:right w:val="nil"/>
          <w:between w:val="nil"/>
        </w:pBdr>
        <w:jc w:val="both"/>
        <w:rPr>
          <w:rFonts w:ascii="Cambria" w:eastAsia="Cambria" w:hAnsi="Cambria" w:cs="Cambria"/>
          <w:sz w:val="24"/>
          <w:szCs w:val="24"/>
        </w:rPr>
      </w:pPr>
    </w:p>
    <w:p w14:paraId="4EDC15BB"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 dnia .................... r.</w:t>
      </w:r>
      <w:r w:rsidRPr="00F13D31">
        <w:rPr>
          <w:rFonts w:ascii="Cambria" w:eastAsia="Cambria" w:hAnsi="Cambria" w:cs="Cambria"/>
          <w:sz w:val="24"/>
          <w:szCs w:val="24"/>
        </w:rPr>
        <w:tab/>
        <w:t xml:space="preserve">  </w:t>
      </w:r>
    </w:p>
    <w:p w14:paraId="6C3A8F02" w14:textId="77777777" w:rsidR="00366673" w:rsidRPr="00F13D31" w:rsidRDefault="00366673" w:rsidP="00366673">
      <w:pPr>
        <w:pBdr>
          <w:top w:val="nil"/>
          <w:left w:val="nil"/>
          <w:bottom w:val="nil"/>
          <w:right w:val="nil"/>
          <w:between w:val="nil"/>
        </w:pBdr>
        <w:jc w:val="both"/>
        <w:rPr>
          <w:rFonts w:ascii="Tahoma" w:eastAsia="Tahoma" w:hAnsi="Tahoma" w:cs="Tahoma"/>
          <w:sz w:val="24"/>
          <w:szCs w:val="24"/>
        </w:rPr>
      </w:pP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r>
      <w:r w:rsidRPr="00F13D31">
        <w:rPr>
          <w:rFonts w:ascii="Cambria" w:eastAsia="Cambria" w:hAnsi="Cambria" w:cs="Cambria"/>
          <w:sz w:val="24"/>
          <w:szCs w:val="24"/>
        </w:rPr>
        <w:tab/>
        <w:t>…………………………………………………………..</w:t>
      </w:r>
    </w:p>
    <w:p w14:paraId="1D8D2508" w14:textId="6BE2E4E9" w:rsidR="00366673" w:rsidRPr="00F13D31" w:rsidRDefault="00BA5136" w:rsidP="00366673">
      <w:pPr>
        <w:pBdr>
          <w:top w:val="nil"/>
          <w:left w:val="nil"/>
          <w:bottom w:val="nil"/>
          <w:right w:val="nil"/>
          <w:between w:val="nil"/>
        </w:pBdr>
        <w:ind w:left="708"/>
        <w:rPr>
          <w:rFonts w:ascii="Cambria" w:eastAsia="Cambria" w:hAnsi="Cambria" w:cs="Cambria"/>
        </w:rPr>
      </w:pPr>
      <w:r>
        <w:rPr>
          <w:rFonts w:ascii="Cambria" w:eastAsia="Cambria" w:hAnsi="Cambria" w:cs="Cambria"/>
        </w:rPr>
        <w:t xml:space="preserve">                                                                                                    Podpis i pieczęć Wykonawcy</w:t>
      </w:r>
    </w:p>
    <w:p w14:paraId="311ED34F" w14:textId="469F74C3" w:rsidR="00366673" w:rsidRPr="00F13D31" w:rsidRDefault="00366673" w:rsidP="00366673">
      <w:pPr>
        <w:rPr>
          <w:rFonts w:ascii="Cambria" w:eastAsia="Cambria" w:hAnsi="Cambria" w:cs="Cambria"/>
        </w:rPr>
      </w:pPr>
    </w:p>
    <w:sectPr w:rsidR="00366673" w:rsidRPr="00F13D31">
      <w:footerReference w:type="default" r:id="rId49"/>
      <w:footerReference w:type="first" r:id="rId50"/>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10AB" w14:textId="77777777" w:rsidR="00DB7FDE" w:rsidRDefault="00DB7FDE">
      <w:r>
        <w:separator/>
      </w:r>
    </w:p>
  </w:endnote>
  <w:endnote w:type="continuationSeparator" w:id="0">
    <w:p w14:paraId="68439CA5" w14:textId="77777777" w:rsidR="00DB7FDE" w:rsidRDefault="00D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7DBD" w14:textId="77777777" w:rsidR="00DB7FDE" w:rsidRDefault="00DB7FDE">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5D6F73EA" wp14:editId="17BEB0F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wps:txbx>
                    <wps:bodyPr spcFirstLastPara="1" wrap="square" lIns="91425" tIns="45700" rIns="91425" bIns="45700" anchor="t" anchorCtr="0"/>
                  </wps:wsp>
                </a:graphicData>
              </a:graphic>
            </wp:anchor>
          </w:drawing>
        </mc:Choice>
        <mc:Fallback>
          <w:pict>
            <v:rect w14:anchorId="5D6F73EA"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" stroked="f">
              <v:textbox inset="2.53958mm,1.2694mm,2.53958mm,1.2694mm">
                <w:txbxContent>
                  <w:p w14:paraId="621F7A67" w14:textId="77777777" w:rsidR="00DB7FDE" w:rsidRDefault="00DB7FDE">
                    <w:pPr>
                      <w:textDirection w:val="btLr"/>
                    </w:pPr>
                    <w:r>
                      <w:rPr>
                        <w:rFonts w:ascii="Tahoma" w:eastAsia="Tahoma" w:hAnsi="Tahoma" w:cs="Tahoma"/>
                        <w:color w:val="000000"/>
                        <w:sz w:val="24"/>
                      </w:rPr>
                      <w:t xml:space="preserve"> PAGE 28</w:t>
                    </w:r>
                  </w:p>
                  <w:p w14:paraId="6CA7B76D" w14:textId="77777777" w:rsidR="00DB7FDE" w:rsidRDefault="00DB7FDE">
                    <w:pPr>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051F" w14:textId="77777777" w:rsidR="00DB7FDE" w:rsidRDefault="00DB7FDE">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283" w14:textId="77777777" w:rsidR="00DB7FDE" w:rsidRDefault="00DB7FDE">
      <w:r>
        <w:separator/>
      </w:r>
    </w:p>
  </w:footnote>
  <w:footnote w:type="continuationSeparator" w:id="0">
    <w:p w14:paraId="39E59283" w14:textId="77777777" w:rsidR="00DB7FDE" w:rsidRDefault="00DB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8"/>
    <w:multiLevelType w:val="multilevel"/>
    <w:tmpl w:val="FB9426D4"/>
    <w:lvl w:ilvl="0">
      <w:start w:val="1"/>
      <w:numFmt w:val="decimal"/>
      <w:lvlText w:val="%1."/>
      <w:lvlJc w:val="left"/>
      <w:pPr>
        <w:tabs>
          <w:tab w:val="num" w:pos="720"/>
        </w:tabs>
        <w:ind w:left="720" w:hanging="360"/>
      </w:pPr>
      <w:rPr>
        <w:rFonts w:ascii="Cambria" w:eastAsia="Times New Roman" w:hAnsi="Cambri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rPr>
        <w:rFonts w:ascii="Cambria" w:eastAsia="Times New Roman" w:hAnsi="Cambria"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D65CE"/>
    <w:multiLevelType w:val="hybridMultilevel"/>
    <w:tmpl w:val="6FBCE44E"/>
    <w:name w:val="WW8Num70"/>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42339"/>
    <w:multiLevelType w:val="hybridMultilevel"/>
    <w:tmpl w:val="069CEA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86364028"/>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204222"/>
    <w:multiLevelType w:val="hybridMultilevel"/>
    <w:tmpl w:val="9CA015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635012"/>
    <w:multiLevelType w:val="hybridMultilevel"/>
    <w:tmpl w:val="D3B0B99E"/>
    <w:lvl w:ilvl="0" w:tplc="04150017">
      <w:start w:val="1"/>
      <w:numFmt w:val="lowerLetter"/>
      <w:lvlText w:val="%1)"/>
      <w:lvlJc w:val="left"/>
      <w:pPr>
        <w:tabs>
          <w:tab w:val="num" w:pos="0"/>
        </w:tabs>
        <w:ind w:left="720" w:hanging="360"/>
      </w:pPr>
      <w:rPr>
        <w:b w:val="0"/>
        <w:i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3463579"/>
    <w:multiLevelType w:val="hybridMultilevel"/>
    <w:tmpl w:val="E9C25326"/>
    <w:lvl w:ilvl="0" w:tplc="2A5698B4">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67F5991"/>
    <w:multiLevelType w:val="hybridMultilevel"/>
    <w:tmpl w:val="7E24B230"/>
    <w:lvl w:ilvl="0" w:tplc="3F44A10C">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6A22F95"/>
    <w:multiLevelType w:val="hybridMultilevel"/>
    <w:tmpl w:val="8D50A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3F87635F"/>
    <w:multiLevelType w:val="hybridMultilevel"/>
    <w:tmpl w:val="BB485B8E"/>
    <w:lvl w:ilvl="0" w:tplc="C24699B8">
      <w:start w:val="1"/>
      <w:numFmt w:val="bullet"/>
      <w:lvlText w:val=""/>
      <w:lvlJc w:val="left"/>
      <w:pPr>
        <w:ind w:left="36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F54B1"/>
    <w:multiLevelType w:val="hybridMultilevel"/>
    <w:tmpl w:val="E5C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AF1D4F"/>
    <w:multiLevelType w:val="hybridMultilevel"/>
    <w:tmpl w:val="21644D90"/>
    <w:lvl w:ilvl="0" w:tplc="0415000F">
      <w:start w:val="1"/>
      <w:numFmt w:val="decimal"/>
      <w:lvlText w:val="%1."/>
      <w:lvlJc w:val="left"/>
      <w:pPr>
        <w:ind w:left="360" w:hanging="360"/>
      </w:pPr>
    </w:lvl>
    <w:lvl w:ilvl="1" w:tplc="07EE8AD4">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DE534E"/>
    <w:multiLevelType w:val="hybridMultilevel"/>
    <w:tmpl w:val="F600153E"/>
    <w:lvl w:ilvl="0" w:tplc="41CEE9D8">
      <w:start w:val="1"/>
      <w:numFmt w:val="decimal"/>
      <w:lvlText w:val="%1."/>
      <w:lvlJc w:val="left"/>
      <w:pPr>
        <w:tabs>
          <w:tab w:val="num" w:pos="750"/>
        </w:tabs>
        <w:ind w:left="750" w:hanging="390"/>
      </w:pPr>
    </w:lvl>
    <w:lvl w:ilvl="1" w:tplc="BE0A1232">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6"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DD4583"/>
    <w:multiLevelType w:val="hybridMultilevel"/>
    <w:tmpl w:val="C0922D6E"/>
    <w:lvl w:ilvl="0" w:tplc="31F884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AB5EB9"/>
    <w:multiLevelType w:val="hybridMultilevel"/>
    <w:tmpl w:val="4EE6595A"/>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0" w15:restartNumberingAfterBreak="0">
    <w:nsid w:val="71F92651"/>
    <w:multiLevelType w:val="hybridMultilevel"/>
    <w:tmpl w:val="BE7AC372"/>
    <w:lvl w:ilvl="0" w:tplc="9D068562">
      <w:start w:val="1"/>
      <w:numFmt w:val="decimal"/>
      <w:lvlText w:val="%1."/>
      <w:lvlJc w:val="left"/>
      <w:pPr>
        <w:tabs>
          <w:tab w:val="num" w:pos="795"/>
        </w:tabs>
        <w:ind w:left="795" w:hanging="435"/>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BAB114C"/>
    <w:multiLevelType w:val="hybridMultilevel"/>
    <w:tmpl w:val="704A4E4A"/>
    <w:lvl w:ilvl="0" w:tplc="D0F03B8C">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7DE10525"/>
    <w:multiLevelType w:val="hybridMultilevel"/>
    <w:tmpl w:val="E73A62A2"/>
    <w:lvl w:ilvl="0" w:tplc="D0A858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B9494A"/>
    <w:multiLevelType w:val="hybridMultilevel"/>
    <w:tmpl w:val="167049FE"/>
    <w:lvl w:ilvl="0" w:tplc="88940F24">
      <w:start w:val="5"/>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354371">
    <w:abstractNumId w:val="31"/>
  </w:num>
  <w:num w:numId="2" w16cid:durableId="1701200721">
    <w:abstractNumId w:val="44"/>
  </w:num>
  <w:num w:numId="3" w16cid:durableId="1584947337">
    <w:abstractNumId w:val="0"/>
  </w:num>
  <w:num w:numId="4" w16cid:durableId="1895308396">
    <w:abstractNumId w:val="17"/>
  </w:num>
  <w:num w:numId="5" w16cid:durableId="1973749256">
    <w:abstractNumId w:val="38"/>
  </w:num>
  <w:num w:numId="6" w16cid:durableId="820199828">
    <w:abstractNumId w:val="32"/>
  </w:num>
  <w:num w:numId="7" w16cid:durableId="629937967">
    <w:abstractNumId w:val="21"/>
  </w:num>
  <w:num w:numId="8" w16cid:durableId="99886228">
    <w:abstractNumId w:val="13"/>
  </w:num>
  <w:num w:numId="9" w16cid:durableId="1899588692">
    <w:abstractNumId w:val="51"/>
  </w:num>
  <w:num w:numId="10" w16cid:durableId="1753118097">
    <w:abstractNumId w:val="19"/>
  </w:num>
  <w:num w:numId="11" w16cid:durableId="902331492">
    <w:abstractNumId w:val="14"/>
  </w:num>
  <w:num w:numId="12" w16cid:durableId="1669946047">
    <w:abstractNumId w:val="24"/>
  </w:num>
  <w:num w:numId="13" w16cid:durableId="1495680702">
    <w:abstractNumId w:val="20"/>
  </w:num>
  <w:num w:numId="14" w16cid:durableId="727148478">
    <w:abstractNumId w:val="41"/>
    <w:lvlOverride w:ilvl="0">
      <w:startOverride w:val="1"/>
    </w:lvlOverride>
  </w:num>
  <w:num w:numId="15" w16cid:durableId="527762801">
    <w:abstractNumId w:val="33"/>
    <w:lvlOverride w:ilvl="0">
      <w:startOverride w:val="1"/>
    </w:lvlOverride>
  </w:num>
  <w:num w:numId="16" w16cid:durableId="164394761">
    <w:abstractNumId w:val="22"/>
  </w:num>
  <w:num w:numId="17" w16cid:durableId="1574781148">
    <w:abstractNumId w:val="49"/>
  </w:num>
  <w:num w:numId="18" w16cid:durableId="1368141733">
    <w:abstractNumId w:val="34"/>
  </w:num>
  <w:num w:numId="19" w16cid:durableId="2088571882">
    <w:abstractNumId w:val="5"/>
  </w:num>
  <w:num w:numId="20" w16cid:durableId="252473494">
    <w:abstractNumId w:val="46"/>
  </w:num>
  <w:num w:numId="21" w16cid:durableId="488516591">
    <w:abstractNumId w:val="16"/>
  </w:num>
  <w:num w:numId="22" w16cid:durableId="1214928608">
    <w:abstractNumId w:val="47"/>
  </w:num>
  <w:num w:numId="23" w16cid:durableId="1025133741">
    <w:abstractNumId w:val="26"/>
  </w:num>
  <w:num w:numId="24" w16cid:durableId="797644868">
    <w:abstractNumId w:val="11"/>
  </w:num>
  <w:num w:numId="25" w16cid:durableId="119543745">
    <w:abstractNumId w:val="35"/>
  </w:num>
  <w:num w:numId="26" w16cid:durableId="1978949707">
    <w:abstractNumId w:val="45"/>
  </w:num>
  <w:num w:numId="27" w16cid:durableId="1585842225">
    <w:abstractNumId w:val="15"/>
  </w:num>
  <w:num w:numId="28" w16cid:durableId="13813183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8225350">
    <w:abstractNumId w:val="42"/>
  </w:num>
  <w:num w:numId="30" w16cid:durableId="1109814620">
    <w:abstractNumId w:val="43"/>
  </w:num>
  <w:num w:numId="31" w16cid:durableId="486828864">
    <w:abstractNumId w:val="7"/>
  </w:num>
  <w:num w:numId="32" w16cid:durableId="1658877900">
    <w:abstractNumId w:val="25"/>
  </w:num>
  <w:num w:numId="33" w16cid:durableId="153689595">
    <w:abstractNumId w:val="6"/>
  </w:num>
  <w:num w:numId="34" w16cid:durableId="279074025">
    <w:abstractNumId w:val="54"/>
  </w:num>
  <w:num w:numId="35" w16cid:durableId="837117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1428256">
    <w:abstractNumId w:val="30"/>
  </w:num>
  <w:num w:numId="37" w16cid:durableId="244075764">
    <w:abstractNumId w:val="53"/>
  </w:num>
  <w:num w:numId="38" w16cid:durableId="1067653474">
    <w:abstractNumId w:val="10"/>
  </w:num>
  <w:num w:numId="39" w16cid:durableId="1059549892">
    <w:abstractNumId w:val="36"/>
  </w:num>
  <w:num w:numId="40" w16cid:durableId="1715152178">
    <w:abstractNumId w:val="4"/>
  </w:num>
  <w:num w:numId="41" w16cid:durableId="250282360">
    <w:abstractNumId w:val="48"/>
  </w:num>
  <w:num w:numId="42" w16cid:durableId="2038503877">
    <w:abstractNumId w:val="52"/>
  </w:num>
  <w:num w:numId="43" w16cid:durableId="1278293080">
    <w:abstractNumId w:val="9"/>
  </w:num>
  <w:num w:numId="44" w16cid:durableId="1550343477">
    <w:abstractNumId w:val="12"/>
  </w:num>
  <w:num w:numId="45" w16cid:durableId="1182890425">
    <w:abstractNumId w:val="18"/>
  </w:num>
  <w:num w:numId="46" w16cid:durableId="19432998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462883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06646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9865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46019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135174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40115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750812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2B70"/>
    <w:rsid w:val="00005CA7"/>
    <w:rsid w:val="00006085"/>
    <w:rsid w:val="00006C16"/>
    <w:rsid w:val="00010558"/>
    <w:rsid w:val="000119E3"/>
    <w:rsid w:val="00015C34"/>
    <w:rsid w:val="00016F74"/>
    <w:rsid w:val="00025DDE"/>
    <w:rsid w:val="00041D35"/>
    <w:rsid w:val="000452B0"/>
    <w:rsid w:val="000478FA"/>
    <w:rsid w:val="00054285"/>
    <w:rsid w:val="000548ED"/>
    <w:rsid w:val="00055A17"/>
    <w:rsid w:val="00055F36"/>
    <w:rsid w:val="000635BD"/>
    <w:rsid w:val="00064944"/>
    <w:rsid w:val="00065777"/>
    <w:rsid w:val="00074DA3"/>
    <w:rsid w:val="00081A13"/>
    <w:rsid w:val="000836C0"/>
    <w:rsid w:val="00086A5E"/>
    <w:rsid w:val="00090E2C"/>
    <w:rsid w:val="00096543"/>
    <w:rsid w:val="000A2984"/>
    <w:rsid w:val="000A56B1"/>
    <w:rsid w:val="000B1A96"/>
    <w:rsid w:val="000C0F7D"/>
    <w:rsid w:val="000C30CB"/>
    <w:rsid w:val="000C3CD1"/>
    <w:rsid w:val="000C5288"/>
    <w:rsid w:val="000C5839"/>
    <w:rsid w:val="000C6DDE"/>
    <w:rsid w:val="000D65A7"/>
    <w:rsid w:val="000E62E0"/>
    <w:rsid w:val="000E6F2E"/>
    <w:rsid w:val="000E6FCB"/>
    <w:rsid w:val="000E7E87"/>
    <w:rsid w:val="000F1B0E"/>
    <w:rsid w:val="00105B62"/>
    <w:rsid w:val="00122480"/>
    <w:rsid w:val="001258FA"/>
    <w:rsid w:val="00131291"/>
    <w:rsid w:val="001313D1"/>
    <w:rsid w:val="00145275"/>
    <w:rsid w:val="00145740"/>
    <w:rsid w:val="00150542"/>
    <w:rsid w:val="00152638"/>
    <w:rsid w:val="00156374"/>
    <w:rsid w:val="0016244D"/>
    <w:rsid w:val="00172495"/>
    <w:rsid w:val="00173BC0"/>
    <w:rsid w:val="00173C31"/>
    <w:rsid w:val="0017443F"/>
    <w:rsid w:val="00183FFA"/>
    <w:rsid w:val="00191EB4"/>
    <w:rsid w:val="00192942"/>
    <w:rsid w:val="00196778"/>
    <w:rsid w:val="00197575"/>
    <w:rsid w:val="001A2DEF"/>
    <w:rsid w:val="001B032B"/>
    <w:rsid w:val="001C0FCC"/>
    <w:rsid w:val="001C2F51"/>
    <w:rsid w:val="001C4F22"/>
    <w:rsid w:val="001C5B70"/>
    <w:rsid w:val="001C649B"/>
    <w:rsid w:val="001D37C4"/>
    <w:rsid w:val="001D588A"/>
    <w:rsid w:val="001D59E0"/>
    <w:rsid w:val="001E304D"/>
    <w:rsid w:val="001E326F"/>
    <w:rsid w:val="001F304A"/>
    <w:rsid w:val="0020457C"/>
    <w:rsid w:val="002058AF"/>
    <w:rsid w:val="002133EA"/>
    <w:rsid w:val="00215E19"/>
    <w:rsid w:val="00225E73"/>
    <w:rsid w:val="00226930"/>
    <w:rsid w:val="00230060"/>
    <w:rsid w:val="00231F1F"/>
    <w:rsid w:val="0023213B"/>
    <w:rsid w:val="00232D1E"/>
    <w:rsid w:val="00234AB2"/>
    <w:rsid w:val="00235C6C"/>
    <w:rsid w:val="00236C3A"/>
    <w:rsid w:val="00240FC8"/>
    <w:rsid w:val="002414F0"/>
    <w:rsid w:val="00243218"/>
    <w:rsid w:val="00244D3D"/>
    <w:rsid w:val="00246E61"/>
    <w:rsid w:val="0025023D"/>
    <w:rsid w:val="00252F6C"/>
    <w:rsid w:val="00260388"/>
    <w:rsid w:val="00261343"/>
    <w:rsid w:val="0026149E"/>
    <w:rsid w:val="002739B6"/>
    <w:rsid w:val="00274659"/>
    <w:rsid w:val="002819DC"/>
    <w:rsid w:val="002837C8"/>
    <w:rsid w:val="0029123A"/>
    <w:rsid w:val="002922D5"/>
    <w:rsid w:val="00293366"/>
    <w:rsid w:val="00296382"/>
    <w:rsid w:val="002A5FE3"/>
    <w:rsid w:val="002B0D80"/>
    <w:rsid w:val="002B43FD"/>
    <w:rsid w:val="002B5228"/>
    <w:rsid w:val="002C0978"/>
    <w:rsid w:val="002C206D"/>
    <w:rsid w:val="002C603F"/>
    <w:rsid w:val="002D00C5"/>
    <w:rsid w:val="002D07B2"/>
    <w:rsid w:val="002E1CAF"/>
    <w:rsid w:val="002E2AA3"/>
    <w:rsid w:val="002E305C"/>
    <w:rsid w:val="002E3DCB"/>
    <w:rsid w:val="002E63AA"/>
    <w:rsid w:val="002F0C89"/>
    <w:rsid w:val="002F3DB2"/>
    <w:rsid w:val="0030436C"/>
    <w:rsid w:val="003049CC"/>
    <w:rsid w:val="00304F38"/>
    <w:rsid w:val="003138EF"/>
    <w:rsid w:val="00317488"/>
    <w:rsid w:val="0032568C"/>
    <w:rsid w:val="0033138F"/>
    <w:rsid w:val="00336BC7"/>
    <w:rsid w:val="00340BBD"/>
    <w:rsid w:val="00340D0F"/>
    <w:rsid w:val="0034338B"/>
    <w:rsid w:val="00347D82"/>
    <w:rsid w:val="00351679"/>
    <w:rsid w:val="003523F9"/>
    <w:rsid w:val="00355378"/>
    <w:rsid w:val="00366148"/>
    <w:rsid w:val="00366673"/>
    <w:rsid w:val="00381D77"/>
    <w:rsid w:val="00383B61"/>
    <w:rsid w:val="00383D85"/>
    <w:rsid w:val="00391338"/>
    <w:rsid w:val="00392006"/>
    <w:rsid w:val="003944E4"/>
    <w:rsid w:val="003A39D5"/>
    <w:rsid w:val="003A5DF9"/>
    <w:rsid w:val="003B393C"/>
    <w:rsid w:val="003D4756"/>
    <w:rsid w:val="003E68AF"/>
    <w:rsid w:val="003E6EF2"/>
    <w:rsid w:val="003F1A67"/>
    <w:rsid w:val="003F2265"/>
    <w:rsid w:val="003F7A80"/>
    <w:rsid w:val="004026A5"/>
    <w:rsid w:val="00404ABD"/>
    <w:rsid w:val="00415A81"/>
    <w:rsid w:val="00416854"/>
    <w:rsid w:val="0042156C"/>
    <w:rsid w:val="00427E4F"/>
    <w:rsid w:val="00435A5C"/>
    <w:rsid w:val="004365A1"/>
    <w:rsid w:val="004405BE"/>
    <w:rsid w:val="00444712"/>
    <w:rsid w:val="00447068"/>
    <w:rsid w:val="004505FE"/>
    <w:rsid w:val="0045290E"/>
    <w:rsid w:val="00462C86"/>
    <w:rsid w:val="004645AC"/>
    <w:rsid w:val="00464E61"/>
    <w:rsid w:val="0046520B"/>
    <w:rsid w:val="00467119"/>
    <w:rsid w:val="00471979"/>
    <w:rsid w:val="00477920"/>
    <w:rsid w:val="00481186"/>
    <w:rsid w:val="004831C2"/>
    <w:rsid w:val="00485F85"/>
    <w:rsid w:val="00497B7B"/>
    <w:rsid w:val="004A08CE"/>
    <w:rsid w:val="004C1B51"/>
    <w:rsid w:val="004C21FA"/>
    <w:rsid w:val="004E0786"/>
    <w:rsid w:val="004E39FD"/>
    <w:rsid w:val="004E5F39"/>
    <w:rsid w:val="004E6E8A"/>
    <w:rsid w:val="004F1462"/>
    <w:rsid w:val="004F2CD8"/>
    <w:rsid w:val="004F471B"/>
    <w:rsid w:val="004F6E91"/>
    <w:rsid w:val="00502C91"/>
    <w:rsid w:val="00504DDB"/>
    <w:rsid w:val="0051053B"/>
    <w:rsid w:val="00522F87"/>
    <w:rsid w:val="0052635B"/>
    <w:rsid w:val="00531603"/>
    <w:rsid w:val="00542274"/>
    <w:rsid w:val="0054582C"/>
    <w:rsid w:val="00563114"/>
    <w:rsid w:val="0056465B"/>
    <w:rsid w:val="00577B7D"/>
    <w:rsid w:val="005934D1"/>
    <w:rsid w:val="00597C62"/>
    <w:rsid w:val="005A4D8D"/>
    <w:rsid w:val="005A6C16"/>
    <w:rsid w:val="005B5F59"/>
    <w:rsid w:val="005C0857"/>
    <w:rsid w:val="005D01E3"/>
    <w:rsid w:val="005D54ED"/>
    <w:rsid w:val="005E5C1E"/>
    <w:rsid w:val="005E7527"/>
    <w:rsid w:val="005E7C0E"/>
    <w:rsid w:val="005F24DE"/>
    <w:rsid w:val="005F2D7E"/>
    <w:rsid w:val="005F4186"/>
    <w:rsid w:val="005F7301"/>
    <w:rsid w:val="006049C5"/>
    <w:rsid w:val="00605BC5"/>
    <w:rsid w:val="00607D56"/>
    <w:rsid w:val="00612B67"/>
    <w:rsid w:val="006367D3"/>
    <w:rsid w:val="00642868"/>
    <w:rsid w:val="0064337C"/>
    <w:rsid w:val="00644425"/>
    <w:rsid w:val="00650CF5"/>
    <w:rsid w:val="00651A20"/>
    <w:rsid w:val="006601CC"/>
    <w:rsid w:val="006651E1"/>
    <w:rsid w:val="0067325D"/>
    <w:rsid w:val="00673560"/>
    <w:rsid w:val="00675F64"/>
    <w:rsid w:val="00676A37"/>
    <w:rsid w:val="00685045"/>
    <w:rsid w:val="00694073"/>
    <w:rsid w:val="00695E60"/>
    <w:rsid w:val="00695FD6"/>
    <w:rsid w:val="0069743F"/>
    <w:rsid w:val="00697DD0"/>
    <w:rsid w:val="006A710D"/>
    <w:rsid w:val="006B3557"/>
    <w:rsid w:val="006B3C91"/>
    <w:rsid w:val="006B3F26"/>
    <w:rsid w:val="006B424F"/>
    <w:rsid w:val="006D38FA"/>
    <w:rsid w:val="006D4EC2"/>
    <w:rsid w:val="006E4899"/>
    <w:rsid w:val="006E7A32"/>
    <w:rsid w:val="006F7622"/>
    <w:rsid w:val="00720EC4"/>
    <w:rsid w:val="00722B83"/>
    <w:rsid w:val="00722CA2"/>
    <w:rsid w:val="007247AB"/>
    <w:rsid w:val="007327B5"/>
    <w:rsid w:val="00737F83"/>
    <w:rsid w:val="00743094"/>
    <w:rsid w:val="00746398"/>
    <w:rsid w:val="00764E06"/>
    <w:rsid w:val="00765C51"/>
    <w:rsid w:val="00767A5D"/>
    <w:rsid w:val="00770C40"/>
    <w:rsid w:val="00775CDE"/>
    <w:rsid w:val="007773CA"/>
    <w:rsid w:val="00782BF8"/>
    <w:rsid w:val="00787803"/>
    <w:rsid w:val="0079288B"/>
    <w:rsid w:val="00797224"/>
    <w:rsid w:val="007B19D2"/>
    <w:rsid w:val="007B29B2"/>
    <w:rsid w:val="007B4F49"/>
    <w:rsid w:val="007B4FB6"/>
    <w:rsid w:val="007C335F"/>
    <w:rsid w:val="007C4F47"/>
    <w:rsid w:val="007C547B"/>
    <w:rsid w:val="007D1A6E"/>
    <w:rsid w:val="007F1530"/>
    <w:rsid w:val="00812111"/>
    <w:rsid w:val="00814D48"/>
    <w:rsid w:val="008153AD"/>
    <w:rsid w:val="00815A64"/>
    <w:rsid w:val="00820A07"/>
    <w:rsid w:val="00833539"/>
    <w:rsid w:val="00833778"/>
    <w:rsid w:val="00837A1B"/>
    <w:rsid w:val="00843D2E"/>
    <w:rsid w:val="0084467C"/>
    <w:rsid w:val="008470D4"/>
    <w:rsid w:val="00851FF2"/>
    <w:rsid w:val="00854CE8"/>
    <w:rsid w:val="00865093"/>
    <w:rsid w:val="00866CF8"/>
    <w:rsid w:val="008705BE"/>
    <w:rsid w:val="008713EC"/>
    <w:rsid w:val="0089104B"/>
    <w:rsid w:val="008A59DE"/>
    <w:rsid w:val="008A6E0B"/>
    <w:rsid w:val="008A79CF"/>
    <w:rsid w:val="008B264C"/>
    <w:rsid w:val="008B657E"/>
    <w:rsid w:val="008B660D"/>
    <w:rsid w:val="008B7A8D"/>
    <w:rsid w:val="008C6F7F"/>
    <w:rsid w:val="008D3156"/>
    <w:rsid w:val="008D7D13"/>
    <w:rsid w:val="008E06DA"/>
    <w:rsid w:val="008E0D76"/>
    <w:rsid w:val="008E3C91"/>
    <w:rsid w:val="00900259"/>
    <w:rsid w:val="00910AA9"/>
    <w:rsid w:val="009132D7"/>
    <w:rsid w:val="0092190B"/>
    <w:rsid w:val="00926261"/>
    <w:rsid w:val="0093013D"/>
    <w:rsid w:val="009330D8"/>
    <w:rsid w:val="0093364A"/>
    <w:rsid w:val="009548C7"/>
    <w:rsid w:val="00954F27"/>
    <w:rsid w:val="009578AC"/>
    <w:rsid w:val="00960B89"/>
    <w:rsid w:val="00961C11"/>
    <w:rsid w:val="00961E9E"/>
    <w:rsid w:val="009622FF"/>
    <w:rsid w:val="009750AA"/>
    <w:rsid w:val="00985E9A"/>
    <w:rsid w:val="009863D6"/>
    <w:rsid w:val="0098789D"/>
    <w:rsid w:val="0099006B"/>
    <w:rsid w:val="009A3196"/>
    <w:rsid w:val="009A7907"/>
    <w:rsid w:val="009B1201"/>
    <w:rsid w:val="009B2C3E"/>
    <w:rsid w:val="009B5F66"/>
    <w:rsid w:val="009C74AA"/>
    <w:rsid w:val="009D06FD"/>
    <w:rsid w:val="009D1FB4"/>
    <w:rsid w:val="009E05D6"/>
    <w:rsid w:val="009E69CE"/>
    <w:rsid w:val="009F2942"/>
    <w:rsid w:val="00A00B7D"/>
    <w:rsid w:val="00A014A9"/>
    <w:rsid w:val="00A02869"/>
    <w:rsid w:val="00A10E82"/>
    <w:rsid w:val="00A23837"/>
    <w:rsid w:val="00A3285E"/>
    <w:rsid w:val="00A336C6"/>
    <w:rsid w:val="00A41A09"/>
    <w:rsid w:val="00A50823"/>
    <w:rsid w:val="00A51C5C"/>
    <w:rsid w:val="00A51FE9"/>
    <w:rsid w:val="00A52DDB"/>
    <w:rsid w:val="00A54219"/>
    <w:rsid w:val="00A64E34"/>
    <w:rsid w:val="00A70DA2"/>
    <w:rsid w:val="00A75446"/>
    <w:rsid w:val="00A76EEE"/>
    <w:rsid w:val="00A9758F"/>
    <w:rsid w:val="00AA0849"/>
    <w:rsid w:val="00AA21A1"/>
    <w:rsid w:val="00AD62F2"/>
    <w:rsid w:val="00AE42B7"/>
    <w:rsid w:val="00AE7BD1"/>
    <w:rsid w:val="00B06440"/>
    <w:rsid w:val="00B16981"/>
    <w:rsid w:val="00B20638"/>
    <w:rsid w:val="00B20BDD"/>
    <w:rsid w:val="00B2634D"/>
    <w:rsid w:val="00B303FE"/>
    <w:rsid w:val="00B32BDB"/>
    <w:rsid w:val="00B33141"/>
    <w:rsid w:val="00B46387"/>
    <w:rsid w:val="00B469EA"/>
    <w:rsid w:val="00B52538"/>
    <w:rsid w:val="00B564AD"/>
    <w:rsid w:val="00B60831"/>
    <w:rsid w:val="00B62491"/>
    <w:rsid w:val="00B657FD"/>
    <w:rsid w:val="00B66E79"/>
    <w:rsid w:val="00B82CF6"/>
    <w:rsid w:val="00B92BFA"/>
    <w:rsid w:val="00B95FDE"/>
    <w:rsid w:val="00BA0A38"/>
    <w:rsid w:val="00BA1587"/>
    <w:rsid w:val="00BA380A"/>
    <w:rsid w:val="00BA5136"/>
    <w:rsid w:val="00BB404E"/>
    <w:rsid w:val="00BB65E7"/>
    <w:rsid w:val="00BC59FC"/>
    <w:rsid w:val="00BC705E"/>
    <w:rsid w:val="00BD35F8"/>
    <w:rsid w:val="00BF2AA7"/>
    <w:rsid w:val="00BF3A72"/>
    <w:rsid w:val="00BF5933"/>
    <w:rsid w:val="00BF6C5E"/>
    <w:rsid w:val="00C03632"/>
    <w:rsid w:val="00C11C62"/>
    <w:rsid w:val="00C1358B"/>
    <w:rsid w:val="00C15A37"/>
    <w:rsid w:val="00C23A2C"/>
    <w:rsid w:val="00C249C2"/>
    <w:rsid w:val="00C304FE"/>
    <w:rsid w:val="00C331CE"/>
    <w:rsid w:val="00C41983"/>
    <w:rsid w:val="00C43548"/>
    <w:rsid w:val="00C52B32"/>
    <w:rsid w:val="00C61CA7"/>
    <w:rsid w:val="00C635FC"/>
    <w:rsid w:val="00C666B2"/>
    <w:rsid w:val="00C7260F"/>
    <w:rsid w:val="00C7366A"/>
    <w:rsid w:val="00C73AC2"/>
    <w:rsid w:val="00C8152C"/>
    <w:rsid w:val="00C860D3"/>
    <w:rsid w:val="00C86185"/>
    <w:rsid w:val="00C909CA"/>
    <w:rsid w:val="00C9311B"/>
    <w:rsid w:val="00CA13B1"/>
    <w:rsid w:val="00CA63C6"/>
    <w:rsid w:val="00CA7036"/>
    <w:rsid w:val="00CB101C"/>
    <w:rsid w:val="00CB3C19"/>
    <w:rsid w:val="00CC6B05"/>
    <w:rsid w:val="00CC72E0"/>
    <w:rsid w:val="00CE7BB1"/>
    <w:rsid w:val="00CF2EDB"/>
    <w:rsid w:val="00D01AC0"/>
    <w:rsid w:val="00D041FF"/>
    <w:rsid w:val="00D0468F"/>
    <w:rsid w:val="00D05D0A"/>
    <w:rsid w:val="00D15668"/>
    <w:rsid w:val="00D239DE"/>
    <w:rsid w:val="00D23FCC"/>
    <w:rsid w:val="00D25B98"/>
    <w:rsid w:val="00D30038"/>
    <w:rsid w:val="00D347F1"/>
    <w:rsid w:val="00D34C53"/>
    <w:rsid w:val="00D453D8"/>
    <w:rsid w:val="00D47D8D"/>
    <w:rsid w:val="00D62A65"/>
    <w:rsid w:val="00D63F5F"/>
    <w:rsid w:val="00D761F5"/>
    <w:rsid w:val="00D840A3"/>
    <w:rsid w:val="00DA2765"/>
    <w:rsid w:val="00DA2AAF"/>
    <w:rsid w:val="00DA5FCE"/>
    <w:rsid w:val="00DB3E7E"/>
    <w:rsid w:val="00DB7FDE"/>
    <w:rsid w:val="00DC0289"/>
    <w:rsid w:val="00DC0F12"/>
    <w:rsid w:val="00DC3000"/>
    <w:rsid w:val="00DD34CD"/>
    <w:rsid w:val="00DE41EC"/>
    <w:rsid w:val="00DE7D53"/>
    <w:rsid w:val="00DF35F3"/>
    <w:rsid w:val="00E02F22"/>
    <w:rsid w:val="00E05C0F"/>
    <w:rsid w:val="00E12013"/>
    <w:rsid w:val="00E240CA"/>
    <w:rsid w:val="00E26C21"/>
    <w:rsid w:val="00E270D2"/>
    <w:rsid w:val="00E34E42"/>
    <w:rsid w:val="00E44E62"/>
    <w:rsid w:val="00E50180"/>
    <w:rsid w:val="00E5166E"/>
    <w:rsid w:val="00E531D4"/>
    <w:rsid w:val="00E75249"/>
    <w:rsid w:val="00E77F69"/>
    <w:rsid w:val="00E83D0A"/>
    <w:rsid w:val="00EB1282"/>
    <w:rsid w:val="00EB5F39"/>
    <w:rsid w:val="00EC73A7"/>
    <w:rsid w:val="00ED1DCC"/>
    <w:rsid w:val="00ED63ED"/>
    <w:rsid w:val="00ED75DD"/>
    <w:rsid w:val="00EE1A7F"/>
    <w:rsid w:val="00EE418D"/>
    <w:rsid w:val="00EE73E2"/>
    <w:rsid w:val="00EF089D"/>
    <w:rsid w:val="00EF11DD"/>
    <w:rsid w:val="00EF2B06"/>
    <w:rsid w:val="00EF7331"/>
    <w:rsid w:val="00F13D31"/>
    <w:rsid w:val="00F15981"/>
    <w:rsid w:val="00F3526F"/>
    <w:rsid w:val="00F41DB4"/>
    <w:rsid w:val="00F42CD7"/>
    <w:rsid w:val="00F46210"/>
    <w:rsid w:val="00F4695C"/>
    <w:rsid w:val="00F60733"/>
    <w:rsid w:val="00F7353C"/>
    <w:rsid w:val="00F735E8"/>
    <w:rsid w:val="00F7368F"/>
    <w:rsid w:val="00F74EDE"/>
    <w:rsid w:val="00F81892"/>
    <w:rsid w:val="00F81E1E"/>
    <w:rsid w:val="00FA36DF"/>
    <w:rsid w:val="00FA47D1"/>
    <w:rsid w:val="00FA4896"/>
    <w:rsid w:val="00FB46CD"/>
    <w:rsid w:val="00FC0498"/>
    <w:rsid w:val="00FE34C7"/>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40E"/>
  <w15:docId w15:val="{8BFDF2EE-0411-4F10-A990-C092337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customStyle="1" w:styleId="Tekstpodstawowywcity21">
    <w:name w:val="Tekst podstawowy wcięty 21"/>
    <w:basedOn w:val="Normalny"/>
    <w:rsid w:val="00A50823"/>
    <w:pPr>
      <w:suppressAutoHyphens/>
      <w:spacing w:after="120" w:line="480" w:lineRule="auto"/>
      <w:ind w:left="283"/>
    </w:pPr>
    <w:rPr>
      <w:rFonts w:ascii="Tahoma" w:eastAsia="Times New Roman" w:hAnsi="Tahoma" w:cs="Times New Roman"/>
      <w:sz w:val="24"/>
      <w:szCs w:val="24"/>
      <w:lang w:eastAsia="ar-SA"/>
    </w:rPr>
  </w:style>
  <w:style w:type="numbering" w:customStyle="1" w:styleId="WW8Num10">
    <w:name w:val="WW8Num10"/>
    <w:basedOn w:val="Bezlisty"/>
    <w:rsid w:val="00A50823"/>
    <w:pPr>
      <w:numPr>
        <w:numId w:val="33"/>
      </w:numPr>
    </w:pPr>
  </w:style>
  <w:style w:type="character" w:styleId="Nierozpoznanawzmianka">
    <w:name w:val="Unresolved Mention"/>
    <w:basedOn w:val="Domylnaczcionkaakapitu"/>
    <w:uiPriority w:val="99"/>
    <w:semiHidden/>
    <w:unhideWhenUsed/>
    <w:rsid w:val="0046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handlowy@stocer.pl" TargetMode="External"/><Relationship Id="rId42" Type="http://schemas.openxmlformats.org/officeDocument/2006/relationships/hyperlink" Target="mailto:efaktura@stocer.pl" TargetMode="External"/><Relationship Id="rId47" Type="http://schemas.openxmlformats.org/officeDocument/2006/relationships/hyperlink" Target="https://sip.lex.pl/"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mailto:&#8230;&#8230;&#8230;&#8230;&#8230;&#8230;&#8230;&#8230;&#8230;&#8230;&#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pn/stocer"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49"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efaktura@stocer.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hyperlink" Target="https://sip.lex.pl/" TargetMode="External"/><Relationship Id="rId8" Type="http://schemas.openxmlformats.org/officeDocument/2006/relationships/hyperlink" Target="https://platformazakupowa.pl/pn/stocer"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BE0-B559-4F9A-88F2-214D7823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47</Pages>
  <Words>15933</Words>
  <Characters>95603</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84</cp:revision>
  <cp:lastPrinted>2021-04-26T10:03:00Z</cp:lastPrinted>
  <dcterms:created xsi:type="dcterms:W3CDTF">2021-11-05T08:06:00Z</dcterms:created>
  <dcterms:modified xsi:type="dcterms:W3CDTF">2022-08-04T11:34:00Z</dcterms:modified>
</cp:coreProperties>
</file>