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D1733" w:rsidRPr="008D1733" w:rsidRDefault="008D1733" w:rsidP="00140949">
      <w:pPr>
        <w:tabs>
          <w:tab w:val="left" w:pos="1134"/>
        </w:tabs>
        <w:spacing w:after="0" w:line="240" w:lineRule="auto"/>
        <w:rPr>
          <w:rFonts w:ascii="Arial" w:eastAsia="Times New Roman" w:hAnsi="Arial" w:cs="Arial"/>
          <w:sz w:val="20"/>
          <w:szCs w:val="20"/>
          <w:lang w:eastAsia="pl-PL"/>
        </w:rPr>
      </w:pPr>
    </w:p>
    <w:p w:rsidR="005B4A64" w:rsidRPr="0087267A" w:rsidRDefault="002A7F59" w:rsidP="005B4A64">
      <w:pPr>
        <w:spacing w:after="0" w:line="240" w:lineRule="auto"/>
        <w:jc w:val="right"/>
        <w:rPr>
          <w:rFonts w:ascii="Arial" w:eastAsia="Times New Roman" w:hAnsi="Arial" w:cs="Arial"/>
          <w:i/>
          <w:sz w:val="18"/>
          <w:szCs w:val="18"/>
          <w:lang w:eastAsia="pl-PL"/>
        </w:rPr>
      </w:pPr>
      <w:r w:rsidRPr="0087267A">
        <w:rPr>
          <w:rFonts w:ascii="Arial" w:eastAsia="Times New Roman" w:hAnsi="Arial" w:cs="Arial"/>
          <w:i/>
          <w:sz w:val="18"/>
          <w:szCs w:val="18"/>
          <w:lang w:eastAsia="pl-PL"/>
        </w:rPr>
        <w:t>Załącznik nr 7 do S</w:t>
      </w:r>
      <w:r w:rsidR="008D1733" w:rsidRPr="0087267A">
        <w:rPr>
          <w:rFonts w:ascii="Arial" w:eastAsia="Times New Roman" w:hAnsi="Arial" w:cs="Arial"/>
          <w:i/>
          <w:sz w:val="18"/>
          <w:szCs w:val="18"/>
          <w:lang w:eastAsia="pl-PL"/>
        </w:rPr>
        <w:t>WZ</w:t>
      </w:r>
    </w:p>
    <w:p w:rsidR="005B4A64" w:rsidRPr="001E52F3" w:rsidRDefault="005B4A64" w:rsidP="005B4A64">
      <w:pPr>
        <w:spacing w:after="0" w:line="240" w:lineRule="auto"/>
        <w:jc w:val="center"/>
        <w:rPr>
          <w:rFonts w:ascii="Arial" w:eastAsia="Times New Roman" w:hAnsi="Arial" w:cs="Arial"/>
          <w:i/>
          <w:sz w:val="20"/>
          <w:szCs w:val="20"/>
          <w:lang w:eastAsia="pl-PL"/>
        </w:rPr>
      </w:pPr>
    </w:p>
    <w:p w:rsidR="008D1733" w:rsidRPr="001E52F3" w:rsidRDefault="002A7F59" w:rsidP="0087267A">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PROJEKTOWANE POSTANOWIENIA </w:t>
      </w:r>
      <w:r w:rsidR="008D1733" w:rsidRPr="001E52F3">
        <w:rPr>
          <w:rFonts w:ascii="Arial" w:eastAsia="Times New Roman" w:hAnsi="Arial" w:cs="Arial"/>
          <w:b/>
          <w:sz w:val="20"/>
          <w:szCs w:val="20"/>
          <w:lang w:eastAsia="pl-PL"/>
        </w:rPr>
        <w:t>UMOWY</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w:t>
      </w:r>
    </w:p>
    <w:p w:rsidR="008D1733" w:rsidRPr="00A44756" w:rsidRDefault="008D1733" w:rsidP="0040109F">
      <w:pPr>
        <w:spacing w:after="0"/>
        <w:jc w:val="center"/>
        <w:rPr>
          <w:rFonts w:ascii="Arial" w:eastAsia="Times New Roman" w:hAnsi="Arial" w:cs="Arial"/>
          <w:b/>
          <w:sz w:val="20"/>
          <w:szCs w:val="20"/>
          <w:lang w:eastAsia="pl-PL"/>
        </w:rPr>
      </w:pPr>
      <w:r w:rsidRPr="00A44756">
        <w:rPr>
          <w:rFonts w:ascii="Arial" w:eastAsia="Times New Roman" w:hAnsi="Arial" w:cs="Arial"/>
          <w:b/>
          <w:sz w:val="20"/>
          <w:szCs w:val="20"/>
          <w:lang w:eastAsia="pl-PL"/>
        </w:rPr>
        <w:t>PRZEDMIOT UMOWY</w:t>
      </w:r>
    </w:p>
    <w:p w:rsidR="00A44756" w:rsidRPr="00D21A77" w:rsidRDefault="00134122" w:rsidP="00D21A77">
      <w:pPr>
        <w:numPr>
          <w:ilvl w:val="0"/>
          <w:numId w:val="8"/>
        </w:numPr>
        <w:spacing w:after="0"/>
        <w:ind w:left="284" w:hanging="284"/>
        <w:contextualSpacing/>
        <w:jc w:val="both"/>
        <w:rPr>
          <w:rFonts w:ascii="Arial" w:eastAsia="Times New Roman" w:hAnsi="Arial" w:cs="Arial"/>
          <w:sz w:val="20"/>
          <w:szCs w:val="20"/>
          <w:lang w:eastAsia="pl-PL"/>
        </w:rPr>
      </w:pPr>
      <w:r w:rsidRPr="00D21A77">
        <w:rPr>
          <w:rFonts w:ascii="Arial" w:eastAsia="Times New Roman" w:hAnsi="Arial" w:cs="Arial"/>
          <w:sz w:val="20"/>
          <w:szCs w:val="20"/>
          <w:lang w:eastAsia="pl-PL"/>
        </w:rPr>
        <w:t xml:space="preserve">W wyniku dokonanego wyboru oferty w postępowaniu przeprowadzonym w trybie podstawowym </w:t>
      </w:r>
      <w:r w:rsidR="00D21A77">
        <w:rPr>
          <w:rFonts w:ascii="Arial" w:eastAsia="Times New Roman" w:hAnsi="Arial" w:cs="Arial"/>
          <w:sz w:val="20"/>
          <w:szCs w:val="20"/>
          <w:lang w:eastAsia="pl-PL"/>
        </w:rPr>
        <w:br/>
      </w:r>
      <w:r w:rsidRPr="00D21A77">
        <w:rPr>
          <w:rFonts w:ascii="Arial" w:eastAsia="Times New Roman" w:hAnsi="Arial" w:cs="Arial"/>
          <w:sz w:val="20"/>
          <w:szCs w:val="20"/>
          <w:lang w:eastAsia="pl-PL"/>
        </w:rPr>
        <w:t>z możliwymi negocjacjami na podstawie art. 275 pkt 2 ustawy z dnia 11 września 2019 r. Prawo zamówień publicznych (t</w:t>
      </w:r>
      <w:r w:rsidR="0015166B" w:rsidRPr="00D21A77">
        <w:rPr>
          <w:rFonts w:ascii="Arial" w:eastAsia="Times New Roman" w:hAnsi="Arial" w:cs="Arial"/>
          <w:sz w:val="20"/>
          <w:szCs w:val="20"/>
          <w:lang w:eastAsia="pl-PL"/>
        </w:rPr>
        <w:t xml:space="preserve">. </w:t>
      </w:r>
      <w:r w:rsidRPr="00D21A77">
        <w:rPr>
          <w:rFonts w:ascii="Arial" w:eastAsia="Times New Roman" w:hAnsi="Arial" w:cs="Arial"/>
          <w:sz w:val="20"/>
          <w:szCs w:val="20"/>
          <w:lang w:eastAsia="pl-PL"/>
        </w:rPr>
        <w:t>j. - Dz. U. z 202</w:t>
      </w:r>
      <w:r w:rsidR="00BE5ADF" w:rsidRPr="00D21A77">
        <w:rPr>
          <w:rFonts w:ascii="Arial" w:eastAsia="Times New Roman" w:hAnsi="Arial" w:cs="Arial"/>
          <w:sz w:val="20"/>
          <w:szCs w:val="20"/>
          <w:lang w:eastAsia="pl-PL"/>
        </w:rPr>
        <w:t>4</w:t>
      </w:r>
      <w:r w:rsidRPr="00D21A77">
        <w:rPr>
          <w:rFonts w:ascii="Arial" w:eastAsia="Times New Roman" w:hAnsi="Arial" w:cs="Arial"/>
          <w:sz w:val="20"/>
          <w:szCs w:val="20"/>
          <w:lang w:eastAsia="pl-PL"/>
        </w:rPr>
        <w:t xml:space="preserve"> r., poz. </w:t>
      </w:r>
      <w:r w:rsidR="00BE5ADF" w:rsidRPr="00D21A77">
        <w:rPr>
          <w:rFonts w:ascii="Arial" w:eastAsia="Times New Roman" w:hAnsi="Arial" w:cs="Arial"/>
          <w:sz w:val="20"/>
          <w:szCs w:val="20"/>
          <w:lang w:eastAsia="pl-PL"/>
        </w:rPr>
        <w:t>1320</w:t>
      </w:r>
      <w:r w:rsidRPr="00D21A77">
        <w:rPr>
          <w:rFonts w:ascii="Arial" w:eastAsia="Times New Roman" w:hAnsi="Arial" w:cs="Arial"/>
          <w:sz w:val="20"/>
          <w:szCs w:val="20"/>
          <w:lang w:eastAsia="pl-PL"/>
        </w:rPr>
        <w:t>) Zamawiający zleca, a Wykonawca zobowiązuje się do wykonania zadania pn.:</w:t>
      </w:r>
      <w:bookmarkStart w:id="0" w:name="_Hlk166829480"/>
      <w:r w:rsidR="00E70852" w:rsidRPr="00D21A77">
        <w:rPr>
          <w:rFonts w:ascii="Arial" w:eastAsia="Times New Roman" w:hAnsi="Arial" w:cs="Arial"/>
          <w:sz w:val="20"/>
          <w:szCs w:val="20"/>
          <w:lang w:eastAsia="pl-PL"/>
        </w:rPr>
        <w:t xml:space="preserve"> </w:t>
      </w:r>
      <w:bookmarkStart w:id="1" w:name="_Hlk179542119"/>
      <w:bookmarkStart w:id="2" w:name="_Hlk166829425"/>
      <w:bookmarkEnd w:id="0"/>
      <w:r w:rsidR="00D21A77" w:rsidRPr="00D21A77">
        <w:rPr>
          <w:rFonts w:ascii="Arial" w:eastAsia="Times New Roman" w:hAnsi="Arial" w:cs="Arial"/>
          <w:b/>
          <w:bCs/>
          <w:sz w:val="20"/>
          <w:szCs w:val="20"/>
          <w:lang w:eastAsia="pl-PL"/>
        </w:rPr>
        <w:t>„</w:t>
      </w:r>
      <w:bookmarkStart w:id="3" w:name="_Hlk140220115"/>
      <w:bookmarkStart w:id="4" w:name="_Hlk160456141"/>
      <w:bookmarkStart w:id="5" w:name="_Hlk180672564"/>
      <w:r w:rsidR="0053384E">
        <w:rPr>
          <w:rFonts w:ascii="Arial" w:eastAsia="Times New Roman" w:hAnsi="Arial" w:cs="Arial"/>
          <w:b/>
          <w:bCs/>
          <w:sz w:val="20"/>
          <w:szCs w:val="20"/>
          <w:lang w:eastAsia="pl-PL"/>
        </w:rPr>
        <w:t xml:space="preserve">Prace naprawcze </w:t>
      </w:r>
      <w:r w:rsidR="00D21A77" w:rsidRPr="00D21A77">
        <w:rPr>
          <w:rFonts w:ascii="Arial" w:eastAsia="Times New Roman" w:hAnsi="Arial" w:cs="Arial"/>
          <w:b/>
          <w:bCs/>
          <w:sz w:val="20"/>
          <w:szCs w:val="20"/>
          <w:lang w:eastAsia="pl-PL"/>
        </w:rPr>
        <w:t>w Przedszkolu w Łęgu</w:t>
      </w:r>
      <w:bookmarkEnd w:id="1"/>
      <w:bookmarkEnd w:id="3"/>
      <w:bookmarkEnd w:id="4"/>
      <w:bookmarkEnd w:id="5"/>
      <w:r w:rsidR="0087267A" w:rsidRPr="00D21A77">
        <w:rPr>
          <w:rFonts w:ascii="Arial" w:eastAsia="Times New Roman" w:hAnsi="Arial" w:cs="Arial"/>
          <w:b/>
          <w:bCs/>
          <w:sz w:val="20"/>
          <w:szCs w:val="20"/>
          <w:lang w:eastAsia="pl-PL"/>
        </w:rPr>
        <w:t>”.</w:t>
      </w:r>
      <w:bookmarkEnd w:id="2"/>
    </w:p>
    <w:p w:rsidR="008D1733" w:rsidRPr="00E70852" w:rsidRDefault="008D1733" w:rsidP="00CC170E">
      <w:pPr>
        <w:numPr>
          <w:ilvl w:val="0"/>
          <w:numId w:val="8"/>
        </w:numPr>
        <w:spacing w:after="0"/>
        <w:ind w:left="284" w:hanging="284"/>
        <w:contextualSpacing/>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Szczegółowy opis przedmiotu umowy określa w kolejności:</w:t>
      </w:r>
    </w:p>
    <w:p w:rsidR="008D1733" w:rsidRPr="00E70852" w:rsidRDefault="00E70852" w:rsidP="0040109F">
      <w:pPr>
        <w:numPr>
          <w:ilvl w:val="0"/>
          <w:numId w:val="14"/>
        </w:numPr>
        <w:spacing w:after="0"/>
        <w:ind w:left="567"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opis przedmiotu zamówienia </w:t>
      </w:r>
    </w:p>
    <w:p w:rsidR="008D1733" w:rsidRPr="00E70852" w:rsidRDefault="002A7F59" w:rsidP="0040109F">
      <w:pPr>
        <w:numPr>
          <w:ilvl w:val="0"/>
          <w:numId w:val="14"/>
        </w:numPr>
        <w:spacing w:after="0"/>
        <w:ind w:left="567"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szczegółowe </w:t>
      </w:r>
      <w:r w:rsidR="008D1733" w:rsidRPr="00E70852">
        <w:rPr>
          <w:rFonts w:ascii="Arial" w:eastAsia="Times New Roman" w:hAnsi="Arial" w:cs="Arial"/>
          <w:sz w:val="20"/>
          <w:szCs w:val="20"/>
          <w:lang w:eastAsia="pl-PL"/>
        </w:rPr>
        <w:t>specyfikacje techniczne</w:t>
      </w:r>
      <w:r w:rsidR="00E70852" w:rsidRPr="00E70852">
        <w:rPr>
          <w:rFonts w:ascii="Arial" w:eastAsia="Times New Roman" w:hAnsi="Arial" w:cs="Arial"/>
          <w:sz w:val="20"/>
          <w:szCs w:val="20"/>
          <w:lang w:eastAsia="pl-PL"/>
        </w:rPr>
        <w:t>,</w:t>
      </w:r>
    </w:p>
    <w:p w:rsidR="00825169" w:rsidRPr="00825169" w:rsidRDefault="00E70852" w:rsidP="00825169">
      <w:pPr>
        <w:numPr>
          <w:ilvl w:val="0"/>
          <w:numId w:val="14"/>
        </w:numPr>
        <w:spacing w:after="0"/>
        <w:ind w:left="567"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dokumentacja projektowa</w:t>
      </w:r>
      <w:r w:rsidR="00825169">
        <w:rPr>
          <w:rFonts w:ascii="Arial" w:eastAsia="Times New Roman" w:hAnsi="Arial" w:cs="Arial"/>
          <w:sz w:val="20"/>
          <w:szCs w:val="20"/>
          <w:lang w:eastAsia="pl-PL"/>
        </w:rPr>
        <w:t xml:space="preserve"> wraz z wizualizacją</w:t>
      </w:r>
      <w:r w:rsidRPr="00E70852">
        <w:rPr>
          <w:rFonts w:ascii="Arial" w:eastAsia="Times New Roman" w:hAnsi="Arial" w:cs="Arial"/>
          <w:sz w:val="20"/>
          <w:szCs w:val="20"/>
          <w:lang w:eastAsia="pl-PL"/>
        </w:rPr>
        <w:t>.</w:t>
      </w:r>
    </w:p>
    <w:p w:rsidR="008D1733" w:rsidRPr="001E52F3" w:rsidRDefault="008D1733" w:rsidP="008D1733">
      <w:pPr>
        <w:spacing w:after="0"/>
        <w:contextualSpacing/>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TERMIN ZAKOŃCZENIA ROBÓT</w:t>
      </w:r>
    </w:p>
    <w:p w:rsidR="008D1733" w:rsidRPr="001E52F3" w:rsidRDefault="008D1733" w:rsidP="008D1733">
      <w:pPr>
        <w:tabs>
          <w:tab w:val="left" w:pos="3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Ustala się termin wykonania umowy: </w:t>
      </w:r>
      <w:r w:rsidRPr="001E52F3">
        <w:rPr>
          <w:rFonts w:ascii="Arial" w:eastAsia="Times New Roman" w:hAnsi="Arial" w:cs="Arial"/>
          <w:b/>
          <w:sz w:val="20"/>
          <w:szCs w:val="20"/>
          <w:lang w:eastAsia="pl-PL"/>
        </w:rPr>
        <w:t xml:space="preserve">do </w:t>
      </w:r>
      <w:r w:rsidR="00BE5ADF">
        <w:rPr>
          <w:rFonts w:ascii="Arial" w:eastAsia="Times New Roman" w:hAnsi="Arial" w:cs="Arial"/>
          <w:b/>
          <w:sz w:val="20"/>
          <w:szCs w:val="20"/>
          <w:lang w:eastAsia="pl-PL"/>
        </w:rPr>
        <w:t>2</w:t>
      </w:r>
      <w:r w:rsidR="00134122" w:rsidRPr="001E52F3">
        <w:rPr>
          <w:rFonts w:ascii="Arial" w:eastAsia="Times New Roman" w:hAnsi="Arial" w:cs="Arial"/>
          <w:b/>
          <w:sz w:val="20"/>
          <w:szCs w:val="20"/>
          <w:lang w:eastAsia="pl-PL"/>
        </w:rPr>
        <w:t xml:space="preserve"> miesięcy od podpisania umowy.</w:t>
      </w:r>
    </w:p>
    <w:p w:rsidR="006C449F" w:rsidRDefault="006C449F" w:rsidP="008D1733">
      <w:pPr>
        <w:spacing w:after="0"/>
        <w:jc w:val="center"/>
        <w:rPr>
          <w:rFonts w:ascii="Arial" w:eastAsia="Times New Roman" w:hAnsi="Arial" w:cs="Arial"/>
          <w:b/>
          <w:sz w:val="20"/>
          <w:szCs w:val="20"/>
          <w:lang w:eastAsia="pl-PL"/>
        </w:rPr>
      </w:pP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3.</w:t>
      </w:r>
    </w:p>
    <w:p w:rsidR="008D1733" w:rsidRPr="001E52F3" w:rsidRDefault="008D1733" w:rsidP="008D1733">
      <w:p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zobowiązuje się realizować roboty zgodnie z opisem zawartym w niniejszej umowie oraz zgodnie z:</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warunkami wynikającymi z obowiązujących przepisów technicznych, prawa budowlanego, Polskich Norm i aprobat technicznych,</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specyfikacją warunków zamówienia,</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ofertą złożoną w dniu …………………….. r.,</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zasadami wiedzy technicznej.</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4.</w:t>
      </w:r>
    </w:p>
    <w:p w:rsidR="008D1733" w:rsidRPr="001E52F3" w:rsidRDefault="008D1733" w:rsidP="005D7A0B">
      <w:pPr>
        <w:numPr>
          <w:ilvl w:val="0"/>
          <w:numId w:val="7"/>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ustanawia Kierownika Budowy w osobie: …………………………. nr upr. budowlanych ………</w:t>
      </w:r>
    </w:p>
    <w:p w:rsidR="008D1733" w:rsidRPr="001E52F3" w:rsidRDefault="008D1733" w:rsidP="005D7A0B">
      <w:pPr>
        <w:numPr>
          <w:ilvl w:val="0"/>
          <w:numId w:val="7"/>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Osobą upoważnioną do kontaktów z Wykonawcą i podpisywania protokołów odbioru ze strony Zamawiającego jest </w:t>
      </w:r>
      <w:r w:rsidR="00BC122F">
        <w:rPr>
          <w:rFonts w:ascii="Arial" w:eastAsia="Times New Roman" w:hAnsi="Arial" w:cs="Arial"/>
          <w:sz w:val="20"/>
          <w:szCs w:val="20"/>
          <w:lang w:eastAsia="pl-PL"/>
        </w:rPr>
        <w:t xml:space="preserve">Kierownik </w:t>
      </w:r>
      <w:r w:rsidRPr="001E52F3">
        <w:rPr>
          <w:rFonts w:ascii="Arial" w:eastAsia="Times New Roman" w:hAnsi="Arial" w:cs="Arial"/>
          <w:sz w:val="20"/>
          <w:szCs w:val="20"/>
          <w:lang w:eastAsia="pl-PL"/>
        </w:rPr>
        <w:t>Wydziału Inwestycji i Infrastruktury.</w:t>
      </w:r>
    </w:p>
    <w:p w:rsidR="006C449F" w:rsidRDefault="006C449F" w:rsidP="008D1733">
      <w:pPr>
        <w:spacing w:after="0"/>
        <w:jc w:val="center"/>
        <w:rPr>
          <w:rFonts w:ascii="Arial" w:eastAsia="Times New Roman" w:hAnsi="Arial" w:cs="Arial"/>
          <w:b/>
          <w:sz w:val="20"/>
          <w:szCs w:val="20"/>
          <w:lang w:eastAsia="pl-PL"/>
        </w:rPr>
      </w:pPr>
    </w:p>
    <w:p w:rsidR="008D1733" w:rsidRPr="001E52F3" w:rsidRDefault="008D1733" w:rsidP="008D1733">
      <w:pPr>
        <w:spacing w:after="0"/>
        <w:jc w:val="center"/>
        <w:rPr>
          <w:rFonts w:ascii="Arial" w:eastAsia="Times New Roman" w:hAnsi="Arial" w:cs="Arial"/>
          <w:sz w:val="20"/>
          <w:szCs w:val="20"/>
          <w:lang w:eastAsia="pl-PL"/>
        </w:rPr>
      </w:pPr>
      <w:r w:rsidRPr="001E52F3">
        <w:rPr>
          <w:rFonts w:ascii="Arial" w:eastAsia="Times New Roman" w:hAnsi="Arial" w:cs="Arial"/>
          <w:b/>
          <w:sz w:val="20"/>
          <w:szCs w:val="20"/>
          <w:lang w:eastAsia="pl-PL"/>
        </w:rPr>
        <w:t>§ 5.</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OBOWIĄZKI ZAMAWIAJĄCEGO</w:t>
      </w:r>
    </w:p>
    <w:p w:rsidR="008D1733" w:rsidRPr="00E70852" w:rsidRDefault="008D1733" w:rsidP="005D7A0B">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Protokolarne </w:t>
      </w:r>
      <w:r w:rsidRPr="00E70852">
        <w:rPr>
          <w:rFonts w:ascii="Arial" w:eastAsia="Times New Roman" w:hAnsi="Arial" w:cs="Arial"/>
          <w:sz w:val="20"/>
          <w:szCs w:val="20"/>
          <w:lang w:eastAsia="pl-PL"/>
        </w:rPr>
        <w:t xml:space="preserve">przekazanie terenu </w:t>
      </w:r>
      <w:r w:rsidR="00A572F9" w:rsidRPr="00E70852">
        <w:rPr>
          <w:rFonts w:ascii="Arial" w:eastAsia="Times New Roman" w:hAnsi="Arial" w:cs="Arial"/>
          <w:sz w:val="20"/>
          <w:szCs w:val="20"/>
          <w:lang w:eastAsia="pl-PL"/>
        </w:rPr>
        <w:t>robót budowlanych</w:t>
      </w:r>
      <w:r w:rsidRPr="00E70852">
        <w:rPr>
          <w:rFonts w:ascii="Arial" w:eastAsia="Times New Roman" w:hAnsi="Arial" w:cs="Arial"/>
          <w:sz w:val="20"/>
          <w:szCs w:val="20"/>
          <w:lang w:eastAsia="pl-PL"/>
        </w:rPr>
        <w:t xml:space="preserve"> w terminie do </w:t>
      </w:r>
      <w:r w:rsidR="00BC122F" w:rsidRPr="00E70852">
        <w:rPr>
          <w:rFonts w:ascii="Arial" w:eastAsia="Times New Roman" w:hAnsi="Arial" w:cs="Arial"/>
          <w:sz w:val="20"/>
          <w:szCs w:val="20"/>
          <w:lang w:eastAsia="pl-PL"/>
        </w:rPr>
        <w:t>3</w:t>
      </w:r>
      <w:r w:rsidRPr="00E70852">
        <w:rPr>
          <w:rFonts w:ascii="Arial" w:eastAsia="Times New Roman" w:hAnsi="Arial" w:cs="Arial"/>
          <w:sz w:val="20"/>
          <w:szCs w:val="20"/>
          <w:lang w:eastAsia="pl-PL"/>
        </w:rPr>
        <w:t xml:space="preserve"> dni od dnia zawarcia umowy. </w:t>
      </w:r>
    </w:p>
    <w:p w:rsidR="008D1733" w:rsidRPr="00E70852" w:rsidRDefault="008D1733" w:rsidP="00E70852">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Protokolarne przekazanie Wykonawcy kompletu dokumentacji, na podstawie której będzie realizowany przedmiot umowy. </w:t>
      </w:r>
    </w:p>
    <w:p w:rsidR="008D1733" w:rsidRPr="00E70852" w:rsidRDefault="008D1733" w:rsidP="00E70852">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Zapłata wynagrodzenia przysługującego Wykonawcy z tytułu realizacji niniejszej umowy. </w:t>
      </w:r>
    </w:p>
    <w:p w:rsidR="003A1780" w:rsidRDefault="003A1780" w:rsidP="008D1733">
      <w:pPr>
        <w:spacing w:after="0"/>
        <w:jc w:val="center"/>
        <w:rPr>
          <w:rFonts w:ascii="Arial" w:eastAsia="Times New Roman" w:hAnsi="Arial" w:cs="Arial"/>
          <w:b/>
          <w:sz w:val="20"/>
          <w:szCs w:val="20"/>
          <w:lang w:eastAsia="pl-PL"/>
        </w:rPr>
      </w:pPr>
    </w:p>
    <w:p w:rsidR="008D1733" w:rsidRPr="001E52F3" w:rsidRDefault="008D1733" w:rsidP="008D1733">
      <w:pPr>
        <w:spacing w:after="0"/>
        <w:jc w:val="center"/>
        <w:rPr>
          <w:rFonts w:ascii="Arial" w:eastAsia="Times New Roman" w:hAnsi="Arial" w:cs="Arial"/>
          <w:sz w:val="20"/>
          <w:szCs w:val="20"/>
          <w:lang w:eastAsia="pl-PL"/>
        </w:rPr>
      </w:pPr>
      <w:r w:rsidRPr="001E52F3">
        <w:rPr>
          <w:rFonts w:ascii="Arial" w:eastAsia="Times New Roman" w:hAnsi="Arial" w:cs="Arial"/>
          <w:b/>
          <w:sz w:val="20"/>
          <w:szCs w:val="20"/>
          <w:lang w:eastAsia="pl-PL"/>
        </w:rPr>
        <w:t>§ 6.</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OBOWIĄZKI WYKONAWCY</w:t>
      </w:r>
    </w:p>
    <w:p w:rsidR="001D3449" w:rsidRPr="001D3449" w:rsidRDefault="001D344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D3449">
        <w:rPr>
          <w:rFonts w:ascii="Arial" w:eastAsia="Times New Roman" w:hAnsi="Arial" w:cs="Arial"/>
          <w:sz w:val="20"/>
          <w:szCs w:val="20"/>
          <w:lang w:eastAsia="pl-PL"/>
        </w:rPr>
        <w:t>Zamawiający wymaga, aby ciągi komunikacyjne i ewakuacyjne były wolne od przeszkód, materiałów budowlanych i sprzętu budowlanego.</w:t>
      </w:r>
    </w:p>
    <w:p w:rsidR="00F57F1C" w:rsidRPr="00F57F1C" w:rsidRDefault="00F57F1C" w:rsidP="00F57F1C">
      <w:pPr>
        <w:numPr>
          <w:ilvl w:val="0"/>
          <w:numId w:val="55"/>
        </w:numPr>
        <w:tabs>
          <w:tab w:val="num" w:pos="284"/>
        </w:tabs>
        <w:spacing w:after="0"/>
        <w:ind w:left="284" w:hanging="284"/>
        <w:jc w:val="both"/>
        <w:rPr>
          <w:rFonts w:ascii="Arial" w:eastAsia="Times New Roman" w:hAnsi="Arial" w:cs="Arial"/>
          <w:sz w:val="20"/>
          <w:szCs w:val="20"/>
          <w:lang w:eastAsia="pl-PL"/>
        </w:rPr>
      </w:pPr>
      <w:r w:rsidRPr="00F57F1C">
        <w:rPr>
          <w:rFonts w:ascii="Arial" w:eastAsia="Times New Roman" w:hAnsi="Arial" w:cs="Arial"/>
          <w:sz w:val="20"/>
          <w:szCs w:val="20"/>
          <w:lang w:eastAsia="pl-PL"/>
        </w:rPr>
        <w:t>Wykonawca we własnym zakresie i na własny koszt w miejscu wskazanym przez Zamawiającego ustawi kontener na odpady materiałów budowlanych, które potem na własny koszt zutylizuje.</w:t>
      </w:r>
    </w:p>
    <w:p w:rsidR="001D3449" w:rsidRPr="001D3449" w:rsidRDefault="001D344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Wykonawca ponosi</w:t>
      </w:r>
      <w:r w:rsidRPr="001E52F3">
        <w:rPr>
          <w:rFonts w:ascii="Arial" w:eastAsia="Times New Roman" w:hAnsi="Arial" w:cs="Arial"/>
          <w:sz w:val="20"/>
          <w:szCs w:val="20"/>
          <w:lang w:eastAsia="pl-PL"/>
        </w:rPr>
        <w:t xml:space="preserve"> pełn</w:t>
      </w:r>
      <w:r>
        <w:rPr>
          <w:rFonts w:ascii="Arial" w:eastAsia="Times New Roman" w:hAnsi="Arial" w:cs="Arial"/>
          <w:sz w:val="20"/>
          <w:szCs w:val="20"/>
          <w:lang w:eastAsia="pl-PL"/>
        </w:rPr>
        <w:t>ą</w:t>
      </w:r>
      <w:r w:rsidRPr="001E52F3">
        <w:rPr>
          <w:rFonts w:ascii="Arial" w:eastAsia="Times New Roman" w:hAnsi="Arial" w:cs="Arial"/>
          <w:sz w:val="20"/>
          <w:szCs w:val="20"/>
          <w:lang w:eastAsia="pl-PL"/>
        </w:rPr>
        <w:t xml:space="preserve"> odpowiedzialnoś</w:t>
      </w:r>
      <w:r>
        <w:rPr>
          <w:rFonts w:ascii="Arial" w:eastAsia="Times New Roman" w:hAnsi="Arial" w:cs="Arial"/>
          <w:sz w:val="20"/>
          <w:szCs w:val="20"/>
          <w:lang w:eastAsia="pl-PL"/>
        </w:rPr>
        <w:t>ć</w:t>
      </w:r>
      <w:r w:rsidRPr="001E52F3">
        <w:rPr>
          <w:rFonts w:ascii="Arial" w:eastAsia="Times New Roman" w:hAnsi="Arial" w:cs="Arial"/>
          <w:sz w:val="20"/>
          <w:szCs w:val="20"/>
          <w:lang w:eastAsia="pl-PL"/>
        </w:rPr>
        <w:t xml:space="preserve"> za teren budowy i bezpieczeństwo na jego terenie/obszarze od chwili przejęcia placu budowy</w:t>
      </w:r>
      <w:r>
        <w:rPr>
          <w:rFonts w:ascii="Arial" w:eastAsia="Times New Roman" w:hAnsi="Arial" w:cs="Arial"/>
          <w:sz w:val="20"/>
          <w:szCs w:val="20"/>
          <w:lang w:eastAsia="pl-PL"/>
        </w:rPr>
        <w:t>.</w:t>
      </w:r>
    </w:p>
    <w:p w:rsidR="001D3449" w:rsidRPr="00E70852" w:rsidRDefault="001D3449" w:rsidP="00E70852">
      <w:pPr>
        <w:numPr>
          <w:ilvl w:val="0"/>
          <w:numId w:val="55"/>
        </w:numPr>
        <w:tabs>
          <w:tab w:val="num" w:pos="284"/>
        </w:tabs>
        <w:spacing w:after="0"/>
        <w:ind w:left="284" w:hanging="284"/>
        <w:jc w:val="both"/>
        <w:rPr>
          <w:rFonts w:ascii="Arial" w:eastAsia="Times New Roman" w:hAnsi="Arial" w:cs="Arial"/>
          <w:sz w:val="20"/>
          <w:szCs w:val="20"/>
          <w:lang w:eastAsia="pl-PL"/>
        </w:rPr>
      </w:pPr>
      <w:r w:rsidRPr="001D3449">
        <w:rPr>
          <w:rFonts w:ascii="Arial" w:eastAsia="Times New Roman" w:hAnsi="Arial" w:cs="Arial"/>
          <w:sz w:val="20"/>
          <w:szCs w:val="20"/>
          <w:lang w:eastAsia="pl-PL"/>
        </w:rPr>
        <w:t xml:space="preserve">Ostateczną kolorystykę elementów </w:t>
      </w:r>
      <w:r w:rsidR="0053384E">
        <w:rPr>
          <w:rFonts w:ascii="Arial" w:eastAsia="Times New Roman" w:hAnsi="Arial" w:cs="Arial"/>
          <w:sz w:val="20"/>
          <w:szCs w:val="20"/>
          <w:lang w:eastAsia="pl-PL"/>
        </w:rPr>
        <w:t>aranżacyjnych</w:t>
      </w:r>
      <w:r w:rsidRPr="001D3449">
        <w:rPr>
          <w:rFonts w:ascii="Arial" w:eastAsia="Times New Roman" w:hAnsi="Arial" w:cs="Arial"/>
          <w:sz w:val="20"/>
          <w:szCs w:val="20"/>
          <w:lang w:eastAsia="pl-PL"/>
        </w:rPr>
        <w:t xml:space="preserve"> Wykonawca uzgodni z Zamawiającym</w:t>
      </w:r>
      <w:r w:rsidR="006852AF">
        <w:rPr>
          <w:rFonts w:ascii="Arial" w:eastAsia="Times New Roman" w:hAnsi="Arial" w:cs="Arial"/>
          <w:sz w:val="20"/>
          <w:szCs w:val="20"/>
          <w:lang w:eastAsia="pl-PL"/>
        </w:rPr>
        <w:t>.</w:t>
      </w:r>
    </w:p>
    <w:p w:rsidR="008D1733" w:rsidRPr="001D3449"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Wykonanie robót budowlanych w zakresie: </w:t>
      </w:r>
      <w:r w:rsidR="001D3449" w:rsidRPr="001D3449">
        <w:rPr>
          <w:rFonts w:ascii="Arial" w:eastAsia="Times New Roman" w:hAnsi="Arial" w:cs="Arial"/>
          <w:sz w:val="20"/>
          <w:szCs w:val="20"/>
          <w:lang w:eastAsia="pl-PL"/>
        </w:rPr>
        <w:t xml:space="preserve">czynności związanych z robotami </w:t>
      </w:r>
      <w:r w:rsidR="006852AF">
        <w:rPr>
          <w:rFonts w:ascii="Arial" w:eastAsia="Times New Roman" w:hAnsi="Arial" w:cs="Arial"/>
          <w:sz w:val="20"/>
          <w:szCs w:val="20"/>
          <w:lang w:eastAsia="pl-PL"/>
        </w:rPr>
        <w:t>przygotowawczymi,</w:t>
      </w:r>
      <w:r w:rsidR="00E70852">
        <w:rPr>
          <w:rFonts w:ascii="Arial" w:eastAsia="Times New Roman" w:hAnsi="Arial" w:cs="Arial"/>
          <w:sz w:val="20"/>
          <w:szCs w:val="20"/>
          <w:lang w:eastAsia="pl-PL"/>
        </w:rPr>
        <w:t xml:space="preserve"> </w:t>
      </w:r>
      <w:r w:rsidR="001D3449" w:rsidRPr="001D3449">
        <w:rPr>
          <w:rFonts w:ascii="Arial" w:eastAsia="Times New Roman" w:hAnsi="Arial" w:cs="Arial"/>
          <w:sz w:val="20"/>
          <w:szCs w:val="20"/>
          <w:lang w:eastAsia="pl-PL"/>
        </w:rPr>
        <w:t>rob</w:t>
      </w:r>
      <w:r w:rsidR="006852AF">
        <w:rPr>
          <w:rFonts w:ascii="Arial" w:eastAsia="Times New Roman" w:hAnsi="Arial" w:cs="Arial"/>
          <w:sz w:val="20"/>
          <w:szCs w:val="20"/>
          <w:lang w:eastAsia="pl-PL"/>
        </w:rPr>
        <w:t>otami</w:t>
      </w:r>
      <w:r w:rsidR="001D3449" w:rsidRPr="001D3449">
        <w:rPr>
          <w:rFonts w:ascii="Arial" w:eastAsia="Times New Roman" w:hAnsi="Arial" w:cs="Arial"/>
          <w:sz w:val="20"/>
          <w:szCs w:val="20"/>
          <w:lang w:eastAsia="pl-PL"/>
        </w:rPr>
        <w:t xml:space="preserve"> ogólnobudowlan</w:t>
      </w:r>
      <w:r w:rsidR="006852AF">
        <w:rPr>
          <w:rFonts w:ascii="Arial" w:eastAsia="Times New Roman" w:hAnsi="Arial" w:cs="Arial"/>
          <w:sz w:val="20"/>
          <w:szCs w:val="20"/>
          <w:lang w:eastAsia="pl-PL"/>
        </w:rPr>
        <w:t>ymi</w:t>
      </w:r>
      <w:r w:rsidR="001D3449" w:rsidRPr="001D3449">
        <w:rPr>
          <w:rFonts w:ascii="Arial" w:eastAsia="Times New Roman" w:hAnsi="Arial" w:cs="Arial"/>
          <w:sz w:val="20"/>
          <w:szCs w:val="20"/>
          <w:lang w:eastAsia="pl-PL"/>
        </w:rPr>
        <w:t>,</w:t>
      </w:r>
      <w:r w:rsidR="00E70852">
        <w:rPr>
          <w:rFonts w:ascii="Arial" w:eastAsia="Times New Roman" w:hAnsi="Arial" w:cs="Arial"/>
          <w:sz w:val="20"/>
          <w:szCs w:val="20"/>
          <w:lang w:eastAsia="pl-PL"/>
        </w:rPr>
        <w:t xml:space="preserve"> </w:t>
      </w:r>
      <w:r w:rsidR="006852AF">
        <w:rPr>
          <w:rFonts w:ascii="Arial" w:eastAsia="Times New Roman" w:hAnsi="Arial" w:cs="Arial"/>
          <w:sz w:val="20"/>
          <w:szCs w:val="20"/>
          <w:lang w:eastAsia="pl-PL"/>
        </w:rPr>
        <w:t>robotami wykończeniowymi</w:t>
      </w:r>
      <w:r w:rsidR="00356EAE" w:rsidRPr="001D3449">
        <w:rPr>
          <w:rFonts w:ascii="Arial" w:eastAsia="Times New Roman" w:hAnsi="Arial" w:cs="Arial"/>
          <w:sz w:val="20"/>
          <w:szCs w:val="20"/>
          <w:lang w:eastAsia="pl-PL"/>
        </w:rPr>
        <w:t xml:space="preserve">, </w:t>
      </w:r>
      <w:r w:rsidRPr="001D3449">
        <w:rPr>
          <w:rFonts w:ascii="Arial" w:eastAsia="Times New Roman" w:hAnsi="Arial" w:cs="Arial"/>
          <w:sz w:val="20"/>
          <w:szCs w:val="20"/>
          <w:lang w:eastAsia="pl-PL"/>
        </w:rPr>
        <w:t xml:space="preserve">przez osoby zatrudnione na umowę o </w:t>
      </w:r>
      <w:r w:rsidRPr="001D3449">
        <w:rPr>
          <w:rFonts w:ascii="Arial" w:eastAsia="Times New Roman" w:hAnsi="Arial" w:cs="Arial"/>
          <w:sz w:val="20"/>
          <w:szCs w:val="20"/>
          <w:lang w:eastAsia="pl-PL"/>
        </w:rPr>
        <w:lastRenderedPageBreak/>
        <w:t>pracę w rozumieniu przepisów ustawy z dnia 26 czerwca 1974 r. – Kodeks pracy u Wykonawcy/Podwykonawcy.</w:t>
      </w:r>
    </w:p>
    <w:p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czy</w:t>
      </w:r>
      <w:r w:rsidR="0041754D" w:rsidRPr="001E52F3">
        <w:rPr>
          <w:rFonts w:ascii="Arial" w:eastAsia="Times New Roman" w:hAnsi="Arial" w:cs="Arial"/>
          <w:sz w:val="20"/>
          <w:szCs w:val="20"/>
          <w:lang w:eastAsia="pl-PL"/>
        </w:rPr>
        <w:t xml:space="preserve">nności, o których mowa w ust. </w:t>
      </w:r>
      <w:r w:rsidR="00F57F1C">
        <w:rPr>
          <w:rFonts w:ascii="Arial" w:eastAsia="Times New Roman" w:hAnsi="Arial" w:cs="Arial"/>
          <w:sz w:val="20"/>
          <w:szCs w:val="20"/>
          <w:lang w:eastAsia="pl-PL"/>
        </w:rPr>
        <w:t>5</w:t>
      </w:r>
      <w:r w:rsidRPr="001E52F3">
        <w:rPr>
          <w:rFonts w:ascii="Arial" w:eastAsia="Times New Roman" w:hAnsi="Arial" w:cs="Arial"/>
          <w:sz w:val="20"/>
          <w:szCs w:val="20"/>
          <w:lang w:eastAsia="pl-PL"/>
        </w:rPr>
        <w:t>, wykonawca/podwykonawca udokumentuje, że będą one realizowane przez osoby zatrudnione na umowę o pracę, w szczególności złoży:</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oświadczenie wykonawcy / podwykonawcy o zatrudnieniu pracowników na podstawie umowy </w:t>
      </w:r>
      <w:r w:rsidR="006852AF">
        <w:rPr>
          <w:rFonts w:ascii="Arial" w:eastAsia="Times New Roman" w:hAnsi="Arial" w:cs="Arial"/>
          <w:sz w:val="20"/>
          <w:szCs w:val="20"/>
          <w:lang w:eastAsia="pl-PL"/>
        </w:rPr>
        <w:br/>
      </w:r>
      <w:r w:rsidRPr="001E52F3">
        <w:rPr>
          <w:rFonts w:ascii="Arial" w:eastAsia="Times New Roman" w:hAnsi="Arial" w:cs="Arial"/>
          <w:sz w:val="20"/>
          <w:szCs w:val="20"/>
          <w:lang w:eastAsia="pl-PL"/>
        </w:rPr>
        <w:t xml:space="preserve">o pracę, </w:t>
      </w:r>
      <w:r w:rsidRPr="001E52F3">
        <w:rPr>
          <w:rFonts w:ascii="Arial" w:eastAsia="Times New Roman" w:hAnsi="Arial" w:cs="Arial"/>
          <w:b/>
          <w:sz w:val="20"/>
          <w:szCs w:val="20"/>
          <w:u w:val="single"/>
          <w:lang w:eastAsia="pl-PL"/>
        </w:rPr>
        <w:t>lub</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oświadczenie zatrudnionego pracownika,</w:t>
      </w:r>
      <w:r w:rsidRPr="001E52F3">
        <w:rPr>
          <w:rFonts w:ascii="Arial" w:eastAsia="Times New Roman" w:hAnsi="Arial" w:cs="Arial"/>
          <w:b/>
          <w:sz w:val="20"/>
          <w:szCs w:val="20"/>
          <w:u w:val="single"/>
          <w:lang w:eastAsia="pl-PL"/>
        </w:rPr>
        <w:t xml:space="preserve"> lub</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poświadczone za zgodność z oryginałem kopie umowy o pracę zatrudnionych pracowników, </w:t>
      </w:r>
      <w:r w:rsidRPr="001E52F3">
        <w:rPr>
          <w:rFonts w:ascii="Arial" w:eastAsia="Times New Roman" w:hAnsi="Arial" w:cs="Arial"/>
          <w:b/>
          <w:sz w:val="20"/>
          <w:szCs w:val="20"/>
          <w:u w:val="single"/>
          <w:lang w:eastAsia="pl-PL"/>
        </w:rPr>
        <w:t>lub</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inne dokumenty,</w:t>
      </w:r>
    </w:p>
    <w:p w:rsidR="002A7F59" w:rsidRPr="001E52F3" w:rsidRDefault="002A7F59" w:rsidP="002A7F59">
      <w:pPr>
        <w:spacing w:after="120"/>
        <w:ind w:left="426"/>
        <w:contextualSpacing/>
        <w:jc w:val="both"/>
        <w:rPr>
          <w:rFonts w:ascii="Arial" w:eastAsia="Times New Roman" w:hAnsi="Arial" w:cs="Arial"/>
          <w:b/>
          <w:sz w:val="20"/>
          <w:szCs w:val="20"/>
          <w:lang w:eastAsia="pl-PL"/>
        </w:rPr>
      </w:pPr>
      <w:r w:rsidRPr="001E52F3">
        <w:rPr>
          <w:rFonts w:ascii="Arial" w:eastAsia="Times New Roman" w:hAnsi="Arial" w:cs="Arial"/>
          <w:b/>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3D30AC" w:rsidRPr="001E52F3" w:rsidRDefault="003D30AC"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zobowiązuje się do wypełnienia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„RODO”, wobec osób zatrudnionych na umowę o pracę wykonujących czynności w celu realizacji udzielonego zamówienia publicznego i przedmiotu niniejszej Umowy, poprzez przekazanie im treści „Klauzuli Informacyjnej o przetwarzaniu danych osobowych w Urzędzie Miejskim w Czersku osób zatrudnionych przez Wykonawcę w celu realizacji udzielonego zamówienia publicznego” będącej załącznikiem do niniejszej Umowy</w:t>
      </w:r>
    </w:p>
    <w:p w:rsidR="002A7F59" w:rsidRPr="001E52F3" w:rsidRDefault="003507CB"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Do faktury</w:t>
      </w:r>
      <w:r w:rsidRPr="00F57F1C">
        <w:rPr>
          <w:rFonts w:ascii="Arial" w:eastAsia="Times New Roman" w:hAnsi="Arial" w:cs="Arial"/>
          <w:sz w:val="20"/>
          <w:szCs w:val="20"/>
          <w:lang w:eastAsia="pl-PL"/>
        </w:rPr>
        <w:t xml:space="preserve"> końcowej </w:t>
      </w:r>
      <w:r w:rsidR="002A7F59" w:rsidRPr="00F57F1C">
        <w:rPr>
          <w:rFonts w:ascii="Arial" w:eastAsia="Times New Roman" w:hAnsi="Arial" w:cs="Arial"/>
          <w:sz w:val="20"/>
          <w:szCs w:val="20"/>
          <w:lang w:eastAsia="pl-PL"/>
        </w:rPr>
        <w:t>Wykonawca</w:t>
      </w:r>
      <w:r w:rsidR="002A7F59" w:rsidRPr="001E52F3">
        <w:rPr>
          <w:rFonts w:ascii="Arial" w:eastAsia="Times New Roman" w:hAnsi="Arial" w:cs="Arial"/>
          <w:sz w:val="20"/>
          <w:szCs w:val="20"/>
          <w:lang w:eastAsia="pl-PL"/>
        </w:rPr>
        <w:t xml:space="preserve"> składa aktualne oświadczenie lub dokumenty, o których </w:t>
      </w:r>
      <w:r w:rsidR="0041754D" w:rsidRPr="001E52F3">
        <w:rPr>
          <w:rFonts w:ascii="Arial" w:eastAsia="Times New Roman" w:hAnsi="Arial" w:cs="Arial"/>
          <w:sz w:val="20"/>
          <w:szCs w:val="20"/>
          <w:lang w:eastAsia="pl-PL"/>
        </w:rPr>
        <w:t xml:space="preserve">mowa w ust. </w:t>
      </w:r>
      <w:r w:rsidR="00F57F1C">
        <w:rPr>
          <w:rFonts w:ascii="Arial" w:eastAsia="Times New Roman" w:hAnsi="Arial" w:cs="Arial"/>
          <w:sz w:val="20"/>
          <w:szCs w:val="20"/>
          <w:lang w:eastAsia="pl-PL"/>
        </w:rPr>
        <w:t>6</w:t>
      </w:r>
      <w:r w:rsidR="002A7F59" w:rsidRPr="001E52F3">
        <w:rPr>
          <w:rFonts w:ascii="Arial" w:eastAsia="Times New Roman" w:hAnsi="Arial" w:cs="Arial"/>
          <w:sz w:val="20"/>
          <w:szCs w:val="20"/>
          <w:lang w:eastAsia="pl-PL"/>
        </w:rPr>
        <w:t xml:space="preserve"> umowy.</w:t>
      </w:r>
    </w:p>
    <w:p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oświadczenie/d</w:t>
      </w:r>
      <w:r w:rsidR="0041754D" w:rsidRPr="001E52F3">
        <w:rPr>
          <w:rFonts w:ascii="Arial" w:eastAsia="Times New Roman" w:hAnsi="Arial" w:cs="Arial"/>
          <w:sz w:val="20"/>
          <w:szCs w:val="20"/>
          <w:lang w:eastAsia="pl-PL"/>
        </w:rPr>
        <w:t xml:space="preserve">okument, o którym mowa w ust. </w:t>
      </w:r>
      <w:r w:rsidR="00F57F1C">
        <w:rPr>
          <w:rFonts w:ascii="Arial" w:eastAsia="Times New Roman" w:hAnsi="Arial" w:cs="Arial"/>
          <w:sz w:val="20"/>
          <w:szCs w:val="20"/>
          <w:lang w:eastAsia="pl-PL"/>
        </w:rPr>
        <w:t>6</w:t>
      </w:r>
      <w:r w:rsidR="00E70852">
        <w:rPr>
          <w:rFonts w:ascii="Arial" w:eastAsia="Times New Roman" w:hAnsi="Arial" w:cs="Arial"/>
          <w:sz w:val="20"/>
          <w:szCs w:val="20"/>
          <w:lang w:eastAsia="pl-PL"/>
        </w:rPr>
        <w:t xml:space="preserve"> </w:t>
      </w:r>
      <w:r w:rsidRPr="001E52F3">
        <w:rPr>
          <w:rFonts w:ascii="Arial" w:eastAsia="Times New Roman" w:hAnsi="Arial" w:cs="Arial"/>
          <w:sz w:val="20"/>
          <w:szCs w:val="20"/>
          <w:lang w:eastAsia="pl-PL"/>
        </w:rPr>
        <w:t>umowy.</w:t>
      </w:r>
    </w:p>
    <w:p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jest uprawniony do kontroli dokonanego sposobu dokumentowania przez Wykonawcę ze stanem faktycznym.</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Poniesienie ewentualnych kosztów wyłączeń i włączeń energii elektrycznej.</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Poniesienie kosztów poboru wody i energii elektrycznej.</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Udzielanie Zamawiającemu wyczerpujących informacji dotyczących postępu prac.</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Umożliwienie wstępu na teren budowy pracownikom organu nadzoru budowlanego i jednostek sprawujących funkcje kontrolne oraz upoważnionym przedstawicielom  Zamawiającego.</w:t>
      </w:r>
    </w:p>
    <w:p w:rsidR="008D1733" w:rsidRPr="00E70852"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Utrzymanie terenu </w:t>
      </w:r>
      <w:r w:rsidR="006C449F" w:rsidRPr="00E70852">
        <w:rPr>
          <w:rFonts w:ascii="Arial" w:eastAsia="Times New Roman" w:hAnsi="Arial" w:cs="Arial"/>
          <w:sz w:val="20"/>
          <w:szCs w:val="20"/>
          <w:lang w:eastAsia="pl-PL"/>
        </w:rPr>
        <w:t xml:space="preserve">robót </w:t>
      </w:r>
      <w:r w:rsidRPr="00E70852">
        <w:rPr>
          <w:rFonts w:ascii="Arial" w:eastAsia="Times New Roman" w:hAnsi="Arial" w:cs="Arial"/>
          <w:sz w:val="20"/>
          <w:szCs w:val="20"/>
          <w:lang w:eastAsia="pl-PL"/>
        </w:rPr>
        <w:t>budow</w:t>
      </w:r>
      <w:r w:rsidR="006C449F" w:rsidRPr="00E70852">
        <w:rPr>
          <w:rFonts w:ascii="Arial" w:eastAsia="Times New Roman" w:hAnsi="Arial" w:cs="Arial"/>
          <w:sz w:val="20"/>
          <w:szCs w:val="20"/>
          <w:lang w:eastAsia="pl-PL"/>
        </w:rPr>
        <w:t>lanych</w:t>
      </w:r>
      <w:r w:rsidRPr="00E70852">
        <w:rPr>
          <w:rFonts w:ascii="Arial" w:eastAsia="Times New Roman" w:hAnsi="Arial" w:cs="Arial"/>
          <w:sz w:val="20"/>
          <w:szCs w:val="20"/>
          <w:lang w:eastAsia="pl-PL"/>
        </w:rPr>
        <w:t xml:space="preserve"> w stanie wolnym od przeszkód komunikacyjnych oraz usuwanie na bieżąco zbędnych materiałów, odpadów i śmieci.</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Składowanie materiałów i sprzętu w ustalonych miejscach w należytym porządku.</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Naprawa uszkodzonych przez Wykonawców zinwentaryzowanych urządzeń uzbrojenia podziemnego, bez odrębnego wynagrodzenia.</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Zapewnienie uczestnictwa kierownictwa budowy w naradach organizowanych przez Zamawiającego.</w:t>
      </w:r>
    </w:p>
    <w:p w:rsidR="00590484" w:rsidRPr="0048765C" w:rsidRDefault="008D1733" w:rsidP="0048765C">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1E52F3">
        <w:rPr>
          <w:rFonts w:ascii="Arial" w:eastAsia="Times New Roman" w:hAnsi="Arial" w:cs="Arial"/>
          <w:sz w:val="20"/>
          <w:szCs w:val="20"/>
          <w:lang w:eastAsia="pl-PL"/>
        </w:rPr>
        <w:br/>
        <w:t>w trakcie realizacji robót obciążają Wykonawcę.</w:t>
      </w:r>
    </w:p>
    <w:p w:rsidR="00D21A77" w:rsidRPr="00F57F1C" w:rsidRDefault="008D1733" w:rsidP="00F57F1C">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Uporządkowanie terenu po zakończeniu robót, przed przekazaniem go Zamawiającemu oraz innym właścicielom i użytkownikom.</w:t>
      </w:r>
    </w:p>
    <w:p w:rsidR="00F57F1C" w:rsidRDefault="00F57F1C" w:rsidP="00FA51B0">
      <w:pPr>
        <w:spacing w:after="0"/>
        <w:jc w:val="center"/>
        <w:rPr>
          <w:rFonts w:ascii="Arial" w:eastAsia="Times New Roman" w:hAnsi="Arial" w:cs="Arial"/>
          <w:b/>
          <w:sz w:val="20"/>
          <w:szCs w:val="20"/>
          <w:lang w:val="en-US" w:eastAsia="pl-PL"/>
        </w:rPr>
      </w:pPr>
    </w:p>
    <w:p w:rsidR="00F57F1C" w:rsidRDefault="00F57F1C" w:rsidP="00FA51B0">
      <w:pPr>
        <w:spacing w:after="0"/>
        <w:jc w:val="center"/>
        <w:rPr>
          <w:rFonts w:ascii="Arial" w:eastAsia="Times New Roman" w:hAnsi="Arial" w:cs="Arial"/>
          <w:b/>
          <w:sz w:val="20"/>
          <w:szCs w:val="20"/>
          <w:lang w:val="en-US" w:eastAsia="pl-PL"/>
        </w:rPr>
      </w:pPr>
    </w:p>
    <w:p w:rsidR="00F57F1C" w:rsidRDefault="00F57F1C" w:rsidP="00FA51B0">
      <w:pPr>
        <w:spacing w:after="0"/>
        <w:jc w:val="center"/>
        <w:rPr>
          <w:rFonts w:ascii="Arial" w:eastAsia="Times New Roman" w:hAnsi="Arial" w:cs="Arial"/>
          <w:b/>
          <w:sz w:val="20"/>
          <w:szCs w:val="20"/>
          <w:lang w:val="en-US" w:eastAsia="pl-PL"/>
        </w:rPr>
      </w:pP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lastRenderedPageBreak/>
        <w:t>§ 7.</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MATERIAŁY</w:t>
      </w:r>
    </w:p>
    <w:p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zobowiązuje się wykonać przedmiot umowy z materiałów własnych, fabrycznie nowych </w:t>
      </w:r>
      <w:r w:rsidRPr="001E52F3">
        <w:rPr>
          <w:rFonts w:ascii="Arial" w:eastAsia="Times New Roman" w:hAnsi="Arial" w:cs="Arial"/>
          <w:sz w:val="20"/>
          <w:szCs w:val="20"/>
          <w:lang w:eastAsia="pl-PL"/>
        </w:rPr>
        <w:br/>
        <w:t>i pochodzących z bieżącej produkcji.</w:t>
      </w:r>
    </w:p>
    <w:p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Materiały, o których mowa w ust. 1, powinny odpowiadać:</w:t>
      </w:r>
    </w:p>
    <w:p w:rsidR="00FA51B0" w:rsidRPr="001E52F3" w:rsidRDefault="00FA51B0" w:rsidP="00FA51B0">
      <w:pPr>
        <w:numPr>
          <w:ilvl w:val="0"/>
          <w:numId w:val="29"/>
        </w:numPr>
        <w:tabs>
          <w:tab w:val="clear" w:pos="1440"/>
          <w:tab w:val="num" w:pos="709"/>
        </w:tabs>
        <w:spacing w:after="0"/>
        <w:ind w:hanging="101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wymogom wyrobów dopuszczonych do obrotu i stosowania w budownictwie,</w:t>
      </w:r>
    </w:p>
    <w:p w:rsidR="00FA51B0" w:rsidRPr="001E52F3" w:rsidRDefault="00FA51B0" w:rsidP="00FA51B0">
      <w:pPr>
        <w:numPr>
          <w:ilvl w:val="0"/>
          <w:numId w:val="29"/>
        </w:numPr>
        <w:tabs>
          <w:tab w:val="clear" w:pos="1440"/>
          <w:tab w:val="num" w:pos="709"/>
        </w:tabs>
        <w:spacing w:after="0"/>
        <w:ind w:hanging="101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wymogom specyfikacji warunków zamówienia.</w:t>
      </w:r>
    </w:p>
    <w:p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Na materiały, które Wykonawca zamierza wbudować, należy </w:t>
      </w:r>
      <w:r w:rsidRPr="00E70852">
        <w:rPr>
          <w:rFonts w:ascii="Arial" w:eastAsia="Times New Roman" w:hAnsi="Arial" w:cs="Arial"/>
          <w:sz w:val="20"/>
          <w:szCs w:val="20"/>
          <w:lang w:eastAsia="pl-PL"/>
        </w:rPr>
        <w:t xml:space="preserve">przedstawić </w:t>
      </w:r>
      <w:r w:rsidR="005313AE" w:rsidRPr="00E70852">
        <w:rPr>
          <w:rFonts w:ascii="Arial" w:eastAsia="Times New Roman" w:hAnsi="Arial" w:cs="Arial"/>
          <w:sz w:val="20"/>
          <w:szCs w:val="20"/>
          <w:lang w:eastAsia="pl-PL"/>
        </w:rPr>
        <w:t>Zamawiającemu</w:t>
      </w:r>
      <w:r w:rsidRPr="001E52F3">
        <w:rPr>
          <w:rFonts w:ascii="Arial" w:eastAsia="Times New Roman" w:hAnsi="Arial" w:cs="Arial"/>
          <w:sz w:val="20"/>
          <w:szCs w:val="20"/>
          <w:lang w:eastAsia="pl-PL"/>
        </w:rPr>
        <w:t xml:space="preserve"> do zatwierdzenia wniosek materiałowy z załączonymi atestami, deklaracjami, aprobatami technicznymi itp. zgodnie z załączonymi SST. Oryginał zatwierdzonego wniosku materiałowego będzie stanowił element dokumentacji powykonawczej.</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8.</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PODWYKONAWCY</w:t>
      </w:r>
    </w:p>
    <w:p w:rsidR="00FA51B0" w:rsidRPr="001E52F3" w:rsidRDefault="00FA51B0" w:rsidP="00FA51B0">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rsidR="00FA51B0" w:rsidRPr="001E52F3" w:rsidRDefault="00FA51B0" w:rsidP="00FA51B0">
      <w:pPr>
        <w:widowControl w:val="0"/>
        <w:numPr>
          <w:ilvl w:val="0"/>
          <w:numId w:val="32"/>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t>
      </w:r>
      <w:r w:rsidRPr="001E52F3">
        <w:rPr>
          <w:rFonts w:ascii="Arial" w:eastAsia="Times New Roman" w:hAnsi="Arial" w:cs="Arial"/>
          <w:sz w:val="20"/>
          <w:szCs w:val="20"/>
        </w:rPr>
        <w:footnoteReference w:customMarkFollows="1" w:id="1"/>
        <w:sym w:font="Symbol" w:char="F02A"/>
      </w:r>
    </w:p>
    <w:p w:rsidR="00FA51B0" w:rsidRPr="001E52F3" w:rsidRDefault="00FA51B0" w:rsidP="00FA51B0">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dot. Podwykonawcy robót budowlanych realizującego roboty budowlane</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1E52F3">
        <w:rPr>
          <w:rFonts w:ascii="Arial" w:eastAsia="Times New Roman" w:hAnsi="Arial" w:cs="Arial"/>
          <w:sz w:val="20"/>
          <w:szCs w:val="20"/>
          <w:lang w:eastAsia="pl-PL"/>
        </w:rPr>
        <w:br/>
        <w:t>z projektem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1E52F3">
        <w:rPr>
          <w:rFonts w:ascii="Arial" w:eastAsia="Times New Roman" w:hAnsi="Arial" w:cs="Arial"/>
          <w:sz w:val="20"/>
          <w:szCs w:val="20"/>
          <w:lang w:eastAsia="pl-PL"/>
        </w:rPr>
        <w:br/>
        <w:t xml:space="preserve">o podwykonawstwo, której przedmiotem są roboty budowlane, w terminie 7 dni od jej zawarcia. </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Każda umowa o podwykonawstwo lub dalsze podwykonawstwo robót budowlanych musi zawierać m.in. postanowienia dotyczące: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 xml:space="preserve">zakresu robót przewidzianego do wykonania </w:t>
      </w:r>
      <w:r w:rsidRPr="001E52F3">
        <w:rPr>
          <w:rFonts w:ascii="Arial" w:hAnsi="Arial" w:cs="Arial"/>
          <w:sz w:val="20"/>
          <w:szCs w:val="20"/>
        </w:rPr>
        <w:t>(załączyć kosztorys, który stanowić będzie załącznik do umowy z Podwykonawcą)</w:t>
      </w:r>
      <w:r w:rsidRPr="001E52F3">
        <w:rPr>
          <w:rFonts w:ascii="Arial" w:eastAsia="Times New Roman" w:hAnsi="Arial" w:cs="Arial"/>
          <w:sz w:val="20"/>
          <w:szCs w:val="20"/>
        </w:rPr>
        <w:t xml:space="preserve">,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 xml:space="preserve">terminu wykonania,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lastRenderedPageBreak/>
        <w:t xml:space="preserve">wynagrodzenia i terminów płatności,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postanowienie o obowiązku uzyskania zgody Zamawiającego i Wykonawcy na zawarcie (zmianę/modyfikację) umowy przez Podwykonawcę z dalszym Podwykonawcą,</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rozwiązania umowy z Podwykonawcą lub dalszym Podwykonawcą w przypadku rozwiązania niniejszej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Do zmian umowy stosuje się odpowiednio uregulowania niniejszego paragrafu.</w:t>
      </w:r>
    </w:p>
    <w:p w:rsidR="00FA51B0" w:rsidRPr="001E52F3" w:rsidRDefault="00FA51B0" w:rsidP="00FA51B0">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dot. Podwykonawcy robót budowlanych realizującego dostawy i usługi </w:t>
      </w:r>
    </w:p>
    <w:p w:rsidR="00FA51B0" w:rsidRPr="00E70852"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1E52F3">
        <w:rPr>
          <w:rFonts w:ascii="Arial" w:eastAsia="Times New Roman" w:hAnsi="Arial" w:cs="Arial"/>
          <w:sz w:val="20"/>
          <w:szCs w:val="20"/>
          <w:lang w:eastAsia="pl-PL"/>
        </w:rPr>
        <w:br/>
        <w:t xml:space="preserve">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w:t>
      </w:r>
      <w:r w:rsidRPr="001E52F3">
        <w:rPr>
          <w:rFonts w:ascii="Arial" w:eastAsia="Times New Roman" w:hAnsi="Arial" w:cs="Arial"/>
          <w:sz w:val="20"/>
          <w:szCs w:val="20"/>
          <w:lang w:eastAsia="pl-PL"/>
        </w:rPr>
        <w:br/>
        <w:t xml:space="preserve">o którym mowa w zdaniu pierwszym nie dotyczy umów o wartości większej niż 50 000 zł (słownie: </w:t>
      </w:r>
      <w:r w:rsidRPr="00E70852">
        <w:rPr>
          <w:rFonts w:ascii="Arial" w:eastAsia="Times New Roman" w:hAnsi="Arial" w:cs="Arial"/>
          <w:sz w:val="20"/>
          <w:szCs w:val="20"/>
          <w:lang w:eastAsia="pl-PL"/>
        </w:rPr>
        <w:t>pięćdziesiąt tysięcy złotych 00/100).</w:t>
      </w:r>
    </w:p>
    <w:p w:rsidR="00FA51B0" w:rsidRPr="00E70852"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Termin zapłaty wynagrodzenia Podwykonawcy lub dalszemu Podwykonawcy przewidziany </w:t>
      </w:r>
      <w:r w:rsidRPr="00E70852">
        <w:rPr>
          <w:rFonts w:ascii="Arial" w:eastAsia="Times New Roman" w:hAnsi="Arial" w:cs="Arial"/>
          <w:sz w:val="20"/>
          <w:szCs w:val="20"/>
          <w:lang w:eastAsia="pl-PL"/>
        </w:rPr>
        <w:br/>
        <w:t>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kary umownej, o której mowa w § 14 ust. 2 pkt 12 niniejszej umowy.</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Wykonawca zobowiązany</w:t>
      </w:r>
      <w:r w:rsidRPr="001E52F3">
        <w:rPr>
          <w:rFonts w:ascii="Arial" w:eastAsia="Times New Roman" w:hAnsi="Arial" w:cs="Arial"/>
          <w:sz w:val="20"/>
          <w:szCs w:val="20"/>
          <w:lang w:eastAsia="pl-PL"/>
        </w:rPr>
        <w:t xml:space="preserve"> jest do koordynacji prac realizowanych przez Podwykonawców.</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Powyższy tryb udzielenia zgody będzie mieć zastosowanie do wszelkich zmian, uzupełnień oraz aneksów do umów z Podwykonawcami.</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Zlecenie wykonania części robót Podwykonawcom nie zmienia zobowiązań Wykonawcy wobec Zamawiającego za wykonane roboty.</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rsidR="00AE5326" w:rsidRPr="00BC122F" w:rsidRDefault="00AE5326" w:rsidP="001D32F5">
      <w:pPr>
        <w:spacing w:after="0"/>
        <w:rPr>
          <w:rFonts w:ascii="Arial" w:eastAsia="Times New Roman" w:hAnsi="Arial" w:cs="Arial"/>
          <w:b/>
          <w:sz w:val="20"/>
          <w:szCs w:val="20"/>
          <w:lang w:eastAsia="pl-PL"/>
        </w:rPr>
      </w:pP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9.</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WYNAGRODZENIE WYKONAWCY</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ustalają wynagrodzenie ryczałtowe za wykonanie przedmiotu umowy w wysokości: ………………………… zł brutto (słownie zł.: ……………………………… 00/100).</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Wynagrodzenie ryczałtowe, o którym mowa w ust 1. obejmuje wszystkie koszty związane z realizacją robót objętych dokumentacją projektową oraz STT, w tym ryzyko Wykonawcy z tytułu oszacowania wszelkich kosztów związanych z realizacją przedmiotu umowy, a także oddziaływania innych czynników mających lub mogących mieć wpływ na koszty.</w:t>
      </w:r>
    </w:p>
    <w:p w:rsidR="00FA51B0" w:rsidRPr="001E52F3" w:rsidRDefault="00FA51B0" w:rsidP="00FA51B0">
      <w:pPr>
        <w:numPr>
          <w:ilvl w:val="0"/>
          <w:numId w:val="6"/>
        </w:numPr>
        <w:spacing w:after="0"/>
        <w:ind w:right="-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 konieczności wykonania prac dodatkowych lub zamiennych Wykonawca informuje niezwłocznie pisemnie Zamawiającego</w:t>
      </w:r>
      <w:r w:rsidRPr="001E52F3">
        <w:rPr>
          <w:rFonts w:ascii="Arial" w:eastAsia="Times New Roman" w:hAnsi="Arial" w:cs="Arial"/>
          <w:b/>
          <w:sz w:val="20"/>
          <w:szCs w:val="20"/>
          <w:lang w:eastAsia="pl-PL"/>
        </w:rPr>
        <w:t xml:space="preserve">, </w:t>
      </w:r>
      <w:r w:rsidRPr="001E52F3">
        <w:rPr>
          <w:rFonts w:ascii="Arial" w:eastAsia="Times New Roman" w:hAnsi="Arial" w:cs="Arial"/>
          <w:sz w:val="20"/>
          <w:szCs w:val="20"/>
          <w:lang w:eastAsia="pl-PL"/>
        </w:rPr>
        <w:t>podając zakres robót oraz ich wartość wraz z załączonym szczegółowym kosztorysem,</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rsidR="00FA51B0" w:rsidRPr="001E52F3" w:rsidRDefault="00FA51B0" w:rsidP="00FA51B0">
      <w:pPr>
        <w:numPr>
          <w:ilvl w:val="0"/>
          <w:numId w:val="6"/>
        </w:numPr>
        <w:tabs>
          <w:tab w:val="num" w:pos="426"/>
          <w:tab w:val="num" w:pos="866"/>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rsidR="00FA51B0" w:rsidRPr="001E52F3" w:rsidRDefault="00FA51B0" w:rsidP="00FA51B0">
      <w:pPr>
        <w:numPr>
          <w:ilvl w:val="0"/>
          <w:numId w:val="6"/>
        </w:numPr>
        <w:tabs>
          <w:tab w:val="num" w:pos="426"/>
          <w:tab w:val="num" w:pos="866"/>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możliwości obniżenia przez Zamawiającego ceny w warunkach opisanych w §12 ust. 1 pkt 2 lit. „a” nową cenę Zamawiający określi w drodze:</w:t>
      </w:r>
    </w:p>
    <w:p w:rsidR="00FA51B0" w:rsidRPr="001E52F3" w:rsidRDefault="00FA51B0" w:rsidP="00FA51B0">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negocjacji stron umowy, a o ile strony nie dojdą do porozumienia w terminie 14 –dni od stwierdzenia wad w toku czynności odbioru, to</w:t>
      </w:r>
    </w:p>
    <w:p w:rsidR="00FA51B0" w:rsidRPr="001E52F3" w:rsidRDefault="00FA51B0" w:rsidP="00FA51B0">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poddają się strony ustaleniu ceny przez rzeczoznawcę majątkowego wskazanego przez Zamawiającego z właściwej listy”</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10.</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ZABEZPIECZENIE NALEŻYTEGO WYKONANIA UMOWY</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wnosi zabezpieczenie należytego wykonania umowy w łącznej wysokości </w:t>
      </w:r>
      <w:r w:rsidRPr="001E52F3">
        <w:rPr>
          <w:rFonts w:ascii="Arial" w:eastAsia="Times New Roman" w:hAnsi="Arial" w:cs="Arial"/>
          <w:b/>
          <w:sz w:val="20"/>
          <w:szCs w:val="20"/>
          <w:lang w:eastAsia="pl-PL"/>
        </w:rPr>
        <w:t>5%</w:t>
      </w:r>
      <w:r w:rsidRPr="001E52F3">
        <w:rPr>
          <w:rFonts w:ascii="Arial" w:eastAsia="Times New Roman" w:hAnsi="Arial" w:cs="Arial"/>
          <w:sz w:val="20"/>
          <w:szCs w:val="20"/>
          <w:lang w:eastAsia="pl-PL"/>
        </w:rPr>
        <w:t xml:space="preserve"> wynagrodzenia ryczałtowego, o którym mowa w § 9 ust. 1 za przedmiot umowy w formie …………………….., tj. kwota ………. zł słownie:. …………………………………...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1E52F3">
        <w:rPr>
          <w:rFonts w:ascii="Arial" w:eastAsia="Times New Roman" w:hAnsi="Arial" w:cs="Arial"/>
          <w:sz w:val="20"/>
          <w:szCs w:val="20"/>
        </w:rPr>
        <w:t xml:space="preserve"> i gwarancji</w:t>
      </w:r>
      <w:r w:rsidRPr="001E52F3">
        <w:rPr>
          <w:rFonts w:ascii="Arial" w:eastAsia="Times New Roman" w:hAnsi="Arial" w:cs="Arial"/>
          <w:sz w:val="20"/>
          <w:szCs w:val="20"/>
          <w:lang w:eastAsia="pl-PL"/>
        </w:rPr>
        <w:t xml:space="preserve">, zaś 70% wniesionego zabezpieczenia przeznacza się jako gwarancję zgodnego z umową wykonania robót.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Zabezpieczenie należytego wykonania umowy, o którym mowa w ust. 1, zostanie zwrócone lub zwolnione w następujący sposób: </w:t>
      </w:r>
    </w:p>
    <w:p w:rsidR="00FA51B0" w:rsidRPr="001E52F3" w:rsidRDefault="00FA51B0" w:rsidP="00FA51B0">
      <w:pPr>
        <w:numPr>
          <w:ilvl w:val="0"/>
          <w:numId w:val="17"/>
        </w:num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1E52F3">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p>
    <w:p w:rsidR="00FA51B0" w:rsidRPr="001E52F3" w:rsidRDefault="00FA51B0" w:rsidP="00FA51B0">
      <w:pPr>
        <w:numPr>
          <w:ilvl w:val="0"/>
          <w:numId w:val="17"/>
        </w:numPr>
        <w:spacing w:after="0" w:line="240" w:lineRule="auto"/>
        <w:jc w:val="both"/>
        <w:rPr>
          <w:rFonts w:ascii="Arial" w:eastAsia="Times New Roman" w:hAnsi="Arial" w:cs="Arial"/>
          <w:sz w:val="20"/>
          <w:szCs w:val="20"/>
        </w:rPr>
      </w:pPr>
      <w:r w:rsidRPr="001E52F3">
        <w:rPr>
          <w:rFonts w:ascii="Arial" w:eastAsia="Times New Roman" w:hAnsi="Arial" w:cs="Arial"/>
          <w:sz w:val="20"/>
          <w:szCs w:val="20"/>
        </w:rPr>
        <w:t>pozostała część zabezpieczenia (30% wysokości wniesionego zabezpieczenia) w ciągu 15 dni po upływie okresu rękojmi za wady i gwarancji.</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sytuacji, gdy wskutek okoliczności, o których mowa w § 17 ust. 1 niniejszej umowy wystąpi konieczność przedłużenia terminu realizacji umowy w stosunku do terminu przedstawionego na formularzu oferty stanowiącego załącznik do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1E52F3">
        <w:rPr>
          <w:rFonts w:ascii="Arial" w:eastAsia="Times New Roman" w:hAnsi="Arial" w:cs="Arial"/>
          <w:sz w:val="20"/>
          <w:szCs w:val="20"/>
        </w:rPr>
        <w:t xml:space="preserve">450 ust. 1 </w:t>
      </w:r>
      <w:r w:rsidRPr="001E52F3">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1E52F3">
        <w:rPr>
          <w:rFonts w:ascii="Arial" w:eastAsia="Times New Roman" w:hAnsi="Arial" w:cs="Arial"/>
          <w:sz w:val="20"/>
          <w:szCs w:val="20"/>
          <w:lang w:eastAsia="pl-PL"/>
        </w:rPr>
        <w:br/>
        <w:t xml:space="preserve">o których mowa w art. 450 ust. 2 ustawy Pzp. Zmiana formy zabezpieczenia musi być dokonana </w:t>
      </w:r>
      <w:r w:rsidRPr="001E52F3">
        <w:rPr>
          <w:rFonts w:ascii="Arial" w:eastAsia="Times New Roman" w:hAnsi="Arial" w:cs="Arial"/>
          <w:sz w:val="20"/>
          <w:szCs w:val="20"/>
          <w:lang w:eastAsia="pl-PL"/>
        </w:rPr>
        <w:br/>
        <w:t xml:space="preserve">z zachowaniem ciągłości zabezpieczenia i bez zmiany jego wysokości. </w:t>
      </w:r>
    </w:p>
    <w:p w:rsidR="0048765C" w:rsidRDefault="0048765C" w:rsidP="00FA51B0">
      <w:pPr>
        <w:spacing w:after="0"/>
        <w:jc w:val="center"/>
        <w:rPr>
          <w:rFonts w:ascii="Arial" w:eastAsia="Times New Roman" w:hAnsi="Arial" w:cs="Arial"/>
          <w:b/>
          <w:sz w:val="20"/>
          <w:szCs w:val="20"/>
          <w:lang w:eastAsia="pl-PL"/>
        </w:rPr>
      </w:pP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11.</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ODBIÓR ROBÓT</w:t>
      </w:r>
    </w:p>
    <w:p w:rsidR="003507CB" w:rsidRPr="003507CB" w:rsidRDefault="003507CB" w:rsidP="003507CB">
      <w:pPr>
        <w:numPr>
          <w:ilvl w:val="0"/>
          <w:numId w:val="12"/>
        </w:numPr>
        <w:spacing w:after="0"/>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Strony zgodnie postanawiają, że będą stosowane następujące rodzaje odbiorów robót:</w:t>
      </w:r>
    </w:p>
    <w:p w:rsidR="003507CB" w:rsidRPr="00E70852" w:rsidRDefault="003507CB" w:rsidP="003507CB">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odbiory robót zanikających i ulegających zakryciu,</w:t>
      </w:r>
    </w:p>
    <w:p w:rsidR="003507CB" w:rsidRPr="00E70852" w:rsidRDefault="003507CB" w:rsidP="003507CB">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odbiór końcowy.</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Wykonawca zgłosi Zamawiającemu gotowość do odbioru końcowego pisemnie</w:t>
      </w:r>
      <w:r w:rsidR="00E70852" w:rsidRPr="00E70852">
        <w:rPr>
          <w:rFonts w:ascii="Arial" w:eastAsia="Times New Roman" w:hAnsi="Arial" w:cs="Arial"/>
          <w:sz w:val="20"/>
          <w:szCs w:val="20"/>
        </w:rPr>
        <w:t>.</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Zamawiający wyznaczy odbiór na dzień przypadający w ciągu 14-tu dni, licząc od dnia otrzymania pisemnego zawiadomienia od Wykonawcy.</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Obowiązek powiadomienia uczestników odbioru i sporządzenia protokołu ciąży na Zamawiającym.</w:t>
      </w:r>
    </w:p>
    <w:p w:rsidR="003507CB" w:rsidRPr="003507CB" w:rsidRDefault="003507CB" w:rsidP="003507CB">
      <w:pPr>
        <w:widowControl w:val="0"/>
        <w:numPr>
          <w:ilvl w:val="0"/>
          <w:numId w:val="12"/>
        </w:numPr>
        <w:tabs>
          <w:tab w:val="num" w:pos="644"/>
        </w:tabs>
        <w:autoSpaceDE w:val="0"/>
        <w:autoSpaceDN w:val="0"/>
        <w:adjustRightInd w:val="0"/>
        <w:spacing w:before="120" w:after="120" w:line="240" w:lineRule="auto"/>
        <w:jc w:val="both"/>
        <w:rPr>
          <w:rFonts w:ascii="Arial" w:eastAsia="Times New Roman" w:hAnsi="Arial" w:cs="Arial"/>
          <w:sz w:val="20"/>
          <w:szCs w:val="20"/>
        </w:rPr>
      </w:pPr>
      <w:r w:rsidRPr="003507CB">
        <w:rPr>
          <w:rFonts w:ascii="Arial" w:eastAsia="Times New Roman" w:hAnsi="Arial" w:cs="Arial"/>
          <w:sz w:val="20"/>
          <w:szCs w:val="20"/>
        </w:rPr>
        <w:t xml:space="preserve">Odbiór robót zostanie potwierdzony protokołem odbioru stwierdzającym, że roboty zostały wykonane  </w:t>
      </w:r>
      <w:r w:rsidRPr="003507CB">
        <w:rPr>
          <w:rFonts w:ascii="Arial" w:eastAsia="Times New Roman" w:hAnsi="Arial" w:cs="Arial"/>
          <w:sz w:val="20"/>
          <w:szCs w:val="20"/>
        </w:rPr>
        <w:lastRenderedPageBreak/>
        <w:t xml:space="preserve">zgodnie z zasadami sztuki budowlanej i prawidłowo ukończone, podpisanym przez przedstawicieli obu stron. </w:t>
      </w:r>
    </w:p>
    <w:p w:rsidR="003507CB" w:rsidRPr="00F57F1C" w:rsidRDefault="003507CB" w:rsidP="003507CB">
      <w:pPr>
        <w:numPr>
          <w:ilvl w:val="0"/>
          <w:numId w:val="12"/>
        </w:numPr>
        <w:tabs>
          <w:tab w:val="num" w:pos="644"/>
        </w:tabs>
        <w:spacing w:before="120" w:after="120" w:line="240" w:lineRule="auto"/>
        <w:jc w:val="both"/>
        <w:rPr>
          <w:rFonts w:ascii="Arial" w:eastAsia="Times New Roman" w:hAnsi="Arial" w:cs="Arial"/>
          <w:b/>
          <w:sz w:val="20"/>
          <w:szCs w:val="20"/>
          <w:lang w:eastAsia="pl-PL"/>
        </w:rPr>
      </w:pPr>
      <w:r w:rsidRPr="00F57F1C">
        <w:rPr>
          <w:rFonts w:ascii="Arial" w:eastAsia="Times New Roman" w:hAnsi="Arial" w:cs="Arial"/>
          <w:b/>
          <w:sz w:val="20"/>
          <w:szCs w:val="20"/>
          <w:u w:val="single"/>
          <w:lang w:eastAsia="pl-PL"/>
        </w:rPr>
        <w:t>Na dzień zgłoszenia do odbioru końcowego</w:t>
      </w:r>
      <w:r w:rsidRPr="00F57F1C">
        <w:rPr>
          <w:rFonts w:ascii="Arial" w:eastAsia="Times New Roman" w:hAnsi="Arial" w:cs="Arial"/>
          <w:b/>
          <w:sz w:val="20"/>
          <w:szCs w:val="20"/>
          <w:lang w:eastAsia="pl-PL"/>
        </w:rPr>
        <w:t xml:space="preserve"> Wykonawca zobowiązany jest przekazać Inspektorowi Nadzoru do sprawdzenia dokumenty, które będą stanowić podstawę rozpisania odbioru końcowego, w tym:</w:t>
      </w:r>
    </w:p>
    <w:p w:rsidR="008142A4" w:rsidRPr="00F57F1C"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F57F1C">
        <w:rPr>
          <w:rFonts w:ascii="Arial" w:eastAsia="Times New Roman" w:hAnsi="Arial" w:cs="Arial"/>
          <w:sz w:val="20"/>
          <w:szCs w:val="20"/>
          <w:lang w:eastAsia="pl-PL"/>
        </w:rPr>
        <w:t xml:space="preserve">oświadczenie kierownika budowy, że roboty budowlane zostały wykonana zgodnie </w:t>
      </w:r>
      <w:r w:rsidRPr="00F57F1C">
        <w:rPr>
          <w:rFonts w:ascii="Arial" w:eastAsia="Times New Roman" w:hAnsi="Arial" w:cs="Arial"/>
          <w:sz w:val="20"/>
          <w:szCs w:val="20"/>
          <w:lang w:eastAsia="pl-PL"/>
        </w:rPr>
        <w:br/>
        <w:t>z obowiązującymi warunkami technicznymi,</w:t>
      </w:r>
    </w:p>
    <w:p w:rsidR="008142A4" w:rsidRPr="00F57F1C"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F57F1C">
        <w:rPr>
          <w:rFonts w:ascii="Arial" w:eastAsia="Times New Roman" w:hAnsi="Arial" w:cs="Arial"/>
          <w:sz w:val="20"/>
          <w:szCs w:val="20"/>
          <w:lang w:eastAsia="pl-PL"/>
        </w:rPr>
        <w:t>projekt powykonawczy lub zamienny o ile zajdzie taka potrzeba, wykonany przez autora realizowanego projektu lub z nim uzgodniony,</w:t>
      </w:r>
    </w:p>
    <w:p w:rsidR="008142A4" w:rsidRPr="00F57F1C"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F57F1C">
        <w:rPr>
          <w:rFonts w:ascii="Arial" w:eastAsia="Times New Roman" w:hAnsi="Arial" w:cs="Arial"/>
          <w:sz w:val="20"/>
          <w:szCs w:val="20"/>
          <w:lang w:eastAsia="pl-PL"/>
        </w:rPr>
        <w:t xml:space="preserve">atesty, deklaracje, aprobaty i certyfikaty na wbudowane materiały i urządzenia (wynikające </w:t>
      </w:r>
      <w:r w:rsidRPr="00F57F1C">
        <w:rPr>
          <w:rFonts w:ascii="Arial" w:eastAsia="Times New Roman" w:hAnsi="Arial" w:cs="Arial"/>
          <w:sz w:val="20"/>
          <w:szCs w:val="20"/>
          <w:lang w:eastAsia="pl-PL"/>
        </w:rPr>
        <w:br/>
        <w:t>z zatwierdzonych wniosków materiałowych),</w:t>
      </w:r>
    </w:p>
    <w:p w:rsidR="008142A4" w:rsidRPr="00F57F1C"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F57F1C">
        <w:rPr>
          <w:rFonts w:ascii="Arial" w:eastAsia="Times New Roman" w:hAnsi="Arial" w:cs="Arial"/>
          <w:sz w:val="20"/>
          <w:szCs w:val="20"/>
          <w:lang w:eastAsia="pl-PL"/>
        </w:rPr>
        <w:t>inne wymagane SST protokoły, sprawdzenia</w:t>
      </w:r>
      <w:r w:rsidR="00E70852" w:rsidRPr="00F57F1C">
        <w:rPr>
          <w:rFonts w:ascii="Arial" w:eastAsia="Times New Roman" w:hAnsi="Arial" w:cs="Arial"/>
          <w:sz w:val="20"/>
          <w:szCs w:val="20"/>
          <w:lang w:eastAsia="pl-PL"/>
        </w:rPr>
        <w:t>.</w:t>
      </w:r>
    </w:p>
    <w:p w:rsidR="003507CB" w:rsidRPr="003507CB" w:rsidRDefault="003507CB" w:rsidP="003507CB">
      <w:pPr>
        <w:numPr>
          <w:ilvl w:val="0"/>
          <w:numId w:val="12"/>
        </w:numPr>
        <w:tabs>
          <w:tab w:val="num" w:pos="644"/>
        </w:tabs>
        <w:spacing w:after="0" w:line="240" w:lineRule="auto"/>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Podstawę do wystawienia faktury końcowej będzie stanowił protokół odbioru podpisany przez obie strony.</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Jeżeli Zamawiający stwierdzi, że roboty nie zostały zakończone lub ma zastrzeżenia co do kompletności i prawidłowości dokumentów odbiorowych, wyznacza termin ponownego złożenia wniosku o dokonanie odbioru końcowego robót, a kosztami uczestnictwa w odbiorze osób upoważnionych obciąża Wykonawcę.</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12.</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WADY</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 toku czynności odbioru stwierdzone zostaną wady, to Zamawiającemu przysługują następujące uprawnienia:</w:t>
      </w:r>
    </w:p>
    <w:p w:rsidR="00FA51B0" w:rsidRPr="001E52F3" w:rsidRDefault="00FA51B0" w:rsidP="00FA51B0">
      <w:pPr>
        <w:numPr>
          <w:ilvl w:val="0"/>
          <w:numId w:val="25"/>
        </w:numPr>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wady nadają się do usunięcia:</w:t>
      </w:r>
    </w:p>
    <w:p w:rsidR="00FA51B0" w:rsidRPr="001E52F3" w:rsidRDefault="00FA51B0" w:rsidP="00FA51B0">
      <w:pPr>
        <w:numPr>
          <w:ilvl w:val="0"/>
          <w:numId w:val="26"/>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umożliwiają użytkowanie przedmiotu odbioru, Zamawiający dokonuje odbioru przedmiotu </w:t>
      </w:r>
      <w:r w:rsidRPr="001E52F3">
        <w:rPr>
          <w:rFonts w:ascii="Arial" w:eastAsia="Times New Roman" w:hAnsi="Arial" w:cs="Arial"/>
          <w:sz w:val="20"/>
          <w:szCs w:val="20"/>
          <w:lang w:eastAsia="pl-PL"/>
        </w:rPr>
        <w:br/>
        <w:t>i wyznacza termin usunięcia wad,</w:t>
      </w:r>
    </w:p>
    <w:p w:rsidR="00FA51B0" w:rsidRPr="001E52F3" w:rsidRDefault="00FA51B0" w:rsidP="00FA51B0">
      <w:pPr>
        <w:numPr>
          <w:ilvl w:val="0"/>
          <w:numId w:val="26"/>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uniemożliwiają użytkowanie przedmiotu odbioru, Zamawiający odmawia odbioru do czasu usunięcia wad i wyznacza termin ich usunięcia,</w:t>
      </w:r>
    </w:p>
    <w:p w:rsidR="00FA51B0" w:rsidRPr="001E52F3" w:rsidRDefault="00FA51B0" w:rsidP="00FA51B0">
      <w:pPr>
        <w:numPr>
          <w:ilvl w:val="0"/>
          <w:numId w:val="25"/>
        </w:numPr>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wady nie nadają się do usunięcia:</w:t>
      </w:r>
    </w:p>
    <w:p w:rsidR="00FA51B0" w:rsidRPr="001E52F3" w:rsidRDefault="00FA51B0" w:rsidP="00FA51B0">
      <w:pPr>
        <w:numPr>
          <w:ilvl w:val="0"/>
          <w:numId w:val="27"/>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umożliwiają użytkowanie przedmiotu odbioru zgodnie z jego przeznaczeniem, Zamawiający może obniżyć wynagrodzenie, stosownie do stwierdzonych wad,</w:t>
      </w:r>
    </w:p>
    <w:p w:rsidR="00FA51B0" w:rsidRPr="001E52F3" w:rsidRDefault="00FA51B0" w:rsidP="00FA51B0">
      <w:pPr>
        <w:numPr>
          <w:ilvl w:val="0"/>
          <w:numId w:val="27"/>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uniemożliwiają użytkowanie przedmiotu odbioru zgodnie z jego przeznaczeniem, Zamawiający może odstąpić od umowy lub żądać wykonania przedmiotu odbioru po raz drugi na koszt Wykonawcy.</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13.</w:t>
      </w:r>
    </w:p>
    <w:p w:rsidR="00FA51B0" w:rsidRPr="003507CB" w:rsidRDefault="00FA51B0" w:rsidP="00FA51B0">
      <w:pPr>
        <w:spacing w:after="0"/>
        <w:jc w:val="center"/>
        <w:rPr>
          <w:rFonts w:ascii="Arial" w:eastAsia="Times New Roman" w:hAnsi="Arial" w:cs="Arial"/>
          <w:b/>
          <w:sz w:val="20"/>
          <w:szCs w:val="20"/>
          <w:lang w:val="en-US" w:eastAsia="pl-PL"/>
        </w:rPr>
      </w:pPr>
      <w:r w:rsidRPr="003507CB">
        <w:rPr>
          <w:rFonts w:ascii="Arial" w:eastAsia="Times New Roman" w:hAnsi="Arial" w:cs="Arial"/>
          <w:b/>
          <w:sz w:val="20"/>
          <w:szCs w:val="20"/>
          <w:lang w:val="en-US" w:eastAsia="pl-PL"/>
        </w:rPr>
        <w:t>ROZLICZENIE ROBÓT, FAKTUROWANIE</w:t>
      </w:r>
    </w:p>
    <w:p w:rsidR="003507CB" w:rsidRPr="00F57F1C" w:rsidRDefault="003507CB" w:rsidP="00F57F1C">
      <w:pPr>
        <w:widowControl w:val="0"/>
        <w:numPr>
          <w:ilvl w:val="0"/>
          <w:numId w:val="35"/>
        </w:numPr>
        <w:autoSpaceDE w:val="0"/>
        <w:autoSpaceDN w:val="0"/>
        <w:adjustRightInd w:val="0"/>
        <w:spacing w:after="120" w:line="240" w:lineRule="auto"/>
        <w:jc w:val="both"/>
        <w:rPr>
          <w:rFonts w:ascii="Arial" w:eastAsia="Times New Roman" w:hAnsi="Arial" w:cs="Arial"/>
          <w:sz w:val="20"/>
          <w:szCs w:val="20"/>
          <w:lang w:eastAsia="pl-PL"/>
        </w:rPr>
      </w:pPr>
      <w:r w:rsidRPr="00F57F1C">
        <w:rPr>
          <w:rFonts w:ascii="Arial" w:eastAsia="Times New Roman" w:hAnsi="Arial" w:cs="Arial"/>
          <w:sz w:val="20"/>
          <w:szCs w:val="20"/>
        </w:rPr>
        <w:t>Rozliczenie pomiędzy stronami za wykonanie przedmiotu umowy nastąpi na podstawie</w:t>
      </w:r>
      <w:r w:rsidR="00F57F1C" w:rsidRPr="00F57F1C">
        <w:rPr>
          <w:rFonts w:ascii="Arial" w:eastAsia="Times New Roman" w:hAnsi="Arial" w:cs="Arial"/>
          <w:sz w:val="20"/>
          <w:szCs w:val="20"/>
        </w:rPr>
        <w:t xml:space="preserve"> </w:t>
      </w:r>
      <w:r w:rsidRPr="00F57F1C">
        <w:rPr>
          <w:rFonts w:ascii="Arial" w:eastAsia="Times New Roman" w:hAnsi="Arial" w:cs="Arial"/>
          <w:sz w:val="20"/>
          <w:szCs w:val="20"/>
          <w:lang w:eastAsia="pl-PL"/>
        </w:rPr>
        <w:t>faktury końcowej, wystawionej po odbiorze końcowym wykonanych robót</w:t>
      </w:r>
      <w:r w:rsidR="00E70852" w:rsidRPr="00F57F1C">
        <w:rPr>
          <w:rFonts w:ascii="Arial" w:eastAsia="Times New Roman" w:hAnsi="Arial" w:cs="Arial"/>
          <w:sz w:val="20"/>
          <w:szCs w:val="20"/>
          <w:lang w:eastAsia="pl-PL"/>
        </w:rPr>
        <w:t xml:space="preserve"> i </w:t>
      </w:r>
      <w:r w:rsidRPr="00F57F1C">
        <w:rPr>
          <w:rFonts w:ascii="Arial" w:eastAsia="Times New Roman" w:hAnsi="Arial" w:cs="Arial"/>
          <w:sz w:val="20"/>
          <w:szCs w:val="20"/>
          <w:lang w:eastAsia="pl-PL"/>
        </w:rPr>
        <w:t>podpisaniu protokołu odbioru końcowego robót budowlanych.</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 xml:space="preserve">Zapłata wynagrodzenia nastąpi w terminie do 30-tu dni licząc od dnia złożenia faktury </w:t>
      </w:r>
      <w:r w:rsidRPr="001E52F3">
        <w:rPr>
          <w:rFonts w:ascii="Arial" w:eastAsia="Times New Roman" w:hAnsi="Arial" w:cs="Arial"/>
          <w:sz w:val="20"/>
          <w:szCs w:val="20"/>
        </w:rPr>
        <w:br/>
        <w:t xml:space="preserve">wraz z odpowiednim protokołem odbioru, stwierdzającym należyte wykonanie zamówienia, z zastrzeżeniem ust. 1. </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lang w:eastAsia="pl-PL"/>
        </w:rPr>
        <w:t>W przypadku, o którym mowa w §1</w:t>
      </w:r>
      <w:r w:rsidR="001D32F5">
        <w:rPr>
          <w:rFonts w:ascii="Arial" w:eastAsia="Times New Roman" w:hAnsi="Arial" w:cs="Arial"/>
          <w:sz w:val="20"/>
          <w:szCs w:val="20"/>
          <w:lang w:eastAsia="pl-PL"/>
        </w:rPr>
        <w:t>2</w:t>
      </w:r>
      <w:r w:rsidRPr="001E52F3">
        <w:rPr>
          <w:rFonts w:ascii="Arial" w:eastAsia="Times New Roman" w:hAnsi="Arial" w:cs="Arial"/>
          <w:sz w:val="20"/>
          <w:szCs w:val="20"/>
          <w:lang w:eastAsia="pl-PL"/>
        </w:rPr>
        <w:t xml:space="preserve"> ust. 1 pkt 1 lit. „a” termin zapłaty liczy się od złożenia przez Wykonawcę protokołu odbioru zakwestionowanych uprzednio robot jako wadliwych.</w:t>
      </w:r>
    </w:p>
    <w:p w:rsidR="00FA51B0" w:rsidRPr="001E52F3" w:rsidRDefault="00FA51B0" w:rsidP="00FA51B0">
      <w:pPr>
        <w:numPr>
          <w:ilvl w:val="0"/>
          <w:numId w:val="35"/>
        </w:numPr>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obniżenia ceny z przyczyn opisanych w §12 ust. 1 pkt 2 lit. „a”, faktura zostanie wystawiona po ustaleniu ceny w jednym z trybów określonych w §9 ust. 8.</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b/>
          <w:bCs/>
          <w:sz w:val="20"/>
          <w:szCs w:val="20"/>
        </w:rPr>
      </w:pPr>
      <w:r w:rsidRPr="001E52F3">
        <w:rPr>
          <w:rFonts w:ascii="Arial" w:eastAsia="Times New Roman" w:hAnsi="Arial" w:cs="Arial"/>
          <w:b/>
          <w:bCs/>
          <w:sz w:val="20"/>
          <w:szCs w:val="20"/>
        </w:rPr>
        <w:lastRenderedPageBreak/>
        <w:t>Zapłata wynagrodzenia Wykonawcy za wykonane roboty uwarunkowana będzie przedstawieniem przez Wykonawcę łącznie z fakturą dowodów potwierdzających zapłatę wymagalnego wynagrodzenia Podwykonawcom lub dalszym Podwykonawcom, których wierzytelności są składową wystawianej faktury.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 xml:space="preserve">Dowodem, o którym mowa w ust. 5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1E52F3">
        <w:rPr>
          <w:rFonts w:ascii="Arial" w:eastAsia="Times New Roman" w:hAnsi="Arial" w:cs="Arial"/>
          <w:sz w:val="20"/>
          <w:szCs w:val="20"/>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Brak załączonych dowodów zapłaty do faktury traktowane będzie za uchylanie się przez Wykonawcę od zapłaty wynagrodzenia Podwykonawcy lub dalszemu Podwykonawcy i spowoduje wszczęcie procedury określonej w ust. 8-11.</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tym terminie oznaczać będzie akceptację przez Wykonawcę bezpośredniej zapłaty  Podwykonawcy przez Zamawiającego.</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zgłoszenia przez Wykonawcę uwag dot. zasadności bezpośredniej zapłaty wynagrodzenia, w terminie wskazanym w ust. 9, Zamawiający może:</w:t>
      </w:r>
    </w:p>
    <w:p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nie dokonać bezpośredniej zapłaty wynagrodzenie Podwykonawcy lub dalszemu Podwykonawcy, jeżeli Wykonawca wykaże niezasadność takiej zapłaty, albo</w:t>
      </w:r>
    </w:p>
    <w:p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dokonać bezpośredniej zapłaty wynagrodzenia Podwykonawcy lub dalszemu Podwykonawcy, jeżeli Podwykonawca lub dalszy Podwykonawca wykaże zasadność takiej zapłaty.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16 ust.1 pkt 7).</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Wynagrodzenie zostanie przekazane na rachunek bankowy Wykonawcy w ……………….. nr rachunku ……………………………………………………...</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Spóźnienie w zapłacie należności powoduje obowiązek zapłaty odsetek ustawowych za opóźnienia w transakcjach handlowych.</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Przez dotrzymanie terminu płatności rozumie się złożenie dyspozycji przelewu przez Zamawiającego ze swojego rachunku bankowego na rachunek Wykonawcy.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lastRenderedPageBreak/>
        <w:t>O konieczności wykonania prac dodatkowych lub zamiennych Wykonawca informuje niezwłocznie pisemnie Zamawiającego, podając zakres robót oraz ich wartość wraz z załączonym szczegółowym kosztorysem,</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Przed rozpoczęciem wykonywania robót dodatkowych lub zamiennych, konieczne jest uzyskanie akceptacji przedstawiciela Zamawiającego i zawarcie aneksu do  umowy.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możliwości obniżenia przez Zamawiającego ceny w warunkach opisanych w §12 ust. 1 pkt 2 lit. „a” nową cenę Zamawiający określi w drodze:</w:t>
      </w:r>
    </w:p>
    <w:p w:rsidR="00FA51B0" w:rsidRPr="001E52F3" w:rsidRDefault="00FA51B0" w:rsidP="00FA51B0">
      <w:pPr>
        <w:widowControl w:val="0"/>
        <w:numPr>
          <w:ilvl w:val="0"/>
          <w:numId w:val="43"/>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negocjacji stron umowy, a o ile strony nie dojdą do porozumienia w terminie 14 –dni od stwierdzenia wad w toku czynności odbioru, to</w:t>
      </w:r>
    </w:p>
    <w:p w:rsidR="00FA51B0" w:rsidRPr="001E52F3" w:rsidRDefault="00FA51B0" w:rsidP="00FA51B0">
      <w:pPr>
        <w:widowControl w:val="0"/>
        <w:numPr>
          <w:ilvl w:val="0"/>
          <w:numId w:val="43"/>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poddają się strony ustaleniu ceny przez rzeczoznawcę majątkowego wskazanego przez Zamawiającego z właściwej listy”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 U. 202</w:t>
      </w:r>
      <w:r w:rsidR="003571D5">
        <w:rPr>
          <w:rFonts w:ascii="Arial" w:eastAsia="Times New Roman" w:hAnsi="Arial" w:cs="Arial"/>
          <w:sz w:val="20"/>
          <w:szCs w:val="20"/>
        </w:rPr>
        <w:t>4 r.</w:t>
      </w:r>
      <w:r w:rsidRPr="001E52F3">
        <w:rPr>
          <w:rFonts w:ascii="Arial" w:eastAsia="Times New Roman" w:hAnsi="Arial" w:cs="Arial"/>
          <w:sz w:val="20"/>
          <w:szCs w:val="20"/>
        </w:rPr>
        <w:t xml:space="preserve">, poz. </w:t>
      </w:r>
      <w:r w:rsidR="003571D5">
        <w:rPr>
          <w:rFonts w:ascii="Arial" w:eastAsia="Times New Roman" w:hAnsi="Arial" w:cs="Arial"/>
          <w:sz w:val="20"/>
          <w:szCs w:val="20"/>
        </w:rPr>
        <w:t>361</w:t>
      </w:r>
      <w:r w:rsidRPr="001E52F3">
        <w:rPr>
          <w:rFonts w:ascii="Arial" w:eastAsia="Times New Roman" w:hAnsi="Arial" w:cs="Arial"/>
          <w:sz w:val="20"/>
          <w:szCs w:val="20"/>
        </w:rPr>
        <w:t>). Zamawiający będzie realizował płatności wyłącznie na rachunki bankowe zawarte w rejestrze o którym mowa w zdaniu poprzednim.</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14.</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xml:space="preserve">KARY </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zastrzegają prawo naliczania kar umownych za nieterminowe i nienależyte wykonanie przedmiotu umowy.</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zapłaci Zamawiającemu kary umowne za:</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zwłoka w wykonaniu przedmiotu zamówienia w wysokości </w:t>
      </w:r>
      <w:r w:rsidRPr="001E52F3">
        <w:rPr>
          <w:rFonts w:ascii="Arial" w:eastAsia="Times New Roman" w:hAnsi="Arial" w:cs="Arial"/>
          <w:b/>
          <w:sz w:val="20"/>
          <w:szCs w:val="20"/>
          <w:lang w:eastAsia="pl-PL"/>
        </w:rPr>
        <w:t xml:space="preserve">500 zł </w:t>
      </w:r>
      <w:r w:rsidRPr="001E52F3">
        <w:rPr>
          <w:rFonts w:ascii="Arial" w:eastAsia="Times New Roman" w:hAnsi="Arial" w:cs="Arial"/>
          <w:sz w:val="20"/>
          <w:szCs w:val="20"/>
          <w:lang w:eastAsia="pl-PL"/>
        </w:rPr>
        <w:t>(słownie zł: pięćset 00/100), za każdy rozpoczęty dzień zwłoki, licząc od wymagalnego terminu określonego w § 2 umowy,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zwłoka w usunięciu wad stwierdzonych przy odbiorze końcowym lub w okresie gwarancji </w:t>
      </w:r>
      <w:r w:rsidRPr="001E52F3">
        <w:rPr>
          <w:rFonts w:ascii="Arial" w:eastAsia="Times New Roman" w:hAnsi="Arial" w:cs="Arial"/>
          <w:sz w:val="20"/>
          <w:szCs w:val="20"/>
          <w:lang w:eastAsia="pl-PL"/>
        </w:rPr>
        <w:br/>
        <w:t xml:space="preserve">i rękojmi za wady - w wysokości </w:t>
      </w:r>
      <w:r w:rsidRPr="001E52F3">
        <w:rPr>
          <w:rFonts w:ascii="Arial" w:eastAsia="Times New Roman" w:hAnsi="Arial" w:cs="Arial"/>
          <w:b/>
          <w:sz w:val="20"/>
          <w:szCs w:val="20"/>
          <w:lang w:eastAsia="pl-PL"/>
        </w:rPr>
        <w:t xml:space="preserve">500 zł </w:t>
      </w:r>
      <w:r w:rsidRPr="001E52F3">
        <w:rPr>
          <w:rFonts w:ascii="Arial" w:eastAsia="Times New Roman" w:hAnsi="Arial" w:cs="Arial"/>
          <w:sz w:val="20"/>
          <w:szCs w:val="20"/>
          <w:lang w:eastAsia="pl-PL"/>
        </w:rPr>
        <w:t>(słownie zł: pięćset 00/100), za każdy rozpoczęty dzień zwłoki, która naliczana będzie po bezskutecznym upływie terminu wyznaczonego na usunięcie wad i usterek z przyczyn zależnych od Wykonawcy,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odstąpienie od umowy przez Wykonawcę z przyczyn leżących po stronie Wykonawcy </w:t>
      </w:r>
      <w:r w:rsidRPr="001E52F3">
        <w:rPr>
          <w:rFonts w:ascii="Arial" w:eastAsia="Times New Roman" w:hAnsi="Arial" w:cs="Arial"/>
          <w:sz w:val="20"/>
          <w:szCs w:val="20"/>
          <w:lang w:eastAsia="pl-PL"/>
        </w:rPr>
        <w:br/>
        <w:t>w wysokości 5% wynagrodzenia brutto określonego w § 9 ust. 1 umowy,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odstąpienie od umowy przez Zamawiającego z powodu naruszenia przez Wykonawcę warunków umowy, w wysokości </w:t>
      </w:r>
      <w:r w:rsidRPr="001E52F3">
        <w:rPr>
          <w:rFonts w:ascii="Arial" w:eastAsia="Times New Roman" w:hAnsi="Arial" w:cs="Arial"/>
          <w:b/>
          <w:sz w:val="20"/>
          <w:szCs w:val="20"/>
          <w:lang w:eastAsia="pl-PL"/>
        </w:rPr>
        <w:t>5%</w:t>
      </w:r>
      <w:r w:rsidRPr="001E52F3">
        <w:rPr>
          <w:rFonts w:ascii="Arial" w:eastAsia="Times New Roman" w:hAnsi="Arial" w:cs="Arial"/>
          <w:sz w:val="20"/>
          <w:szCs w:val="20"/>
          <w:lang w:eastAsia="pl-PL"/>
        </w:rPr>
        <w:t xml:space="preserve"> wynagrodzenia brutto określonego w § 9 ust. 1 umowy,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F57F1C">
        <w:rPr>
          <w:rFonts w:ascii="Arial" w:eastAsia="Times New Roman" w:hAnsi="Arial" w:cs="Arial"/>
          <w:sz w:val="20"/>
          <w:szCs w:val="20"/>
          <w:lang w:eastAsia="pl-PL"/>
        </w:rPr>
        <w:t>5</w:t>
      </w:r>
      <w:r w:rsidRPr="001E52F3">
        <w:rPr>
          <w:rFonts w:ascii="Arial" w:eastAsia="Times New Roman" w:hAnsi="Arial" w:cs="Arial"/>
          <w:sz w:val="20"/>
          <w:szCs w:val="20"/>
          <w:lang w:eastAsia="pl-PL"/>
        </w:rPr>
        <w:t xml:space="preserve"> w wysokości 5.000 zł (słownie: pięć tysięcy złotych 00/100).</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F57F1C">
        <w:rPr>
          <w:rFonts w:ascii="Arial" w:eastAsia="Times New Roman" w:hAnsi="Arial" w:cs="Arial"/>
          <w:sz w:val="20"/>
          <w:szCs w:val="20"/>
          <w:lang w:eastAsia="pl-PL"/>
        </w:rPr>
        <w:t>6</w:t>
      </w:r>
      <w:r w:rsidRPr="001E52F3">
        <w:rPr>
          <w:rFonts w:ascii="Arial" w:eastAsia="Times New Roman" w:hAnsi="Arial" w:cs="Arial"/>
          <w:sz w:val="20"/>
          <w:szCs w:val="20"/>
          <w:lang w:eastAsia="pl-PL"/>
        </w:rPr>
        <w:t xml:space="preserve"> w wysokości 5.000 zł(słownie: pięć tysięcy złotych 00/100).</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F57F1C">
        <w:rPr>
          <w:rFonts w:ascii="Arial" w:eastAsia="Times New Roman" w:hAnsi="Arial" w:cs="Arial"/>
          <w:sz w:val="20"/>
          <w:szCs w:val="20"/>
          <w:lang w:eastAsia="pl-PL"/>
        </w:rPr>
        <w:t>8</w:t>
      </w:r>
      <w:r w:rsidRPr="001E52F3">
        <w:rPr>
          <w:rFonts w:ascii="Arial" w:eastAsia="Times New Roman" w:hAnsi="Arial" w:cs="Arial"/>
          <w:sz w:val="20"/>
          <w:szCs w:val="20"/>
          <w:lang w:eastAsia="pl-PL"/>
        </w:rPr>
        <w:t xml:space="preserve"> w wysokości 5.000 zł (słownie: pięć tysięcy złotych 00/100).</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F57F1C">
        <w:rPr>
          <w:rFonts w:ascii="Arial" w:eastAsia="Times New Roman" w:hAnsi="Arial" w:cs="Arial"/>
          <w:sz w:val="20"/>
          <w:szCs w:val="20"/>
          <w:lang w:eastAsia="pl-PL"/>
        </w:rPr>
        <w:t>9</w:t>
      </w:r>
      <w:r w:rsidRPr="001E52F3">
        <w:rPr>
          <w:rFonts w:ascii="Arial" w:eastAsia="Times New Roman" w:hAnsi="Arial" w:cs="Arial"/>
          <w:sz w:val="20"/>
          <w:szCs w:val="20"/>
          <w:lang w:eastAsia="pl-PL"/>
        </w:rPr>
        <w:t xml:space="preserve"> w wysokości 5.000 zł (słownie: pięć tysięcy złotych 00/100).</w:t>
      </w:r>
    </w:p>
    <w:p w:rsidR="00FA51B0" w:rsidRPr="001E52F3" w:rsidRDefault="00FA51B0" w:rsidP="00FA51B0">
      <w:pPr>
        <w:spacing w:after="0"/>
        <w:ind w:left="720"/>
        <w:jc w:val="both"/>
        <w:rPr>
          <w:rFonts w:ascii="Arial" w:eastAsia="Times New Roman" w:hAnsi="Arial" w:cs="Arial"/>
          <w:sz w:val="20"/>
          <w:szCs w:val="20"/>
          <w:lang w:eastAsia="pl-PL"/>
        </w:rPr>
      </w:pP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Kary dla Wykonawcy z tytułu niewywiązania się z obowiązków względem Podwykonawców </w:t>
      </w:r>
    </w:p>
    <w:p w:rsidR="00FA51B0" w:rsidRPr="001E52F3" w:rsidRDefault="00FA51B0" w:rsidP="00FA51B0">
      <w:pPr>
        <w:spacing w:after="0"/>
        <w:jc w:val="both"/>
        <w:rPr>
          <w:rFonts w:ascii="Arial" w:eastAsia="Times New Roman" w:hAnsi="Arial" w:cs="Arial"/>
          <w:sz w:val="20"/>
          <w:szCs w:val="20"/>
          <w:lang w:eastAsia="pl-PL"/>
        </w:rPr>
      </w:pP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brak zapłaty lub nieterminowej zapłaty wynagrodzenia należnego Podwykonawcom                                          lub dalszym Podwykonawcom w wysokości 5.000 zł,</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nieprzedłożenie do zaakceptowania projektu umowy lub projektu zmiany umowy </w:t>
      </w:r>
      <w:r w:rsidRPr="001E52F3">
        <w:rPr>
          <w:rFonts w:ascii="Arial" w:eastAsia="Times New Roman" w:hAnsi="Arial" w:cs="Arial"/>
          <w:sz w:val="20"/>
          <w:szCs w:val="20"/>
          <w:lang w:eastAsia="pl-PL"/>
        </w:rPr>
        <w:br/>
        <w:t>o podwykonawstwo, której przedmiotem są roboty budowlane w wysokości 5.000 zł,</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 xml:space="preserve">nieprzedłożenie poświadczonej za zgodność z oryginałem kopii umowy o podwykonawstwo lub jej zmiany w wysokości 5.000 zł, </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niedoprowadzenie do zmiany umowy, jeżeli termin zapłaty wynagrodzenia określono na okres dłuższy niż 30 dni w wysokości 5.000 zł.,</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przewiduje łączenie kar, o których mowa w § 14 ust. 2.</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Zamawiający zapłaci Wykonawcy karę umowną za odstąpienie od umowy przez Wykonawcę </w:t>
      </w:r>
      <w:r w:rsidRPr="001E52F3">
        <w:rPr>
          <w:rFonts w:ascii="Arial" w:eastAsia="Times New Roman" w:hAnsi="Arial" w:cs="Arial"/>
          <w:sz w:val="20"/>
          <w:szCs w:val="20"/>
          <w:lang w:eastAsia="pl-PL"/>
        </w:rPr>
        <w:br/>
        <w:t xml:space="preserve">z przyczyn za które ponosi odpowiedzialność Zamawiający w wysokości 5% wynagrodzenia brutto określonego w § 9 ust. 1 umowy, za wyjątkiem wystąpienia sytuacji przedstawionej w art. 456 ust. 1 pkt 1 ustawy Prawo zamówień publicznych. </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Zamawiający zastrzega sobie prawo potrącenia kar umownych z wymagalnego wynagrodzenia należnego Wykonawcy z tytułu przedmiotu umowy, w przypadku niedotrzymania terminu, o którym mowa w ust. </w:t>
      </w:r>
      <w:r w:rsidR="004F2EF4">
        <w:rPr>
          <w:rFonts w:ascii="Arial" w:eastAsia="Times New Roman" w:hAnsi="Arial" w:cs="Arial"/>
          <w:sz w:val="20"/>
          <w:szCs w:val="20"/>
          <w:lang w:eastAsia="pl-PL"/>
        </w:rPr>
        <w:t>6</w:t>
      </w:r>
      <w:r w:rsidRPr="001E52F3">
        <w:rPr>
          <w:rFonts w:ascii="Arial" w:eastAsia="Times New Roman" w:hAnsi="Arial" w:cs="Arial"/>
          <w:sz w:val="20"/>
          <w:szCs w:val="20"/>
          <w:lang w:eastAsia="pl-PL"/>
        </w:rPr>
        <w:t xml:space="preserve"> umowy.</w:t>
      </w:r>
    </w:p>
    <w:p w:rsidR="00D20BA5" w:rsidRPr="001E52F3" w:rsidRDefault="00FA51B0" w:rsidP="00731E1F">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Maksymalna łączna wysokość kar umownych, których mogą dochodzić strony na okres nie dłuższy niż okres udzielonej przez Wykonawcę gwarancji, a także rękojmi za wady, nie może być wyższa niż 20% kwoty umówionego wynagrodzenia brutto.</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15.</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GWARANCJA I RĘKOJMIA</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paragrafu. </w:t>
      </w:r>
    </w:p>
    <w:p w:rsidR="00FA51B0" w:rsidRPr="001E52F3" w:rsidRDefault="00FA51B0" w:rsidP="00FA51B0">
      <w:pPr>
        <w:numPr>
          <w:ilvl w:val="0"/>
          <w:numId w:val="3"/>
        </w:numPr>
        <w:spacing w:after="0"/>
        <w:jc w:val="both"/>
        <w:rPr>
          <w:rFonts w:ascii="Arial" w:eastAsia="Times New Roman" w:hAnsi="Arial" w:cs="Arial"/>
          <w:b/>
          <w:sz w:val="20"/>
          <w:szCs w:val="20"/>
          <w:lang w:eastAsia="pl-PL"/>
        </w:rPr>
      </w:pPr>
      <w:r w:rsidRPr="001E52F3">
        <w:rPr>
          <w:rFonts w:ascii="Arial" w:eastAsia="Times New Roman" w:hAnsi="Arial" w:cs="Arial"/>
          <w:b/>
          <w:sz w:val="20"/>
          <w:szCs w:val="20"/>
          <w:lang w:eastAsia="pl-PL"/>
        </w:rPr>
        <w:t>Rękojmia za każdy z elementów robót budowlanych wy</w:t>
      </w:r>
      <w:r w:rsidRPr="00A13923">
        <w:rPr>
          <w:rFonts w:ascii="Arial" w:eastAsia="Times New Roman" w:hAnsi="Arial" w:cs="Arial"/>
          <w:b/>
          <w:sz w:val="20"/>
          <w:szCs w:val="20"/>
          <w:lang w:eastAsia="pl-PL"/>
        </w:rPr>
        <w:t>nosi 5 lat,</w:t>
      </w:r>
      <w:r w:rsidRPr="001E52F3">
        <w:rPr>
          <w:rFonts w:ascii="Arial" w:eastAsia="Times New Roman" w:hAnsi="Arial" w:cs="Arial"/>
          <w:b/>
          <w:sz w:val="20"/>
          <w:szCs w:val="20"/>
          <w:lang w:eastAsia="pl-PL"/>
        </w:rPr>
        <w:t xml:space="preserve"> licząc od daty odbioru końcowego przedmiotu zamówienia. </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1E52F3">
        <w:rPr>
          <w:rFonts w:ascii="Arial" w:eastAsia="Times New Roman" w:hAnsi="Arial" w:cs="Arial"/>
          <w:b/>
          <w:sz w:val="20"/>
          <w:szCs w:val="20"/>
          <w:lang w:eastAsia="pl-PL"/>
        </w:rPr>
        <w:t>Okres gwarancji wynosi ………….. miesięcy</w:t>
      </w:r>
      <w:r w:rsidRPr="001E52F3">
        <w:rPr>
          <w:rFonts w:ascii="Arial" w:eastAsia="Times New Roman" w:hAnsi="Arial" w:cs="Arial"/>
          <w:sz w:val="20"/>
          <w:szCs w:val="20"/>
          <w:lang w:eastAsia="pl-PL"/>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okresie trwania rękojmi Zamawiający zastrzega sobie prawo zwoływania przeglądów wykonanych robót (oględzin).</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 wykryciu wady Zamawiający jest obowiązany zawiadomić Wykonawcę pisemnie w terminie 14 dni od daty powzięcia wiadomości o wadzie.</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1E52F3">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przypadku wad istotnych Zamawiający w zawiadomieniu o wykryciu wad wyznaczy termin </w:t>
      </w:r>
      <w:r w:rsidRPr="001E52F3">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Usunięcie wad powinno być stwierdzone protokolarnie.</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okresie rękojmi Wykonawca jest zobowiązany do nieodpłatnego usuwania wad ujawnionych po odbiorze końcowym robót.</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16.</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ODSTĄPIENIE OD UMOWY</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Zamawiającemu przysługuje prawo odstąpienia od umowy lub jej części:</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razie wystąpienia istotnych zmian okoliczności powodujących, że wykonanie umowy nie leży             w interesie publicznym, czego nie można było przewidzieć w chwili zawarcia umowy,</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dojdzie do zajęcia majątku Wykonawcy, w zakresie uniemożliwiającym wykonanie przedmiotowego zamówienia,</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bez uzasadnionych przyczyn Wykonawca nie rozpoczął robót lub nie kontynuuje ich pomimo wezwania Zamawiającego złożonego na piśmie, w terminie 7 dni od dnia otrzymania wezwania przez Wykonawcę,</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wstrzymania robót przez Zamawiającego, Wykonawca bez uzasadnionego powodu nie podjął robót w ciągu 14 dni od chwili otrzymania decyzji o wznowieniu realizacji inwestycji,</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wykonuje roboty wadliwie i niezgodnie z dokumentacją projektową oraz nie reaguje na polecenia Zamawiającego dotyczące poprawek i zmian sposobu wykonania w wyznaczonym przez Zamawiającego terminie,</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innego rażącego naruszenia warunków umowy przez Wykonawcę,</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związku z koniecznością wielokrotnego dokonywania bezpośredniej zapłaty podwykonawcy lub dalszemu podwykonawcy, lub koniecznością dokonywania bezpośrednich zapłat na kwotę większą niż 5% wartości umowy w sprawie zamówienia publicznego.</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Wykonawcy przysługuje prawo odstąpienia od umowy w przypadku gdy:</w:t>
      </w:r>
    </w:p>
    <w:p w:rsidR="00FA51B0" w:rsidRPr="001E52F3" w:rsidRDefault="00FA51B0" w:rsidP="00FA51B0">
      <w:pPr>
        <w:numPr>
          <w:ilvl w:val="0"/>
          <w:numId w:val="30"/>
        </w:numPr>
        <w:tabs>
          <w:tab w:val="clear" w:pos="1440"/>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ze względów organizacyjnych, technicznych, finansowych nie jest w stanie wykonać umowy bez narażenia na znaczne straty swojej firmy i Zamawiającego,</w:t>
      </w:r>
    </w:p>
    <w:p w:rsidR="00FA51B0" w:rsidRPr="001E52F3" w:rsidRDefault="00FA51B0" w:rsidP="00FA51B0">
      <w:pPr>
        <w:numPr>
          <w:ilvl w:val="0"/>
          <w:numId w:val="30"/>
        </w:numPr>
        <w:tabs>
          <w:tab w:val="clear" w:pos="1440"/>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 winy Zamawiającego nie jest możliwa dalsza realizacja umowy.</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Odstąpienie od umowy powinno nastąpić w formie pisemnej pod rygorem nieważności takiego oświadczenia i powinno zawierać uzasadnienie.</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Oświadczenie o odstąpieniu od umowy może być złożone w terminie nie dłuższym niż 30 dni od wystąpienia okoliczności uzasadniających odstąpienie.</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odstąpienia od umowy Wykonawcę i Zamawiającego obciążają następujące obowiązki szczegółowe:</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terminie 7 dni od daty odstąpienia od umowy Wykonawca, przy udziale Zamawiającego (inspektora nadzoru), sporządzi szczegółowy protokół inwentaryzacji robót wg stanu na dzień odstąpienia,</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zabezpieczy przerwane roboty w zakresie obustronnie uzgodnionym na koszt strony, która odstąpiła od umowy,</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zgłosi do dokonania przez Zamawiającego odbioru robót przerwanych oraz robót zabezpieczających. Niezwłocznie, najpóźniej w terminie 30 dni Wykonawca usunie z terenu budowy urządzenia zaplecza budowy,</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razie odstąpienia od umowy zobowiązany jest do:</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dokonania odbioru przerwanych robót oraz zapłaty wynagrodzenia za roboty, które zostały wykonane do dnia odstąpienia, </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rozliczenia się z Wykonawcą z tytułu nierozliczonych w inny sposób kosztów budowy obiektów zaplecza chyba że Wykonawca wyrazi zgodę na przejęcie tych obiektów </w:t>
      </w:r>
      <w:r w:rsidRPr="001E52F3">
        <w:rPr>
          <w:rFonts w:ascii="Arial" w:eastAsia="Times New Roman" w:hAnsi="Arial" w:cs="Arial"/>
          <w:sz w:val="20"/>
          <w:szCs w:val="20"/>
          <w:lang w:eastAsia="pl-PL"/>
        </w:rPr>
        <w:br/>
        <w:t>i urządzeń,</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przejęcia od Wykonawcy pod swój dozór terenu budowy,</w:t>
      </w:r>
    </w:p>
    <w:p w:rsidR="00F57F1C" w:rsidRPr="00825169" w:rsidRDefault="00FA51B0" w:rsidP="00825169">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paragraf 11 i 12 niniejszej umowy stosuje się odpowiednio.</w:t>
      </w: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17.</w:t>
      </w:r>
    </w:p>
    <w:p w:rsidR="00FA51B0" w:rsidRPr="001E52F3" w:rsidRDefault="00FA51B0" w:rsidP="00FA51B0">
      <w:pPr>
        <w:keepNext/>
        <w:spacing w:after="120"/>
        <w:jc w:val="center"/>
        <w:outlineLvl w:val="1"/>
        <w:rPr>
          <w:rFonts w:ascii="Arial" w:eastAsia="Times New Roman" w:hAnsi="Arial" w:cs="Arial"/>
          <w:b/>
          <w:sz w:val="20"/>
          <w:szCs w:val="20"/>
          <w:lang w:eastAsia="pl-PL"/>
        </w:rPr>
      </w:pPr>
      <w:bookmarkStart w:id="6" w:name="_Hlk71286290"/>
      <w:r w:rsidRPr="001E52F3">
        <w:rPr>
          <w:rFonts w:ascii="Arial" w:eastAsia="Times New Roman" w:hAnsi="Arial" w:cs="Arial"/>
          <w:b/>
          <w:sz w:val="20"/>
          <w:szCs w:val="20"/>
          <w:lang w:eastAsia="pl-PL"/>
        </w:rPr>
        <w:t xml:space="preserve">Zmiana postanowień umowy </w:t>
      </w:r>
    </w:p>
    <w:bookmarkEnd w:id="6"/>
    <w:p w:rsidR="00FA51B0" w:rsidRPr="001E52F3" w:rsidRDefault="00FA51B0" w:rsidP="00FA51B0">
      <w:pPr>
        <w:spacing w:after="120"/>
        <w:jc w:val="both"/>
        <w:rPr>
          <w:rFonts w:ascii="Arial" w:eastAsia="Times New Roman" w:hAnsi="Arial" w:cs="Arial"/>
          <w:b/>
          <w:sz w:val="20"/>
          <w:szCs w:val="20"/>
        </w:rPr>
      </w:pPr>
      <w:r w:rsidRPr="001E52F3">
        <w:rPr>
          <w:rFonts w:ascii="Arial" w:eastAsia="Times New Roman" w:hAnsi="Arial" w:cs="Arial"/>
          <w:sz w:val="20"/>
          <w:szCs w:val="20"/>
        </w:rPr>
        <w:t>Na podstawie art. 455 ustawy Prawo zamówień publicznych (t. j. - Dz. U.  z 202</w:t>
      </w:r>
      <w:r w:rsidR="0048765C">
        <w:rPr>
          <w:rFonts w:ascii="Arial" w:eastAsia="Times New Roman" w:hAnsi="Arial" w:cs="Arial"/>
          <w:sz w:val="20"/>
          <w:szCs w:val="20"/>
        </w:rPr>
        <w:t>4</w:t>
      </w:r>
      <w:r w:rsidRPr="001E52F3">
        <w:rPr>
          <w:rFonts w:ascii="Arial" w:eastAsia="Times New Roman" w:hAnsi="Arial" w:cs="Arial"/>
          <w:sz w:val="20"/>
          <w:szCs w:val="20"/>
        </w:rPr>
        <w:t xml:space="preserve"> r. poz. </w:t>
      </w:r>
      <w:r w:rsidR="0048765C">
        <w:rPr>
          <w:rFonts w:ascii="Arial" w:eastAsia="Times New Roman" w:hAnsi="Arial" w:cs="Arial"/>
          <w:sz w:val="20"/>
          <w:szCs w:val="20"/>
        </w:rPr>
        <w:t>1320</w:t>
      </w:r>
      <w:r w:rsidRPr="001E52F3">
        <w:rPr>
          <w:rFonts w:ascii="Arial" w:eastAsia="Times New Roman" w:hAnsi="Arial" w:cs="Arial"/>
          <w:sz w:val="20"/>
          <w:szCs w:val="20"/>
        </w:rPr>
        <w:t>) istnieje możliwość dokonania zmiany umowy w formie aneksu pod warunkami:</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lastRenderedPageBreak/>
        <w:t xml:space="preserve">Zmiana terminu realizacji zamówienia z przyczyn nie leżących po stronie Wykonawcy, </w:t>
      </w:r>
      <w:r w:rsidRPr="001E52F3">
        <w:rPr>
          <w:rFonts w:ascii="Arial" w:hAnsi="Arial" w:cs="Arial"/>
          <w:sz w:val="20"/>
          <w:szCs w:val="20"/>
        </w:rPr>
        <w:br/>
        <w:t>w przypadku:</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 xml:space="preserve">wprowadzenia zmian w zakresie opracowania dokumentacji </w:t>
      </w:r>
      <w:r w:rsidR="002D1A27">
        <w:rPr>
          <w:rFonts w:ascii="Arial" w:eastAsia="Times New Roman" w:hAnsi="Arial" w:cs="Arial"/>
          <w:sz w:val="20"/>
          <w:szCs w:val="20"/>
        </w:rPr>
        <w:t>technicznej</w:t>
      </w:r>
      <w:r w:rsidRPr="001E52F3">
        <w:rPr>
          <w:rFonts w:ascii="Arial" w:eastAsia="Times New Roman" w:hAnsi="Arial" w:cs="Arial"/>
          <w:sz w:val="20"/>
          <w:szCs w:val="20"/>
        </w:rPr>
        <w:t>, co może powodować brak możliwości dotrzymania pierwotnego terminu zakończenia realizacji zawartej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przerw w realizacji robót budowlanych powstałych z przyczyn nie leżących po stronie Wykonawcy,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powierzenia przez Zamawiającego wykonania zamówień dodatkowych lub robót zamiennych, jeżeli terminy ich powierzenia, rodzaj lub zakres uniemożliwiają dotrzymanie pierwotnego terminu zakończenia realizacji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opóźnień wynikających z odmowy lub opóźnienia wydania przez organy administracji lub inne podmioty wymaganych decyzji, zezwoleń, uzgodnień, opinii z przyczyn niezawinionych przez Wykonawcę,</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opóźnień wynikających z konieczności uzyskania wyroku sądowego lub innego orzeczenia sądu, lub organu, którego konieczności nie przewidywano przy zawieraniu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wstrzymania realizacji prac objętych umową, co uniemożliwia terminowe zakończenie realizacji przedmiotu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„siły wyższej”, wydarzeń nieprzewidywalnych i poza kontrolą stron niniejszej umowy, występujących po podpisaniu umowy i powodujących niemożliwość wywiązania się z umowy 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i zakończeniu zdarzenia określonego jako „siła wyższa” wraz odpowiednimi dowodami i wnioskami,</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okoliczności niezależnych od Wykonawcy i Zamawiającego skutkujących niemożliwością dotrzymania terminu realizacji przedmiotu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zmiany obowiązujących przepisów, jeżeli zgodnie z nimi konieczne będzie dostosowanie treści umowy do aktualnego stanu prawnego,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przedmiotu zamówienia pod warunkiem, że jest korzystna dla Zamawiającego lub zaszły okoliczności, których nie można było przewidzieć w chwili zawarcia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dokonana na podstawie art. 23 pkt 1 ustawy Prawo budowlane – zmiana w rozwiązaniach projektowych, jeżeli są one uzasadnione koniecznością zwiększenia bezpieczeństwa realizacji robót budowlanych lub usprawnienia procesu budowy.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dokonana na podstawie art. 20 ust. 1 pkt 4 lit. b) ustawy Prawo budowlane                uzgodniona możliwość wprowadzenia rozwiązań zamiennych w stosunku do przewidzianych </w:t>
      </w:r>
      <w:r w:rsidRPr="001E52F3">
        <w:rPr>
          <w:rFonts w:ascii="Arial" w:hAnsi="Arial" w:cs="Arial"/>
          <w:sz w:val="20"/>
          <w:szCs w:val="20"/>
        </w:rPr>
        <w:br/>
        <w:t>w projekcie, zgłoszonych przez kierownika budowy lub inspektora nadzoru inwestorskiego.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wynagrodzenia Wykonawcy za wykonanie zamówienia w związku z ograniczeniem zakresu prac przez Zamawiającego. W takim przypadku wysokość wynagrodzenia zostanie pomniejszona o niewykonane prace.</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robót i wynagrodzenia w związku z koniecznością wykonania zamówienia dodatkowego.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robót i wynagrodzenia w związku z aktualizacją rozwiązań ze względu na postęp technologiczny lub gdyby zastosowanie przewidzianych rozwiązań groziło niewykonaniem lub wadliwym wykonaniem projektu.</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nazw, siedziby stron umowy, numerów kont bankowych, innych danych identyfikacyjnych. </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Podwykonawcy lub zakresu zamówienia powierzonego Podwykonawcy, pod warunkiem spełnienia wymagań określonych w § 8 niniejszej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osób odpowiedzialnych za kontakty i nadzór nad przedmiotem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formy zabezpieczenia należytego wykonania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lastRenderedPageBreak/>
        <w:t>Zmniejszenie zakresu robót i wynagrodzenia z przyczyn o obiektywnym charakterze, istotnej zmiany okoliczności powodującej, że wykonanie części zakresu realizacji umowy nie leży w interesie publicznym, czego nie można było przewidzieć w chwili jej zawarcia.</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sposobu odbioru i rozliczania robót w przypadku wydłużenia terminu wykonania umowy </w:t>
      </w:r>
      <w:r w:rsidRPr="001E52F3">
        <w:rPr>
          <w:rFonts w:ascii="Arial" w:hAnsi="Arial" w:cs="Arial"/>
          <w:sz w:val="20"/>
          <w:szCs w:val="20"/>
        </w:rPr>
        <w:br/>
        <w:t>z przyczyn niezależnych od Wykonawcy.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terminu płatności z przyczyn nie leżących po stronie Wykonawcy, w przypadku zmiany obowiązujących przepisów, jeżeli zgodnie z nimi konieczne będzie dostosowanie treści umowy do aktualnego stanu prawnego.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W przypadku wystąpienia okoliczności stanowiących podstawę do zmian postanowień umowy Wykonawca zobowiązany jest do niezwłocznego poinformowania o tym fakcie Zamawiającego </w:t>
      </w:r>
      <w:r w:rsidRPr="001E52F3">
        <w:rPr>
          <w:rFonts w:ascii="Arial" w:hAnsi="Arial" w:cs="Arial"/>
          <w:sz w:val="20"/>
          <w:szCs w:val="20"/>
        </w:rPr>
        <w:br/>
        <w:t>i wystąpienia z wnioskiem o dokonanie zmian w przedmiotowej umowie.</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W przypadku wystąpienia okoliczności stanowiących podstawę do zmian postanowień umowy Zamawiający zobowiązany jest do niezwłocznego poinformowania na piśmie o tym fakcie Wykonawcy i  wystąpienia z wnioskiem o dokonanie zmian w przedmiotowej umowie.</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Jeżeli Zamawiający uzna, że okoliczności wskazane przez Wykonawcę, jako stanowiące podstawę do zmiany umowy nie są zasadne, Wykonawca zobowiązany jest do realizacji zadania zgodnie </w:t>
      </w:r>
      <w:r w:rsidRPr="001E52F3">
        <w:rPr>
          <w:rFonts w:ascii="Arial" w:hAnsi="Arial" w:cs="Arial"/>
          <w:sz w:val="20"/>
          <w:szCs w:val="20"/>
        </w:rPr>
        <w:br/>
        <w:t>z warunkami zawartymi w umowie. Zmiana umowy może nastąpić w formie pisemnej, pod rygorem nieważności takiego oświadczenia.</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rsidR="002D1A27" w:rsidRPr="001E52F3" w:rsidRDefault="002D1A27" w:rsidP="002D1A27">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18.</w:t>
      </w:r>
    </w:p>
    <w:p w:rsidR="002D1A27" w:rsidRPr="001E52F3" w:rsidRDefault="002D1A27" w:rsidP="002D1A27">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Przetwarzanie i ochrona danych osobowych</w:t>
      </w:r>
    </w:p>
    <w:p w:rsidR="002D1A27" w:rsidRPr="001E52F3"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E52F3">
        <w:rPr>
          <w:rFonts w:ascii="Arial" w:eastAsia="Times New Roman" w:hAnsi="Arial" w:cs="Arial"/>
          <w:sz w:val="20"/>
          <w:szCs w:val="20"/>
          <w:lang w:eastAsia="pl-PL"/>
        </w:rPr>
        <w:br/>
        <w:t>z dnia 27 kwietnia 2016 r. (</w:t>
      </w:r>
      <w:r>
        <w:rPr>
          <w:rFonts w:ascii="Arial" w:eastAsia="Times New Roman" w:hAnsi="Arial" w:cs="Arial"/>
          <w:sz w:val="20"/>
          <w:szCs w:val="20"/>
          <w:lang w:eastAsia="pl-PL"/>
        </w:rPr>
        <w:t xml:space="preserve">t.j. </w:t>
      </w:r>
      <w:r w:rsidRPr="001E52F3">
        <w:rPr>
          <w:rFonts w:ascii="Arial" w:eastAsia="Times New Roman" w:hAnsi="Arial" w:cs="Arial"/>
          <w:sz w:val="20"/>
          <w:szCs w:val="20"/>
          <w:lang w:eastAsia="pl-PL"/>
        </w:rPr>
        <w:t>Dz.Urz.UE.L Nr 119/1</w:t>
      </w:r>
      <w:r>
        <w:rPr>
          <w:rFonts w:ascii="Arial" w:eastAsia="Times New Roman" w:hAnsi="Arial" w:cs="Arial"/>
          <w:sz w:val="20"/>
          <w:szCs w:val="20"/>
          <w:lang w:eastAsia="pl-PL"/>
        </w:rPr>
        <w:t xml:space="preserve"> ze zm.</w:t>
      </w:r>
      <w:r w:rsidRPr="001E52F3">
        <w:rPr>
          <w:rFonts w:ascii="Arial" w:eastAsia="Times New Roman" w:hAnsi="Arial" w:cs="Arial"/>
          <w:sz w:val="20"/>
          <w:szCs w:val="20"/>
          <w:lang w:eastAsia="pl-PL"/>
        </w:rPr>
        <w:t xml:space="preserve">), zwanego „RODO”.  </w:t>
      </w:r>
    </w:p>
    <w:p w:rsidR="002D1A27" w:rsidRPr="001E52F3"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eastAsia="Arial" w:hAnsi="Arial" w:cs="Arial"/>
          <w:bCs/>
          <w:sz w:val="20"/>
          <w:szCs w:val="20"/>
          <w:lang w:eastAsia="pl-PL"/>
        </w:rPr>
      </w:pPr>
      <w:r w:rsidRPr="001E52F3">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rsidR="002D1A27" w:rsidRPr="001E52F3" w:rsidRDefault="002D1A27" w:rsidP="002D1A27">
      <w:pPr>
        <w:widowControl w:val="0"/>
        <w:numPr>
          <w:ilvl w:val="0"/>
          <w:numId w:val="41"/>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przyjmuje do wiadomości, że: </w:t>
      </w:r>
    </w:p>
    <w:p w:rsidR="002D1A27" w:rsidRPr="001E52F3" w:rsidRDefault="002D1A27" w:rsidP="002D1A27">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1E52F3">
        <w:rPr>
          <w:rFonts w:ascii="Arial" w:hAnsi="Arial" w:cs="Arial"/>
          <w:bCs/>
          <w:color w:val="000000" w:themeColor="text1"/>
          <w:kern w:val="2"/>
          <w:sz w:val="20"/>
          <w:lang w:eastAsia="ar-SA"/>
        </w:rPr>
        <w:t>Gmina Czersk</w:t>
      </w:r>
      <w:r w:rsidRPr="001E52F3">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1E52F3">
          <w:rPr>
            <w:rFonts w:ascii="Arial" w:hAnsi="Arial" w:cs="Arial"/>
            <w:color w:val="000000" w:themeColor="text1"/>
            <w:kern w:val="2"/>
            <w:sz w:val="20"/>
            <w:lang w:eastAsia="ar-SA"/>
          </w:rPr>
          <w:t>urzad_miejski@czersk.pl</w:t>
        </w:r>
      </w:hyperlink>
      <w:r w:rsidRPr="001E52F3">
        <w:rPr>
          <w:rFonts w:ascii="Arial" w:hAnsi="Arial" w:cs="Arial"/>
          <w:color w:val="000000" w:themeColor="text1"/>
          <w:kern w:val="2"/>
          <w:sz w:val="20"/>
          <w:lang w:eastAsia="ar-SA"/>
        </w:rPr>
        <w:t>.  </w:t>
      </w:r>
    </w:p>
    <w:p w:rsidR="002D1A27" w:rsidRPr="001E52F3" w:rsidRDefault="002D1A27" w:rsidP="002D1A27">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rsidR="002D1A27" w:rsidRPr="001E52F3" w:rsidRDefault="002D1A27" w:rsidP="002D1A27">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Udostępnione dane osobowe osób reprezentujących Wykonawcę będą przetwarzane zgodnie z:  </w:t>
      </w:r>
    </w:p>
    <w:p w:rsidR="002D1A27" w:rsidRPr="00F57F1C" w:rsidRDefault="002D1A27" w:rsidP="002D1A27">
      <w:pPr>
        <w:numPr>
          <w:ilvl w:val="0"/>
          <w:numId w:val="44"/>
        </w:numPr>
        <w:suppressAutoHyphens/>
        <w:spacing w:after="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1E52F3">
        <w:rPr>
          <w:rFonts w:ascii="Arial" w:hAnsi="Arial" w:cs="Arial"/>
          <w:color w:val="000000" w:themeColor="text1"/>
          <w:kern w:val="2"/>
          <w:sz w:val="20"/>
          <w:lang w:eastAsia="ar-SA"/>
        </w:rPr>
        <w:t xml:space="preserve"> -  w związku z m.in. realizacją zadań i postanowień</w:t>
      </w:r>
      <w:r>
        <w:rPr>
          <w:rFonts w:ascii="Arial" w:hAnsi="Arial" w:cs="Arial"/>
          <w:color w:val="000000" w:themeColor="text1"/>
          <w:kern w:val="2"/>
          <w:sz w:val="20"/>
          <w:lang w:eastAsia="ar-SA"/>
        </w:rPr>
        <w:t xml:space="preserve"> </w:t>
      </w:r>
      <w:r w:rsidRPr="00F57F1C">
        <w:rPr>
          <w:rFonts w:ascii="Arial" w:hAnsi="Arial" w:cs="Arial"/>
          <w:color w:val="000000" w:themeColor="text1"/>
          <w:kern w:val="2"/>
          <w:sz w:val="20"/>
          <w:lang w:eastAsia="ar-SA"/>
        </w:rPr>
        <w:t xml:space="preserve">wynikających z:  </w:t>
      </w:r>
    </w:p>
    <w:p w:rsidR="002D1A27" w:rsidRPr="00F57F1C" w:rsidRDefault="002D1A27" w:rsidP="002D1A27">
      <w:pPr>
        <w:pStyle w:val="Akapitzlist"/>
        <w:numPr>
          <w:ilvl w:val="2"/>
          <w:numId w:val="45"/>
        </w:numPr>
        <w:spacing w:after="0" w:line="240" w:lineRule="auto"/>
        <w:ind w:left="1423" w:hanging="357"/>
        <w:jc w:val="both"/>
        <w:rPr>
          <w:rFonts w:ascii="Arial" w:hAnsi="Arial" w:cs="Arial"/>
          <w:bCs/>
          <w:color w:val="000000" w:themeColor="text1"/>
          <w:kern w:val="2"/>
          <w:sz w:val="18"/>
          <w:szCs w:val="18"/>
          <w:lang w:eastAsia="ar-SA"/>
        </w:rPr>
      </w:pPr>
      <w:bookmarkStart w:id="7" w:name="_Hlk166834552"/>
      <w:r w:rsidRPr="00F57F1C">
        <w:rPr>
          <w:rFonts w:ascii="Arial" w:hAnsi="Arial" w:cs="Arial"/>
          <w:bCs/>
          <w:kern w:val="2"/>
          <w:sz w:val="18"/>
          <w:szCs w:val="18"/>
          <w:lang w:eastAsia="ar-SA"/>
        </w:rPr>
        <w:lastRenderedPageBreak/>
        <w:t>Uchwały V/49/24 Rady Miejskiej w Czersku z dnia 24 września 2024 r.</w:t>
      </w:r>
      <w:r w:rsidRPr="00F57F1C">
        <w:rPr>
          <w:rFonts w:ascii="Arial" w:hAnsi="Arial" w:cs="Arial"/>
          <w:bCs/>
          <w:color w:val="000000" w:themeColor="text1"/>
          <w:kern w:val="2"/>
          <w:sz w:val="18"/>
          <w:szCs w:val="18"/>
          <w:lang w:eastAsia="ar-SA"/>
        </w:rPr>
        <w:t xml:space="preserve"> w sprawie zmiany uchwały budżetowej na rok 2024 Dział 801 Rozdział 80104,</w:t>
      </w:r>
      <w:r w:rsidR="00D21A77" w:rsidRPr="00F57F1C">
        <w:rPr>
          <w:rFonts w:ascii="Arial" w:hAnsi="Arial" w:cs="Arial"/>
          <w:bCs/>
          <w:color w:val="000000" w:themeColor="text1"/>
          <w:kern w:val="2"/>
          <w:sz w:val="18"/>
          <w:szCs w:val="18"/>
          <w:lang w:eastAsia="ar-SA"/>
        </w:rPr>
        <w:t xml:space="preserve"> Zad. </w:t>
      </w:r>
      <w:r w:rsidR="0053384E">
        <w:rPr>
          <w:rFonts w:ascii="Arial" w:hAnsi="Arial" w:cs="Arial"/>
          <w:bCs/>
          <w:color w:val="000000" w:themeColor="text1"/>
          <w:kern w:val="2"/>
          <w:sz w:val="18"/>
          <w:szCs w:val="18"/>
          <w:lang w:eastAsia="ar-SA"/>
        </w:rPr>
        <w:t>31</w:t>
      </w:r>
      <w:r w:rsidR="00D21A77" w:rsidRPr="00F57F1C">
        <w:rPr>
          <w:rFonts w:ascii="Arial" w:hAnsi="Arial" w:cs="Arial"/>
          <w:bCs/>
          <w:color w:val="000000" w:themeColor="text1"/>
          <w:kern w:val="2"/>
          <w:sz w:val="18"/>
          <w:szCs w:val="18"/>
          <w:lang w:eastAsia="ar-SA"/>
        </w:rPr>
        <w:t xml:space="preserve">. Prace </w:t>
      </w:r>
      <w:r w:rsidR="0053384E">
        <w:rPr>
          <w:rFonts w:ascii="Arial" w:hAnsi="Arial" w:cs="Arial"/>
          <w:bCs/>
          <w:color w:val="000000" w:themeColor="text1"/>
          <w:kern w:val="2"/>
          <w:sz w:val="18"/>
          <w:szCs w:val="18"/>
          <w:lang w:eastAsia="ar-SA"/>
        </w:rPr>
        <w:t>wykończeniowe wewnątrz budynku</w:t>
      </w:r>
      <w:r w:rsidR="00D21A77" w:rsidRPr="00F57F1C">
        <w:rPr>
          <w:rFonts w:ascii="Arial" w:hAnsi="Arial" w:cs="Arial"/>
          <w:bCs/>
          <w:color w:val="000000" w:themeColor="text1"/>
          <w:kern w:val="2"/>
          <w:sz w:val="18"/>
          <w:szCs w:val="18"/>
          <w:lang w:eastAsia="ar-SA"/>
        </w:rPr>
        <w:t xml:space="preserve"> Przedszkol</w:t>
      </w:r>
      <w:r w:rsidR="0053384E">
        <w:rPr>
          <w:rFonts w:ascii="Arial" w:hAnsi="Arial" w:cs="Arial"/>
          <w:bCs/>
          <w:color w:val="000000" w:themeColor="text1"/>
          <w:kern w:val="2"/>
          <w:sz w:val="18"/>
          <w:szCs w:val="18"/>
          <w:lang w:eastAsia="ar-SA"/>
        </w:rPr>
        <w:t>a</w:t>
      </w:r>
      <w:r w:rsidR="00D21A77" w:rsidRPr="00F57F1C">
        <w:rPr>
          <w:rFonts w:ascii="Arial" w:hAnsi="Arial" w:cs="Arial"/>
          <w:bCs/>
          <w:color w:val="000000" w:themeColor="text1"/>
          <w:kern w:val="2"/>
          <w:sz w:val="18"/>
          <w:szCs w:val="18"/>
          <w:lang w:eastAsia="ar-SA"/>
        </w:rPr>
        <w:t xml:space="preserve"> w Łęgu</w:t>
      </w:r>
      <w:r w:rsidRPr="00F57F1C">
        <w:rPr>
          <w:rFonts w:ascii="Arial" w:hAnsi="Arial" w:cs="Arial"/>
          <w:bCs/>
          <w:color w:val="000000" w:themeColor="text1"/>
          <w:kern w:val="2"/>
          <w:sz w:val="18"/>
          <w:szCs w:val="18"/>
          <w:lang w:eastAsia="ar-SA"/>
        </w:rPr>
        <w:t xml:space="preserve">  </w:t>
      </w:r>
      <w:bookmarkEnd w:id="7"/>
      <w:r w:rsidRPr="00F57F1C">
        <w:rPr>
          <w:rFonts w:ascii="Arial" w:hAnsi="Arial" w:cs="Arial"/>
          <w:bCs/>
          <w:color w:val="000000" w:themeColor="text1"/>
          <w:kern w:val="2"/>
          <w:sz w:val="18"/>
          <w:szCs w:val="18"/>
          <w:lang w:eastAsia="ar-SA"/>
        </w:rPr>
        <w:t xml:space="preserve">w związku z:    </w:t>
      </w:r>
    </w:p>
    <w:p w:rsidR="002D1A27" w:rsidRPr="00F57F1C" w:rsidRDefault="002D1A27" w:rsidP="002D1A27">
      <w:pPr>
        <w:pStyle w:val="Akapitzlist"/>
        <w:numPr>
          <w:ilvl w:val="0"/>
          <w:numId w:val="54"/>
        </w:numPr>
        <w:spacing w:after="0" w:line="240" w:lineRule="auto"/>
        <w:jc w:val="both"/>
        <w:rPr>
          <w:rFonts w:ascii="Arial" w:hAnsi="Arial" w:cs="Arial"/>
          <w:b/>
          <w:kern w:val="2"/>
          <w:sz w:val="18"/>
          <w:szCs w:val="18"/>
          <w:lang w:eastAsia="ar-SA"/>
        </w:rPr>
      </w:pPr>
      <w:r w:rsidRPr="00F57F1C">
        <w:rPr>
          <w:rFonts w:ascii="Arial" w:hAnsi="Arial" w:cs="Arial"/>
          <w:kern w:val="2"/>
          <w:sz w:val="18"/>
          <w:szCs w:val="18"/>
          <w:lang w:eastAsia="ar-SA"/>
        </w:rPr>
        <w:t xml:space="preserve">art. 7 ust. 1 pkt 6a) i </w:t>
      </w:r>
      <w:r w:rsidR="001D551D">
        <w:rPr>
          <w:rFonts w:ascii="Arial" w:hAnsi="Arial" w:cs="Arial"/>
          <w:kern w:val="2"/>
          <w:sz w:val="18"/>
          <w:szCs w:val="18"/>
          <w:lang w:eastAsia="ar-SA"/>
        </w:rPr>
        <w:t>8</w:t>
      </w:r>
      <w:r w:rsidRPr="00F57F1C">
        <w:rPr>
          <w:rFonts w:ascii="Arial" w:hAnsi="Arial" w:cs="Arial"/>
          <w:kern w:val="2"/>
          <w:sz w:val="18"/>
          <w:szCs w:val="18"/>
          <w:lang w:eastAsia="ar-SA"/>
        </w:rPr>
        <w:t xml:space="preserve">) </w:t>
      </w:r>
      <w:r w:rsidR="00D21A77" w:rsidRPr="00F57F1C">
        <w:rPr>
          <w:rFonts w:ascii="Arial" w:hAnsi="Arial" w:cs="Arial"/>
          <w:kern w:val="2"/>
          <w:sz w:val="18"/>
          <w:szCs w:val="18"/>
          <w:lang w:eastAsia="ar-SA"/>
        </w:rPr>
        <w:t>i pkt 8</w:t>
      </w:r>
      <w:r w:rsidRPr="00F57F1C">
        <w:rPr>
          <w:rFonts w:ascii="Arial" w:hAnsi="Arial" w:cs="Arial"/>
          <w:kern w:val="2"/>
          <w:sz w:val="18"/>
          <w:szCs w:val="18"/>
          <w:lang w:eastAsia="ar-SA"/>
        </w:rPr>
        <w:t xml:space="preserve">ustawy z dnia 8 marca 1990 r. o samorządzie gminnym (t.j.Dz.U.2024.1465),  </w:t>
      </w:r>
    </w:p>
    <w:p w:rsidR="00B90C71" w:rsidRPr="001E52F3" w:rsidRDefault="00B90C71" w:rsidP="00B90C71">
      <w:pPr>
        <w:numPr>
          <w:ilvl w:val="0"/>
          <w:numId w:val="44"/>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rsidR="00B90C71" w:rsidRPr="008800FD" w:rsidRDefault="00B90C71" w:rsidP="00B90C71">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71-79 i art. 308-309 ustawy z dnia 11 września 2019 r. Prawo zamówień publicznych (t.j. Dz.U. 202</w:t>
      </w:r>
      <w:r>
        <w:rPr>
          <w:rFonts w:ascii="Arial" w:hAnsi="Arial" w:cs="Arial"/>
          <w:color w:val="000000" w:themeColor="text1"/>
          <w:kern w:val="2"/>
          <w:sz w:val="18"/>
          <w:szCs w:val="18"/>
          <w:lang w:eastAsia="ar-SA"/>
        </w:rPr>
        <w:t>4</w:t>
      </w:r>
      <w:r w:rsidRPr="008800FD">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Pr="008800FD">
        <w:rPr>
          <w:rFonts w:ascii="Arial" w:hAnsi="Arial" w:cs="Arial"/>
          <w:color w:val="000000" w:themeColor="text1"/>
          <w:kern w:val="2"/>
          <w:sz w:val="18"/>
          <w:szCs w:val="18"/>
          <w:lang w:eastAsia="ar-SA"/>
        </w:rPr>
        <w:t xml:space="preserve">),  </w:t>
      </w:r>
    </w:p>
    <w:p w:rsidR="00B90C71" w:rsidRPr="008800FD" w:rsidRDefault="00B90C71" w:rsidP="00B90C71">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11b i art. 61 ust. 1 ustawy z dnia 8 marca 1990 r. o samorządzie gminnym (t.j. Dz.U.2024.</w:t>
      </w:r>
      <w:r>
        <w:rPr>
          <w:rFonts w:ascii="Arial" w:hAnsi="Arial" w:cs="Arial"/>
          <w:color w:val="000000" w:themeColor="text1"/>
          <w:kern w:val="2"/>
          <w:sz w:val="18"/>
          <w:szCs w:val="18"/>
          <w:lang w:eastAsia="ar-SA"/>
        </w:rPr>
        <w:t>1465 ze zm.</w:t>
      </w:r>
      <w:r w:rsidRPr="008800FD">
        <w:rPr>
          <w:rFonts w:ascii="Arial" w:hAnsi="Arial" w:cs="Arial"/>
          <w:color w:val="000000" w:themeColor="text1"/>
          <w:kern w:val="2"/>
          <w:sz w:val="18"/>
          <w:szCs w:val="18"/>
          <w:lang w:eastAsia="ar-SA"/>
        </w:rPr>
        <w:t>),</w:t>
      </w:r>
    </w:p>
    <w:p w:rsidR="00B90C71" w:rsidRPr="008800FD" w:rsidRDefault="00B90C71" w:rsidP="00B90C71">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33 i 44 ustawy z dnia 27 sierpnia 2009 r. o finansach publicznych (t.j. Dz.U.202</w:t>
      </w:r>
      <w:r>
        <w:rPr>
          <w:rFonts w:ascii="Arial" w:hAnsi="Arial" w:cs="Arial"/>
          <w:color w:val="000000" w:themeColor="text1"/>
          <w:kern w:val="2"/>
          <w:sz w:val="18"/>
          <w:szCs w:val="18"/>
          <w:lang w:eastAsia="ar-SA"/>
        </w:rPr>
        <w:t>4</w:t>
      </w:r>
      <w:r w:rsidRPr="008800FD">
        <w:rPr>
          <w:rFonts w:ascii="Arial" w:hAnsi="Arial" w:cs="Arial"/>
          <w:color w:val="000000" w:themeColor="text1"/>
          <w:kern w:val="2"/>
          <w:sz w:val="18"/>
          <w:szCs w:val="18"/>
          <w:lang w:eastAsia="ar-SA"/>
        </w:rPr>
        <w:t>.1</w:t>
      </w:r>
      <w:r>
        <w:rPr>
          <w:rFonts w:ascii="Arial" w:hAnsi="Arial" w:cs="Arial"/>
          <w:color w:val="000000" w:themeColor="text1"/>
          <w:kern w:val="2"/>
          <w:sz w:val="18"/>
          <w:szCs w:val="18"/>
          <w:lang w:eastAsia="ar-SA"/>
        </w:rPr>
        <w:t>530</w:t>
      </w:r>
      <w:r w:rsidRPr="008800FD">
        <w:rPr>
          <w:rFonts w:ascii="Arial" w:hAnsi="Arial" w:cs="Arial"/>
          <w:color w:val="000000" w:themeColor="text1"/>
          <w:kern w:val="2"/>
          <w:sz w:val="18"/>
          <w:szCs w:val="18"/>
          <w:lang w:eastAsia="ar-SA"/>
        </w:rPr>
        <w:t xml:space="preserve"> ze zm.),  </w:t>
      </w:r>
    </w:p>
    <w:p w:rsidR="00B90C71" w:rsidRPr="008800FD" w:rsidRDefault="00B90C71" w:rsidP="00B90C71">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 xml:space="preserve">art. 1, 4 i 6 ustawy z 6 września 2001 r. o dostępie do informacji publicznej (t.j. Dz.U.2022.902),  </w:t>
      </w:r>
    </w:p>
    <w:p w:rsidR="00B90C71" w:rsidRPr="008800FD" w:rsidRDefault="00B90C71" w:rsidP="00B90C71">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 xml:space="preserve">art. 5-6 Ustawy z 14 lipca 1983 r. o narodowym zasobie archiwalnym i archiwach (t.j. Dz.U.2020.164 ze zm.).   </w:t>
      </w:r>
    </w:p>
    <w:p w:rsidR="002D1A27" w:rsidRPr="001E52F3" w:rsidRDefault="002D1A27" w:rsidP="002D1A27">
      <w:pPr>
        <w:numPr>
          <w:ilvl w:val="0"/>
          <w:numId w:val="42"/>
        </w:numPr>
        <w:suppressAutoHyphens/>
        <w:spacing w:after="0"/>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Odbiorcami udostępnionych danych osobowych osób reprezentujących Wykonawcę </w:t>
      </w:r>
      <w:r w:rsidRPr="001E52F3">
        <w:rPr>
          <w:rFonts w:ascii="Arial" w:hAnsi="Arial" w:cs="Arial"/>
          <w:color w:val="000000" w:themeColor="text1"/>
          <w:kern w:val="2"/>
          <w:sz w:val="20"/>
          <w:lang w:eastAsia="ar-SA"/>
        </w:rPr>
        <w:br/>
        <w:t>(</w:t>
      </w:r>
      <w:r w:rsidRPr="001E52F3">
        <w:rPr>
          <w:rFonts w:ascii="Arial" w:hAnsi="Arial" w:cs="Arial"/>
          <w:i/>
          <w:iCs/>
          <w:color w:val="000000" w:themeColor="text1"/>
          <w:kern w:val="2"/>
          <w:sz w:val="20"/>
          <w:lang w:eastAsia="ar-SA"/>
        </w:rPr>
        <w:t>z uwzględnieniem art. 86 RODO</w:t>
      </w:r>
      <w:r w:rsidRPr="001E52F3">
        <w:rPr>
          <w:rFonts w:ascii="Arial" w:hAnsi="Arial" w:cs="Arial"/>
          <w:color w:val="000000" w:themeColor="text1"/>
          <w:kern w:val="2"/>
          <w:sz w:val="20"/>
          <w:lang w:eastAsia="ar-SA"/>
        </w:rPr>
        <w:t xml:space="preserve">) mogą być: </w:t>
      </w:r>
    </w:p>
    <w:p w:rsidR="002D1A27" w:rsidRPr="001E52F3" w:rsidRDefault="002D1A27" w:rsidP="002D1A27">
      <w:pPr>
        <w:numPr>
          <w:ilvl w:val="0"/>
          <w:numId w:val="47"/>
        </w:numPr>
        <w:suppressAutoHyphens/>
        <w:spacing w:after="0"/>
        <w:ind w:hanging="357"/>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upoważnieni pracownicy Administratora Danych, </w:t>
      </w:r>
    </w:p>
    <w:p w:rsidR="002D1A27" w:rsidRPr="001E52F3" w:rsidRDefault="002D1A27" w:rsidP="002D1A27">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osoby reprezentujące Zamawiającego (o których mowa w § 4 niniejszej Umowy), </w:t>
      </w:r>
    </w:p>
    <w:p w:rsidR="002D1A27" w:rsidRPr="001E52F3" w:rsidRDefault="002D1A27" w:rsidP="002D1A27">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podmioty uprawnione do uzyskania takich danych osobowych na podstawie przepisów prawa </w:t>
      </w:r>
    </w:p>
    <w:p w:rsidR="002D1A27" w:rsidRPr="001E52F3" w:rsidRDefault="002D1A27" w:rsidP="002D1A27">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podmioty, które przetwarzają dane osobowe na podstawie stosownych umów zawartych z Gminą Czersk lub/i z Urzędem Miejskim w Czersku.  </w:t>
      </w:r>
    </w:p>
    <w:p w:rsidR="002D1A27" w:rsidRPr="001E52F3" w:rsidRDefault="002D1A27" w:rsidP="002D1A27">
      <w:pPr>
        <w:numPr>
          <w:ilvl w:val="0"/>
          <w:numId w:val="42"/>
        </w:numPr>
        <w:suppressAutoHyphens/>
        <w:spacing w:after="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w:t>
      </w:r>
      <w:r>
        <w:rPr>
          <w:rFonts w:ascii="Arial" w:hAnsi="Arial" w:cs="Arial"/>
          <w:color w:val="000000" w:themeColor="text1"/>
          <w:kern w:val="2"/>
          <w:sz w:val="20"/>
          <w:lang w:eastAsia="ar-SA"/>
        </w:rPr>
        <w:t>.</w:t>
      </w:r>
      <w:r w:rsidRPr="001E52F3">
        <w:rPr>
          <w:rFonts w:ascii="Arial" w:hAnsi="Arial" w:cs="Arial"/>
          <w:color w:val="000000" w:themeColor="text1"/>
          <w:kern w:val="2"/>
          <w:sz w:val="20"/>
          <w:lang w:eastAsia="ar-SA"/>
        </w:rPr>
        <w:t xml:space="preserve">   </w:t>
      </w:r>
    </w:p>
    <w:p w:rsidR="002D1A27" w:rsidRPr="001E52F3" w:rsidRDefault="002D1A27" w:rsidP="002D1A27">
      <w:pPr>
        <w:numPr>
          <w:ilvl w:val="0"/>
          <w:numId w:val="42"/>
        </w:numPr>
        <w:spacing w:after="0"/>
        <w:ind w:left="714" w:hanging="357"/>
        <w:contextualSpacing/>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rsidR="002D1A27" w:rsidRPr="001E52F3" w:rsidRDefault="002D1A27" w:rsidP="002D1A27">
      <w:pPr>
        <w:numPr>
          <w:ilvl w:val="0"/>
          <w:numId w:val="42"/>
        </w:numPr>
        <w:suppressAutoHyphens/>
        <w:spacing w:after="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1E52F3">
        <w:rPr>
          <w:rFonts w:ascii="Arial" w:hAnsi="Arial" w:cs="Arial"/>
          <w:color w:val="000000" w:themeColor="text1"/>
          <w:kern w:val="2"/>
          <w:sz w:val="20"/>
          <w:lang w:eastAsia="ar-SA"/>
        </w:rPr>
        <w:br/>
        <w:t>i postępowania o udzielenie zamówienia publicznego, co może skutkować przetwarzaniem tych danych poza ww. obszarem.</w:t>
      </w:r>
    </w:p>
    <w:p w:rsidR="002D1A27" w:rsidRPr="001E52F3" w:rsidRDefault="002D1A27" w:rsidP="002D1A27">
      <w:pPr>
        <w:numPr>
          <w:ilvl w:val="0"/>
          <w:numId w:val="42"/>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Osobom reprezentującym Wykonawcę przysługują prawa:</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dostępu do danych, które dotyczą danej osoby oraz otrzymania ich kopii (zgodnie z uwarunkowaniami określonymi w art. 15 RODO) ,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bidi="hi-IN"/>
        </w:rPr>
      </w:pPr>
      <w:r w:rsidRPr="001E52F3">
        <w:rPr>
          <w:rFonts w:ascii="Arial" w:hAnsi="Arial" w:cs="Arial"/>
          <w:sz w:val="18"/>
          <w:szCs w:val="18"/>
          <w:lang w:eastAsia="ar-SA"/>
        </w:rPr>
        <w:t xml:space="preserve">sprostowania (poprawiania) danych (zgodnie z uwarunkowaniami określonymi w art. 16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usunięcia danych (zgodnie z uwarunkowaniami określonymi w art. 17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 ograniczenia przetwarzania danych (zgodnie z uwarunkowaniami określonymi w art. 18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 przenoszenia danych (zgodnie z uwarunkowaniami określonymi w art. 20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wniesienia sprzeciwu wobec przetwarzania danych (zgodnie z uwarunkowaniami określonymi w art. 21 RODO),  </w:t>
      </w:r>
    </w:p>
    <w:p w:rsidR="002D1A27" w:rsidRPr="001E52F3" w:rsidRDefault="002D1A27" w:rsidP="002D1A27">
      <w:pPr>
        <w:numPr>
          <w:ilvl w:val="0"/>
          <w:numId w:val="34"/>
        </w:numPr>
        <w:suppressAutoHyphens/>
        <w:spacing w:after="0" w:line="240" w:lineRule="auto"/>
        <w:ind w:left="1077" w:hanging="357"/>
        <w:jc w:val="both"/>
        <w:rPr>
          <w:rFonts w:ascii="Arial" w:hAnsi="Arial" w:cs="Arial"/>
          <w:color w:val="000000" w:themeColor="text1"/>
          <w:kern w:val="2"/>
          <w:sz w:val="20"/>
          <w:lang w:eastAsia="ar-SA"/>
        </w:rPr>
      </w:pPr>
      <w:r w:rsidRPr="001E52F3">
        <w:rPr>
          <w:rFonts w:ascii="Arial" w:hAnsi="Arial" w:cs="Arial"/>
          <w:sz w:val="18"/>
          <w:szCs w:val="18"/>
        </w:rPr>
        <w:t xml:space="preserve">wniesienia skargi do organu nadzorczego, o którym mowa w art. 4 pkt 21 RODO, </w:t>
      </w:r>
      <w:r w:rsidRPr="001E52F3">
        <w:rPr>
          <w:rFonts w:ascii="Arial" w:hAnsi="Arial" w:cs="Arial"/>
          <w:sz w:val="18"/>
          <w:szCs w:val="18"/>
        </w:rPr>
        <w:br/>
        <w:t xml:space="preserve">t. j. Prezesa Urzędu Ochrony Danych Osobowych w Warszawie. </w:t>
      </w:r>
    </w:p>
    <w:p w:rsidR="002D1A27" w:rsidRPr="001E52F3" w:rsidRDefault="002D1A27" w:rsidP="002D1A27">
      <w:pPr>
        <w:numPr>
          <w:ilvl w:val="0"/>
          <w:numId w:val="42"/>
        </w:numPr>
        <w:suppressAutoHyphens/>
        <w:spacing w:after="12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W sprawach z zakresu przetwarzania i ochrony danych osobowych można kontaktować się </w:t>
      </w:r>
      <w:r w:rsidRPr="001E52F3">
        <w:rPr>
          <w:rFonts w:ascii="Arial" w:hAnsi="Arial" w:cs="Arial"/>
          <w:color w:val="000000" w:themeColor="text1"/>
          <w:kern w:val="2"/>
          <w:sz w:val="20"/>
          <w:lang w:eastAsia="ar-SA"/>
        </w:rPr>
        <w:br/>
        <w:t>z Inspektorem Ochrony Danych</w:t>
      </w:r>
      <w:r>
        <w:rPr>
          <w:rFonts w:ascii="Arial" w:hAnsi="Arial" w:cs="Arial"/>
          <w:color w:val="000000" w:themeColor="text1"/>
          <w:kern w:val="2"/>
          <w:sz w:val="20"/>
          <w:lang w:eastAsia="ar-SA"/>
        </w:rPr>
        <w:t xml:space="preserve"> na </w:t>
      </w:r>
      <w:r w:rsidRPr="001E52F3">
        <w:rPr>
          <w:rFonts w:ascii="Arial" w:hAnsi="Arial" w:cs="Arial"/>
          <w:color w:val="000000" w:themeColor="text1"/>
          <w:kern w:val="2"/>
          <w:sz w:val="20"/>
          <w:lang w:eastAsia="ar-SA"/>
        </w:rPr>
        <w:t xml:space="preserve">adres e-mail: </w:t>
      </w:r>
      <w:r w:rsidRPr="008800FD">
        <w:rPr>
          <w:rFonts w:ascii="Arial" w:hAnsi="Arial" w:cs="Arial"/>
          <w:color w:val="000000" w:themeColor="text1"/>
          <w:kern w:val="2"/>
          <w:sz w:val="20"/>
          <w:lang w:eastAsia="ar-SA"/>
        </w:rPr>
        <w:t>iod@czersk.pl</w:t>
      </w:r>
      <w:r>
        <w:rPr>
          <w:rFonts w:ascii="Arial" w:hAnsi="Arial" w:cs="Arial"/>
          <w:color w:val="000000" w:themeColor="text1"/>
          <w:kern w:val="2"/>
          <w:sz w:val="20"/>
          <w:lang w:eastAsia="ar-SA"/>
        </w:rPr>
        <w:t xml:space="preserve"> lub korespondencyjnie na adres: Inspektor Ochrony Danych Urząd Miejski w Czersku, 89-650 Czersk, ul. Kościuszki 27</w:t>
      </w:r>
      <w:r w:rsidRPr="001E52F3">
        <w:rPr>
          <w:rFonts w:ascii="Arial" w:hAnsi="Arial" w:cs="Arial"/>
          <w:color w:val="000000" w:themeColor="text1"/>
          <w:kern w:val="2"/>
          <w:sz w:val="20"/>
          <w:lang w:eastAsia="ar-SA"/>
        </w:rPr>
        <w:t xml:space="preserve">.  </w:t>
      </w:r>
    </w:p>
    <w:p w:rsidR="002D1A27" w:rsidRPr="001E52F3"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1E52F3">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rsidR="002D1A27" w:rsidRPr="00EE5074"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w:t>
      </w: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 </w:t>
      </w:r>
      <w:r w:rsidR="002D1A27">
        <w:rPr>
          <w:rFonts w:ascii="Arial" w:eastAsia="Times New Roman" w:hAnsi="Arial" w:cs="Arial"/>
          <w:b/>
          <w:sz w:val="20"/>
          <w:szCs w:val="20"/>
          <w:lang w:eastAsia="pl-PL"/>
        </w:rPr>
        <w:t>19</w:t>
      </w:r>
      <w:r w:rsidRPr="001E52F3">
        <w:rPr>
          <w:rFonts w:ascii="Arial" w:eastAsia="Times New Roman" w:hAnsi="Arial" w:cs="Arial"/>
          <w:b/>
          <w:sz w:val="20"/>
          <w:szCs w:val="20"/>
          <w:lang w:eastAsia="pl-PL"/>
        </w:rPr>
        <w:t>.</w:t>
      </w:r>
    </w:p>
    <w:p w:rsidR="002D1A27" w:rsidRPr="00825169" w:rsidRDefault="00FA51B0" w:rsidP="00825169">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Każda zmiana umowy wymaga formy pisemnej pod rygorem nieważności. </w:t>
      </w: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r w:rsidR="002D1A27">
        <w:rPr>
          <w:rFonts w:ascii="Arial" w:eastAsia="Times New Roman" w:hAnsi="Arial" w:cs="Arial"/>
          <w:b/>
          <w:sz w:val="20"/>
          <w:szCs w:val="20"/>
          <w:lang w:eastAsia="pl-PL"/>
        </w:rPr>
        <w:t>0</w:t>
      </w:r>
      <w:r w:rsidRPr="001E52F3">
        <w:rPr>
          <w:rFonts w:ascii="Arial" w:eastAsia="Times New Roman" w:hAnsi="Arial" w:cs="Arial"/>
          <w:b/>
          <w:sz w:val="20"/>
          <w:szCs w:val="20"/>
          <w:lang w:eastAsia="pl-PL"/>
        </w:rPr>
        <w:t>.</w:t>
      </w:r>
    </w:p>
    <w:p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sprawach nieuregulowanych niniejszą umową znajdują zastosowanie przepisy Kodeksu Cywilnego.</w:t>
      </w:r>
    </w:p>
    <w:p w:rsidR="00FA51B0" w:rsidRPr="001E52F3" w:rsidRDefault="00FA51B0" w:rsidP="00FA51B0">
      <w:pPr>
        <w:spacing w:after="0" w:line="240" w:lineRule="auto"/>
        <w:jc w:val="center"/>
        <w:rPr>
          <w:rFonts w:ascii="Arial" w:eastAsia="Times New Roman" w:hAnsi="Arial" w:cs="Arial"/>
          <w:b/>
          <w:sz w:val="20"/>
          <w:szCs w:val="20"/>
          <w:lang w:eastAsia="pl-PL"/>
        </w:rPr>
      </w:pP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r w:rsidR="002D1A27">
        <w:rPr>
          <w:rFonts w:ascii="Arial" w:eastAsia="Times New Roman" w:hAnsi="Arial" w:cs="Arial"/>
          <w:b/>
          <w:sz w:val="20"/>
          <w:szCs w:val="20"/>
          <w:lang w:eastAsia="pl-PL"/>
        </w:rPr>
        <w:t>1</w:t>
      </w:r>
      <w:r w:rsidRPr="001E52F3">
        <w:rPr>
          <w:rFonts w:ascii="Arial" w:eastAsia="Times New Roman" w:hAnsi="Arial" w:cs="Arial"/>
          <w:b/>
          <w:sz w:val="20"/>
          <w:szCs w:val="20"/>
          <w:lang w:eastAsia="pl-PL"/>
        </w:rPr>
        <w:t>.</w:t>
      </w:r>
    </w:p>
    <w:p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Wszelkie spory wynikłe na tle wykonywania niniejszej umowy rozstrzygane będą przez sąd właściwy dla siedziby Zamawiającego.</w:t>
      </w: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r w:rsidR="002D1A27">
        <w:rPr>
          <w:rFonts w:ascii="Arial" w:eastAsia="Times New Roman" w:hAnsi="Arial" w:cs="Arial"/>
          <w:b/>
          <w:sz w:val="20"/>
          <w:szCs w:val="20"/>
          <w:lang w:eastAsia="pl-PL"/>
        </w:rPr>
        <w:t>2</w:t>
      </w:r>
      <w:r w:rsidRPr="001E52F3">
        <w:rPr>
          <w:rFonts w:ascii="Arial" w:eastAsia="Times New Roman" w:hAnsi="Arial" w:cs="Arial"/>
          <w:b/>
          <w:sz w:val="20"/>
          <w:szCs w:val="20"/>
          <w:lang w:eastAsia="pl-PL"/>
        </w:rPr>
        <w:t>.</w:t>
      </w:r>
    </w:p>
    <w:p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Umowę sporządza się w trzech egzemplarzach, z czego dwa otrzymuje Zamawiający i jeden Wykonawca.</w:t>
      </w:r>
    </w:p>
    <w:p w:rsidR="00FA51B0" w:rsidRPr="001E52F3" w:rsidRDefault="00FA51B0" w:rsidP="00FA51B0">
      <w:pPr>
        <w:spacing w:after="0"/>
        <w:jc w:val="both"/>
        <w:rPr>
          <w:rFonts w:ascii="Arial" w:eastAsia="Times New Roman" w:hAnsi="Arial" w:cs="Arial"/>
          <w:sz w:val="20"/>
          <w:szCs w:val="20"/>
          <w:lang w:eastAsia="pl-PL"/>
        </w:rPr>
      </w:pP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Zamawiający</w:t>
      </w:r>
      <w:r w:rsidRPr="001E52F3">
        <w:rPr>
          <w:rFonts w:ascii="Arial" w:eastAsia="Times New Roman" w:hAnsi="Arial" w:cs="Arial"/>
          <w:b/>
          <w:sz w:val="20"/>
          <w:szCs w:val="20"/>
          <w:lang w:eastAsia="pl-PL"/>
        </w:rPr>
        <w:tab/>
      </w:r>
      <w:r w:rsidR="002D1A27">
        <w:rPr>
          <w:rFonts w:ascii="Arial" w:eastAsia="Times New Roman" w:hAnsi="Arial" w:cs="Arial"/>
          <w:b/>
          <w:sz w:val="20"/>
          <w:szCs w:val="20"/>
          <w:lang w:eastAsia="pl-PL"/>
        </w:rPr>
        <w:t xml:space="preserve">                                                           </w:t>
      </w:r>
      <w:r w:rsidRPr="001E52F3">
        <w:rPr>
          <w:rFonts w:ascii="Arial" w:eastAsia="Times New Roman" w:hAnsi="Arial" w:cs="Arial"/>
          <w:b/>
          <w:sz w:val="20"/>
          <w:szCs w:val="20"/>
          <w:lang w:eastAsia="pl-PL"/>
        </w:rPr>
        <w:tab/>
        <w:t>Wykonawca</w:t>
      </w:r>
    </w:p>
    <w:p w:rsidR="00FA51B0" w:rsidRPr="001E52F3" w:rsidRDefault="00FA51B0" w:rsidP="00FA51B0">
      <w:pPr>
        <w:spacing w:after="0"/>
        <w:jc w:val="both"/>
        <w:rPr>
          <w:rFonts w:ascii="Arial" w:eastAsia="Times New Roman" w:hAnsi="Arial" w:cs="Arial"/>
          <w:sz w:val="20"/>
          <w:szCs w:val="20"/>
        </w:rPr>
      </w:pPr>
    </w:p>
    <w:p w:rsidR="00FA51B0" w:rsidRPr="001E52F3" w:rsidRDefault="00FA51B0" w:rsidP="00FA51B0">
      <w:pPr>
        <w:spacing w:after="120"/>
        <w:rPr>
          <w:rFonts w:ascii="Arial" w:hAnsi="Arial" w:cs="Arial"/>
          <w:b/>
          <w:sz w:val="20"/>
          <w:szCs w:val="20"/>
          <w:u w:val="single"/>
        </w:rPr>
      </w:pPr>
    </w:p>
    <w:p w:rsidR="00556BD9" w:rsidRPr="001E52F3" w:rsidRDefault="00556BD9" w:rsidP="00FA51B0">
      <w:pPr>
        <w:spacing w:after="120"/>
        <w:rPr>
          <w:rFonts w:ascii="Arial" w:hAnsi="Arial" w:cs="Arial"/>
          <w:b/>
          <w:sz w:val="20"/>
          <w:szCs w:val="20"/>
          <w:u w:val="single"/>
        </w:rPr>
      </w:pPr>
    </w:p>
    <w:p w:rsidR="007A29C1" w:rsidRDefault="007A29C1" w:rsidP="00FA51B0">
      <w:pPr>
        <w:spacing w:after="120"/>
        <w:rPr>
          <w:rFonts w:ascii="Arial" w:hAnsi="Arial" w:cs="Arial"/>
          <w:b/>
          <w:sz w:val="20"/>
          <w:szCs w:val="20"/>
          <w:u w:val="single"/>
        </w:rPr>
      </w:pPr>
    </w:p>
    <w:p w:rsidR="007A29C1" w:rsidRDefault="007A29C1"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53384E" w:rsidRDefault="0053384E" w:rsidP="00FA51B0">
      <w:pPr>
        <w:spacing w:after="120"/>
        <w:rPr>
          <w:rFonts w:ascii="Arial" w:hAnsi="Arial" w:cs="Arial"/>
          <w:b/>
          <w:sz w:val="20"/>
          <w:szCs w:val="20"/>
          <w:u w:val="single"/>
        </w:rPr>
      </w:pPr>
    </w:p>
    <w:p w:rsidR="0053384E" w:rsidRDefault="0053384E" w:rsidP="00FA51B0">
      <w:pPr>
        <w:spacing w:after="120"/>
        <w:rPr>
          <w:rFonts w:ascii="Arial" w:hAnsi="Arial" w:cs="Arial"/>
          <w:b/>
          <w:sz w:val="20"/>
          <w:szCs w:val="20"/>
          <w:u w:val="single"/>
        </w:rPr>
      </w:pPr>
    </w:p>
    <w:p w:rsidR="0053384E" w:rsidRDefault="0053384E" w:rsidP="00FA51B0">
      <w:pPr>
        <w:spacing w:after="120"/>
        <w:rPr>
          <w:rFonts w:ascii="Arial" w:hAnsi="Arial" w:cs="Arial"/>
          <w:b/>
          <w:sz w:val="20"/>
          <w:szCs w:val="20"/>
          <w:u w:val="single"/>
        </w:rPr>
      </w:pPr>
    </w:p>
    <w:p w:rsidR="0053384E" w:rsidRDefault="0053384E" w:rsidP="00FA51B0">
      <w:pPr>
        <w:spacing w:after="120"/>
        <w:rPr>
          <w:rFonts w:ascii="Arial" w:hAnsi="Arial" w:cs="Arial"/>
          <w:b/>
          <w:sz w:val="20"/>
          <w:szCs w:val="20"/>
          <w:u w:val="single"/>
        </w:rPr>
      </w:pPr>
    </w:p>
    <w:p w:rsidR="0053384E" w:rsidRDefault="0053384E" w:rsidP="00FA51B0">
      <w:pPr>
        <w:spacing w:after="120"/>
        <w:rPr>
          <w:rFonts w:ascii="Arial" w:hAnsi="Arial" w:cs="Arial"/>
          <w:b/>
          <w:sz w:val="20"/>
          <w:szCs w:val="20"/>
          <w:u w:val="single"/>
        </w:rPr>
      </w:pPr>
    </w:p>
    <w:p w:rsidR="0053384E" w:rsidRDefault="0053384E" w:rsidP="00FA51B0">
      <w:pPr>
        <w:spacing w:after="120"/>
        <w:rPr>
          <w:rFonts w:ascii="Arial" w:hAnsi="Arial" w:cs="Arial"/>
          <w:b/>
          <w:sz w:val="20"/>
          <w:szCs w:val="20"/>
          <w:u w:val="single"/>
        </w:rPr>
      </w:pPr>
    </w:p>
    <w:p w:rsidR="0053384E" w:rsidRDefault="0053384E" w:rsidP="00FA51B0">
      <w:pPr>
        <w:spacing w:after="120"/>
        <w:rPr>
          <w:rFonts w:ascii="Arial" w:hAnsi="Arial" w:cs="Arial"/>
          <w:b/>
          <w:sz w:val="20"/>
          <w:szCs w:val="20"/>
          <w:u w:val="single"/>
        </w:rPr>
      </w:pPr>
    </w:p>
    <w:p w:rsidR="0053384E" w:rsidRDefault="0053384E" w:rsidP="00FA51B0">
      <w:pPr>
        <w:spacing w:after="120"/>
        <w:rPr>
          <w:rFonts w:ascii="Arial" w:hAnsi="Arial" w:cs="Arial"/>
          <w:b/>
          <w:sz w:val="20"/>
          <w:szCs w:val="20"/>
          <w:u w:val="single"/>
        </w:rPr>
      </w:pPr>
    </w:p>
    <w:p w:rsidR="0053384E" w:rsidRPr="001E52F3" w:rsidRDefault="0053384E" w:rsidP="00FA51B0">
      <w:pPr>
        <w:spacing w:after="120"/>
        <w:rPr>
          <w:rFonts w:ascii="Arial" w:hAnsi="Arial" w:cs="Arial"/>
          <w:b/>
          <w:sz w:val="20"/>
          <w:szCs w:val="20"/>
          <w:u w:val="single"/>
        </w:rPr>
      </w:pPr>
    </w:p>
    <w:p w:rsidR="00FA51B0" w:rsidRPr="001E52F3" w:rsidRDefault="00FA51B0" w:rsidP="00FA51B0">
      <w:pPr>
        <w:spacing w:after="120"/>
        <w:rPr>
          <w:rFonts w:ascii="Arial" w:hAnsi="Arial" w:cs="Arial"/>
          <w:b/>
          <w:sz w:val="20"/>
          <w:szCs w:val="20"/>
          <w:u w:val="single"/>
        </w:rPr>
      </w:pPr>
      <w:r w:rsidRPr="001E52F3">
        <w:rPr>
          <w:rFonts w:ascii="Arial" w:hAnsi="Arial" w:cs="Arial"/>
          <w:b/>
          <w:sz w:val="20"/>
          <w:szCs w:val="20"/>
          <w:u w:val="single"/>
        </w:rPr>
        <w:t>Załączniki do umowy:</w:t>
      </w:r>
    </w:p>
    <w:p w:rsidR="0074095F" w:rsidRPr="001E52F3" w:rsidRDefault="00FA51B0" w:rsidP="00FA51B0">
      <w:pPr>
        <w:pStyle w:val="Akapitzlist"/>
        <w:numPr>
          <w:ilvl w:val="0"/>
          <w:numId w:val="48"/>
        </w:numPr>
        <w:spacing w:after="120"/>
        <w:ind w:left="284" w:hanging="284"/>
        <w:jc w:val="both"/>
        <w:rPr>
          <w:rFonts w:ascii="Arial" w:hAnsi="Arial" w:cs="Arial"/>
          <w:sz w:val="20"/>
          <w:szCs w:val="20"/>
        </w:rPr>
      </w:pPr>
      <w:r w:rsidRPr="001E52F3">
        <w:rPr>
          <w:rFonts w:ascii="Arial" w:hAnsi="Arial" w:cs="Arial"/>
          <w:sz w:val="20"/>
          <w:szCs w:val="20"/>
        </w:rPr>
        <w:t xml:space="preserve">Klauzula Informacyjna o przetwarzaniu danych osobowych w Urzędzie Miejskim w Czersku osób zatrudnionych przez Wykonawcę w celu realizacji udzielonego zamów </w:t>
      </w:r>
      <w:r w:rsidR="008C0ECD" w:rsidRPr="001E52F3">
        <w:rPr>
          <w:rFonts w:ascii="Arial" w:hAnsi="Arial" w:cs="Arial"/>
          <w:sz w:val="20"/>
          <w:szCs w:val="20"/>
        </w:rPr>
        <w:t xml:space="preserve">go zamówienia publicznego. </w:t>
      </w:r>
    </w:p>
    <w:sectPr w:rsidR="0074095F" w:rsidRPr="001E52F3" w:rsidSect="00997C14">
      <w:headerReference w:type="default" r:id="rId9"/>
      <w:footerReference w:type="default" r:id="rId10"/>
      <w:headerReference w:type="first" r:id="rId11"/>
      <w:footerReference w:type="first" r:id="rId12"/>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6D54" w:rsidRDefault="00AA6D54">
      <w:r>
        <w:separator/>
      </w:r>
    </w:p>
  </w:endnote>
  <w:endnote w:type="continuationSeparator" w:id="0">
    <w:p w:rsidR="00AA6D54" w:rsidRDefault="00AA6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rlow">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415D" w:rsidRDefault="00000000">
    <w:pPr>
      <w:pStyle w:val="Stopka"/>
    </w:pPr>
    <w:r>
      <w:rPr>
        <w:noProof/>
      </w:rPr>
      <w:pict>
        <v:shapetype id="_x0000_t32" coordsize="21600,21600" o:spt="32" o:oned="t" path="m,l21600,21600e" filled="f">
          <v:path arrowok="t" fillok="f" o:connecttype="none"/>
          <o:lock v:ext="edit" shapetype="t"/>
        </v:shapetype>
        <v:shape id="Łącznik prosty ze strzałką 3" o:spid="_x0000_s1028" type="#_x0000_t32" style="position:absolute;margin-left:-16.5pt;margin-top:13.3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"/>
      </w:pict>
    </w:r>
  </w:p>
  <w:p w:rsidR="00BF415D" w:rsidRDefault="00BF41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415D" w:rsidRDefault="00134122" w:rsidP="00134122">
    <w:pPr>
      <w:pStyle w:val="Stopka"/>
      <w:ind w:firstLine="709"/>
    </w:pPr>
    <w:r>
      <w:rPr>
        <w:noProof/>
        <w:lang w:eastAsia="pl-PL"/>
      </w:rPr>
      <w:drawing>
        <wp:inline distT="0" distB="0" distL="0" distR="0">
          <wp:extent cx="5274310" cy="360304"/>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6D54" w:rsidRDefault="00AA6D54">
      <w:r>
        <w:separator/>
      </w:r>
    </w:p>
  </w:footnote>
  <w:footnote w:type="continuationSeparator" w:id="0">
    <w:p w:rsidR="00AA6D54" w:rsidRDefault="00AA6D54">
      <w:r>
        <w:continuationSeparator/>
      </w:r>
    </w:p>
  </w:footnote>
  <w:footnote w:id="1">
    <w:p w:rsidR="00FA51B0" w:rsidRPr="009668DB" w:rsidRDefault="00FA51B0" w:rsidP="00FA51B0">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415D" w:rsidRDefault="00BF415D">
    <w:pPr>
      <w:pStyle w:val="Nagwek"/>
    </w:pPr>
  </w:p>
  <w:p w:rsidR="00BF415D" w:rsidRDefault="00000000">
    <w:pPr>
      <w:pStyle w:val="Nagwek"/>
    </w:pPr>
    <w:r>
      <w:rPr>
        <w:noProof/>
      </w:rPr>
      <w:pict>
        <v:shapetype id="_x0000_t32" coordsize="21600,21600" o:spt="32" o:oned="t" path="m,l21600,21600e" filled="f">
          <v:path arrowok="t" fillok="f" o:connecttype="none"/>
          <o:lock v:ext="edit" shapetype="t"/>
        </v:shapetype>
        <v:shape id="Łącznik prosty ze strzałką 5" o:spid="_x0000_s1026" type="#_x0000_t32" style="position:absolute;margin-left:-4.5pt;margin-top:11.2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5ADF" w:rsidRDefault="00BE5ADF" w:rsidP="00BE5ADF">
    <w:pPr>
      <w:pStyle w:val="Nagwek"/>
      <w:jc w:val="both"/>
      <w:rPr>
        <w:rFonts w:ascii="Barlow" w:hAnsi="Barlow"/>
        <w:sz w:val="40"/>
        <w:szCs w:val="40"/>
      </w:rPr>
    </w:pPr>
    <w:r>
      <w:rPr>
        <w:noProof/>
        <w:lang w:eastAsia="pl-PL"/>
      </w:rPr>
      <w:drawing>
        <wp:inline distT="0" distB="0" distL="0" distR="0">
          <wp:extent cx="1621790" cy="612140"/>
          <wp:effectExtent l="0" t="0" r="0" b="0"/>
          <wp:docPr id="1029285254" name="Obraz 1029285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rsidR="003223BB" w:rsidRPr="00BE5ADF" w:rsidRDefault="00000000" w:rsidP="00BE5ADF">
    <w:r>
      <w:rPr>
        <w:noProof/>
      </w:rPr>
      <w:pict>
        <v:shapetype id="_x0000_t32" coordsize="21600,21600" o:spt="32" o:oned="t" path="m,l21600,21600e" filled="f">
          <v:path arrowok="t" fillok="f" o:connecttype="none"/>
          <o:lock v:ext="edit" shapetype="t"/>
        </v:shapetype>
        <v:shape id="Łącznik prosty ze strzałką 1" o:spid="_x0000_s1027" type="#_x0000_t32" style="position:absolute;margin-left:-4.3pt;margin-top:19pt;width:469.2pt;height:.5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033491"/>
    <w:multiLevelType w:val="hybridMultilevel"/>
    <w:tmpl w:val="9222D0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4"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8833F0E"/>
    <w:multiLevelType w:val="hybridMultilevel"/>
    <w:tmpl w:val="E586DA62"/>
    <w:lvl w:ilvl="0" w:tplc="6D48DB48">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9764FA"/>
    <w:multiLevelType w:val="hybridMultilevel"/>
    <w:tmpl w:val="03EA63E2"/>
    <w:lvl w:ilvl="0" w:tplc="29FC2472">
      <w:start w:val="1"/>
      <w:numFmt w:val="decimal"/>
      <w:lvlText w:val="%1)"/>
      <w:lvlJc w:val="left"/>
      <w:pPr>
        <w:tabs>
          <w:tab w:val="num" w:pos="1440"/>
        </w:tabs>
        <w:ind w:left="14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327E5D"/>
    <w:multiLevelType w:val="hybridMultilevel"/>
    <w:tmpl w:val="E8F6C1F4"/>
    <w:lvl w:ilvl="0" w:tplc="38B86B54">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34C5E5B"/>
    <w:multiLevelType w:val="hybridMultilevel"/>
    <w:tmpl w:val="27A2ED2C"/>
    <w:lvl w:ilvl="0" w:tplc="FFFFFFFF">
      <w:start w:val="1"/>
      <w:numFmt w:val="decimal"/>
      <w:lvlText w:val="%1."/>
      <w:lvlJc w:val="left"/>
      <w:pPr>
        <w:tabs>
          <w:tab w:val="num" w:pos="2062"/>
        </w:tabs>
        <w:ind w:left="206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6608F5"/>
    <w:multiLevelType w:val="hybridMultilevel"/>
    <w:tmpl w:val="057A7006"/>
    <w:lvl w:ilvl="0" w:tplc="0415001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7"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0B6F19"/>
    <w:multiLevelType w:val="hybridMultilevel"/>
    <w:tmpl w:val="FF7E4AFC"/>
    <w:lvl w:ilvl="0" w:tplc="1CA67770">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4"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42167B55"/>
    <w:multiLevelType w:val="hybridMultilevel"/>
    <w:tmpl w:val="7EB45574"/>
    <w:lvl w:ilvl="0" w:tplc="04150017">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85E010C"/>
    <w:multiLevelType w:val="hybridMultilevel"/>
    <w:tmpl w:val="AC26B598"/>
    <w:lvl w:ilvl="0" w:tplc="0415000B">
      <w:start w:val="1"/>
      <w:numFmt w:val="bullet"/>
      <w:lvlText w:val=""/>
      <w:lvlJc w:val="left"/>
      <w:pPr>
        <w:ind w:left="1786" w:hanging="360"/>
      </w:pPr>
      <w:rPr>
        <w:rFonts w:ascii="Wingdings" w:hAnsi="Wingdings"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9"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31" w15:restartNumberingAfterBreak="0">
    <w:nsid w:val="4FC90B5A"/>
    <w:multiLevelType w:val="hybridMultilevel"/>
    <w:tmpl w:val="93103AF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3" w15:restartNumberingAfterBreak="0">
    <w:nsid w:val="51F740F9"/>
    <w:multiLevelType w:val="hybridMultilevel"/>
    <w:tmpl w:val="D7C425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7"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6BB11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9"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4"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89D2B71"/>
    <w:multiLevelType w:val="hybridMultilevel"/>
    <w:tmpl w:val="AD1C7638"/>
    <w:lvl w:ilvl="0" w:tplc="0415000F">
      <w:start w:val="1"/>
      <w:numFmt w:val="decimal"/>
      <w:lvlText w:val="%1."/>
      <w:lvlJc w:val="left"/>
      <w:pPr>
        <w:ind w:left="720" w:hanging="360"/>
      </w:pPr>
      <w:rPr>
        <w:rFonts w:hint="default"/>
        <w:color w:val="31313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7"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28C2391"/>
    <w:multiLevelType w:val="hybridMultilevel"/>
    <w:tmpl w:val="53007E58"/>
    <w:lvl w:ilvl="0" w:tplc="A88C928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85F386F"/>
    <w:multiLevelType w:val="hybridMultilevel"/>
    <w:tmpl w:val="A16E5F98"/>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8A100A8"/>
    <w:multiLevelType w:val="hybridMultilevel"/>
    <w:tmpl w:val="40288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FD3629"/>
    <w:multiLevelType w:val="hybridMultilevel"/>
    <w:tmpl w:val="4F140454"/>
    <w:lvl w:ilvl="0" w:tplc="73D64842">
      <w:start w:val="1"/>
      <w:numFmt w:val="decimal"/>
      <w:lvlText w:val="%1."/>
      <w:lvlJc w:val="left"/>
      <w:pPr>
        <w:tabs>
          <w:tab w:val="num" w:pos="360"/>
        </w:tabs>
        <w:ind w:left="36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38240789">
    <w:abstractNumId w:val="50"/>
  </w:num>
  <w:num w:numId="2" w16cid:durableId="1671714030">
    <w:abstractNumId w:val="13"/>
  </w:num>
  <w:num w:numId="3" w16cid:durableId="1605503771">
    <w:abstractNumId w:val="9"/>
  </w:num>
  <w:num w:numId="4" w16cid:durableId="15861094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89518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79202089">
    <w:abstractNumId w:val="14"/>
  </w:num>
  <w:num w:numId="7" w16cid:durableId="664556359">
    <w:abstractNumId w:val="3"/>
  </w:num>
  <w:num w:numId="8" w16cid:durableId="15423383">
    <w:abstractNumId w:val="16"/>
  </w:num>
  <w:num w:numId="9" w16cid:durableId="2067220365">
    <w:abstractNumId w:val="0"/>
  </w:num>
  <w:num w:numId="10" w16cid:durableId="1246495408">
    <w:abstractNumId w:val="33"/>
  </w:num>
  <w:num w:numId="11" w16cid:durableId="1391416481">
    <w:abstractNumId w:val="2"/>
  </w:num>
  <w:num w:numId="12" w16cid:durableId="259291514">
    <w:abstractNumId w:val="53"/>
  </w:num>
  <w:num w:numId="13" w16cid:durableId="1776292117">
    <w:abstractNumId w:val="4"/>
  </w:num>
  <w:num w:numId="14" w16cid:durableId="1045062386">
    <w:abstractNumId w:val="11"/>
  </w:num>
  <w:num w:numId="15" w16cid:durableId="1788499608">
    <w:abstractNumId w:val="42"/>
  </w:num>
  <w:num w:numId="16" w16cid:durableId="810244345">
    <w:abstractNumId w:val="35"/>
  </w:num>
  <w:num w:numId="17" w16cid:durableId="846285425">
    <w:abstractNumId w:val="20"/>
  </w:num>
  <w:num w:numId="18" w16cid:durableId="1253860877">
    <w:abstractNumId w:val="18"/>
  </w:num>
  <w:num w:numId="19" w16cid:durableId="394089197">
    <w:abstractNumId w:val="7"/>
  </w:num>
  <w:num w:numId="20" w16cid:durableId="554858553">
    <w:abstractNumId w:val="37"/>
  </w:num>
  <w:num w:numId="21" w16cid:durableId="1235775902">
    <w:abstractNumId w:val="41"/>
  </w:num>
  <w:num w:numId="22" w16cid:durableId="937104790">
    <w:abstractNumId w:val="17"/>
  </w:num>
  <w:num w:numId="23" w16cid:durableId="1338732964">
    <w:abstractNumId w:val="30"/>
  </w:num>
  <w:num w:numId="24" w16cid:durableId="887642227">
    <w:abstractNumId w:val="25"/>
  </w:num>
  <w:num w:numId="25" w16cid:durableId="919800534">
    <w:abstractNumId w:val="54"/>
  </w:num>
  <w:num w:numId="26" w16cid:durableId="466164054">
    <w:abstractNumId w:val="44"/>
  </w:num>
  <w:num w:numId="27" w16cid:durableId="1033773547">
    <w:abstractNumId w:val="22"/>
  </w:num>
  <w:num w:numId="28" w16cid:durableId="1761292434">
    <w:abstractNumId w:val="52"/>
  </w:num>
  <w:num w:numId="29" w16cid:durableId="750274686">
    <w:abstractNumId w:val="29"/>
  </w:num>
  <w:num w:numId="30" w16cid:durableId="2020156826">
    <w:abstractNumId w:val="49"/>
  </w:num>
  <w:num w:numId="31" w16cid:durableId="2065177064">
    <w:abstractNumId w:val="1"/>
  </w:num>
  <w:num w:numId="32" w16cid:durableId="1279725740">
    <w:abstractNumId w:val="24"/>
  </w:num>
  <w:num w:numId="33" w16cid:durableId="1165510371">
    <w:abstractNumId w:val="23"/>
  </w:num>
  <w:num w:numId="34" w16cid:durableId="624192496">
    <w:abstractNumId w:val="39"/>
    <w:lvlOverride w:ilvl="0">
      <w:startOverride w:val="1"/>
    </w:lvlOverride>
    <w:lvlOverride w:ilvl="1"/>
    <w:lvlOverride w:ilvl="2"/>
    <w:lvlOverride w:ilvl="3"/>
    <w:lvlOverride w:ilvl="4"/>
    <w:lvlOverride w:ilvl="5"/>
    <w:lvlOverride w:ilvl="6"/>
    <w:lvlOverride w:ilvl="7"/>
    <w:lvlOverride w:ilvl="8"/>
  </w:num>
  <w:num w:numId="35" w16cid:durableId="1011184910">
    <w:abstractNumId w:val="47"/>
  </w:num>
  <w:num w:numId="36" w16cid:durableId="335545703">
    <w:abstractNumId w:val="31"/>
  </w:num>
  <w:num w:numId="37" w16cid:durableId="935022165">
    <w:abstractNumId w:val="6"/>
  </w:num>
  <w:num w:numId="38" w16cid:durableId="210774778">
    <w:abstractNumId w:val="27"/>
  </w:num>
  <w:num w:numId="39" w16cid:durableId="56975056">
    <w:abstractNumId w:val="8"/>
  </w:num>
  <w:num w:numId="40" w16cid:durableId="265846374">
    <w:abstractNumId w:val="51"/>
  </w:num>
  <w:num w:numId="41" w16cid:durableId="867050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6613899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8818115">
    <w:abstractNumId w:val="21"/>
  </w:num>
  <w:num w:numId="44" w16cid:durableId="43104849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09818565">
    <w:abstractNumId w:val="32"/>
  </w:num>
  <w:num w:numId="46" w16cid:durableId="1636449128">
    <w:abstractNumId w:val="46"/>
  </w:num>
  <w:num w:numId="47" w16cid:durableId="19162852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240680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59342137">
    <w:abstractNumId w:val="43"/>
  </w:num>
  <w:num w:numId="50" w16cid:durableId="1091707232">
    <w:abstractNumId w:val="45"/>
  </w:num>
  <w:num w:numId="51" w16cid:durableId="547379098">
    <w:abstractNumId w:val="48"/>
  </w:num>
  <w:num w:numId="52" w16cid:durableId="1811826780">
    <w:abstractNumId w:val="5"/>
  </w:num>
  <w:num w:numId="53" w16cid:durableId="344551070">
    <w:abstractNumId w:val="38"/>
  </w:num>
  <w:num w:numId="54" w16cid:durableId="440956770">
    <w:abstractNumId w:val="28"/>
  </w:num>
  <w:num w:numId="55" w16cid:durableId="1530026280">
    <w:abstractNumId w:val="12"/>
  </w:num>
  <w:num w:numId="56" w16cid:durableId="573779849">
    <w:abstractNumId w:val="26"/>
  </w:num>
  <w:num w:numId="57" w16cid:durableId="1110972311">
    <w:abstractNumId w:val="1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Łącznik prosty ze strzałką 3"/>
        <o:r id="V:Rule3" type="connector" idref="#Łącznik prosty ze strzałką 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0AF6"/>
    <w:rsid w:val="000046F7"/>
    <w:rsid w:val="00010BAF"/>
    <w:rsid w:val="0001125A"/>
    <w:rsid w:val="0001417D"/>
    <w:rsid w:val="0002360D"/>
    <w:rsid w:val="00023D7A"/>
    <w:rsid w:val="00024273"/>
    <w:rsid w:val="00027D99"/>
    <w:rsid w:val="000331E1"/>
    <w:rsid w:val="00033EAD"/>
    <w:rsid w:val="0003411C"/>
    <w:rsid w:val="00034441"/>
    <w:rsid w:val="0004104D"/>
    <w:rsid w:val="0004347D"/>
    <w:rsid w:val="00044510"/>
    <w:rsid w:val="00046C7F"/>
    <w:rsid w:val="00054948"/>
    <w:rsid w:val="00062B5F"/>
    <w:rsid w:val="00063494"/>
    <w:rsid w:val="00063E6F"/>
    <w:rsid w:val="00065BD5"/>
    <w:rsid w:val="00067043"/>
    <w:rsid w:val="00072358"/>
    <w:rsid w:val="00075D8B"/>
    <w:rsid w:val="00077327"/>
    <w:rsid w:val="00077F9B"/>
    <w:rsid w:val="00080FD7"/>
    <w:rsid w:val="00084198"/>
    <w:rsid w:val="000850D7"/>
    <w:rsid w:val="000870CE"/>
    <w:rsid w:val="00087629"/>
    <w:rsid w:val="000931AA"/>
    <w:rsid w:val="00094A7D"/>
    <w:rsid w:val="000A1BD8"/>
    <w:rsid w:val="000A2A6A"/>
    <w:rsid w:val="000B1A17"/>
    <w:rsid w:val="000B280D"/>
    <w:rsid w:val="000B3814"/>
    <w:rsid w:val="000B51A2"/>
    <w:rsid w:val="000B5E74"/>
    <w:rsid w:val="000C16D6"/>
    <w:rsid w:val="000C3DA4"/>
    <w:rsid w:val="000C4837"/>
    <w:rsid w:val="000D6A8F"/>
    <w:rsid w:val="000E1BAE"/>
    <w:rsid w:val="000E375E"/>
    <w:rsid w:val="00103179"/>
    <w:rsid w:val="001038C8"/>
    <w:rsid w:val="001038E0"/>
    <w:rsid w:val="00105E76"/>
    <w:rsid w:val="0011405B"/>
    <w:rsid w:val="001141F0"/>
    <w:rsid w:val="00114513"/>
    <w:rsid w:val="00116B38"/>
    <w:rsid w:val="001174FE"/>
    <w:rsid w:val="00120866"/>
    <w:rsid w:val="00124862"/>
    <w:rsid w:val="00125685"/>
    <w:rsid w:val="00125866"/>
    <w:rsid w:val="0012755C"/>
    <w:rsid w:val="001278F5"/>
    <w:rsid w:val="00132A25"/>
    <w:rsid w:val="0013302B"/>
    <w:rsid w:val="00134122"/>
    <w:rsid w:val="00136D2A"/>
    <w:rsid w:val="00140949"/>
    <w:rsid w:val="00141C87"/>
    <w:rsid w:val="00142A73"/>
    <w:rsid w:val="00143FE0"/>
    <w:rsid w:val="00147F0E"/>
    <w:rsid w:val="0015166B"/>
    <w:rsid w:val="001516CA"/>
    <w:rsid w:val="0016014A"/>
    <w:rsid w:val="00160E4E"/>
    <w:rsid w:val="001661ED"/>
    <w:rsid w:val="00166A10"/>
    <w:rsid w:val="00172D49"/>
    <w:rsid w:val="00175DAD"/>
    <w:rsid w:val="001766E8"/>
    <w:rsid w:val="001833AA"/>
    <w:rsid w:val="001878E6"/>
    <w:rsid w:val="001949E8"/>
    <w:rsid w:val="00195C55"/>
    <w:rsid w:val="001A058E"/>
    <w:rsid w:val="001A112A"/>
    <w:rsid w:val="001B3A8D"/>
    <w:rsid w:val="001B4604"/>
    <w:rsid w:val="001B5B34"/>
    <w:rsid w:val="001B5BF6"/>
    <w:rsid w:val="001C773A"/>
    <w:rsid w:val="001D32F5"/>
    <w:rsid w:val="001D3449"/>
    <w:rsid w:val="001D4E65"/>
    <w:rsid w:val="001D551D"/>
    <w:rsid w:val="001E1D6E"/>
    <w:rsid w:val="001E50CF"/>
    <w:rsid w:val="001E52F3"/>
    <w:rsid w:val="002017DE"/>
    <w:rsid w:val="002025F4"/>
    <w:rsid w:val="002178AF"/>
    <w:rsid w:val="00230D32"/>
    <w:rsid w:val="0023134D"/>
    <w:rsid w:val="00232CBC"/>
    <w:rsid w:val="002347BE"/>
    <w:rsid w:val="0023704A"/>
    <w:rsid w:val="0023785F"/>
    <w:rsid w:val="00240135"/>
    <w:rsid w:val="00244CA2"/>
    <w:rsid w:val="00245A18"/>
    <w:rsid w:val="00245C45"/>
    <w:rsid w:val="00253F57"/>
    <w:rsid w:val="00253FA1"/>
    <w:rsid w:val="0025681D"/>
    <w:rsid w:val="00257766"/>
    <w:rsid w:val="002647E0"/>
    <w:rsid w:val="00264938"/>
    <w:rsid w:val="00270709"/>
    <w:rsid w:val="0028030F"/>
    <w:rsid w:val="00284D2E"/>
    <w:rsid w:val="00285058"/>
    <w:rsid w:val="00287D5C"/>
    <w:rsid w:val="002904BD"/>
    <w:rsid w:val="002927ED"/>
    <w:rsid w:val="0029425F"/>
    <w:rsid w:val="00297406"/>
    <w:rsid w:val="002A7C0E"/>
    <w:rsid w:val="002A7F59"/>
    <w:rsid w:val="002B08EC"/>
    <w:rsid w:val="002B0C24"/>
    <w:rsid w:val="002B469A"/>
    <w:rsid w:val="002C0E48"/>
    <w:rsid w:val="002C32F3"/>
    <w:rsid w:val="002C573A"/>
    <w:rsid w:val="002C6230"/>
    <w:rsid w:val="002C7A0C"/>
    <w:rsid w:val="002D142F"/>
    <w:rsid w:val="002D1A27"/>
    <w:rsid w:val="002D33CC"/>
    <w:rsid w:val="002D341E"/>
    <w:rsid w:val="002E43DA"/>
    <w:rsid w:val="002F13D8"/>
    <w:rsid w:val="002F1525"/>
    <w:rsid w:val="002F19A9"/>
    <w:rsid w:val="002F1D92"/>
    <w:rsid w:val="002F2225"/>
    <w:rsid w:val="002F73D6"/>
    <w:rsid w:val="0030019B"/>
    <w:rsid w:val="00300B89"/>
    <w:rsid w:val="00302643"/>
    <w:rsid w:val="00303181"/>
    <w:rsid w:val="00314A63"/>
    <w:rsid w:val="00315622"/>
    <w:rsid w:val="00320023"/>
    <w:rsid w:val="003223BB"/>
    <w:rsid w:val="00322C0A"/>
    <w:rsid w:val="00326CEF"/>
    <w:rsid w:val="00332C3D"/>
    <w:rsid w:val="003451A8"/>
    <w:rsid w:val="003501F0"/>
    <w:rsid w:val="003507CB"/>
    <w:rsid w:val="00356EAE"/>
    <w:rsid w:val="003571D5"/>
    <w:rsid w:val="00375ABD"/>
    <w:rsid w:val="00387B5B"/>
    <w:rsid w:val="0039250E"/>
    <w:rsid w:val="003929DC"/>
    <w:rsid w:val="003A10DA"/>
    <w:rsid w:val="003A1780"/>
    <w:rsid w:val="003A4096"/>
    <w:rsid w:val="003A7512"/>
    <w:rsid w:val="003B0455"/>
    <w:rsid w:val="003B4923"/>
    <w:rsid w:val="003B5832"/>
    <w:rsid w:val="003C6F31"/>
    <w:rsid w:val="003C7A7C"/>
    <w:rsid w:val="003D2893"/>
    <w:rsid w:val="003D30AC"/>
    <w:rsid w:val="003E15B2"/>
    <w:rsid w:val="003E2295"/>
    <w:rsid w:val="003E352D"/>
    <w:rsid w:val="003E41A7"/>
    <w:rsid w:val="003E73F8"/>
    <w:rsid w:val="003E7F0C"/>
    <w:rsid w:val="003F086F"/>
    <w:rsid w:val="003F262B"/>
    <w:rsid w:val="003F7E6D"/>
    <w:rsid w:val="0040109F"/>
    <w:rsid w:val="00402B21"/>
    <w:rsid w:val="00403D7B"/>
    <w:rsid w:val="0040783A"/>
    <w:rsid w:val="00407AF9"/>
    <w:rsid w:val="0041329B"/>
    <w:rsid w:val="00413855"/>
    <w:rsid w:val="0041754D"/>
    <w:rsid w:val="00417948"/>
    <w:rsid w:val="00423121"/>
    <w:rsid w:val="004237B0"/>
    <w:rsid w:val="00423D1E"/>
    <w:rsid w:val="00443D14"/>
    <w:rsid w:val="0045054D"/>
    <w:rsid w:val="00452F65"/>
    <w:rsid w:val="0045311B"/>
    <w:rsid w:val="00453EE8"/>
    <w:rsid w:val="00456FF2"/>
    <w:rsid w:val="00460871"/>
    <w:rsid w:val="00464FA9"/>
    <w:rsid w:val="00466AE6"/>
    <w:rsid w:val="0047018F"/>
    <w:rsid w:val="004713A1"/>
    <w:rsid w:val="0047356B"/>
    <w:rsid w:val="004814C4"/>
    <w:rsid w:val="00481F69"/>
    <w:rsid w:val="0048765C"/>
    <w:rsid w:val="0048780E"/>
    <w:rsid w:val="004A5586"/>
    <w:rsid w:val="004A746A"/>
    <w:rsid w:val="004B6C2D"/>
    <w:rsid w:val="004C0F2E"/>
    <w:rsid w:val="004C61F0"/>
    <w:rsid w:val="004D300E"/>
    <w:rsid w:val="004D6A81"/>
    <w:rsid w:val="004E17C3"/>
    <w:rsid w:val="004E6CF3"/>
    <w:rsid w:val="004F20F4"/>
    <w:rsid w:val="004F2EF4"/>
    <w:rsid w:val="004F2F83"/>
    <w:rsid w:val="004F75FE"/>
    <w:rsid w:val="00507C68"/>
    <w:rsid w:val="00507F61"/>
    <w:rsid w:val="00522404"/>
    <w:rsid w:val="005313AE"/>
    <w:rsid w:val="0053384E"/>
    <w:rsid w:val="005344FB"/>
    <w:rsid w:val="00551D90"/>
    <w:rsid w:val="00556BD9"/>
    <w:rsid w:val="0056206C"/>
    <w:rsid w:val="00562BFF"/>
    <w:rsid w:val="0058256D"/>
    <w:rsid w:val="00590484"/>
    <w:rsid w:val="00596017"/>
    <w:rsid w:val="00597C44"/>
    <w:rsid w:val="005A7708"/>
    <w:rsid w:val="005B4A64"/>
    <w:rsid w:val="005B6924"/>
    <w:rsid w:val="005D3780"/>
    <w:rsid w:val="005D7A0B"/>
    <w:rsid w:val="005E1550"/>
    <w:rsid w:val="005E213B"/>
    <w:rsid w:val="005E74AB"/>
    <w:rsid w:val="005F1402"/>
    <w:rsid w:val="005F1717"/>
    <w:rsid w:val="005F4D89"/>
    <w:rsid w:val="005F6D94"/>
    <w:rsid w:val="00601ADD"/>
    <w:rsid w:val="00604CAF"/>
    <w:rsid w:val="00605EA1"/>
    <w:rsid w:val="0061124A"/>
    <w:rsid w:val="0061248E"/>
    <w:rsid w:val="00614014"/>
    <w:rsid w:val="00620BEB"/>
    <w:rsid w:val="00622FB5"/>
    <w:rsid w:val="00623004"/>
    <w:rsid w:val="006305CB"/>
    <w:rsid w:val="00650349"/>
    <w:rsid w:val="00652823"/>
    <w:rsid w:val="00661BF0"/>
    <w:rsid w:val="006679E7"/>
    <w:rsid w:val="006723EB"/>
    <w:rsid w:val="00674B17"/>
    <w:rsid w:val="00675BB2"/>
    <w:rsid w:val="00684967"/>
    <w:rsid w:val="006852AF"/>
    <w:rsid w:val="00694134"/>
    <w:rsid w:val="006956E5"/>
    <w:rsid w:val="006967A9"/>
    <w:rsid w:val="006968F9"/>
    <w:rsid w:val="006A5758"/>
    <w:rsid w:val="006A6404"/>
    <w:rsid w:val="006A7272"/>
    <w:rsid w:val="006B49CF"/>
    <w:rsid w:val="006C449F"/>
    <w:rsid w:val="006C544C"/>
    <w:rsid w:val="006C5BE3"/>
    <w:rsid w:val="006C6E93"/>
    <w:rsid w:val="006F55D1"/>
    <w:rsid w:val="006F6BCB"/>
    <w:rsid w:val="00701D04"/>
    <w:rsid w:val="00705891"/>
    <w:rsid w:val="00711BBB"/>
    <w:rsid w:val="00713BA5"/>
    <w:rsid w:val="00713CA0"/>
    <w:rsid w:val="0072156A"/>
    <w:rsid w:val="00723D2C"/>
    <w:rsid w:val="007260BB"/>
    <w:rsid w:val="00731E1F"/>
    <w:rsid w:val="0074095F"/>
    <w:rsid w:val="0074385D"/>
    <w:rsid w:val="00753080"/>
    <w:rsid w:val="00753102"/>
    <w:rsid w:val="00756D63"/>
    <w:rsid w:val="00757439"/>
    <w:rsid w:val="00760458"/>
    <w:rsid w:val="00771BB6"/>
    <w:rsid w:val="0077239E"/>
    <w:rsid w:val="007730A3"/>
    <w:rsid w:val="00776495"/>
    <w:rsid w:val="00777817"/>
    <w:rsid w:val="00787A23"/>
    <w:rsid w:val="007935B6"/>
    <w:rsid w:val="007952A7"/>
    <w:rsid w:val="007A29C1"/>
    <w:rsid w:val="007A58B5"/>
    <w:rsid w:val="007B07E5"/>
    <w:rsid w:val="007B2B75"/>
    <w:rsid w:val="007C5676"/>
    <w:rsid w:val="007C640D"/>
    <w:rsid w:val="007E1A3E"/>
    <w:rsid w:val="007E4314"/>
    <w:rsid w:val="007E6D1A"/>
    <w:rsid w:val="007F0500"/>
    <w:rsid w:val="007F4803"/>
    <w:rsid w:val="008057A7"/>
    <w:rsid w:val="008067D8"/>
    <w:rsid w:val="0081050B"/>
    <w:rsid w:val="008129BB"/>
    <w:rsid w:val="00812FCA"/>
    <w:rsid w:val="008142A4"/>
    <w:rsid w:val="008145FA"/>
    <w:rsid w:val="00815202"/>
    <w:rsid w:val="0081528D"/>
    <w:rsid w:val="00815EA1"/>
    <w:rsid w:val="0081661D"/>
    <w:rsid w:val="00816CAD"/>
    <w:rsid w:val="00821D0C"/>
    <w:rsid w:val="00825169"/>
    <w:rsid w:val="00833165"/>
    <w:rsid w:val="0084429C"/>
    <w:rsid w:val="00844BBE"/>
    <w:rsid w:val="0084716C"/>
    <w:rsid w:val="0085299B"/>
    <w:rsid w:val="008541B1"/>
    <w:rsid w:val="00857417"/>
    <w:rsid w:val="008646A2"/>
    <w:rsid w:val="00865807"/>
    <w:rsid w:val="008663FD"/>
    <w:rsid w:val="0086783D"/>
    <w:rsid w:val="00867DF2"/>
    <w:rsid w:val="0087267A"/>
    <w:rsid w:val="008910FE"/>
    <w:rsid w:val="008B3010"/>
    <w:rsid w:val="008C0ECD"/>
    <w:rsid w:val="008C259A"/>
    <w:rsid w:val="008C3108"/>
    <w:rsid w:val="008D1733"/>
    <w:rsid w:val="008D2246"/>
    <w:rsid w:val="008D2935"/>
    <w:rsid w:val="008E712B"/>
    <w:rsid w:val="008F4BA9"/>
    <w:rsid w:val="00904E7E"/>
    <w:rsid w:val="0091100C"/>
    <w:rsid w:val="00913F64"/>
    <w:rsid w:val="00927C15"/>
    <w:rsid w:val="00934077"/>
    <w:rsid w:val="009362CD"/>
    <w:rsid w:val="00940362"/>
    <w:rsid w:val="00950473"/>
    <w:rsid w:val="009606B3"/>
    <w:rsid w:val="00966B74"/>
    <w:rsid w:val="00967F64"/>
    <w:rsid w:val="00970BD4"/>
    <w:rsid w:val="00971CB4"/>
    <w:rsid w:val="0097470F"/>
    <w:rsid w:val="00997C14"/>
    <w:rsid w:val="009B1CC8"/>
    <w:rsid w:val="009B66B9"/>
    <w:rsid w:val="009B674C"/>
    <w:rsid w:val="009C2E19"/>
    <w:rsid w:val="009D0948"/>
    <w:rsid w:val="009D4E1F"/>
    <w:rsid w:val="009D5AFE"/>
    <w:rsid w:val="009F732C"/>
    <w:rsid w:val="00A01AA9"/>
    <w:rsid w:val="00A07671"/>
    <w:rsid w:val="00A13923"/>
    <w:rsid w:val="00A15BF2"/>
    <w:rsid w:val="00A160F9"/>
    <w:rsid w:val="00A16894"/>
    <w:rsid w:val="00A2451E"/>
    <w:rsid w:val="00A25BB6"/>
    <w:rsid w:val="00A41BF9"/>
    <w:rsid w:val="00A41FC7"/>
    <w:rsid w:val="00A44756"/>
    <w:rsid w:val="00A450E1"/>
    <w:rsid w:val="00A4676D"/>
    <w:rsid w:val="00A46EDC"/>
    <w:rsid w:val="00A572F9"/>
    <w:rsid w:val="00A65770"/>
    <w:rsid w:val="00A715EC"/>
    <w:rsid w:val="00A71720"/>
    <w:rsid w:val="00A77303"/>
    <w:rsid w:val="00A77738"/>
    <w:rsid w:val="00A77AC7"/>
    <w:rsid w:val="00A807A6"/>
    <w:rsid w:val="00A87726"/>
    <w:rsid w:val="00A94161"/>
    <w:rsid w:val="00A96ACE"/>
    <w:rsid w:val="00AA2348"/>
    <w:rsid w:val="00AA6306"/>
    <w:rsid w:val="00AA6D54"/>
    <w:rsid w:val="00AB5ED7"/>
    <w:rsid w:val="00AB68B4"/>
    <w:rsid w:val="00AC13F0"/>
    <w:rsid w:val="00AC338E"/>
    <w:rsid w:val="00AC4EC0"/>
    <w:rsid w:val="00AE4CE5"/>
    <w:rsid w:val="00AE5326"/>
    <w:rsid w:val="00AE6D50"/>
    <w:rsid w:val="00AF17C4"/>
    <w:rsid w:val="00B030C6"/>
    <w:rsid w:val="00B10D79"/>
    <w:rsid w:val="00B12247"/>
    <w:rsid w:val="00B204C5"/>
    <w:rsid w:val="00B224B5"/>
    <w:rsid w:val="00B310F6"/>
    <w:rsid w:val="00B35E37"/>
    <w:rsid w:val="00B4352C"/>
    <w:rsid w:val="00B451F7"/>
    <w:rsid w:val="00B46DCE"/>
    <w:rsid w:val="00B516E1"/>
    <w:rsid w:val="00B65DF2"/>
    <w:rsid w:val="00B70619"/>
    <w:rsid w:val="00B729E0"/>
    <w:rsid w:val="00B754CB"/>
    <w:rsid w:val="00B86162"/>
    <w:rsid w:val="00B866EB"/>
    <w:rsid w:val="00B90C71"/>
    <w:rsid w:val="00B90EA9"/>
    <w:rsid w:val="00B92970"/>
    <w:rsid w:val="00B97E6A"/>
    <w:rsid w:val="00BA68B3"/>
    <w:rsid w:val="00BB1A3A"/>
    <w:rsid w:val="00BC122F"/>
    <w:rsid w:val="00BC3B14"/>
    <w:rsid w:val="00BC4992"/>
    <w:rsid w:val="00BC6F75"/>
    <w:rsid w:val="00BD08BE"/>
    <w:rsid w:val="00BD7198"/>
    <w:rsid w:val="00BE2BA5"/>
    <w:rsid w:val="00BE5ADF"/>
    <w:rsid w:val="00BE5C72"/>
    <w:rsid w:val="00BF1C10"/>
    <w:rsid w:val="00BF3A17"/>
    <w:rsid w:val="00BF415D"/>
    <w:rsid w:val="00C00739"/>
    <w:rsid w:val="00C02358"/>
    <w:rsid w:val="00C12ACC"/>
    <w:rsid w:val="00C170D1"/>
    <w:rsid w:val="00C17E59"/>
    <w:rsid w:val="00C2272D"/>
    <w:rsid w:val="00C27C5D"/>
    <w:rsid w:val="00C31461"/>
    <w:rsid w:val="00C33CF1"/>
    <w:rsid w:val="00C47A1D"/>
    <w:rsid w:val="00C507E9"/>
    <w:rsid w:val="00C55112"/>
    <w:rsid w:val="00C64EAA"/>
    <w:rsid w:val="00C66C77"/>
    <w:rsid w:val="00C67519"/>
    <w:rsid w:val="00C70A6B"/>
    <w:rsid w:val="00C7743E"/>
    <w:rsid w:val="00C77B6A"/>
    <w:rsid w:val="00C84AA1"/>
    <w:rsid w:val="00C86202"/>
    <w:rsid w:val="00C90DEC"/>
    <w:rsid w:val="00C92FC1"/>
    <w:rsid w:val="00C954A8"/>
    <w:rsid w:val="00CA2606"/>
    <w:rsid w:val="00CA386D"/>
    <w:rsid w:val="00CA45C5"/>
    <w:rsid w:val="00CB060B"/>
    <w:rsid w:val="00CB4935"/>
    <w:rsid w:val="00CB4F79"/>
    <w:rsid w:val="00CB6E43"/>
    <w:rsid w:val="00CC1F05"/>
    <w:rsid w:val="00CC5B8E"/>
    <w:rsid w:val="00CD3A41"/>
    <w:rsid w:val="00CD3B34"/>
    <w:rsid w:val="00CE2887"/>
    <w:rsid w:val="00CE3AE8"/>
    <w:rsid w:val="00CE7925"/>
    <w:rsid w:val="00CF38AE"/>
    <w:rsid w:val="00CF682B"/>
    <w:rsid w:val="00CF6F5D"/>
    <w:rsid w:val="00D04132"/>
    <w:rsid w:val="00D06387"/>
    <w:rsid w:val="00D102CF"/>
    <w:rsid w:val="00D16768"/>
    <w:rsid w:val="00D17972"/>
    <w:rsid w:val="00D2098B"/>
    <w:rsid w:val="00D20BA5"/>
    <w:rsid w:val="00D215DC"/>
    <w:rsid w:val="00D21A52"/>
    <w:rsid w:val="00D21A77"/>
    <w:rsid w:val="00D2322D"/>
    <w:rsid w:val="00D25D6B"/>
    <w:rsid w:val="00D35A4D"/>
    <w:rsid w:val="00D41699"/>
    <w:rsid w:val="00D45710"/>
    <w:rsid w:val="00D5244D"/>
    <w:rsid w:val="00D52822"/>
    <w:rsid w:val="00D629F9"/>
    <w:rsid w:val="00D632CB"/>
    <w:rsid w:val="00D6614F"/>
    <w:rsid w:val="00D6778D"/>
    <w:rsid w:val="00D704CE"/>
    <w:rsid w:val="00D84916"/>
    <w:rsid w:val="00D92359"/>
    <w:rsid w:val="00D97440"/>
    <w:rsid w:val="00DA00C7"/>
    <w:rsid w:val="00DA1443"/>
    <w:rsid w:val="00DA7225"/>
    <w:rsid w:val="00DC2281"/>
    <w:rsid w:val="00DC2385"/>
    <w:rsid w:val="00DC6EB5"/>
    <w:rsid w:val="00DD3E53"/>
    <w:rsid w:val="00DD4066"/>
    <w:rsid w:val="00DD47A8"/>
    <w:rsid w:val="00DD6F27"/>
    <w:rsid w:val="00DE2C7B"/>
    <w:rsid w:val="00E0018D"/>
    <w:rsid w:val="00E07DB9"/>
    <w:rsid w:val="00E104EB"/>
    <w:rsid w:val="00E16F33"/>
    <w:rsid w:val="00E2026F"/>
    <w:rsid w:val="00E2043C"/>
    <w:rsid w:val="00E2145E"/>
    <w:rsid w:val="00E335DC"/>
    <w:rsid w:val="00E3434D"/>
    <w:rsid w:val="00E35A3F"/>
    <w:rsid w:val="00E461D8"/>
    <w:rsid w:val="00E5003A"/>
    <w:rsid w:val="00E532CB"/>
    <w:rsid w:val="00E53785"/>
    <w:rsid w:val="00E555CA"/>
    <w:rsid w:val="00E706E1"/>
    <w:rsid w:val="00E70852"/>
    <w:rsid w:val="00E73A35"/>
    <w:rsid w:val="00E77EDC"/>
    <w:rsid w:val="00E85809"/>
    <w:rsid w:val="00E93092"/>
    <w:rsid w:val="00E94C21"/>
    <w:rsid w:val="00E9649F"/>
    <w:rsid w:val="00E9697D"/>
    <w:rsid w:val="00EB1C5F"/>
    <w:rsid w:val="00EC13DC"/>
    <w:rsid w:val="00EC4034"/>
    <w:rsid w:val="00EC4DDE"/>
    <w:rsid w:val="00EC6B48"/>
    <w:rsid w:val="00ED1427"/>
    <w:rsid w:val="00ED5E43"/>
    <w:rsid w:val="00EE02A5"/>
    <w:rsid w:val="00EE5074"/>
    <w:rsid w:val="00EF29DA"/>
    <w:rsid w:val="00EF6EA0"/>
    <w:rsid w:val="00F038F8"/>
    <w:rsid w:val="00F076B6"/>
    <w:rsid w:val="00F40D10"/>
    <w:rsid w:val="00F44D26"/>
    <w:rsid w:val="00F50AC6"/>
    <w:rsid w:val="00F568CB"/>
    <w:rsid w:val="00F57F1C"/>
    <w:rsid w:val="00F672E5"/>
    <w:rsid w:val="00F71458"/>
    <w:rsid w:val="00F925CB"/>
    <w:rsid w:val="00F93038"/>
    <w:rsid w:val="00F94A49"/>
    <w:rsid w:val="00FA12D3"/>
    <w:rsid w:val="00FA51B0"/>
    <w:rsid w:val="00FB0AAE"/>
    <w:rsid w:val="00FB35F5"/>
    <w:rsid w:val="00FB3D5C"/>
    <w:rsid w:val="00FB70EA"/>
    <w:rsid w:val="00FC00B9"/>
    <w:rsid w:val="00FD1E0A"/>
    <w:rsid w:val="00FD26D7"/>
    <w:rsid w:val="00FD5EC0"/>
    <w:rsid w:val="00FD6443"/>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31D0C2"/>
  <w15:docId w15:val="{45A4158D-8143-410D-892D-79DBB953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34"/>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E77EDC"/>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8C0ECD"/>
    <w:rPr>
      <w:sz w:val="22"/>
      <w:szCs w:val="22"/>
      <w:lang w:eastAsia="en-US"/>
    </w:rPr>
  </w:style>
  <w:style w:type="character" w:styleId="Odwoaniedokomentarza">
    <w:name w:val="annotation reference"/>
    <w:basedOn w:val="Domylnaczcionkaakapitu"/>
    <w:uiPriority w:val="99"/>
    <w:semiHidden/>
    <w:unhideWhenUsed/>
    <w:rsid w:val="00B754CB"/>
    <w:rPr>
      <w:sz w:val="16"/>
      <w:szCs w:val="16"/>
    </w:rPr>
  </w:style>
  <w:style w:type="paragraph" w:styleId="Tekstkomentarza">
    <w:name w:val="annotation text"/>
    <w:basedOn w:val="Normalny"/>
    <w:link w:val="TekstkomentarzaZnak"/>
    <w:uiPriority w:val="99"/>
    <w:semiHidden/>
    <w:unhideWhenUsed/>
    <w:rsid w:val="00B754C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54C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1000736275">
      <w:bodyDiv w:val="1"/>
      <w:marLeft w:val="0"/>
      <w:marRight w:val="0"/>
      <w:marTop w:val="0"/>
      <w:marBottom w:val="0"/>
      <w:divBdr>
        <w:top w:val="none" w:sz="0" w:space="0" w:color="auto"/>
        <w:left w:val="none" w:sz="0" w:space="0" w:color="auto"/>
        <w:bottom w:val="none" w:sz="0" w:space="0" w:color="auto"/>
        <w:right w:val="none" w:sz="0" w:space="0" w:color="auto"/>
      </w:divBdr>
    </w:div>
    <w:div w:id="1413316546">
      <w:bodyDiv w:val="1"/>
      <w:marLeft w:val="0"/>
      <w:marRight w:val="0"/>
      <w:marTop w:val="0"/>
      <w:marBottom w:val="0"/>
      <w:divBdr>
        <w:top w:val="none" w:sz="0" w:space="0" w:color="auto"/>
        <w:left w:val="none" w:sz="0" w:space="0" w:color="auto"/>
        <w:bottom w:val="none" w:sz="0" w:space="0" w:color="auto"/>
        <w:right w:val="none" w:sz="0" w:space="0" w:color="auto"/>
      </w:divBdr>
    </w:div>
    <w:div w:id="182597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C0DF9-961A-443E-B21F-3442E7E69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14</Pages>
  <Words>6609</Words>
  <Characters>39659</Characters>
  <Application>Microsoft Office Word</Application>
  <DocSecurity>0</DocSecurity>
  <Lines>330</Lines>
  <Paragraphs>92</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Hewlett-Packard Company</Company>
  <LinksUpToDate>false</LinksUpToDate>
  <CharactersWithSpaces>46176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Apostołowicz</dc:creator>
  <cp:lastModifiedBy>Wioletta Glaner</cp:lastModifiedBy>
  <cp:revision>14</cp:revision>
  <cp:lastPrinted>2024-05-20T10:16:00Z</cp:lastPrinted>
  <dcterms:created xsi:type="dcterms:W3CDTF">2024-10-25T18:42:00Z</dcterms:created>
  <dcterms:modified xsi:type="dcterms:W3CDTF">2024-12-16T12:09:00Z</dcterms:modified>
</cp:coreProperties>
</file>