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FE659D">
        <w:rPr>
          <w:rFonts w:ascii="Arial" w:eastAsia="Times New Roman" w:hAnsi="Arial" w:cs="Arial"/>
          <w:b/>
          <w:lang w:eastAsia="pl-PL"/>
        </w:rPr>
        <w:t xml:space="preserve">ZATWIERDZAM </w:t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14926" w:rsidRPr="00FE659D" w:rsidRDefault="00914926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 </w:t>
      </w:r>
      <w:r w:rsidR="00122F32">
        <w:rPr>
          <w:rFonts w:ascii="Arial" w:eastAsia="Times New Roman" w:hAnsi="Arial" w:cs="Arial"/>
          <w:b/>
          <w:lang w:eastAsia="pl-PL"/>
        </w:rPr>
        <w:t>.........................................</w:t>
      </w:r>
    </w:p>
    <w:p w:rsidR="00122F32" w:rsidRPr="00FE659D" w:rsidRDefault="00122F32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B82B73">
        <w:rPr>
          <w:rFonts w:ascii="Arial" w:eastAsia="Times New Roman" w:hAnsi="Arial" w:cs="Arial"/>
          <w:lang w:eastAsia="pl-PL"/>
        </w:rPr>
        <w:t>...</w:t>
      </w:r>
      <w:r w:rsidR="00761CB1">
        <w:rPr>
          <w:rFonts w:ascii="Arial" w:eastAsia="Times New Roman" w:hAnsi="Arial" w:cs="Arial"/>
          <w:lang w:eastAsia="pl-PL"/>
        </w:rPr>
        <w:t>.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AD2162">
        <w:rPr>
          <w:rFonts w:ascii="Arial" w:eastAsia="Times New Roman" w:hAnsi="Arial" w:cs="Arial"/>
          <w:lang w:eastAsia="pl-PL"/>
        </w:rPr>
        <w:t>listopada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AD2162">
        <w:rPr>
          <w:rFonts w:ascii="Arial" w:eastAsia="Times New Roman" w:hAnsi="Arial" w:cs="Arial"/>
          <w:lang w:eastAsia="pl-PL"/>
        </w:rPr>
        <w:t>Unieszkodliwienie odpadów niebezpiecznych i innych niż niebezpieczne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D2162" w:rsidRPr="00AD2162">
        <w:rPr>
          <w:rFonts w:ascii="Arial" w:eastAsia="Times New Roman" w:hAnsi="Arial" w:cs="Arial"/>
          <w:b/>
          <w:lang w:eastAsia="pl-PL"/>
        </w:rPr>
        <w:t>Unieszkodliwienie odpadów niebezpiecznych i innych niż niebezpieczne</w:t>
      </w:r>
      <w:r w:rsidR="00AD2162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AD2162">
        <w:rPr>
          <w:rFonts w:ascii="Arial" w:eastAsia="Times New Roman" w:hAnsi="Arial" w:cs="Arial"/>
          <w:lang w:eastAsia="pl-PL"/>
        </w:rPr>
        <w:t>zgodnie z zestawieniem w formularzu ofertowym.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AD2162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AD2162">
        <w:rPr>
          <w:rFonts w:ascii="Arial" w:eastAsia="Times New Roman" w:hAnsi="Arial" w:cs="Arial"/>
          <w:lang w:eastAsia="pl-PL"/>
        </w:rPr>
        <w:t xml:space="preserve">– </w:t>
      </w:r>
      <w:r w:rsidR="00B53BEB">
        <w:rPr>
          <w:rFonts w:ascii="Arial" w:eastAsia="Times New Roman" w:hAnsi="Arial" w:cs="Arial"/>
          <w:b/>
          <w:lang w:eastAsia="pl-PL"/>
        </w:rPr>
        <w:t>do 6.12.2024 r</w:t>
      </w:r>
      <w:bookmarkStart w:id="0" w:name="_GoBack"/>
      <w:bookmarkEnd w:id="0"/>
      <w:r w:rsidR="00AD2162" w:rsidRPr="00AD2162">
        <w:rPr>
          <w:rFonts w:ascii="Arial" w:eastAsia="Times New Roman" w:hAnsi="Arial" w:cs="Arial"/>
          <w:b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AD2162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AD2162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AD2162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D2162">
        <w:rPr>
          <w:rFonts w:ascii="Arial" w:eastAsia="Calibri" w:hAnsi="Arial" w:cs="Arial"/>
          <w:i/>
        </w:rPr>
        <w:t xml:space="preserve">Kryterium cena = </w:t>
      </w:r>
      <w:r w:rsidR="00AD2162">
        <w:rPr>
          <w:rFonts w:ascii="Arial" w:eastAsia="Calibri" w:hAnsi="Arial" w:cs="Arial"/>
          <w:i/>
        </w:rPr>
        <w:tab/>
      </w:r>
      <w:r w:rsidR="00AD2162">
        <w:rPr>
          <w:rFonts w:ascii="Arial" w:eastAsia="Calibri" w:hAnsi="Arial" w:cs="Arial"/>
          <w:i/>
        </w:rPr>
        <w:tab/>
      </w:r>
      <w:r w:rsidR="00AD2162">
        <w:rPr>
          <w:rFonts w:ascii="Arial" w:eastAsia="Calibri" w:hAnsi="Arial" w:cs="Arial"/>
          <w:i/>
        </w:rPr>
        <w:tab/>
      </w:r>
      <w:r w:rsidR="00AD2162">
        <w:rPr>
          <w:rFonts w:ascii="Arial" w:eastAsia="Calibri" w:hAnsi="Arial" w:cs="Arial"/>
          <w:i/>
        </w:rPr>
        <w:tab/>
      </w:r>
      <w:r w:rsidR="00AD2162">
        <w:rPr>
          <w:rFonts w:ascii="Arial" w:eastAsia="Calibri" w:hAnsi="Arial" w:cs="Arial"/>
          <w:i/>
        </w:rPr>
        <w:tab/>
      </w:r>
      <w:r w:rsidR="00AD2162">
        <w:rPr>
          <w:rFonts w:ascii="Arial" w:eastAsia="Calibri" w:hAnsi="Arial" w:cs="Arial"/>
          <w:i/>
        </w:rPr>
        <w:tab/>
      </w:r>
      <w:r w:rsidR="00AD2162">
        <w:rPr>
          <w:rFonts w:ascii="Arial" w:eastAsia="Calibri" w:hAnsi="Arial" w:cs="Arial"/>
          <w:i/>
        </w:rPr>
        <w:tab/>
        <w:t xml:space="preserve">      </w:t>
      </w:r>
      <w:r w:rsidRPr="00DA4ABF">
        <w:rPr>
          <w:rFonts w:ascii="Arial" w:eastAsia="Calibri" w:hAnsi="Arial" w:cs="Arial"/>
          <w:i/>
        </w:rPr>
        <w:t xml:space="preserve">x </w:t>
      </w:r>
      <w:r w:rsidR="00AD2162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AD2162">
        <w:rPr>
          <w:rFonts w:ascii="Arial" w:eastAsia="Calibri" w:hAnsi="Arial" w:cs="Arial"/>
        </w:rPr>
        <w:t xml:space="preserve">ej </w:t>
      </w:r>
      <w:r>
        <w:rPr>
          <w:rFonts w:ascii="Arial" w:eastAsia="Calibri" w:hAnsi="Arial" w:cs="Arial"/>
        </w:rPr>
        <w:t>kryterium oceny ofert spowoduje odrzucenie oferty.</w:t>
      </w:r>
    </w:p>
    <w:p w:rsidR="0072784B" w:rsidRDefault="0072784B" w:rsidP="0072784B">
      <w:pPr>
        <w:spacing w:after="200" w:line="360" w:lineRule="auto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hyperlink r:id="rId8" w:history="1">
        <w:r w:rsidR="00A942B8" w:rsidRPr="00EE5C5D">
          <w:rPr>
            <w:rStyle w:val="Hipercze"/>
            <w:rFonts w:ascii="Arial" w:eastAsia="Times New Roman" w:hAnsi="Arial" w:cs="Arial"/>
            <w:b/>
            <w:i/>
            <w:lang w:eastAsia="pl-PL"/>
          </w:rPr>
          <w:t>12wog@ron.mil.pl</w:t>
        </w:r>
      </w:hyperlink>
      <w:r w:rsidR="00A942B8">
        <w:rPr>
          <w:rFonts w:ascii="Arial" w:eastAsia="Times New Roman" w:hAnsi="Arial" w:cs="Arial"/>
          <w:b/>
          <w:i/>
          <w:lang w:eastAsia="pl-PL"/>
        </w:rPr>
        <w:t xml:space="preserve"> lub za pośrednictwem platformy zakupowej </w:t>
      </w:r>
      <w:r w:rsidR="00A942B8" w:rsidRPr="00A942B8">
        <w:rPr>
          <w:rFonts w:ascii="Arial" w:eastAsia="Times New Roman" w:hAnsi="Arial" w:cs="Arial"/>
          <w:b/>
          <w:i/>
          <w:lang w:eastAsia="pl-PL"/>
        </w:rPr>
        <w:t>https://platformazakupowa.pl/pn/12wog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Default="00AD2162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D2162">
        <w:rPr>
          <w:rFonts w:ascii="Arial" w:eastAsia="Times New Roman" w:hAnsi="Arial" w:cs="Arial"/>
          <w:u w:val="single"/>
          <w:lang w:eastAsia="pl-PL"/>
        </w:rPr>
        <w:t xml:space="preserve">Oświadczenie </w:t>
      </w:r>
      <w:r w:rsidRPr="00AD2162">
        <w:rPr>
          <w:rFonts w:ascii="Arial" w:eastAsia="Times New Roman" w:hAnsi="Arial" w:cs="Arial"/>
          <w:lang w:eastAsia="pl-PL"/>
        </w:rPr>
        <w:t>o posiadaniu wpisu do rejestru BDO w zakresie: unieszkodliwiania, lub zbierania, przetwarzania, odzysku oraz transportu odpadów wymienionych w zapytaniu bądź umowę z podmiotem prowadzącym działalność w wymienionym zakresie</w:t>
      </w:r>
      <w:r w:rsidR="00A942B8">
        <w:rPr>
          <w:rFonts w:ascii="Arial" w:eastAsia="Times New Roman" w:hAnsi="Arial" w:cs="Arial"/>
          <w:lang w:eastAsia="pl-PL"/>
        </w:rPr>
        <w:t>.</w:t>
      </w:r>
    </w:p>
    <w:p w:rsidR="00A942B8" w:rsidRPr="00FE659D" w:rsidRDefault="00A942B8" w:rsidP="00A942B8">
      <w:pPr>
        <w:spacing w:after="20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lastRenderedPageBreak/>
        <w:t>Jeżeli wraz z ofertą nie zostaną złożone wymagane dokumenty i oświadczenia, Zamawiający jednokrotnie wezwie Wykonawcę do ich uzupełnienia.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A942B8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942B8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A942B8" w:rsidRPr="00A942B8">
        <w:rPr>
          <w:rFonts w:ascii="Arial" w:eastAsia="Times New Roman" w:hAnsi="Arial" w:cs="Arial"/>
          <w:b/>
          <w:lang w:eastAsia="pl-PL"/>
        </w:rPr>
        <w:t>22.11.2024</w:t>
      </w:r>
      <w:r w:rsidRPr="00A942B8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A942B8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942B8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942B8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„Oferta na: </w:t>
      </w:r>
      <w:r w:rsidR="00A942B8">
        <w:rPr>
          <w:rFonts w:ascii="Arial" w:eastAsia="Times New Roman" w:hAnsi="Arial" w:cs="Arial"/>
          <w:lang w:eastAsia="pl-PL"/>
        </w:rPr>
        <w:t xml:space="preserve">Unieszkodliwienie odpadów niebezpiecznych i innych niż niebezpieczne, </w:t>
      </w:r>
      <w:r w:rsidR="00A942B8">
        <w:rPr>
          <w:rFonts w:ascii="Arial" w:eastAsia="Times New Roman" w:hAnsi="Arial" w:cs="Arial"/>
          <w:lang w:eastAsia="pl-PL"/>
        </w:rPr>
        <w:br/>
      </w:r>
      <w:r w:rsidRPr="00FE659D">
        <w:rPr>
          <w:rFonts w:ascii="Arial" w:eastAsia="Times New Roman" w:hAnsi="Arial" w:cs="Arial"/>
          <w:lang w:eastAsia="pl-PL"/>
        </w:rPr>
        <w:t>Nr referencyjny</w:t>
      </w:r>
      <w:r w:rsidR="00761CB1">
        <w:rPr>
          <w:rFonts w:ascii="Arial" w:eastAsia="Times New Roman" w:hAnsi="Arial" w:cs="Arial"/>
          <w:lang w:eastAsia="pl-PL"/>
        </w:rPr>
        <w:t>: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A942B8">
        <w:rPr>
          <w:rFonts w:ascii="Arial" w:eastAsia="Times New Roman" w:hAnsi="Arial" w:cs="Arial"/>
          <w:lang w:eastAsia="pl-PL"/>
        </w:rPr>
        <w:t>R/115/12WOG/2024</w:t>
      </w:r>
      <w:r w:rsidRPr="00FE659D">
        <w:rPr>
          <w:rFonts w:ascii="Arial" w:eastAsia="Times New Roman" w:hAnsi="Arial" w:cs="Arial"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A942B8" w:rsidRDefault="00A942B8" w:rsidP="00A942B8">
      <w:pPr>
        <w:spacing w:after="20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</w:p>
    <w:p w:rsidR="00A942B8" w:rsidRDefault="00A942B8" w:rsidP="00A942B8">
      <w:pPr>
        <w:spacing w:after="20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</w:p>
    <w:p w:rsidR="0072784B" w:rsidRPr="00A942B8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942B8">
        <w:rPr>
          <w:rFonts w:ascii="Arial" w:eastAsia="Times New Roman" w:hAnsi="Arial" w:cs="Arial"/>
          <w:b/>
          <w:lang w:eastAsia="pl-PL"/>
        </w:rPr>
        <w:lastRenderedPageBreak/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A942B8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  <w:r w:rsidR="00FE659D" w:rsidRPr="00FE659D">
        <w:rPr>
          <w:rFonts w:ascii="Arial" w:eastAsia="Times New Roman" w:hAnsi="Arial" w:cs="Arial"/>
          <w:b/>
          <w:lang w:eastAsia="pl-PL"/>
        </w:rPr>
        <w:t>KLAUZULA</w:t>
      </w:r>
      <w:r w:rsidR="00FE659D"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9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Osoba odpowiedzialna za postępowanie</w:t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122F3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122F32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Kierownik SOŚ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…………………………………….</w:t>
      </w:r>
    </w:p>
    <w:p w:rsidR="00A942B8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942B8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942B8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942B8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942B8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A942B8" w:rsidRDefault="00A942B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Dysponent wewnętrzny</w:t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</w:r>
      <w:r w:rsidRPr="00FE659D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FE659D" w:rsidP="00A942B8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  <w:r w:rsidR="00D70C49"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A942B8" w:rsidRDefault="00A942B8" w:rsidP="00A942B8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A942B8">
        <w:rPr>
          <w:rFonts w:ascii="Arial" w:eastAsia="Times New Roman" w:hAnsi="Arial" w:cs="Arial"/>
          <w:b/>
          <w:i/>
          <w:lang w:eastAsia="pl-PL"/>
        </w:rPr>
        <w:t>Unieszkodliwienie odpadów niebezpiecznych i innych niebezpieczne</w:t>
      </w:r>
    </w:p>
    <w:p w:rsidR="00D70C49" w:rsidRPr="00A942B8" w:rsidRDefault="00D70C49" w:rsidP="00A942B8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942B8" w:rsidRDefault="00A942B8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A942B8" w:rsidRDefault="0072784B" w:rsidP="00A942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942B8">
        <w:rPr>
          <w:rFonts w:ascii="Arial" w:eastAsia="Times New Roman" w:hAnsi="Arial" w:cs="Arial"/>
          <w:b/>
          <w:lang w:eastAsia="pl-PL"/>
        </w:rPr>
        <w:lastRenderedPageBreak/>
        <w:t xml:space="preserve">Zgodnie z </w:t>
      </w:r>
      <w:r w:rsidR="00A942B8" w:rsidRPr="00A942B8">
        <w:rPr>
          <w:rFonts w:ascii="Arial" w:eastAsia="Times New Roman" w:hAnsi="Arial" w:cs="Arial"/>
          <w:b/>
          <w:lang w:eastAsia="pl-PL"/>
        </w:rPr>
        <w:t xml:space="preserve">tabelą z excela. </w:t>
      </w: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projektem umowy</w:t>
      </w:r>
      <w:r w:rsidR="00122F32">
        <w:rPr>
          <w:rFonts w:ascii="Arial" w:eastAsia="Times New Roman" w:hAnsi="Arial" w:cs="Arial"/>
          <w:lang w:eastAsia="pl-PL"/>
        </w:rPr>
        <w:t xml:space="preserve"> / 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niej</w:t>
      </w:r>
      <w:r w:rsidR="00122F32">
        <w:rPr>
          <w:rFonts w:ascii="Arial" w:eastAsia="Times New Roman" w:hAnsi="Arial" w:cs="Arial"/>
          <w:lang w:eastAsia="pl-PL"/>
        </w:rPr>
        <w:t xml:space="preserve"> / 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 w:rsidR="00122F32">
        <w:rPr>
          <w:rFonts w:ascii="Arial" w:eastAsia="Times New Roman" w:hAnsi="Arial" w:cs="Arial"/>
          <w:lang w:eastAsia="pl-PL"/>
        </w:rPr>
        <w:t xml:space="preserve"> / podpisania zamówienia</w:t>
      </w:r>
      <w:r w:rsidRPr="0072784B">
        <w:rPr>
          <w:rFonts w:ascii="Arial" w:eastAsia="Times New Roman" w:hAnsi="Arial" w:cs="Arial"/>
          <w:lang w:eastAsia="pl-PL"/>
        </w:rPr>
        <w:t xml:space="preserve"> 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72784B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>
        <w:rPr>
          <w:rFonts w:ascii="Arial" w:eastAsia="Times New Roman" w:hAnsi="Arial" w:cs="Arial"/>
          <w:lang w:eastAsia="pl-PL"/>
        </w:rPr>
        <w:t>w terminie do dnia ………………….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A942B8" w:rsidRPr="00A942B8" w:rsidRDefault="00A942B8" w:rsidP="00A942B8">
      <w:pPr>
        <w:spacing w:after="200" w:line="276" w:lineRule="auto"/>
        <w:rPr>
          <w:rFonts w:ascii="Adobe Arabic" w:hAnsi="Adobe Arabic" w:cs="Adobe Arabic"/>
          <w:szCs w:val="28"/>
        </w:rPr>
      </w:pPr>
      <w:r w:rsidRPr="00A942B8">
        <w:rPr>
          <w:rFonts w:ascii="Arial" w:hAnsi="Arial" w:cs="Arial"/>
          <w:sz w:val="20"/>
        </w:rPr>
        <w:t xml:space="preserve">Dotyczy zapotrzebowania nr </w:t>
      </w:r>
      <w:r w:rsidRPr="00A942B8">
        <w:rPr>
          <w:rFonts w:ascii="Adobe Arabic" w:hAnsi="Adobe Arabic" w:cs="Adobe Arabic"/>
          <w:szCs w:val="28"/>
        </w:rPr>
        <w:t>14776/24/LOG/INFR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08"/>
        <w:gridCol w:w="851"/>
        <w:gridCol w:w="1843"/>
        <w:gridCol w:w="1559"/>
        <w:gridCol w:w="1559"/>
      </w:tblGrid>
      <w:tr w:rsidR="00A942B8" w:rsidRPr="00A942B8" w:rsidTr="007407F1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keepNext/>
              <w:spacing w:after="200" w:line="276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Miejsce odbioru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A942B8" w:rsidRPr="00A942B8" w:rsidTr="007407F1">
        <w:trPr>
          <w:trHeight w:val="587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 xml:space="preserve">Przedmiotem zamówienia jest </w:t>
            </w:r>
            <w:r w:rsidRPr="00A942B8">
              <w:rPr>
                <w:rFonts w:ascii="Arial" w:hAnsi="Arial" w:cs="Arial"/>
                <w:b/>
                <w:sz w:val="20"/>
                <w:szCs w:val="20"/>
                <w:u w:val="single"/>
              </w:rPr>
              <w:t>odbiór transport i załadunek</w:t>
            </w:r>
            <w:r w:rsidRPr="00A942B8">
              <w:rPr>
                <w:rFonts w:ascii="Arial" w:hAnsi="Arial" w:cs="Arial"/>
                <w:sz w:val="20"/>
                <w:szCs w:val="20"/>
              </w:rPr>
              <w:t xml:space="preserve"> odpadów podanych poniżej.</w:t>
            </w:r>
          </w:p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Odpady przechowywane są luzem należy wziąć pod uwagę własne pojemniki.</w:t>
            </w:r>
          </w:p>
        </w:tc>
      </w:tr>
      <w:tr w:rsidR="00A942B8" w:rsidRPr="00A942B8" w:rsidTr="007407F1">
        <w:trPr>
          <w:trHeight w:val="587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b/>
                <w:sz w:val="20"/>
                <w:szCs w:val="20"/>
              </w:rPr>
              <w:t>87-100 Toruń</w:t>
            </w:r>
            <w:r w:rsidRPr="00A942B8">
              <w:rPr>
                <w:rFonts w:ascii="Arial" w:hAnsi="Arial" w:cs="Arial"/>
                <w:sz w:val="20"/>
                <w:szCs w:val="20"/>
              </w:rPr>
              <w:t>: ul. Okólna 37, Sobieskiego 36, Podgórska 14, ul. Okólna 37, ul. Popiołowa (poligon)</w:t>
            </w: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03 04 – nieorganiczne odpady inne niż wymienione w 160303, 160380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Popiołowa (poligon)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03 05* - organiczne odpady zawierające substancje niebezpieczne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Popiołowa (poligon)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01 10* - Opakowania zawierające pozostałości substancji niebezpiecznych lub nimi zanieczyszczone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 xml:space="preserve">ul. Podgórska 14 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Popiołowa  (poligon)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02 14 –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Zużyte urządzenia inne niż wymienione w 16 02 09 do 16 02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Okolna37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02 02*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Sorbenty, materiały filtracyjne (w tym filtry olejowe nieujęte w innych grupach), tkaniny do wycierania (np. szmaty, ścierki) i ubrania ochronne zanieczyszczone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lastRenderedPageBreak/>
              <w:t>substancjami niebezpiecznymi (np. PCB)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Okólna 37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Popiołowa (Poligon)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01 07* - filtry olejowe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320</w:t>
            </w:r>
          </w:p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Okólna 35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Popiołowa (Poligon)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Podgórska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06 04 -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Baterie alkaliczne (z wyłączeniem 16 06 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Popiołowa (Poligon)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Podgórska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80 01 -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Magnetyczne i optyczne nośniki informacji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Okólna 37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01 99 -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Inne niewymienione odpady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Podgórska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02 03 -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Okólna 35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Podgórska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 04 04* - odpad zwierający rtęć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160213* - Świetlówki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Okólna 37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05 06*– podchloryn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Okólna 37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Sobieskiego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b/>
                <w:sz w:val="20"/>
                <w:szCs w:val="20"/>
              </w:rPr>
              <w:t>88-100 Inowrocław:</w:t>
            </w:r>
            <w:r w:rsidRPr="00A942B8">
              <w:rPr>
                <w:rFonts w:ascii="Arial" w:hAnsi="Arial" w:cs="Arial"/>
                <w:sz w:val="20"/>
                <w:szCs w:val="20"/>
              </w:rPr>
              <w:t xml:space="preserve"> ul. Jacewska 73, ul. Dworcowa 56, Latkowo, Więcławice </w:t>
            </w: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01 10* - Opakowania zawierające pozostałości substancji niebezpiecznych lub nimi zanieczyszczone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Jacewska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02 14 –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Zużyte urządzenia inne niż wymienione w 16 02 09 do 16 02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Jacewska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02 02*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Sorbenty, materiały filtracyjne (w tym filtry olejowe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lastRenderedPageBreak/>
              <w:t>nieujęte w innych grupach), tkaniny do wycierania (np. szmaty, ścierki) i ubrania ochronne zanieczyszczone substancjami niebezpiecznymi (np. PCB)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Latkowo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01 07* - filtry olejowe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Dworcowa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03 01* - mieszanka bitumiczna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Latkowo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 03 06 -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Organiczne odpady inne niż wymienione w 16 03 05, 16 03 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Więcławice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01 82 - inne niewymienione elementy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Latkowo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02 03 - </w:t>
            </w:r>
            <w:r w:rsidRPr="00A942B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Dworcowa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160213* - Świetlówki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42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Ul. Jacewska 73</w:t>
            </w:r>
          </w:p>
          <w:p w:rsidR="00A942B8" w:rsidRPr="00A942B8" w:rsidRDefault="00A942B8" w:rsidP="00A942B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 xml:space="preserve">Ul. Dworcowa 56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B8" w:rsidRPr="00A942B8" w:rsidTr="007407F1">
        <w:trPr>
          <w:trHeight w:val="555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8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B8" w:rsidRPr="00A942B8" w:rsidRDefault="00A942B8" w:rsidP="00A942B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2B8" w:rsidRPr="00A942B8" w:rsidRDefault="00A942B8" w:rsidP="00A942B8">
      <w:pPr>
        <w:spacing w:after="200" w:line="276" w:lineRule="auto"/>
        <w:rPr>
          <w:rFonts w:ascii="Arial" w:hAnsi="Arial" w:cs="Arial"/>
          <w:sz w:val="20"/>
        </w:rPr>
      </w:pPr>
    </w:p>
    <w:p w:rsidR="00A942B8" w:rsidRPr="00A942B8" w:rsidRDefault="00A942B8" w:rsidP="00A942B8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A942B8">
        <w:rPr>
          <w:rFonts w:ascii="Arial" w:eastAsia="Times New Roman" w:hAnsi="Arial" w:cs="Arial"/>
          <w:lang w:eastAsia="pl-PL"/>
        </w:rPr>
        <w:t>Razem pozycji 2</w:t>
      </w:r>
      <w:r>
        <w:rPr>
          <w:rFonts w:ascii="Arial" w:eastAsia="Times New Roman" w:hAnsi="Arial" w:cs="Arial"/>
          <w:lang w:eastAsia="pl-PL"/>
        </w:rPr>
        <w:t>3</w:t>
      </w:r>
      <w:r w:rsidRPr="00A942B8">
        <w:rPr>
          <w:rFonts w:ascii="Arial" w:eastAsia="Times New Roman" w:hAnsi="Arial" w:cs="Arial"/>
          <w:lang w:eastAsia="pl-PL"/>
        </w:rPr>
        <w:t>.</w:t>
      </w:r>
    </w:p>
    <w:p w:rsid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D70C49" w:rsidRPr="00D70C49" w:rsidRDefault="00A942B8" w:rsidP="00D70C49">
      <w:pPr>
        <w:spacing w:before="40" w:after="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Ł</w:t>
      </w:r>
      <w:r w:rsidR="00D70C49" w:rsidRPr="00D70C49">
        <w:rPr>
          <w:rFonts w:ascii="Arial" w:eastAsia="Calibri" w:hAnsi="Arial" w:cs="Arial"/>
        </w:rPr>
        <w:t>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Pr="00D70C49">
        <w:rPr>
          <w:rFonts w:ascii="Arial" w:eastAsia="Calibri" w:hAnsi="Arial" w:cs="Arial"/>
          <w:b/>
        </w:rPr>
        <w:t xml:space="preserve">do </w:t>
      </w:r>
      <w:r w:rsidR="00A942B8">
        <w:rPr>
          <w:rFonts w:ascii="Arial" w:eastAsia="Calibri" w:hAnsi="Arial" w:cs="Arial"/>
          <w:b/>
        </w:rPr>
        <w:t>9.12.</w:t>
      </w:r>
      <w:r w:rsidRPr="00D70C49">
        <w:rPr>
          <w:rFonts w:ascii="Arial" w:eastAsia="Calibri" w:hAnsi="Arial" w:cs="Arial"/>
          <w:b/>
        </w:rPr>
        <w:t>202</w:t>
      </w:r>
      <w:r w:rsidR="00122F32">
        <w:rPr>
          <w:rFonts w:ascii="Arial" w:eastAsia="Calibri" w:hAnsi="Arial" w:cs="Arial"/>
          <w:b/>
        </w:rPr>
        <w:t>4</w:t>
      </w:r>
      <w:r w:rsidRPr="00D70C49">
        <w:rPr>
          <w:rFonts w:ascii="Arial" w:eastAsia="Calibri" w:hAnsi="Arial" w:cs="Arial"/>
          <w:b/>
        </w:rPr>
        <w:t xml:space="preserve"> r.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Default="00D70C49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Default="0072784B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D70C49" w:rsidRDefault="0072784B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  <w:r w:rsidR="00A942B8">
        <w:rPr>
          <w:rFonts w:ascii="Arial" w:eastAsia="Calibri" w:hAnsi="Arial" w:cs="Arial"/>
        </w:rPr>
        <w:t>, BDO 261 433 861.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A942B8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D70C49" w:rsidRPr="00D70C49">
        <w:rPr>
          <w:rFonts w:ascii="Arial" w:eastAsia="Calibri" w:hAnsi="Arial" w:cs="Arial"/>
        </w:rPr>
        <w:t>% wartości brutto zamówienia,</w:t>
      </w:r>
      <w:r>
        <w:rPr>
          <w:rFonts w:ascii="Arial" w:eastAsia="Calibri" w:hAnsi="Arial" w:cs="Arial"/>
        </w:rPr>
        <w:t xml:space="preserve"> za odstąpienie od zamówienia przez Wykonawcę</w:t>
      </w:r>
      <w:r>
        <w:rPr>
          <w:rFonts w:ascii="Arial" w:eastAsia="Calibri" w:hAnsi="Arial" w:cs="Arial"/>
        </w:rPr>
        <w:br/>
        <w:t xml:space="preserve"> z przyczyn leżących po stronie Wykonawcy</w:t>
      </w:r>
      <w:r w:rsidR="00D70C49" w:rsidRPr="00D70C49">
        <w:rPr>
          <w:rFonts w:ascii="Arial" w:eastAsia="Calibri" w:hAnsi="Arial" w:cs="Arial"/>
        </w:rPr>
        <w:t>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0,</w:t>
      </w:r>
      <w:r w:rsidR="00A942B8">
        <w:rPr>
          <w:rFonts w:ascii="Arial" w:eastAsia="Calibri" w:hAnsi="Arial" w:cs="Arial"/>
        </w:rPr>
        <w:t>1</w:t>
      </w:r>
      <w:r w:rsidRPr="00D70C49">
        <w:rPr>
          <w:rFonts w:ascii="Arial" w:eastAsia="Calibri" w:hAnsi="Arial" w:cs="Arial"/>
        </w:rPr>
        <w:t>% wartości brutto zamówienia za każdy</w:t>
      </w:r>
      <w:r w:rsidR="00A942B8">
        <w:rPr>
          <w:rFonts w:ascii="Arial" w:eastAsia="Calibri" w:hAnsi="Arial" w:cs="Arial"/>
        </w:rPr>
        <w:t xml:space="preserve"> rozpoczęty dzień opóźnienia</w:t>
      </w:r>
      <w:r w:rsidRPr="00D70C49">
        <w:rPr>
          <w:rFonts w:ascii="Arial" w:eastAsia="Calibri" w:hAnsi="Arial" w:cs="Arial"/>
        </w:rPr>
        <w:t>.</w:t>
      </w:r>
    </w:p>
    <w:p w:rsidR="00A942B8" w:rsidRDefault="00A942B8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A942B8">
        <w:rPr>
          <w:rFonts w:ascii="Arial" w:eastAsia="Calibri" w:hAnsi="Arial" w:cs="Arial"/>
        </w:rPr>
        <w:t>Ustanowione odszkodowania na ogólnych zasadach lub w formie kar pieniężnych oraz uregulowanie tych odszkodowań lub kar przez Wykonawcę jako odpowiedzialnego za niedopełnienie postanowień zamówienia, nie zwalnia Wykonawcy z wykonania zobowiązań wynikających z zamówienia</w:t>
      </w:r>
      <w:r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b/>
          <w:b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A942B8" w:rsidRPr="00A942B8" w:rsidRDefault="00A942B8" w:rsidP="00A942B8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A942B8">
        <w:rPr>
          <w:rFonts w:ascii="Arial" w:eastAsia="Calibri" w:hAnsi="Arial" w:cs="Arial"/>
          <w:b/>
          <w:bCs/>
          <w:i/>
          <w:iCs/>
          <w:u w:val="single"/>
        </w:rPr>
        <w:t>W przypadku braku potwierdzenia, zamówienie uważa się za nieważne.</w:t>
      </w:r>
    </w:p>
    <w:p w:rsidR="00A942B8" w:rsidRPr="00A942B8" w:rsidRDefault="00A942B8" w:rsidP="00A942B8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</w:p>
    <w:p w:rsidR="00D70C49" w:rsidRDefault="00D70C49" w:rsidP="00D70C49">
      <w:pPr>
        <w:spacing w:after="0" w:line="360" w:lineRule="auto"/>
        <w:jc w:val="both"/>
      </w:pPr>
    </w:p>
    <w:sectPr w:rsidR="00D70C49" w:rsidSect="00A942B8">
      <w:headerReference w:type="default" r:id="rId10"/>
      <w:footerReference w:type="default" r:id="rId11"/>
      <w:pgSz w:w="11906" w:h="16838"/>
      <w:pgMar w:top="1276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C0" w:rsidRDefault="00985CC0" w:rsidP="00FE659D">
      <w:pPr>
        <w:spacing w:after="0" w:line="240" w:lineRule="auto"/>
      </w:pPr>
      <w:r>
        <w:separator/>
      </w:r>
    </w:p>
  </w:endnote>
  <w:endnote w:type="continuationSeparator" w:id="0">
    <w:p w:rsidR="00985CC0" w:rsidRDefault="00985CC0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926" w:rsidRPr="00A942B8" w:rsidRDefault="0091492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2B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53B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942B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53BE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942B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14926" w:rsidRDefault="0091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C0" w:rsidRDefault="00985CC0" w:rsidP="00FE659D">
      <w:pPr>
        <w:spacing w:after="0" w:line="240" w:lineRule="auto"/>
      </w:pPr>
      <w:r>
        <w:separator/>
      </w:r>
    </w:p>
  </w:footnote>
  <w:footnote w:type="continuationSeparator" w:id="0">
    <w:p w:rsidR="00985CC0" w:rsidRDefault="00985CC0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62" w:rsidRPr="00AD2162" w:rsidRDefault="00AD2162" w:rsidP="00AD2162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R/115/12WOG/2024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5771D6"/>
    <w:rsid w:val="005A7753"/>
    <w:rsid w:val="005F3CB1"/>
    <w:rsid w:val="006739D1"/>
    <w:rsid w:val="006D62EE"/>
    <w:rsid w:val="0072784B"/>
    <w:rsid w:val="00761CB1"/>
    <w:rsid w:val="008037F9"/>
    <w:rsid w:val="008A3287"/>
    <w:rsid w:val="008D634F"/>
    <w:rsid w:val="0091473E"/>
    <w:rsid w:val="00914926"/>
    <w:rsid w:val="00985CC0"/>
    <w:rsid w:val="009C7515"/>
    <w:rsid w:val="009E4679"/>
    <w:rsid w:val="00A90259"/>
    <w:rsid w:val="00A942B8"/>
    <w:rsid w:val="00AD2162"/>
    <w:rsid w:val="00B37BB5"/>
    <w:rsid w:val="00B53BEB"/>
    <w:rsid w:val="00B82B73"/>
    <w:rsid w:val="00BA5578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A4802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2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1240D9E-E120-4B57-9A6C-F57176038F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2486</Words>
  <Characters>14920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23</cp:revision>
  <dcterms:created xsi:type="dcterms:W3CDTF">2023-02-07T06:38:00Z</dcterms:created>
  <dcterms:modified xsi:type="dcterms:W3CDTF">2024-11-18T10:02:00Z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