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1"/>
    <w:p w:rsidR="00764D7B" w:rsidRDefault="00764D7B" w:rsidP="00764D7B">
      <w:pPr>
        <w:suppressAutoHyphens/>
        <w:spacing w:before="120" w:after="0" w:line="240" w:lineRule="auto"/>
        <w:ind w:right="85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764D7B">
        <w:rPr>
          <w:rFonts w:ascii="Arial" w:hAnsi="Arial" w:cs="Arial"/>
          <w:b/>
          <w:bCs/>
          <w:sz w:val="24"/>
          <w:szCs w:val="24"/>
          <w:lang w:eastAsia="zh-CN"/>
        </w:rPr>
        <w:t>Przeprowadzenie usługi szkoleniowej z zakresu szkoleń zawodowych według potrzeb Uczestników Projektu „ROWES – wsparcie rozwoju sektora ekonomii społecznej w subregionie II” (8 części).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</w:p>
    <w:p w:rsidR="00CF4648" w:rsidRPr="00C723C4" w:rsidRDefault="00543A49" w:rsidP="00C4320E">
      <w:pPr>
        <w:spacing w:after="0"/>
        <w:jc w:val="both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1F2F43">
        <w:rPr>
          <w:rFonts w:ascii="Arial" w:hAnsi="Arial" w:cs="Arial"/>
          <w:b/>
        </w:rPr>
        <w:t>29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:rsidR="00EA3EC6" w:rsidRPr="00CF281E" w:rsidRDefault="00EA3EC6" w:rsidP="007C57F2">
      <w:pPr>
        <w:spacing w:before="36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:rsidR="00140FF6" w:rsidRPr="00CF281E" w:rsidRDefault="009D33EC" w:rsidP="00BE753B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1F2F43" w:rsidRPr="00CF281E">
        <w:rPr>
          <w:rFonts w:ascii="Arial" w:hAnsi="Arial" w:cs="Arial"/>
        </w:rPr>
        <w:t>29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FD7E7F" w:rsidRPr="00CF281E">
        <w:rPr>
          <w:rFonts w:ascii="Arial" w:hAnsi="Arial" w:cs="Arial"/>
        </w:rPr>
        <w:t>2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:rsidR="00167C4A" w:rsidRDefault="00167C4A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:rsidR="001D4723" w:rsidRPr="00CF281E" w:rsidRDefault="001D4723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:rsidR="00167C4A" w:rsidRPr="00CF281E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B607FB" w:rsidRPr="00CF281E">
        <w:rPr>
          <w:rFonts w:ascii="Arial" w:hAnsi="Arial" w:cs="Arial"/>
          <w:b/>
          <w:lang w:eastAsia="zh-CN"/>
        </w:rPr>
        <w:t>I</w:t>
      </w:r>
      <w:r w:rsidRPr="00CF281E">
        <w:rPr>
          <w:rFonts w:ascii="Arial" w:hAnsi="Arial" w:cs="Arial"/>
          <w:b/>
          <w:lang w:eastAsia="zh-CN"/>
        </w:rPr>
        <w:t>:</w:t>
      </w:r>
      <w:r w:rsidR="00D16F52" w:rsidRPr="00CF281E">
        <w:rPr>
          <w:rFonts w:ascii="Arial" w:hAnsi="Arial" w:cs="Arial"/>
          <w:b/>
          <w:lang w:eastAsia="zh-CN"/>
        </w:rPr>
        <w:t xml:space="preserve"> </w:t>
      </w:r>
    </w:p>
    <w:p w:rsidR="00167C4A" w:rsidRPr="00CF281E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</w:t>
      </w:r>
      <w:r w:rsidR="009A7CAB" w:rsidRPr="00CF281E">
        <w:rPr>
          <w:rFonts w:ascii="Arial" w:hAnsi="Arial" w:cs="Arial"/>
          <w:bCs/>
          <w:lang w:eastAsia="zh-CN"/>
        </w:rPr>
        <w:t>ż</w:t>
      </w:r>
      <w:r w:rsidRPr="00CF281E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167C4A" w:rsidRPr="00CF281E" w:rsidTr="000A6931">
        <w:tc>
          <w:tcPr>
            <w:tcW w:w="4140" w:type="dxa"/>
          </w:tcPr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Numer i nazwa </w:t>
            </w:r>
            <w:r w:rsidR="000C4044" w:rsidRPr="00CF281E">
              <w:rPr>
                <w:rFonts w:ascii="Arial" w:hAnsi="Arial" w:cs="Arial"/>
                <w:lang w:eastAsia="zh-CN"/>
              </w:rPr>
              <w:t>części</w:t>
            </w:r>
          </w:p>
        </w:tc>
        <w:tc>
          <w:tcPr>
            <w:tcW w:w="2126" w:type="dxa"/>
          </w:tcPr>
          <w:p w:rsidR="00F2441B" w:rsidRPr="00CF281E" w:rsidRDefault="00F2441B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F2441B" w:rsidRPr="00CF281E" w:rsidRDefault="00F2441B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167C4A" w:rsidRPr="00CF281E" w:rsidRDefault="00F2441B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="00167C4A"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167C4A" w:rsidRPr="00CF281E" w:rsidTr="000A6931">
        <w:tc>
          <w:tcPr>
            <w:tcW w:w="4140" w:type="dxa"/>
          </w:tcPr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167C4A" w:rsidRPr="00CF281E" w:rsidRDefault="00167C4A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</w:t>
            </w:r>
            <w:r w:rsidR="00394F2A" w:rsidRPr="00CF281E">
              <w:rPr>
                <w:rFonts w:ascii="Arial" w:hAnsi="Arial" w:cs="Arial"/>
                <w:i/>
                <w:lang w:eastAsia="zh-CN"/>
              </w:rPr>
              <w:t xml:space="preserve"> b x c</w:t>
            </w:r>
          </w:p>
        </w:tc>
      </w:tr>
      <w:tr w:rsidR="00167C4A" w:rsidRPr="00CF281E" w:rsidTr="000A6931">
        <w:tc>
          <w:tcPr>
            <w:tcW w:w="4140" w:type="dxa"/>
          </w:tcPr>
          <w:p w:rsidR="00E97804" w:rsidRPr="00CF281E" w:rsidRDefault="0027549B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I –</w:t>
            </w:r>
            <w:r w:rsidRPr="00CF281E">
              <w:rPr>
                <w:rFonts w:ascii="Arial" w:hAnsi="Arial" w:cs="Arial"/>
              </w:rPr>
              <w:tab/>
              <w:t xml:space="preserve">Szkolenie pn. </w:t>
            </w:r>
          </w:p>
          <w:p w:rsidR="00167C4A" w:rsidRPr="00CF281E" w:rsidRDefault="0027549B" w:rsidP="001D4723">
            <w:pPr>
              <w:pStyle w:val="Bezodstpw"/>
              <w:ind w:left="61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CF281E">
              <w:rPr>
                <w:rFonts w:ascii="Arial" w:hAnsi="Arial" w:cs="Arial"/>
              </w:rPr>
              <w:t xml:space="preserve">Techniki sprzedaży i obsługi klienta. </w:t>
            </w:r>
          </w:p>
        </w:tc>
        <w:tc>
          <w:tcPr>
            <w:tcW w:w="2126" w:type="dxa"/>
          </w:tcPr>
          <w:p w:rsidR="00167C4A" w:rsidRPr="00CF281E" w:rsidRDefault="00167C4A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167C4A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956" w:type="dxa"/>
          </w:tcPr>
          <w:p w:rsidR="00167C4A" w:rsidRPr="00CF281E" w:rsidRDefault="00167C4A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67C4A" w:rsidRPr="00CF281E" w:rsidRDefault="00227CC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bookmarkStart w:id="2" w:name="_Hlk106708881"/>
      <w:bookmarkStart w:id="3" w:name="_Hlk103762902"/>
      <w:r w:rsidRPr="00CF281E">
        <w:rPr>
          <w:rFonts w:ascii="Arial" w:hAnsi="Arial" w:cs="Arial"/>
          <w:lang w:eastAsia="zh-CN"/>
        </w:rPr>
        <w:t>o</w:t>
      </w:r>
      <w:r w:rsidR="00D16F52" w:rsidRPr="00CF281E">
        <w:rPr>
          <w:rFonts w:ascii="Arial" w:hAnsi="Arial" w:cs="Arial"/>
          <w:lang w:eastAsia="zh-CN"/>
        </w:rPr>
        <w:t xml:space="preserve">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497C13" w:rsidRPr="00CF281E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</w:t>
      </w:r>
      <w:r w:rsidR="005805EA" w:rsidRPr="00CF281E">
        <w:rPr>
          <w:rFonts w:ascii="Arial" w:hAnsi="Arial" w:cs="Arial"/>
          <w:lang w:eastAsia="zh-CN"/>
        </w:rPr>
        <w:t xml:space="preserve">  </w:t>
      </w:r>
      <w:r w:rsidRPr="00CF281E">
        <w:rPr>
          <w:rFonts w:ascii="Arial" w:hAnsi="Arial" w:cs="Arial"/>
          <w:lang w:eastAsia="zh-CN"/>
        </w:rPr>
        <w:t xml:space="preserve">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167C4A" w:rsidRPr="00CF281E" w:rsidRDefault="00167C4A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>w art. 96 ust. 2 pkt 2 ustawy Pzp</w:t>
      </w:r>
      <w:bookmarkEnd w:id="2"/>
      <w:r w:rsidR="00D16F52" w:rsidRPr="00CF281E">
        <w:rPr>
          <w:rFonts w:ascii="Arial" w:hAnsi="Arial" w:cs="Arial"/>
          <w:bCs/>
          <w:lang w:eastAsia="zh-CN"/>
        </w:rPr>
        <w:t xml:space="preserve">, </w:t>
      </w:r>
    </w:p>
    <w:p w:rsidR="00497C13" w:rsidRPr="00CF281E" w:rsidRDefault="00D60C74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</w:t>
      </w:r>
      <w:r w:rsidR="005805EA" w:rsidRPr="00CF281E">
        <w:rPr>
          <w:rFonts w:ascii="Arial" w:eastAsia="Calibri" w:hAnsi="Arial" w:cs="Arial"/>
        </w:rPr>
        <w:t xml:space="preserve">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D60C74" w:rsidRPr="00CF281E" w:rsidRDefault="00D60C74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>w art. 96 ust. 2 pkt 2 ustawy Pzp</w:t>
      </w:r>
      <w:r w:rsidR="00D16F52" w:rsidRPr="00CF281E">
        <w:rPr>
          <w:rFonts w:ascii="Arial" w:hAnsi="Arial" w:cs="Arial"/>
          <w:bCs/>
          <w:lang w:eastAsia="zh-CN"/>
        </w:rPr>
        <w:t xml:space="preserve">. </w:t>
      </w:r>
    </w:p>
    <w:p w:rsidR="00167C4A" w:rsidRPr="00CF281E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bookmarkEnd w:id="3"/>
    <w:p w:rsidR="007C57F2" w:rsidRDefault="007C57F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lastRenderedPageBreak/>
        <w:t xml:space="preserve">Część II: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CF281E" w:rsidTr="00845FD1">
        <w:tc>
          <w:tcPr>
            <w:tcW w:w="4140" w:type="dxa"/>
          </w:tcPr>
          <w:p w:rsidR="001D4723" w:rsidRDefault="0056717D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II –</w:t>
            </w:r>
            <w:r w:rsidRPr="00CF281E">
              <w:rPr>
                <w:rFonts w:ascii="Arial" w:hAnsi="Arial" w:cs="Arial"/>
              </w:rPr>
              <w:tab/>
              <w:t xml:space="preserve">Szkolenie pn. </w:t>
            </w:r>
          </w:p>
          <w:p w:rsidR="001D4723" w:rsidRDefault="0056717D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 xml:space="preserve">Zdobienia potraw metodą carvingu – Stopień podstawowy </w:t>
            </w:r>
          </w:p>
          <w:p w:rsidR="00E74EF5" w:rsidRPr="00CF281E" w:rsidRDefault="0056717D" w:rsidP="001D4723">
            <w:pPr>
              <w:pStyle w:val="Bezodstpw"/>
              <w:ind w:left="61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CF281E">
              <w:rPr>
                <w:rFonts w:ascii="Arial" w:hAnsi="Arial" w:cs="Arial"/>
              </w:rPr>
              <w:t>i</w:t>
            </w:r>
            <w:r w:rsidR="00E34AD9" w:rsidRPr="00CF281E">
              <w:rPr>
                <w:rFonts w:ascii="Arial" w:hAnsi="Arial" w:cs="Arial"/>
              </w:rPr>
              <w:t xml:space="preserve"> </w:t>
            </w:r>
            <w:r w:rsidRPr="00CF281E">
              <w:rPr>
                <w:rFonts w:ascii="Arial" w:hAnsi="Arial" w:cs="Arial"/>
              </w:rPr>
              <w:t xml:space="preserve">średniozaawansowany.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E74EF5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Cs/>
          <w:lang w:eastAsia="zh-CN"/>
        </w:rPr>
      </w:pPr>
    </w:p>
    <w:p w:rsidR="00CF281E" w:rsidRPr="00CF281E" w:rsidRDefault="00CF281E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Cs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>Część I</w:t>
      </w:r>
      <w:r w:rsidR="0056717D" w:rsidRPr="00CF281E">
        <w:rPr>
          <w:rFonts w:ascii="Arial" w:hAnsi="Arial" w:cs="Arial"/>
          <w:b/>
          <w:lang w:eastAsia="zh-CN"/>
        </w:rPr>
        <w:t>II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CF281E" w:rsidTr="00845FD1">
        <w:tc>
          <w:tcPr>
            <w:tcW w:w="4140" w:type="dxa"/>
          </w:tcPr>
          <w:p w:rsidR="007C57F2" w:rsidRDefault="003C0461" w:rsidP="001D4723">
            <w:pPr>
              <w:pStyle w:val="Bezodstpw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III -</w:t>
            </w:r>
            <w:r w:rsidRPr="00CF281E">
              <w:rPr>
                <w:rFonts w:ascii="Arial" w:hAnsi="Arial" w:cs="Arial"/>
              </w:rPr>
              <w:tab/>
              <w:t>Szkolenie pn.</w:t>
            </w:r>
            <w:r w:rsidR="00195EE2">
              <w:rPr>
                <w:rFonts w:ascii="Arial" w:hAnsi="Arial" w:cs="Arial"/>
              </w:rPr>
              <w:t xml:space="preserve"> </w:t>
            </w:r>
          </w:p>
          <w:p w:rsidR="00E74EF5" w:rsidRPr="00CF281E" w:rsidRDefault="003C0461" w:rsidP="001D4723">
            <w:pPr>
              <w:pStyle w:val="Bezodstpw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 xml:space="preserve">Dekorowania potraw i tworzenia dekoracji kulinarnych.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>Część I</w:t>
      </w:r>
      <w:r w:rsidR="003C0461" w:rsidRPr="00CF281E">
        <w:rPr>
          <w:rFonts w:ascii="Arial" w:hAnsi="Arial" w:cs="Arial"/>
          <w:b/>
          <w:lang w:eastAsia="zh-CN"/>
        </w:rPr>
        <w:t>V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CF281E" w:rsidTr="00845FD1">
        <w:tc>
          <w:tcPr>
            <w:tcW w:w="4140" w:type="dxa"/>
          </w:tcPr>
          <w:p w:rsidR="007C57F2" w:rsidRDefault="003C0461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IV –</w:t>
            </w:r>
            <w:r w:rsidRPr="00CF281E">
              <w:rPr>
                <w:rFonts w:ascii="Arial" w:hAnsi="Arial" w:cs="Arial"/>
              </w:rPr>
              <w:tab/>
              <w:t xml:space="preserve">Szkolenie pn. </w:t>
            </w:r>
          </w:p>
          <w:p w:rsidR="00E74EF5" w:rsidRPr="00CF281E" w:rsidRDefault="007C57F2" w:rsidP="001D4723">
            <w:pPr>
              <w:pStyle w:val="Bezodstpw"/>
              <w:ind w:left="61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>
              <w:rPr>
                <w:rFonts w:ascii="Arial" w:hAnsi="Arial" w:cs="Arial"/>
              </w:rPr>
              <w:t>P</w:t>
            </w:r>
            <w:r w:rsidR="003C0461" w:rsidRPr="00CF281E">
              <w:rPr>
                <w:rFonts w:ascii="Arial" w:hAnsi="Arial" w:cs="Arial"/>
              </w:rPr>
              <w:t xml:space="preserve">raca z wychowankiem sprawiającym problemy wychowawcze.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1D4723" w:rsidRPr="00CF281E" w:rsidRDefault="001D472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:rsidR="00CF281E" w:rsidRPr="00CF281E" w:rsidRDefault="00CF281E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0D50C9" w:rsidRPr="00CF281E">
        <w:rPr>
          <w:rFonts w:ascii="Arial" w:hAnsi="Arial" w:cs="Arial"/>
          <w:b/>
          <w:lang w:eastAsia="zh-CN"/>
        </w:rPr>
        <w:t>V</w:t>
      </w:r>
      <w:r w:rsidRPr="00CF281E">
        <w:rPr>
          <w:rFonts w:ascii="Arial" w:hAnsi="Arial" w:cs="Arial"/>
          <w:b/>
          <w:lang w:eastAsia="zh-CN"/>
        </w:rPr>
        <w:t xml:space="preserve">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CF281E" w:rsidTr="00845FD1">
        <w:tc>
          <w:tcPr>
            <w:tcW w:w="4140" w:type="dxa"/>
          </w:tcPr>
          <w:p w:rsidR="007C57F2" w:rsidRDefault="000D50C9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V –</w:t>
            </w:r>
            <w:r w:rsidRPr="00CF281E">
              <w:rPr>
                <w:rFonts w:ascii="Arial" w:hAnsi="Arial" w:cs="Arial"/>
              </w:rPr>
              <w:tab/>
              <w:t xml:space="preserve">Szkolenie pn. </w:t>
            </w:r>
          </w:p>
          <w:p w:rsidR="000F1057" w:rsidRDefault="000D50C9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 xml:space="preserve">Metoda Weroniki Sherbone w terapii </w:t>
            </w:r>
          </w:p>
          <w:p w:rsidR="000F1057" w:rsidRDefault="000D50C9" w:rsidP="001D4723">
            <w:pPr>
              <w:pStyle w:val="Bezodstpw"/>
              <w:ind w:left="61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 xml:space="preserve">i wspomaganiu rozwoju dziecka </w:t>
            </w:r>
          </w:p>
          <w:p w:rsidR="00E74EF5" w:rsidRPr="00CF281E" w:rsidRDefault="000D50C9" w:rsidP="001D4723">
            <w:pPr>
              <w:pStyle w:val="Bezodstpw"/>
              <w:ind w:left="61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CF281E">
              <w:rPr>
                <w:rFonts w:ascii="Arial" w:hAnsi="Arial" w:cs="Arial"/>
              </w:rPr>
              <w:lastRenderedPageBreak/>
              <w:t xml:space="preserve">I stopnia.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Cs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C205B5" w:rsidRPr="00CF281E">
        <w:rPr>
          <w:rFonts w:ascii="Arial" w:hAnsi="Arial" w:cs="Arial"/>
          <w:b/>
          <w:lang w:eastAsia="zh-CN"/>
        </w:rPr>
        <w:t>V</w:t>
      </w:r>
      <w:r w:rsidRPr="00CF281E">
        <w:rPr>
          <w:rFonts w:ascii="Arial" w:hAnsi="Arial" w:cs="Arial"/>
          <w:b/>
          <w:lang w:eastAsia="zh-CN"/>
        </w:rPr>
        <w:t xml:space="preserve">I: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0F1057" w:rsidTr="00845FD1">
        <w:tc>
          <w:tcPr>
            <w:tcW w:w="4140" w:type="dxa"/>
          </w:tcPr>
          <w:p w:rsidR="007C57F2" w:rsidRDefault="00C205B5" w:rsidP="001D4723">
            <w:pPr>
              <w:pStyle w:val="Bezodstpw"/>
              <w:jc w:val="both"/>
              <w:rPr>
                <w:rFonts w:ascii="Arial" w:hAnsi="Arial" w:cs="Arial"/>
                <w:lang w:val="en-US"/>
              </w:rPr>
            </w:pPr>
            <w:r w:rsidRPr="00CF281E">
              <w:rPr>
                <w:rFonts w:ascii="Arial" w:hAnsi="Arial" w:cs="Arial"/>
                <w:lang w:val="en-US"/>
              </w:rPr>
              <w:t>Część VI –</w:t>
            </w:r>
            <w:r w:rsidRPr="00CF281E">
              <w:rPr>
                <w:rFonts w:ascii="Arial" w:hAnsi="Arial" w:cs="Arial"/>
                <w:lang w:val="en-US"/>
              </w:rPr>
              <w:tab/>
              <w:t xml:space="preserve">Szkolenie pn. </w:t>
            </w:r>
          </w:p>
          <w:p w:rsidR="00E74EF5" w:rsidRPr="00CF281E" w:rsidRDefault="00C205B5" w:rsidP="001D4723">
            <w:pPr>
              <w:pStyle w:val="Bezodstpw"/>
              <w:jc w:val="both"/>
              <w:rPr>
                <w:rFonts w:ascii="Arial" w:hAnsi="Arial" w:cs="Arial"/>
                <w:i/>
                <w:iCs/>
                <w:lang w:val="en-US" w:eastAsia="zh-CN"/>
              </w:rPr>
            </w:pPr>
            <w:r w:rsidRPr="00CF281E">
              <w:rPr>
                <w:rFonts w:ascii="Arial" w:hAnsi="Arial" w:cs="Arial"/>
                <w:lang w:val="en-US"/>
              </w:rPr>
              <w:t xml:space="preserve">PESC Pyramid Educational Consultans of Poland – stopień II.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val="en-US"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Cs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C205B5" w:rsidRPr="00CF281E">
        <w:rPr>
          <w:rFonts w:ascii="Arial" w:hAnsi="Arial" w:cs="Arial"/>
          <w:b/>
          <w:lang w:eastAsia="zh-CN"/>
        </w:rPr>
        <w:t>VI</w:t>
      </w:r>
      <w:r w:rsidRPr="00CF281E">
        <w:rPr>
          <w:rFonts w:ascii="Arial" w:hAnsi="Arial" w:cs="Arial"/>
          <w:b/>
          <w:lang w:eastAsia="zh-CN"/>
        </w:rPr>
        <w:t xml:space="preserve">I: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CF281E" w:rsidTr="00845FD1">
        <w:tc>
          <w:tcPr>
            <w:tcW w:w="4140" w:type="dxa"/>
          </w:tcPr>
          <w:p w:rsidR="007C57F2" w:rsidRDefault="00C205B5" w:rsidP="001D4723">
            <w:pPr>
              <w:pStyle w:val="Bezodstpw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VII –</w:t>
            </w:r>
            <w:r w:rsidRPr="00CF281E">
              <w:rPr>
                <w:rFonts w:ascii="Arial" w:hAnsi="Arial" w:cs="Arial"/>
              </w:rPr>
              <w:tab/>
              <w:t xml:space="preserve">Szkolenie pn. </w:t>
            </w:r>
          </w:p>
          <w:p w:rsidR="00E74EF5" w:rsidRPr="00CF281E" w:rsidRDefault="00C205B5" w:rsidP="001D4723">
            <w:pPr>
              <w:pStyle w:val="Bezodstpw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 xml:space="preserve">Pielęgnacja terenów zielonych.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:rsidR="007C57F2" w:rsidRPr="00CF281E" w:rsidRDefault="007C57F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Cs/>
          <w:lang w:eastAsia="zh-CN"/>
        </w:rPr>
      </w:pP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CF281E">
        <w:rPr>
          <w:rFonts w:ascii="Arial" w:hAnsi="Arial" w:cs="Arial"/>
          <w:b/>
          <w:lang w:eastAsia="zh-CN"/>
        </w:rPr>
        <w:t xml:space="preserve">Część </w:t>
      </w:r>
      <w:r w:rsidR="00CD3342" w:rsidRPr="00CF281E">
        <w:rPr>
          <w:rFonts w:ascii="Arial" w:hAnsi="Arial" w:cs="Arial"/>
          <w:b/>
          <w:lang w:eastAsia="zh-CN"/>
        </w:rPr>
        <w:t>VII</w:t>
      </w:r>
      <w:r w:rsidRPr="00CF281E">
        <w:rPr>
          <w:rFonts w:ascii="Arial" w:hAnsi="Arial" w:cs="Arial"/>
          <w:b/>
          <w:lang w:eastAsia="zh-CN"/>
        </w:rPr>
        <w:t xml:space="preserve">I: </w:t>
      </w:r>
    </w:p>
    <w:p w:rsidR="00E74EF5" w:rsidRPr="00CF281E" w:rsidRDefault="00E74EF5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26"/>
        <w:gridCol w:w="992"/>
        <w:gridCol w:w="1956"/>
      </w:tblGrid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1 osobę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pl-PL"/>
              </w:rPr>
              <w:t>Liczba osób</w:t>
            </w:r>
            <w:r w:rsidRPr="00CF281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 xml:space="preserve">Cena brutto </w:t>
            </w:r>
          </w:p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CF281E">
              <w:rPr>
                <w:rFonts w:ascii="Arial" w:hAnsi="Arial" w:cs="Arial"/>
                <w:lang w:eastAsia="zh-CN"/>
              </w:rPr>
              <w:t>w PLN za całość</w:t>
            </w:r>
          </w:p>
        </w:tc>
      </w:tr>
      <w:tr w:rsidR="00E74EF5" w:rsidRPr="00CF281E" w:rsidTr="00845FD1">
        <w:tc>
          <w:tcPr>
            <w:tcW w:w="4140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a</w:t>
            </w:r>
          </w:p>
        </w:tc>
        <w:tc>
          <w:tcPr>
            <w:tcW w:w="212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b</w:t>
            </w:r>
          </w:p>
        </w:tc>
        <w:tc>
          <w:tcPr>
            <w:tcW w:w="992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c</w:t>
            </w:r>
          </w:p>
        </w:tc>
        <w:tc>
          <w:tcPr>
            <w:tcW w:w="1956" w:type="dxa"/>
          </w:tcPr>
          <w:p w:rsidR="00E74EF5" w:rsidRPr="00CF281E" w:rsidRDefault="00E74EF5" w:rsidP="001D472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i/>
                <w:lang w:eastAsia="zh-CN"/>
              </w:rPr>
            </w:pPr>
            <w:r w:rsidRPr="00CF281E">
              <w:rPr>
                <w:rFonts w:ascii="Arial" w:hAnsi="Arial" w:cs="Arial"/>
                <w:i/>
                <w:lang w:eastAsia="zh-CN"/>
              </w:rPr>
              <w:t>d = b x c</w:t>
            </w:r>
          </w:p>
        </w:tc>
      </w:tr>
      <w:tr w:rsidR="00E74EF5" w:rsidRPr="00CF281E" w:rsidTr="00845FD1">
        <w:tc>
          <w:tcPr>
            <w:tcW w:w="4140" w:type="dxa"/>
          </w:tcPr>
          <w:p w:rsidR="007C57F2" w:rsidRDefault="00CD3342" w:rsidP="001D4723">
            <w:pPr>
              <w:pStyle w:val="Bezodstpw"/>
              <w:jc w:val="both"/>
              <w:rPr>
                <w:rFonts w:ascii="Arial" w:hAnsi="Arial" w:cs="Arial"/>
              </w:rPr>
            </w:pPr>
            <w:r w:rsidRPr="00CF281E">
              <w:rPr>
                <w:rFonts w:ascii="Arial" w:hAnsi="Arial" w:cs="Arial"/>
              </w:rPr>
              <w:t>Część VIII -</w:t>
            </w:r>
            <w:r w:rsidRPr="00CF281E">
              <w:rPr>
                <w:rFonts w:ascii="Arial" w:hAnsi="Arial" w:cs="Arial"/>
              </w:rPr>
              <w:tab/>
              <w:t xml:space="preserve">Szkolenie pn. </w:t>
            </w:r>
          </w:p>
          <w:p w:rsidR="00E74EF5" w:rsidRPr="00CF281E" w:rsidRDefault="00CD3342" w:rsidP="001D4723">
            <w:pPr>
              <w:pStyle w:val="Bezodstpw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CF281E">
              <w:rPr>
                <w:rFonts w:ascii="Arial" w:hAnsi="Arial" w:cs="Arial"/>
              </w:rPr>
              <w:t xml:space="preserve">Kurs Kompleksowy model sprzedaży. </w:t>
            </w:r>
          </w:p>
        </w:tc>
        <w:tc>
          <w:tcPr>
            <w:tcW w:w="212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2" w:type="dxa"/>
          </w:tcPr>
          <w:p w:rsidR="00E74EF5" w:rsidRPr="00CF281E" w:rsidRDefault="000F1057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56" w:type="dxa"/>
          </w:tcPr>
          <w:p w:rsidR="00E74EF5" w:rsidRPr="00CF281E" w:rsidRDefault="00E74EF5" w:rsidP="000F1057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135035" w:rsidRPr="00CF281E" w:rsidRDefault="00E74EF5" w:rsidP="00135035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lang w:eastAsia="zh-CN"/>
        </w:rPr>
        <w:t xml:space="preserve">oraz </w:t>
      </w:r>
      <w:r w:rsidR="00135035">
        <w:rPr>
          <w:rFonts w:ascii="Arial" w:hAnsi="Arial" w:cs="Arial"/>
          <w:lang w:eastAsia="zh-CN"/>
        </w:rPr>
        <w:t>na warunkach określonych w SWZ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hAnsi="Arial" w:cs="Arial"/>
          <w:lang w:eastAsia="zh-CN"/>
        </w:rPr>
        <w:t xml:space="preserve">   zatrudnię co najmniej </w:t>
      </w:r>
      <w:r w:rsidRPr="00CF281E">
        <w:rPr>
          <w:rFonts w:ascii="Arial" w:hAnsi="Arial" w:cs="Arial"/>
          <w:bCs/>
          <w:lang w:eastAsia="zh-CN"/>
        </w:rPr>
        <w:t xml:space="preserve">1 osobę lub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Pzp, </w:t>
      </w:r>
    </w:p>
    <w:p w:rsidR="00E74EF5" w:rsidRPr="00CF281E" w:rsidRDefault="00E74EF5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CF281E">
        <w:rPr>
          <w:rFonts w:ascii="Arial" w:eastAsia="Calibri" w:hAnsi="Arial" w:cs="Arial"/>
        </w:rPr>
        <w:sym w:font="Wingdings 2" w:char="F0A3"/>
      </w:r>
      <w:r w:rsidRPr="00CF281E">
        <w:rPr>
          <w:rFonts w:ascii="Arial" w:eastAsia="Calibri" w:hAnsi="Arial" w:cs="Arial"/>
        </w:rPr>
        <w:t xml:space="preserve">   </w:t>
      </w:r>
      <w:r w:rsidRPr="00CF281E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:rsidR="00E74EF5" w:rsidRPr="00CF281E" w:rsidRDefault="00E74EF5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CF281E">
        <w:rPr>
          <w:rFonts w:ascii="Arial" w:hAnsi="Arial" w:cs="Arial"/>
          <w:bCs/>
          <w:lang w:eastAsia="zh-CN"/>
        </w:rPr>
        <w:t xml:space="preserve">w art. 96 ust. 2 pkt 2 ustawy Pzp. </w:t>
      </w:r>
    </w:p>
    <w:p w:rsidR="00E74EF5" w:rsidRDefault="00E74EF5" w:rsidP="00BE753B">
      <w:pPr>
        <w:suppressAutoHyphens/>
        <w:spacing w:after="0"/>
        <w:ind w:right="85"/>
        <w:jc w:val="both"/>
        <w:rPr>
          <w:rFonts w:ascii="Arial" w:hAnsi="Arial" w:cs="Arial"/>
          <w:i/>
          <w:lang w:eastAsia="zh-CN"/>
        </w:rPr>
      </w:pPr>
    </w:p>
    <w:p w:rsidR="001D4723" w:rsidRDefault="001D4723" w:rsidP="00BE753B">
      <w:pPr>
        <w:suppressAutoHyphens/>
        <w:spacing w:after="0"/>
        <w:ind w:right="85"/>
        <w:jc w:val="both"/>
        <w:rPr>
          <w:rFonts w:ascii="Arial" w:hAnsi="Arial" w:cs="Arial"/>
          <w:i/>
          <w:lang w:eastAsia="zh-CN"/>
        </w:rPr>
      </w:pPr>
    </w:p>
    <w:p w:rsidR="00730C99" w:rsidRDefault="00730C99" w:rsidP="00BE753B">
      <w:pPr>
        <w:suppressAutoHyphens/>
        <w:spacing w:after="0"/>
        <w:ind w:right="85"/>
        <w:jc w:val="both"/>
        <w:rPr>
          <w:rFonts w:ascii="Arial" w:hAnsi="Arial" w:cs="Arial"/>
          <w:i/>
          <w:lang w:eastAsia="zh-CN"/>
        </w:rPr>
      </w:pPr>
    </w:p>
    <w:p w:rsidR="00730C99" w:rsidRPr="00CF281E" w:rsidRDefault="00730C99" w:rsidP="00BE753B">
      <w:pPr>
        <w:suppressAutoHyphens/>
        <w:spacing w:after="0"/>
        <w:ind w:right="85"/>
        <w:jc w:val="both"/>
        <w:rPr>
          <w:rFonts w:ascii="Arial" w:hAnsi="Arial" w:cs="Arial"/>
          <w:i/>
          <w:lang w:eastAsia="zh-CN"/>
        </w:rPr>
      </w:pPr>
    </w:p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lastRenderedPageBreak/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934242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1F2F43">
      <w:rPr>
        <w:rFonts w:ascii="Arial" w:hAnsi="Arial" w:cs="Arial"/>
        <w:color w:val="0070C0"/>
      </w:rPr>
      <w:t>29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9"/>
  </w:num>
  <w:num w:numId="7">
    <w:abstractNumId w:val="1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23"/>
  </w:num>
  <w:num w:numId="19">
    <w:abstractNumId w:val="5"/>
  </w:num>
  <w:num w:numId="20">
    <w:abstractNumId w:val="16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402F"/>
    <w:rsid w:val="001E4087"/>
    <w:rsid w:val="001F19E3"/>
    <w:rsid w:val="001F2280"/>
    <w:rsid w:val="001F2F43"/>
    <w:rsid w:val="00203840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6B58"/>
    <w:rsid w:val="006F3672"/>
    <w:rsid w:val="006F39B4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A5D4F"/>
    <w:rsid w:val="007B5648"/>
    <w:rsid w:val="007B5935"/>
    <w:rsid w:val="007C1A8D"/>
    <w:rsid w:val="007C2086"/>
    <w:rsid w:val="007C374B"/>
    <w:rsid w:val="007C4A3F"/>
    <w:rsid w:val="007C57F2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36EA"/>
    <w:rsid w:val="00934242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6404"/>
    <w:rsid w:val="009F72DA"/>
    <w:rsid w:val="00A02231"/>
    <w:rsid w:val="00A07733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F2BE3"/>
    <w:rsid w:val="00BF65BA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CA7"/>
    <w:rsid w:val="00CB1C1E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718E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10B70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F0FB8"/>
    <w:rsid w:val="00F020E0"/>
    <w:rsid w:val="00F1048E"/>
    <w:rsid w:val="00F13AF2"/>
    <w:rsid w:val="00F1501F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2E55-DFFD-446A-8856-D3F744AD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2022-07-28T07:06:00Z</dcterms:created>
  <dcterms:modified xsi:type="dcterms:W3CDTF">2022-07-28T07:06:00Z</dcterms:modified>
</cp:coreProperties>
</file>