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B47D" w14:textId="77777777" w:rsidR="00BC1A76" w:rsidRDefault="00BC1A76" w:rsidP="00A4011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  <w:lang w:eastAsia="pl-PL"/>
        </w:rPr>
      </w:pPr>
    </w:p>
    <w:p w14:paraId="79B82980" w14:textId="77777777" w:rsidR="00A40117" w:rsidRPr="00A40117" w:rsidRDefault="00A40117" w:rsidP="00A4011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  <w:lang w:eastAsia="pl-PL"/>
        </w:rPr>
      </w:pPr>
      <w:r w:rsidRPr="00A40117">
        <w:rPr>
          <w:rFonts w:ascii="Calibri" w:eastAsia="Times New Roman" w:hAnsi="Calibri" w:cs="Calibri"/>
          <w:b/>
          <w:sz w:val="28"/>
          <w:szCs w:val="32"/>
          <w:lang w:eastAsia="pl-PL"/>
        </w:rPr>
        <w:t>FORMULARZ OFERTOWY</w:t>
      </w:r>
    </w:p>
    <w:p w14:paraId="291D0AB6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14:paraId="5A30C1A8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B822632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40117">
        <w:rPr>
          <w:rFonts w:eastAsia="Times New Roman" w:cstheme="minorHAnsi"/>
          <w:b/>
          <w:bCs/>
          <w:sz w:val="24"/>
          <w:szCs w:val="24"/>
          <w:u w:val="single"/>
        </w:rPr>
        <w:t>Ofertę składam samodzielnie*:</w:t>
      </w:r>
    </w:p>
    <w:p w14:paraId="6B000FAC" w14:textId="77777777" w:rsidR="00A40117" w:rsidRPr="00A40117" w:rsidRDefault="00A40117" w:rsidP="00A4011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C662C92" w14:textId="77777777" w:rsidR="00A40117" w:rsidRPr="00A40117" w:rsidRDefault="00A40117" w:rsidP="00A4011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Hlk64364782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14:paraId="76C8DD3D" w14:textId="77777777" w:rsidR="00A40117" w:rsidRPr="00A40117" w:rsidRDefault="00A40117" w:rsidP="00A4011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1" w:name="_Hlk63114424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>Siedziba</w:t>
      </w:r>
      <w:bookmarkEnd w:id="1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…………………………………………………………………. </w:t>
      </w:r>
      <w:r w:rsidRPr="00A40117">
        <w:rPr>
          <w:rFonts w:ascii="Calibri" w:eastAsia="Times New Roman" w:hAnsi="Calibri" w:cs="Times New Roman"/>
          <w:sz w:val="24"/>
          <w:szCs w:val="16"/>
          <w:lang w:eastAsia="pl-PL"/>
        </w:rPr>
        <w:t xml:space="preserve">Województwo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………………………………………………………………………..</w:t>
      </w:r>
    </w:p>
    <w:p w14:paraId="12DC6546" w14:textId="77777777" w:rsidR="00A40117" w:rsidRPr="00A40117" w:rsidRDefault="00A40117" w:rsidP="00A4011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………………………………….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……………………..…….……</w:t>
      </w:r>
      <w:bookmarkStart w:id="2" w:name="_Hlk63114662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 </w:t>
      </w:r>
      <w:bookmarkStart w:id="3" w:name="_Hlk63114608"/>
      <w:r w:rsidRPr="00A40117">
        <w:rPr>
          <w:rFonts w:ascii="Calibri" w:eastAsia="Times New Roman" w:hAnsi="Calibri" w:cs="Times New Roman"/>
          <w:sz w:val="16"/>
          <w:szCs w:val="24"/>
          <w:lang w:eastAsia="pl-PL"/>
        </w:rPr>
        <w:t>…………………………………</w:t>
      </w:r>
    </w:p>
    <w:bookmarkEnd w:id="2"/>
    <w:bookmarkEnd w:id="3"/>
    <w:p w14:paraId="2C25E880" w14:textId="77777777" w:rsidR="00A40117" w:rsidRPr="00A40117" w:rsidRDefault="00A40117" w:rsidP="00A4011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e-mail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</w:t>
      </w:r>
      <w:bookmarkStart w:id="4" w:name="_Hlk63114630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……………………….………………</w:t>
      </w:r>
      <w:bookmarkEnd w:id="4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…….. </w:t>
      </w:r>
      <w:bookmarkEnd w:id="0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14:paraId="45554793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3A79A68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14:paraId="7FDB76F9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1701D94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………………………………………………………………………………………………….………………………</w:t>
      </w:r>
    </w:p>
    <w:p w14:paraId="652B78A0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14:paraId="4FBF855D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16C2891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………………………………………………………….…………………………………………………………………</w:t>
      </w:r>
    </w:p>
    <w:p w14:paraId="2D5CE5BE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   (podstawa do reprezentacji)</w:t>
      </w:r>
    </w:p>
    <w:p w14:paraId="5FE68429" w14:textId="77777777"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14:paraId="296911F1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40117">
        <w:rPr>
          <w:rFonts w:eastAsia="Times New Roman" w:cstheme="minorHAnsi"/>
          <w:b/>
          <w:bCs/>
          <w:sz w:val="24"/>
          <w:szCs w:val="24"/>
          <w:u w:val="single"/>
        </w:rPr>
        <w:t>Ofertę składam w imieniu Wykonawców wspólnie ubiegających się o udzielenie zamówienia (konsorcjum/spółka cywilna)**</w:t>
      </w:r>
    </w:p>
    <w:p w14:paraId="3EE22211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441C603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40117">
        <w:rPr>
          <w:rFonts w:eastAsia="Times New Roman" w:cstheme="minorHAnsi"/>
          <w:bCs/>
          <w:sz w:val="24"/>
          <w:szCs w:val="24"/>
        </w:rPr>
        <w:t xml:space="preserve">Nazwy i siedziby wszystkich Wykonawców wspólnie ubiegających się o udzielenie zamówienia </w:t>
      </w:r>
      <w:r w:rsidRPr="00A4011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A4011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14:paraId="6A5620C7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05345B45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40117">
        <w:rPr>
          <w:rFonts w:eastAsia="Times New Roman" w:cstheme="minorHAnsi"/>
          <w:b/>
          <w:bCs/>
        </w:rPr>
        <w:t xml:space="preserve">Lider: </w:t>
      </w:r>
    </w:p>
    <w:p w14:paraId="449E2BE6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bookmarkStart w:id="5" w:name="_Hlk64364850"/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14:paraId="0306FB7D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   </w:t>
      </w:r>
      <w:r w:rsidRPr="00A40117">
        <w:rPr>
          <w:rFonts w:eastAsia="Times New Roman" w:cstheme="minorHAnsi"/>
          <w:bCs/>
        </w:rPr>
        <w:tab/>
        <w:t xml:space="preserve"> NIP     …………………… </w:t>
      </w:r>
      <w:r>
        <w:rPr>
          <w:rFonts w:eastAsia="Times New Roman" w:cstheme="minorHAnsi"/>
          <w:bCs/>
        </w:rPr>
        <w:t>KRS</w:t>
      </w:r>
      <w:r w:rsidRPr="00A40117">
        <w:rPr>
          <w:rFonts w:eastAsia="Times New Roman" w:cstheme="minorHAnsi"/>
          <w:bCs/>
        </w:rPr>
        <w:t xml:space="preserve"> ……………………………..</w:t>
      </w:r>
    </w:p>
    <w:p w14:paraId="3DEA9139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bookmarkEnd w:id="5"/>
    <w:p w14:paraId="6AD214FE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87C4A97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40117">
        <w:rPr>
          <w:rFonts w:eastAsia="Times New Roman" w:cstheme="minorHAnsi"/>
          <w:b/>
          <w:bCs/>
        </w:rPr>
        <w:t>Partnerzy:</w:t>
      </w:r>
    </w:p>
    <w:p w14:paraId="73462F23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14:paraId="668B38F7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</w:t>
      </w:r>
      <w:r>
        <w:rPr>
          <w:rFonts w:eastAsia="Times New Roman" w:cstheme="minorHAnsi"/>
          <w:bCs/>
        </w:rPr>
        <w:t xml:space="preserve">   </w:t>
      </w:r>
      <w:r>
        <w:rPr>
          <w:rFonts w:eastAsia="Times New Roman" w:cstheme="minorHAnsi"/>
          <w:bCs/>
        </w:rPr>
        <w:tab/>
        <w:t xml:space="preserve"> NIP     …………………… KRS </w:t>
      </w:r>
      <w:r w:rsidRPr="00A40117">
        <w:rPr>
          <w:rFonts w:eastAsia="Times New Roman" w:cstheme="minorHAnsi"/>
          <w:bCs/>
        </w:rPr>
        <w:t>……………………………..</w:t>
      </w:r>
    </w:p>
    <w:p w14:paraId="06154143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p w14:paraId="78755F88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49DEED73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14:paraId="08483729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   </w:t>
      </w:r>
      <w:r w:rsidRPr="00A40117">
        <w:rPr>
          <w:rFonts w:eastAsia="Times New Roman" w:cstheme="minorHAnsi"/>
          <w:bCs/>
        </w:rPr>
        <w:tab/>
        <w:t xml:space="preserve"> NIP     ………</w:t>
      </w:r>
      <w:r>
        <w:rPr>
          <w:rFonts w:eastAsia="Times New Roman" w:cstheme="minorHAnsi"/>
          <w:bCs/>
        </w:rPr>
        <w:t>…………… KRS</w:t>
      </w:r>
      <w:r w:rsidRPr="00A40117">
        <w:rPr>
          <w:rFonts w:eastAsia="Times New Roman" w:cstheme="minorHAnsi"/>
          <w:bCs/>
        </w:rPr>
        <w:t xml:space="preserve"> ……………………………..</w:t>
      </w:r>
    </w:p>
    <w:p w14:paraId="5578E653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p w14:paraId="1A28F477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30374BCE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40117">
        <w:rPr>
          <w:rFonts w:eastAsia="Times New Roman" w:cstheme="minorHAnsi"/>
          <w:bCs/>
          <w:sz w:val="24"/>
          <w:szCs w:val="24"/>
        </w:rPr>
        <w:t>Ustanowionym pełnomocnikiem do reprezentowania wykonawców wspólnie ubiegających się o udzielenie zamówienia jest:</w:t>
      </w:r>
    </w:p>
    <w:p w14:paraId="5463D7C1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imię i nazwisko ……………………………………….……… </w:t>
      </w:r>
    </w:p>
    <w:p w14:paraId="1558F09E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tel. kontaktowy ……………………………… e-mail ………..…..………………………</w:t>
      </w:r>
    </w:p>
    <w:p w14:paraId="10138749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A40117">
        <w:rPr>
          <w:rFonts w:eastAsia="Times New Roman" w:cstheme="minorHAnsi"/>
          <w:bCs/>
          <w:i/>
        </w:rPr>
        <w:t>(Pełnomocnictwo w załączeniu)</w:t>
      </w:r>
    </w:p>
    <w:p w14:paraId="5839C399" w14:textId="77777777" w:rsidR="00A40117" w:rsidRPr="00A40117" w:rsidRDefault="00A40117" w:rsidP="00A40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3B11BABF" w14:textId="77777777" w:rsidR="00A40117" w:rsidRPr="00A40117" w:rsidRDefault="00A40117" w:rsidP="00A40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  <w:lang w:eastAsia="pl-PL"/>
        </w:rPr>
      </w:pPr>
      <w:r w:rsidRPr="00A40117">
        <w:rPr>
          <w:rFonts w:ascii="Calibri" w:eastAsia="Calibri" w:hAnsi="Calibri" w:cs="Calibri"/>
          <w:i/>
          <w:sz w:val="20"/>
          <w:szCs w:val="24"/>
          <w:lang w:eastAsia="pl-PL"/>
        </w:rPr>
        <w:t>*/**usunąć jeśli nie dotyczy</w:t>
      </w:r>
    </w:p>
    <w:p w14:paraId="3235F606" w14:textId="77777777" w:rsidR="00A40117" w:rsidRDefault="00A40117" w:rsidP="00A40117">
      <w:pPr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5B2C0657" w14:textId="754A8859" w:rsidR="00BE3C15" w:rsidRDefault="00A40117" w:rsidP="00D07461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40117">
        <w:rPr>
          <w:rFonts w:ascii="Calibri" w:eastAsia="Calibri" w:hAnsi="Calibri" w:cs="Calibri"/>
          <w:sz w:val="24"/>
          <w:szCs w:val="24"/>
          <w:lang w:eastAsia="pl-PL"/>
        </w:rPr>
        <w:lastRenderedPageBreak/>
        <w:t xml:space="preserve">W odpowiedzi na publiczne ogłoszenie o zamówieniu, w postępowaniu o udzielenie zamówienia publicznego, prowadzonym w trybie </w:t>
      </w:r>
      <w:r w:rsidR="00D07461">
        <w:rPr>
          <w:rFonts w:ascii="Calibri" w:eastAsia="Calibri" w:hAnsi="Calibri" w:cs="Calibri"/>
          <w:sz w:val="24"/>
          <w:szCs w:val="24"/>
          <w:lang w:eastAsia="pl-PL"/>
        </w:rPr>
        <w:t>podstawowym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, na podstawie art. </w:t>
      </w:r>
      <w:r w:rsidR="00D07461">
        <w:rPr>
          <w:rFonts w:ascii="Calibri" w:eastAsia="Calibri" w:hAnsi="Calibri" w:cs="Calibri"/>
          <w:sz w:val="24"/>
          <w:szCs w:val="24"/>
          <w:lang w:eastAsia="pl-PL"/>
        </w:rPr>
        <w:t xml:space="preserve">275 pkt 2)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>ustawy z dnia 11 września 2019 r. Prawo zamówień publicznych (Dz. U. z 20</w:t>
      </w:r>
      <w:r w:rsidR="0005040B">
        <w:rPr>
          <w:rFonts w:ascii="Calibri" w:eastAsia="Calibri" w:hAnsi="Calibri" w:cs="Calibri"/>
          <w:sz w:val="24"/>
          <w:szCs w:val="24"/>
          <w:lang w:eastAsia="pl-PL"/>
        </w:rPr>
        <w:t>2</w:t>
      </w:r>
      <w:r w:rsidR="006A43B6">
        <w:rPr>
          <w:rFonts w:ascii="Calibri" w:eastAsia="Calibri" w:hAnsi="Calibri" w:cs="Calibri"/>
          <w:sz w:val="24"/>
          <w:szCs w:val="24"/>
          <w:lang w:eastAsia="pl-PL"/>
        </w:rPr>
        <w:t>4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 r.</w:t>
      </w:r>
      <w:r w:rsidR="0005040B"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 poz. </w:t>
      </w:r>
      <w:r w:rsidR="0005040B">
        <w:rPr>
          <w:rFonts w:ascii="Calibri" w:eastAsia="Calibri" w:hAnsi="Calibri" w:cs="Calibri"/>
          <w:sz w:val="24"/>
          <w:szCs w:val="24"/>
          <w:lang w:eastAsia="pl-PL"/>
        </w:rPr>
        <w:t>1</w:t>
      </w:r>
      <w:r w:rsidR="006A43B6">
        <w:rPr>
          <w:rFonts w:ascii="Calibri" w:eastAsia="Calibri" w:hAnsi="Calibri" w:cs="Calibri"/>
          <w:sz w:val="24"/>
          <w:szCs w:val="24"/>
          <w:lang w:eastAsia="pl-PL"/>
        </w:rPr>
        <w:t>320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>), pn.: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D07461" w:rsidRPr="00D0746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Dostawa 9 szt. przełączników sieciowych</w:t>
      </w:r>
      <w:r w:rsidR="00D0746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07461" w:rsidRPr="00D0746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dla Pomorskiego Uniwersytetu Medycznego w Szczecinie</w:t>
      </w:r>
      <w:r w:rsidRPr="00A4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oznaczonego sygnaturą sprawy </w:t>
      </w:r>
      <w:r w:rsidRPr="00A40117">
        <w:rPr>
          <w:rFonts w:ascii="Calibri" w:eastAsia="Calibri" w:hAnsi="Calibri" w:cs="Calibri"/>
          <w:b/>
          <w:sz w:val="24"/>
          <w:szCs w:val="24"/>
          <w:lang w:eastAsia="pl-PL"/>
        </w:rPr>
        <w:t>DZP-240/</w:t>
      </w:r>
      <w:r w:rsidR="00D07461">
        <w:rPr>
          <w:rFonts w:ascii="Calibri" w:eastAsia="Calibri" w:hAnsi="Calibri" w:cs="Calibri"/>
          <w:b/>
          <w:sz w:val="24"/>
          <w:szCs w:val="24"/>
          <w:lang w:eastAsia="pl-PL"/>
        </w:rPr>
        <w:t>50</w:t>
      </w:r>
      <w:r w:rsidRPr="00A40117">
        <w:rPr>
          <w:rFonts w:ascii="Calibri" w:eastAsia="Calibri" w:hAnsi="Calibri" w:cs="Calibri"/>
          <w:b/>
          <w:sz w:val="24"/>
          <w:szCs w:val="24"/>
          <w:lang w:eastAsia="pl-PL"/>
        </w:rPr>
        <w:t>/</w:t>
      </w:r>
      <w:r w:rsidR="00D07461">
        <w:rPr>
          <w:rFonts w:ascii="Calibri" w:eastAsia="Calibri" w:hAnsi="Calibri" w:cs="Calibri"/>
          <w:b/>
          <w:sz w:val="24"/>
          <w:szCs w:val="24"/>
          <w:lang w:eastAsia="pl-PL"/>
        </w:rPr>
        <w:t>TP2</w:t>
      </w:r>
      <w:r w:rsidRPr="00A40117">
        <w:rPr>
          <w:rFonts w:ascii="Calibri" w:eastAsia="Calibri" w:hAnsi="Calibri" w:cs="Calibri"/>
          <w:b/>
          <w:sz w:val="24"/>
          <w:szCs w:val="24"/>
          <w:lang w:eastAsia="pl-PL"/>
        </w:rPr>
        <w:t>/202</w:t>
      </w:r>
      <w:r w:rsidR="00E059AE">
        <w:rPr>
          <w:rFonts w:ascii="Calibri" w:eastAsia="Calibri" w:hAnsi="Calibri" w:cs="Calibri"/>
          <w:b/>
          <w:sz w:val="24"/>
          <w:szCs w:val="24"/>
          <w:lang w:eastAsia="pl-PL"/>
        </w:rPr>
        <w:t>4</w:t>
      </w:r>
      <w:r w:rsidRPr="00A40117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,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>oferuję(</w:t>
      </w:r>
      <w:proofErr w:type="spellStart"/>
      <w:r w:rsidRPr="00A40117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) wykonanie przedmiotu zamówienia, zgodnie z treścią wymagań i warunków, zawartych w SWZ </w:t>
      </w:r>
      <w:r w:rsidRPr="00A40117">
        <w:rPr>
          <w:rFonts w:ascii="Calibri" w:eastAsia="Times New Roman" w:hAnsi="Calibri" w:cs="Calibri"/>
          <w:sz w:val="24"/>
          <w:szCs w:val="24"/>
          <w:lang w:eastAsia="pl-PL"/>
        </w:rPr>
        <w:t>na następujących warunkach:</w:t>
      </w:r>
    </w:p>
    <w:p w14:paraId="42FC205B" w14:textId="77777777" w:rsidR="00A40117" w:rsidRDefault="00A40117" w:rsidP="00A40117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5D721A59" w14:textId="77777777" w:rsidR="00A40117" w:rsidRPr="00A40117" w:rsidRDefault="00A40117" w:rsidP="00A40117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Kryteria oceny ofert:</w:t>
      </w:r>
    </w:p>
    <w:p w14:paraId="7D69B99F" w14:textId="77777777" w:rsidR="00A40117" w:rsidRPr="00A40117" w:rsidRDefault="00A40117" w:rsidP="00A40117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5C02FB2D" w14:textId="77777777" w:rsidR="00A40117" w:rsidRPr="006C4458" w:rsidRDefault="00A40117" w:rsidP="006C4458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6C4458">
        <w:rPr>
          <w:rFonts w:ascii="Calibri" w:eastAsia="Calibri" w:hAnsi="Calibri" w:cs="Calibri"/>
          <w:b/>
          <w:snapToGrid w:val="0"/>
          <w:sz w:val="24"/>
          <w:szCs w:val="24"/>
        </w:rPr>
        <w:t>Cena brutto: …………………………… zł</w:t>
      </w:r>
    </w:p>
    <w:p w14:paraId="796AD545" w14:textId="77777777"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napToGrid w:val="0"/>
          <w:sz w:val="24"/>
          <w:szCs w:val="24"/>
        </w:rPr>
        <w:t xml:space="preserve">W tym podatek VAT według obowiązującej stawki </w:t>
      </w:r>
      <w:r w:rsidR="00AA7D62">
        <w:rPr>
          <w:rFonts w:ascii="Calibri" w:eastAsia="Calibri" w:hAnsi="Calibri" w:cs="Calibri"/>
          <w:snapToGrid w:val="0"/>
          <w:sz w:val="24"/>
          <w:szCs w:val="24"/>
        </w:rPr>
        <w:t>23</w:t>
      </w:r>
      <w:r w:rsidRPr="00A40117">
        <w:rPr>
          <w:rFonts w:ascii="Calibri" w:eastAsia="Calibri" w:hAnsi="Calibri" w:cs="Calibri"/>
          <w:snapToGrid w:val="0"/>
          <w:sz w:val="24"/>
          <w:szCs w:val="24"/>
        </w:rPr>
        <w:t>%, tj.: ………….. zł</w:t>
      </w:r>
    </w:p>
    <w:p w14:paraId="1284B5CD" w14:textId="77777777"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napToGrid w:val="0"/>
          <w:sz w:val="24"/>
          <w:szCs w:val="24"/>
        </w:rPr>
        <w:t>Wartość netto: ……………………………… zł</w:t>
      </w:r>
    </w:p>
    <w:p w14:paraId="083F2529" w14:textId="77777777" w:rsidR="006A43B6" w:rsidRDefault="006A43B6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79814565" w14:textId="77777777" w:rsidR="005D7544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 xml:space="preserve">Do oferty załączam(y) </w:t>
      </w:r>
      <w:r w:rsidR="00E059AE">
        <w:rPr>
          <w:rFonts w:ascii="Calibri" w:eastAsia="Calibri" w:hAnsi="Calibri" w:cs="Calibri"/>
          <w:b/>
          <w:snapToGrid w:val="0"/>
          <w:sz w:val="24"/>
          <w:szCs w:val="24"/>
        </w:rPr>
        <w:t>przedmiotowy środek dowodowy</w:t>
      </w: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.</w:t>
      </w:r>
    </w:p>
    <w:p w14:paraId="6F503A09" w14:textId="77777777" w:rsidR="00E059AE" w:rsidRPr="00E059AE" w:rsidRDefault="00E059AE" w:rsidP="00E059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3CF5F55" w14:textId="77777777" w:rsidR="00A40117" w:rsidRPr="00A40117" w:rsidRDefault="00A40117" w:rsidP="00A40117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>Podmioty udostępniające zasoby</w:t>
      </w:r>
      <w:r w:rsidRPr="00A40117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758927A7" w14:textId="77777777" w:rsidR="00A40117" w:rsidRPr="00A40117" w:rsidRDefault="00A40117" w:rsidP="00A4011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 xml:space="preserve">Oświadczam, że w celu potwierdzenia spełniania warunków udziału w postępowaniu, będziemy polegać na zdolnościach  </w:t>
      </w:r>
      <w:r w:rsidRPr="00A40117">
        <w:rPr>
          <w:rFonts w:eastAsia="Times New Roman" w:cstheme="minorHAnsi"/>
          <w:sz w:val="24"/>
          <w:szCs w:val="24"/>
          <w:u w:val="single"/>
          <w:lang w:eastAsia="pl-PL"/>
        </w:rPr>
        <w:t>technicznych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Pr="00A40117">
        <w:rPr>
          <w:rFonts w:eastAsia="Times New Roman" w:cstheme="minorHAnsi"/>
          <w:sz w:val="24"/>
          <w:szCs w:val="24"/>
          <w:u w:val="single"/>
          <w:lang w:eastAsia="pl-PL"/>
        </w:rPr>
        <w:t>zawodowych</w:t>
      </w:r>
      <w:r w:rsidRPr="00A40117">
        <w:rPr>
          <w:rFonts w:eastAsia="Times New Roman" w:cstheme="minorHAnsi"/>
          <w:sz w:val="24"/>
          <w:szCs w:val="24"/>
          <w:lang w:eastAsia="pl-PL"/>
        </w:rPr>
        <w:t>, niżej wymienionych podmiotów udostępniających zasoby:</w:t>
      </w:r>
    </w:p>
    <w:p w14:paraId="29C3218A" w14:textId="77777777" w:rsidR="00BC1A76" w:rsidRPr="00BC1A76" w:rsidRDefault="00BC1A76" w:rsidP="00BC1A7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BC1A76" w:rsidRPr="00BC1A76" w14:paraId="6DFDB841" w14:textId="77777777" w:rsidTr="00BC1A76">
        <w:trPr>
          <w:trHeight w:val="518"/>
          <w:jc w:val="center"/>
        </w:trPr>
        <w:tc>
          <w:tcPr>
            <w:tcW w:w="859" w:type="dxa"/>
            <w:vAlign w:val="center"/>
          </w:tcPr>
          <w:p w14:paraId="3DEA65F4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473" w:type="dxa"/>
            <w:vAlign w:val="center"/>
          </w:tcPr>
          <w:p w14:paraId="64560BAB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Firma (nazwa) podmiotu</w:t>
            </w:r>
          </w:p>
          <w:p w14:paraId="540A8AA4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3375A885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43CEC238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Wartość procentowa udziału podmiotu udostępniającego zasoby</w:t>
            </w:r>
          </w:p>
        </w:tc>
      </w:tr>
      <w:tr w:rsidR="00BC1A76" w:rsidRPr="00BC1A76" w14:paraId="6F268F9F" w14:textId="77777777" w:rsidTr="00BC1A76">
        <w:trPr>
          <w:trHeight w:val="409"/>
          <w:jc w:val="center"/>
        </w:trPr>
        <w:tc>
          <w:tcPr>
            <w:tcW w:w="859" w:type="dxa"/>
            <w:vAlign w:val="center"/>
          </w:tcPr>
          <w:p w14:paraId="3992949E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473" w:type="dxa"/>
            <w:vAlign w:val="center"/>
          </w:tcPr>
          <w:p w14:paraId="475C46BE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4" w:type="dxa"/>
            <w:vAlign w:val="center"/>
          </w:tcPr>
          <w:p w14:paraId="3A12BC98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7BD9D753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</w:tr>
      <w:tr w:rsidR="00BC1A76" w:rsidRPr="00BC1A76" w14:paraId="074D0233" w14:textId="77777777" w:rsidTr="00BC1A76">
        <w:trPr>
          <w:trHeight w:val="400"/>
          <w:jc w:val="center"/>
        </w:trPr>
        <w:tc>
          <w:tcPr>
            <w:tcW w:w="859" w:type="dxa"/>
            <w:vAlign w:val="center"/>
          </w:tcPr>
          <w:p w14:paraId="3560CC5C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473" w:type="dxa"/>
            <w:vAlign w:val="center"/>
          </w:tcPr>
          <w:p w14:paraId="5D8CBA2A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4" w:type="dxa"/>
            <w:vAlign w:val="center"/>
          </w:tcPr>
          <w:p w14:paraId="7ACEC7CD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69D40EE9" w14:textId="77777777"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</w:tr>
    </w:tbl>
    <w:p w14:paraId="305A142D" w14:textId="77777777" w:rsidR="00A40117" w:rsidRPr="00A40117" w:rsidRDefault="00A40117" w:rsidP="00A4011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A40117">
        <w:rPr>
          <w:rFonts w:eastAsia="Times New Roman" w:cstheme="minorHAnsi"/>
          <w:i/>
          <w:sz w:val="20"/>
          <w:szCs w:val="20"/>
          <w:lang w:eastAsia="pl-PL"/>
        </w:rPr>
        <w:t>(należy wypełnić tylko w przypadku, gdy wykonawca przewiduje udział podmiotów udostępniających zasoby)</w:t>
      </w:r>
    </w:p>
    <w:p w14:paraId="0AC4DE4A" w14:textId="77777777" w:rsidR="00A40117" w:rsidRPr="00A40117" w:rsidRDefault="00A40117" w:rsidP="00A4011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6" w:name="_Hlk64370895"/>
      <w:r w:rsidRPr="00A40117">
        <w:rPr>
          <w:rFonts w:eastAsia="Times New Roman" w:cstheme="minorHAnsi"/>
          <w:i/>
          <w:sz w:val="20"/>
          <w:szCs w:val="20"/>
          <w:lang w:eastAsia="pl-PL"/>
        </w:rPr>
        <w:t xml:space="preserve">Do oferty załączamy </w:t>
      </w:r>
      <w:bookmarkEnd w:id="6"/>
      <w:r w:rsidRPr="00A40117">
        <w:rPr>
          <w:rFonts w:eastAsia="Times New Roman" w:cstheme="minorHAnsi"/>
          <w:i/>
          <w:sz w:val="20"/>
          <w:szCs w:val="20"/>
          <w:lang w:eastAsia="pl-PL"/>
        </w:rPr>
        <w:t xml:space="preserve">zobowiązanie podmiotów </w:t>
      </w:r>
      <w:r w:rsidRPr="00A401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A40117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3D906B7D" w14:textId="77777777" w:rsidR="00A40117" w:rsidRPr="00A40117" w:rsidRDefault="00A40117" w:rsidP="00A4011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6878737F" w14:textId="77777777" w:rsidR="00A40117" w:rsidRPr="00A40117" w:rsidRDefault="00A40117" w:rsidP="00A40117">
      <w:pPr>
        <w:numPr>
          <w:ilvl w:val="0"/>
          <w:numId w:val="28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Podwykonawcy </w:t>
      </w:r>
    </w:p>
    <w:p w14:paraId="6FF3CE36" w14:textId="77777777"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O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ś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wiadczam(my), 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ż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e powierz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puj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ą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ce cz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ęś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ci zamówienia: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BC1A76" w:rsidRPr="00BC1A76" w14:paraId="460D9B0B" w14:textId="77777777" w:rsidTr="00E07D93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F037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5EE6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6D34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0F3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Wartość procentowa udziału podwykonawcy</w:t>
            </w:r>
          </w:p>
        </w:tc>
      </w:tr>
      <w:tr w:rsidR="00BC1A76" w:rsidRPr="00BC1A76" w14:paraId="19854627" w14:textId="77777777" w:rsidTr="00E07D93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DD00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00F9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E3D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AC1B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</w:tr>
      <w:tr w:rsidR="00BC1A76" w:rsidRPr="00BC1A76" w14:paraId="2539EC19" w14:textId="77777777" w:rsidTr="00E07D93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09F1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347C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57A5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7F6" w14:textId="77777777"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</w:tr>
    </w:tbl>
    <w:p w14:paraId="3A234BEE" w14:textId="77777777"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  <w:lang w:eastAsia="pl-PL"/>
        </w:rPr>
      </w:pPr>
      <w:r w:rsidRPr="00A40117">
        <w:rPr>
          <w:rFonts w:eastAsia="Times New Roman" w:cstheme="minorHAnsi"/>
          <w:spacing w:val="-1"/>
          <w:sz w:val="20"/>
          <w:szCs w:val="24"/>
          <w:lang w:eastAsia="pl-PL"/>
        </w:rPr>
        <w:t>należy wypełnić, jeżeli wykonawca przewiduje udział podwykonawców</w:t>
      </w:r>
    </w:p>
    <w:p w14:paraId="7724C2EC" w14:textId="77777777"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  <w:lang w:eastAsia="pl-PL"/>
        </w:rPr>
      </w:pPr>
    </w:p>
    <w:p w14:paraId="5856D34A" w14:textId="77777777" w:rsidR="00BC1A76" w:rsidRPr="00BC1A76" w:rsidRDefault="00BC1A76" w:rsidP="00BC1A7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A76">
        <w:rPr>
          <w:rFonts w:eastAsia="Times New Roman" w:cstheme="minorHAnsi"/>
          <w:sz w:val="24"/>
          <w:szCs w:val="24"/>
          <w:lang w:eastAsia="pl-PL"/>
        </w:rPr>
        <w:lastRenderedPageBreak/>
        <w:t>Oświadczam</w:t>
      </w:r>
      <w:r>
        <w:rPr>
          <w:rFonts w:eastAsia="Times New Roman" w:cstheme="minorHAnsi"/>
          <w:sz w:val="24"/>
          <w:szCs w:val="24"/>
          <w:lang w:eastAsia="pl-PL"/>
        </w:rPr>
        <w:t>(y)</w:t>
      </w:r>
      <w:r w:rsidRPr="00BC1A76">
        <w:rPr>
          <w:rFonts w:eastAsia="Times New Roman" w:cstheme="minorHAnsi"/>
          <w:sz w:val="24"/>
          <w:szCs w:val="24"/>
          <w:lang w:eastAsia="pl-PL"/>
        </w:rPr>
        <w:t xml:space="preserve">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15F4ABF5" w14:textId="77777777" w:rsidR="00BC1A76" w:rsidRPr="00BC1A76" w:rsidRDefault="00BC1A76" w:rsidP="00BC1A76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A76">
        <w:rPr>
          <w:rFonts w:eastAsia="Times New Roman" w:cstheme="minorHAnsi"/>
          <w:sz w:val="24"/>
          <w:szCs w:val="24"/>
          <w:lang w:eastAsia="pl-PL"/>
        </w:rPr>
        <w:t>W przypadku braku wykazania, że informacje zastrzeżone stanowią tajemnicę przedsiębiorstwa lub niewystarczającego uzasadnienia, informacje te zostaną uznane za jawne.</w:t>
      </w:r>
    </w:p>
    <w:p w14:paraId="667582F5" w14:textId="77777777" w:rsidR="00A40117" w:rsidRPr="00A40117" w:rsidRDefault="00A40117" w:rsidP="00A40117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52DF09B" w14:textId="77777777" w:rsidR="00A40117" w:rsidRDefault="00A40117" w:rsidP="00A40117">
      <w:pPr>
        <w:numPr>
          <w:ilvl w:val="0"/>
          <w:numId w:val="28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0E7450F7" w14:textId="77777777" w:rsidR="0022232B" w:rsidRPr="00A40117" w:rsidRDefault="0022232B" w:rsidP="0022232B">
      <w:pPr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52C15D" w14:textId="77777777"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>Oświadczam, że podmiot, który reprezentuje to:</w:t>
      </w:r>
    </w:p>
    <w:p w14:paraId="44D0D803" w14:textId="77777777"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AFBD305" w14:textId="77777777"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49DB17D2" w14:textId="77777777"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średnie</w:t>
      </w: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40117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752DA52F" w14:textId="77777777"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jednoosobowa działalność gospodarcza</w:t>
      </w:r>
    </w:p>
    <w:p w14:paraId="7326EA5E" w14:textId="77777777"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osoba fizyczna nieprowadząca działalności gospodarczej</w:t>
      </w:r>
    </w:p>
    <w:p w14:paraId="36FA0060" w14:textId="77777777"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inny rodzaj</w:t>
      </w:r>
    </w:p>
    <w:p w14:paraId="2FED2FD4" w14:textId="77777777" w:rsidR="00A40117" w:rsidRPr="00A40117" w:rsidRDefault="00A40117" w:rsidP="00A40117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A40117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011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14:paraId="3950A066" w14:textId="77777777" w:rsidR="00A40117" w:rsidRPr="00A40117" w:rsidRDefault="00A40117" w:rsidP="00A40117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65262E5D" w14:textId="77777777"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Mikroprzedsiębiorstwo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14:paraId="04CD804D" w14:textId="77777777"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Małe przedsiębiorstwo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przedsiębiorstwo, które zatrudnia mniej niż 50 osób i którego roczny obrót lub roczna suma bilansowa nie przekracza 10 milionów EUR.</w:t>
      </w:r>
    </w:p>
    <w:p w14:paraId="5ABFCDA2" w14:textId="77777777"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i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Średnie przedsiębiorstwa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0B409A85" w14:textId="77777777" w:rsidR="00A40117" w:rsidRPr="00A40117" w:rsidRDefault="00A40117" w:rsidP="00A40117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  <w:lang w:eastAsia="pl-PL"/>
        </w:rPr>
      </w:pPr>
    </w:p>
    <w:p w14:paraId="48748B8D" w14:textId="77777777" w:rsidR="00A40117" w:rsidRPr="00A40117" w:rsidRDefault="00A40117" w:rsidP="00A40117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  <w:lang w:eastAsia="pl-PL"/>
        </w:rPr>
      </w:pPr>
      <w:bookmarkStart w:id="7" w:name="_Hlk63184890"/>
      <w:r w:rsidRPr="00A40117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 xml:space="preserve">** W przypadku składania oferty wspólnej ww. informacja dotyczy każdego z wykonawców. W takim przypadku proszę informacje z ust. </w:t>
      </w:r>
      <w:r w:rsidR="006A7CF5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>6</w:t>
      </w:r>
      <w:r w:rsidRPr="00A40117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7"/>
    <w:p w14:paraId="3A1A72A5" w14:textId="77777777" w:rsidR="00A40117" w:rsidRPr="00A40117" w:rsidRDefault="00A40117" w:rsidP="00A40117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</w:rPr>
      </w:pPr>
    </w:p>
    <w:p w14:paraId="23ACF64A" w14:textId="77777777" w:rsidR="00A40117" w:rsidRPr="00A40117" w:rsidRDefault="00A40117" w:rsidP="00A40117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A40117">
        <w:rPr>
          <w:rFonts w:eastAsia="Times New Roman" w:cs="Arial"/>
          <w:b/>
          <w:i/>
          <w:sz w:val="20"/>
          <w:szCs w:val="20"/>
          <w:u w:val="single"/>
          <w:lang w:eastAsia="pl-PL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14:paraId="3D714043" w14:textId="77777777" w:rsidR="00A40117" w:rsidRPr="00A40117" w:rsidRDefault="00A40117" w:rsidP="00A40117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  <w:lang w:eastAsia="pl-PL"/>
        </w:rPr>
      </w:pPr>
    </w:p>
    <w:p w14:paraId="3CBB19D7" w14:textId="77777777"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Oświadczamy, że jesteśmy* / nie jesteśmy* p</w:t>
      </w:r>
      <w:r w:rsidR="0022232B">
        <w:rPr>
          <w:rFonts w:ascii="Calibri" w:eastAsiaTheme="minorEastAsia" w:hAnsi="Calibri" w:cs="Calibri"/>
          <w:sz w:val="24"/>
          <w:szCs w:val="24"/>
          <w:lang w:eastAsia="pl-PL"/>
        </w:rPr>
        <w:t xml:space="preserve">odatnikiem 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podatku VAT od towarów i usług.</w:t>
      </w:r>
    </w:p>
    <w:p w14:paraId="70DB1C3A" w14:textId="77777777"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Stosownie do art. 225 ust. 2 ustawy </w:t>
      </w:r>
      <w:proofErr w:type="spellStart"/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pzp</w:t>
      </w:r>
      <w:proofErr w:type="spellEnd"/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, oświadczamy, że wybór naszej oferty:</w:t>
      </w:r>
    </w:p>
    <w:p w14:paraId="20D6D615" w14:textId="77777777" w:rsidR="00A40117" w:rsidRPr="00A40117" w:rsidRDefault="00A40117" w:rsidP="00A4011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nie będzie* prowadził do powstania u Zamawiającego obowiązku podatkowego 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lastRenderedPageBreak/>
        <w:t xml:space="preserve">zgodnie z przepisami ustawy z dnia 11 marca 2004 r. o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podatku od towarów i usług (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Dz.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U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. z 20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21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 r., poz.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685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),</w:t>
      </w:r>
    </w:p>
    <w:p w14:paraId="6CDFA497" w14:textId="77777777" w:rsidR="00A40117" w:rsidRPr="00A40117" w:rsidRDefault="00A40117" w:rsidP="00A4011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będzie* prowadził do powstania u Zamawiającego obowiązku podatkowego zgodnie z przepisami ustawy z dnia 11 marca 2004 r. o podatku od towarów i usług (</w:t>
      </w:r>
      <w:r w:rsidR="00BA2024" w:rsidRPr="00BA2024">
        <w:rPr>
          <w:rFonts w:ascii="Calibri" w:eastAsiaTheme="minorEastAsia" w:hAnsi="Calibri" w:cs="Calibri"/>
          <w:sz w:val="24"/>
          <w:szCs w:val="24"/>
          <w:lang w:eastAsia="pl-PL"/>
        </w:rPr>
        <w:t>Dz. U. z 2021 r., poz. 685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5ABA2133" w14:textId="77777777" w:rsidR="00A40117" w:rsidRPr="00A40117" w:rsidRDefault="00A40117" w:rsidP="00A40117">
      <w:pPr>
        <w:spacing w:after="0" w:line="240" w:lineRule="auto"/>
        <w:ind w:left="426"/>
        <w:jc w:val="center"/>
        <w:rPr>
          <w:rFonts w:ascii="Calibri" w:eastAsiaTheme="minorEastAsia" w:hAnsi="Calibri" w:cs="Calibri"/>
          <w:sz w:val="18"/>
          <w:szCs w:val="16"/>
          <w:lang w:eastAsia="pl-PL"/>
        </w:rPr>
      </w:pPr>
      <w:r w:rsidRPr="00A40117">
        <w:rPr>
          <w:rFonts w:ascii="Calibri" w:eastAsiaTheme="minorEastAsia" w:hAnsi="Calibri" w:cs="Calibri"/>
          <w:sz w:val="18"/>
          <w:szCs w:val="16"/>
          <w:lang w:eastAsia="pl-PL"/>
        </w:rPr>
        <w:t>* Należy zaznaczyć powyżej właściwe pole i ewentualnie wskazać wymagane informacje (należy zapoznać się z w/w ustawą o podatku od towarów i usług, a w szczególności z załącznikiem nr 11 do ustawy</w:t>
      </w:r>
      <w:r w:rsidR="0022232B">
        <w:rPr>
          <w:rFonts w:ascii="Calibri" w:eastAsiaTheme="minorEastAsia" w:hAnsi="Calibri" w:cs="Calibri"/>
          <w:sz w:val="18"/>
          <w:szCs w:val="16"/>
          <w:lang w:eastAsia="pl-PL"/>
        </w:rPr>
        <w:t xml:space="preserve"> o podatku od towarów i usług</w:t>
      </w:r>
      <w:r w:rsidRPr="00A40117">
        <w:rPr>
          <w:rFonts w:ascii="Calibri" w:eastAsiaTheme="minorEastAsia" w:hAnsi="Calibri" w:cs="Calibri"/>
          <w:sz w:val="18"/>
          <w:szCs w:val="16"/>
          <w:lang w:eastAsia="pl-PL"/>
        </w:rPr>
        <w:t>). Obowiązku podatkowego po stronie Zamawiającego nie będzie w przypadku, gdy obowiązek rozliczenia podatku VAT będzie po stronie Wykonawcy.</w:t>
      </w:r>
    </w:p>
    <w:p w14:paraId="3198948B" w14:textId="77777777" w:rsidR="00A40117" w:rsidRPr="00A40117" w:rsidRDefault="00A40117" w:rsidP="00A40117">
      <w:pPr>
        <w:spacing w:after="0" w:line="240" w:lineRule="auto"/>
        <w:ind w:left="426"/>
        <w:jc w:val="center"/>
        <w:rPr>
          <w:rFonts w:ascii="Calibri" w:eastAsiaTheme="minorEastAsia" w:hAnsi="Calibri" w:cs="Calibri"/>
          <w:sz w:val="18"/>
          <w:szCs w:val="16"/>
          <w:lang w:eastAsia="pl-PL"/>
        </w:rPr>
      </w:pPr>
    </w:p>
    <w:p w14:paraId="45876B5E" w14:textId="77777777"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Calibri" w:cstheme="minorHAnsi"/>
          <w:sz w:val="24"/>
          <w:szCs w:val="24"/>
          <w:lang w:eastAsia="pl-PL"/>
        </w:rPr>
        <w:t xml:space="preserve">Oświadczam, że oferowane </w:t>
      </w:r>
      <w:r w:rsidR="00BA2024">
        <w:rPr>
          <w:rFonts w:eastAsia="Calibri" w:cstheme="minorHAnsi"/>
          <w:sz w:val="24"/>
          <w:szCs w:val="24"/>
          <w:lang w:eastAsia="pl-PL"/>
        </w:rPr>
        <w:t>dostawy</w:t>
      </w:r>
      <w:r w:rsidRPr="00A40117">
        <w:rPr>
          <w:rFonts w:eastAsia="Calibri" w:cstheme="minorHAnsi"/>
          <w:color w:val="FF0000"/>
          <w:sz w:val="24"/>
          <w:szCs w:val="24"/>
          <w:lang w:eastAsia="pl-PL"/>
        </w:rPr>
        <w:t xml:space="preserve"> </w:t>
      </w:r>
      <w:r w:rsidRPr="00A40117">
        <w:rPr>
          <w:rFonts w:eastAsia="Calibri" w:cstheme="minorHAnsi"/>
          <w:sz w:val="24"/>
          <w:szCs w:val="24"/>
          <w:lang w:eastAsia="pl-PL"/>
        </w:rPr>
        <w:t xml:space="preserve">spełniają wszystkie wymagania Zamawiającego określone w </w:t>
      </w:r>
      <w:proofErr w:type="spellStart"/>
      <w:r w:rsidRPr="00A40117">
        <w:rPr>
          <w:rFonts w:eastAsia="Calibri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Calibri" w:cstheme="minorHAnsi"/>
          <w:sz w:val="24"/>
          <w:szCs w:val="24"/>
          <w:lang w:eastAsia="pl-PL"/>
        </w:rPr>
        <w:t>.</w:t>
      </w:r>
    </w:p>
    <w:p w14:paraId="772ECAF0" w14:textId="77777777"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>Oświadczam/my, że zapoznaliśmy się ze specyfikacją warunków zamówienia (</w:t>
      </w:r>
      <w:proofErr w:type="spellStart"/>
      <w:r w:rsidRPr="00A40117">
        <w:rPr>
          <w:rFonts w:eastAsia="Times New Roman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Times New Roman" w:cstheme="minorHAnsi"/>
          <w:sz w:val="24"/>
          <w:szCs w:val="24"/>
          <w:lang w:eastAsia="pl-PL"/>
        </w:rPr>
        <w:t xml:space="preserve">) oraz wyjaśnieniami i zmianami </w:t>
      </w:r>
      <w:proofErr w:type="spellStart"/>
      <w:r w:rsidRPr="00A40117">
        <w:rPr>
          <w:rFonts w:eastAsia="Times New Roman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Times New Roman" w:cstheme="minorHAnsi"/>
          <w:sz w:val="24"/>
          <w:szCs w:val="24"/>
          <w:lang w:eastAsia="pl-PL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592C5890" w14:textId="77777777"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="Calibri" w:hAnsi="Calibri" w:cs="Calibri"/>
          <w:sz w:val="24"/>
          <w:szCs w:val="24"/>
          <w:lang w:eastAsia="pl-PL"/>
        </w:rPr>
        <w:t>Oświadczam(y), że jestem(</w:t>
      </w:r>
      <w:proofErr w:type="spellStart"/>
      <w:r w:rsidRPr="00A40117">
        <w:rPr>
          <w:rFonts w:ascii="Calibri" w:eastAsia="Calibri" w:hAnsi="Calibri" w:cs="Calibri"/>
          <w:sz w:val="24"/>
          <w:szCs w:val="24"/>
          <w:lang w:eastAsia="pl-PL"/>
        </w:rPr>
        <w:t>śmy</w:t>
      </w:r>
      <w:proofErr w:type="spellEnd"/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) związany(ni) niniejszą ofertą </w:t>
      </w:r>
      <w:r w:rsidRPr="00A40117">
        <w:rPr>
          <w:rFonts w:eastAsiaTheme="minorEastAsia" w:cstheme="minorHAnsi"/>
          <w:sz w:val="24"/>
          <w:szCs w:val="24"/>
          <w:lang w:eastAsia="pl-PL"/>
        </w:rPr>
        <w:t>na czas wskazany w specyfikacji  warunków zamówienia.</w:t>
      </w:r>
    </w:p>
    <w:p w14:paraId="154E846D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3B0399" w14:textId="77777777"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  <w:r w:rsidRPr="00A40117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>Uwaga !</w:t>
      </w:r>
    </w:p>
    <w:p w14:paraId="7305A852" w14:textId="77777777" w:rsidR="00A40117" w:rsidRPr="00A40117" w:rsidRDefault="00A40117" w:rsidP="00BC1A76">
      <w:pPr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>Należy podpisać</w:t>
      </w:r>
      <w:r w:rsidRPr="00A4011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zgodnie z </w:t>
      </w:r>
      <w:r w:rsidRPr="00A40117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Rozporządzeniem Prezesa Rady Ministrów z dnia 30 grudnia 2020 r. </w:t>
      </w:r>
      <w:r w:rsidRPr="00A40117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B174448" w14:textId="77777777" w:rsidR="00A40117" w:rsidRPr="00A40117" w:rsidRDefault="00A40117" w:rsidP="00A40117">
      <w:pPr>
        <w:spacing w:after="0" w:line="240" w:lineRule="auto"/>
        <w:rPr>
          <w:rFonts w:eastAsia="Calibri" w:cstheme="minorHAnsi"/>
          <w:snapToGrid w:val="0"/>
          <w:sz w:val="24"/>
          <w:szCs w:val="24"/>
          <w:lang w:eastAsia="pl-PL"/>
        </w:rPr>
      </w:pPr>
    </w:p>
    <w:p w14:paraId="0F3F158A" w14:textId="77777777" w:rsidR="00A47A94" w:rsidRPr="00A47A94" w:rsidRDefault="00A47A94" w:rsidP="00A47A9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  <w:lang w:eastAsia="pl-PL"/>
        </w:rPr>
      </w:pPr>
      <w:r w:rsidRPr="00A47A94">
        <w:rPr>
          <w:rFonts w:eastAsia="Calibri" w:cstheme="minorHAnsi"/>
          <w:i/>
          <w:sz w:val="20"/>
          <w:szCs w:val="20"/>
          <w:lang w:eastAsia="pl-PL"/>
        </w:rPr>
        <w:t>Podpis:</w:t>
      </w:r>
    </w:p>
    <w:p w14:paraId="022A1B6A" w14:textId="77777777" w:rsidR="00A47A94" w:rsidRPr="00A47A94" w:rsidRDefault="00A47A94" w:rsidP="00A47A9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  <w:lang w:eastAsia="pl-PL"/>
        </w:rPr>
      </w:pPr>
      <w:r w:rsidRPr="00A47A94">
        <w:rPr>
          <w:rFonts w:eastAsia="Calibri" w:cstheme="minorHAnsi"/>
          <w:i/>
          <w:sz w:val="18"/>
          <w:szCs w:val="20"/>
          <w:lang w:eastAsia="pl-PL"/>
        </w:rPr>
        <w:t>•</w:t>
      </w:r>
      <w:r w:rsidRPr="00A47A94">
        <w:rPr>
          <w:rFonts w:eastAsia="Calibri" w:cstheme="minorHAnsi"/>
          <w:i/>
          <w:sz w:val="18"/>
          <w:szCs w:val="20"/>
          <w:lang w:eastAsia="pl-PL"/>
        </w:rPr>
        <w:tab/>
        <w:t xml:space="preserve">przy użyciu kwalifikowanego podpisu elektronicznego lub </w:t>
      </w:r>
    </w:p>
    <w:p w14:paraId="246A618A" w14:textId="77777777" w:rsidR="00A47A94" w:rsidRPr="00A47A94" w:rsidRDefault="00A47A94" w:rsidP="00A47A9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  <w:lang w:eastAsia="pl-PL"/>
        </w:rPr>
      </w:pPr>
      <w:r w:rsidRPr="00A47A94">
        <w:rPr>
          <w:rFonts w:eastAsia="Calibri" w:cstheme="minorHAnsi"/>
          <w:i/>
          <w:sz w:val="18"/>
          <w:szCs w:val="20"/>
          <w:lang w:eastAsia="pl-PL"/>
        </w:rPr>
        <w:t>•</w:t>
      </w:r>
      <w:r w:rsidRPr="00A47A94">
        <w:rPr>
          <w:rFonts w:eastAsia="Calibri" w:cstheme="minorHAnsi"/>
          <w:i/>
          <w:sz w:val="18"/>
          <w:szCs w:val="20"/>
          <w:lang w:eastAsia="pl-PL"/>
        </w:rPr>
        <w:tab/>
        <w:t xml:space="preserve">w postaci elektronicznej, opatrzonej podpisem zaufanym lub </w:t>
      </w:r>
    </w:p>
    <w:p w14:paraId="202CAF2C" w14:textId="77777777" w:rsidR="00A47A94" w:rsidRPr="00A47A94" w:rsidRDefault="00A47A94" w:rsidP="00A47A9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  <w:lang w:eastAsia="pl-PL"/>
        </w:rPr>
      </w:pPr>
      <w:r w:rsidRPr="00A47A94">
        <w:rPr>
          <w:rFonts w:eastAsia="Calibri" w:cstheme="minorHAnsi"/>
          <w:i/>
          <w:sz w:val="18"/>
          <w:szCs w:val="20"/>
          <w:lang w:eastAsia="pl-PL"/>
        </w:rPr>
        <w:t>•</w:t>
      </w:r>
      <w:r w:rsidRPr="00A47A94">
        <w:rPr>
          <w:rFonts w:eastAsia="Calibri" w:cstheme="minorHAnsi"/>
          <w:i/>
          <w:sz w:val="18"/>
          <w:szCs w:val="20"/>
          <w:lang w:eastAsia="pl-PL"/>
        </w:rPr>
        <w:tab/>
        <w:t>przy pomocy dowodu osobistego z warstwą elektroniczną (tzw. podpisem osobistym)</w:t>
      </w:r>
    </w:p>
    <w:p w14:paraId="0B4C5B77" w14:textId="2F23E619" w:rsidR="00FA04B8" w:rsidRDefault="00FA04B8" w:rsidP="00A47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b/>
          <w:color w:val="FF0000"/>
          <w:sz w:val="28"/>
        </w:rPr>
      </w:pPr>
    </w:p>
    <w:sectPr w:rsidR="00FA04B8" w:rsidSect="00BC1A7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1166" w14:textId="77777777"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14:paraId="5BFCC12B" w14:textId="77777777"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D384" w14:textId="77777777"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A379" w14:textId="77777777"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14:paraId="358B3BD2" w14:textId="77777777"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E90A" w14:textId="77777777" w:rsidR="00BC1A76" w:rsidRDefault="00BC1A7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D9DB18" wp14:editId="14B71BA3">
          <wp:simplePos x="0" y="0"/>
          <wp:positionH relativeFrom="margin">
            <wp:posOffset>-720217</wp:posOffset>
          </wp:positionH>
          <wp:positionV relativeFrom="margin">
            <wp:posOffset>-759968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DCE01CD"/>
    <w:multiLevelType w:val="hybridMultilevel"/>
    <w:tmpl w:val="73BC8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3223988"/>
    <w:multiLevelType w:val="hybridMultilevel"/>
    <w:tmpl w:val="300CB296"/>
    <w:lvl w:ilvl="0" w:tplc="DBEA34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701D1"/>
    <w:multiLevelType w:val="hybridMultilevel"/>
    <w:tmpl w:val="AC140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7"/>
  </w:num>
  <w:num w:numId="4">
    <w:abstractNumId w:val="5"/>
  </w:num>
  <w:num w:numId="5">
    <w:abstractNumId w:val="0"/>
  </w:num>
  <w:num w:numId="6">
    <w:abstractNumId w:val="29"/>
  </w:num>
  <w:num w:numId="7">
    <w:abstractNumId w:val="19"/>
  </w:num>
  <w:num w:numId="8">
    <w:abstractNumId w:val="17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4"/>
  </w:num>
  <w:num w:numId="14">
    <w:abstractNumId w:val="10"/>
  </w:num>
  <w:num w:numId="15">
    <w:abstractNumId w:val="27"/>
  </w:num>
  <w:num w:numId="16">
    <w:abstractNumId w:val="21"/>
  </w:num>
  <w:num w:numId="17">
    <w:abstractNumId w:val="3"/>
  </w:num>
  <w:num w:numId="18">
    <w:abstractNumId w:val="12"/>
  </w:num>
  <w:num w:numId="19">
    <w:abstractNumId w:val="28"/>
  </w:num>
  <w:num w:numId="20">
    <w:abstractNumId w:va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22"/>
  </w:num>
  <w:num w:numId="25">
    <w:abstractNumId w:val="25"/>
  </w:num>
  <w:num w:numId="26">
    <w:abstractNumId w:val="15"/>
  </w:num>
  <w:num w:numId="27">
    <w:abstractNumId w:val="13"/>
  </w:num>
  <w:num w:numId="28">
    <w:abstractNumId w:val="20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205AC"/>
    <w:rsid w:val="0005040B"/>
    <w:rsid w:val="000645FF"/>
    <w:rsid w:val="00067E62"/>
    <w:rsid w:val="000B5B84"/>
    <w:rsid w:val="00104679"/>
    <w:rsid w:val="00120C3C"/>
    <w:rsid w:val="001466C5"/>
    <w:rsid w:val="00153038"/>
    <w:rsid w:val="001560F7"/>
    <w:rsid w:val="00162AB1"/>
    <w:rsid w:val="00175ACA"/>
    <w:rsid w:val="001E28B9"/>
    <w:rsid w:val="00201F9E"/>
    <w:rsid w:val="00216C18"/>
    <w:rsid w:val="0022232B"/>
    <w:rsid w:val="0023247F"/>
    <w:rsid w:val="00260784"/>
    <w:rsid w:val="002A2179"/>
    <w:rsid w:val="002F00AD"/>
    <w:rsid w:val="00350A28"/>
    <w:rsid w:val="003820CB"/>
    <w:rsid w:val="003C7E9F"/>
    <w:rsid w:val="004A7487"/>
    <w:rsid w:val="004C2CD7"/>
    <w:rsid w:val="00501E1E"/>
    <w:rsid w:val="00530E96"/>
    <w:rsid w:val="00533848"/>
    <w:rsid w:val="00580BFE"/>
    <w:rsid w:val="005D7544"/>
    <w:rsid w:val="006429BF"/>
    <w:rsid w:val="00684748"/>
    <w:rsid w:val="006A1920"/>
    <w:rsid w:val="006A43B6"/>
    <w:rsid w:val="006A7CF5"/>
    <w:rsid w:val="006C4458"/>
    <w:rsid w:val="007459B1"/>
    <w:rsid w:val="00753568"/>
    <w:rsid w:val="007C4D00"/>
    <w:rsid w:val="00864C79"/>
    <w:rsid w:val="008E5C3C"/>
    <w:rsid w:val="009D3D3E"/>
    <w:rsid w:val="009E58BE"/>
    <w:rsid w:val="00A40117"/>
    <w:rsid w:val="00A47A94"/>
    <w:rsid w:val="00AA7D62"/>
    <w:rsid w:val="00B01DDE"/>
    <w:rsid w:val="00B221A6"/>
    <w:rsid w:val="00B27038"/>
    <w:rsid w:val="00B46D95"/>
    <w:rsid w:val="00BA2024"/>
    <w:rsid w:val="00BA24DA"/>
    <w:rsid w:val="00BC1A76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07461"/>
    <w:rsid w:val="00D947D1"/>
    <w:rsid w:val="00DA4D66"/>
    <w:rsid w:val="00DB4CBD"/>
    <w:rsid w:val="00DD373E"/>
    <w:rsid w:val="00E059AE"/>
    <w:rsid w:val="00E1301A"/>
    <w:rsid w:val="00E375D1"/>
    <w:rsid w:val="00E83166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144B1B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F35D-66A1-44A9-9DFB-9334B181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Kopacka-Biculewicz Marzena</cp:lastModifiedBy>
  <cp:revision>50</cp:revision>
  <cp:lastPrinted>2019-11-05T07:07:00Z</cp:lastPrinted>
  <dcterms:created xsi:type="dcterms:W3CDTF">2018-12-15T13:58:00Z</dcterms:created>
  <dcterms:modified xsi:type="dcterms:W3CDTF">2024-11-18T16:02:00Z</dcterms:modified>
</cp:coreProperties>
</file>