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1583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3123"/>
        <w:gridCol w:w="3726"/>
      </w:tblGrid>
      <w:tr w:rsidR="00564D4E" w14:paraId="0653C614" w14:textId="77777777" w:rsidTr="00BA6E38">
        <w:trPr>
          <w:trHeight w:val="1084"/>
        </w:trPr>
        <w:tc>
          <w:tcPr>
            <w:tcW w:w="3800" w:type="dxa"/>
            <w:vAlign w:val="center"/>
          </w:tcPr>
          <w:p w14:paraId="341A6E76" w14:textId="4900F83E" w:rsidR="00564D4E" w:rsidRDefault="00BA6E38" w:rsidP="00564D4E">
            <w:r>
              <w:rPr>
                <w:noProof/>
                <w:lang w:eastAsia="pl-PL"/>
              </w:rPr>
              <w:drawing>
                <wp:inline distT="0" distB="0" distL="0" distR="0" wp14:anchorId="45404F2B" wp14:editId="4F2A0CFF">
                  <wp:extent cx="1575834" cy="522568"/>
                  <wp:effectExtent l="19050" t="0" r="5316" b="0"/>
                  <wp:docPr id="1" name="Obraz 0" descr="logo SK sz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K sza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92" cy="52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14:paraId="750C7C02" w14:textId="4961D3A3" w:rsidR="00564D4E" w:rsidRDefault="00564D4E" w:rsidP="003F5871">
            <w:pPr>
              <w:jc w:val="center"/>
            </w:pPr>
          </w:p>
        </w:tc>
        <w:tc>
          <w:tcPr>
            <w:tcW w:w="3726" w:type="dxa"/>
            <w:vAlign w:val="center"/>
          </w:tcPr>
          <w:p w14:paraId="7AFE3C14" w14:textId="3BB51FFD" w:rsidR="00564D4E" w:rsidRDefault="00564D4E" w:rsidP="00564D4E"/>
        </w:tc>
      </w:tr>
    </w:tbl>
    <w:p w14:paraId="56E295A7" w14:textId="77777777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iCs/>
          <w:sz w:val="20"/>
          <w:szCs w:val="20"/>
        </w:rPr>
        <w:t>3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SIWZ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3F0FEC0F" w:rsidR="00123EDC" w:rsidRDefault="00123EDC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Nr postępowania: </w:t>
      </w:r>
      <w:r w:rsidRPr="0010429B">
        <w:rPr>
          <w:rFonts w:ascii="Arial" w:hAnsi="Arial" w:cs="Arial"/>
          <w:color w:val="auto"/>
        </w:rPr>
        <w:t>ZP/</w:t>
      </w:r>
      <w:r w:rsidR="00BA6E38">
        <w:rPr>
          <w:rFonts w:ascii="Arial" w:hAnsi="Arial" w:cs="Arial"/>
          <w:color w:val="auto"/>
        </w:rPr>
        <w:t>6/D</w:t>
      </w:r>
      <w:r w:rsidR="00313A2E" w:rsidRPr="0010429B">
        <w:rPr>
          <w:rFonts w:ascii="Arial" w:hAnsi="Arial" w:cs="Arial"/>
          <w:color w:val="auto"/>
        </w:rPr>
        <w:t>/20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Wykonawcy*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(art. 24 ust 11 ustawy Prawo zamówień publicznych)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77777777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uczestnik w postępowaniu o udzielenie zamówienia publicznego prowadzonym w trybie przetargu nieograniczonego na: </w:t>
      </w:r>
    </w:p>
    <w:p w14:paraId="7E2245DA" w14:textId="77777777" w:rsidR="00B10DE3" w:rsidRDefault="00B10DE3" w:rsidP="00B10DE3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14:paraId="3D76E9F8" w14:textId="77777777" w:rsidR="00BA6E38" w:rsidRPr="00BA6E38" w:rsidRDefault="00BA6E38" w:rsidP="00BA6E38">
      <w:pPr>
        <w:pStyle w:val="Akapitzlist"/>
        <w:widowControl w:val="0"/>
        <w:tabs>
          <w:tab w:val="left" w:pos="708"/>
        </w:tabs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BA6E38">
        <w:rPr>
          <w:rFonts w:ascii="Arial" w:hAnsi="Arial" w:cs="Arial"/>
          <w:b/>
          <w:bCs/>
          <w:i/>
          <w:sz w:val="20"/>
          <w:szCs w:val="20"/>
        </w:rPr>
        <w:t xml:space="preserve">Sukcesywna dostawa sypkich materiałów drogowych na potrzeby </w:t>
      </w:r>
    </w:p>
    <w:p w14:paraId="138F5F90" w14:textId="15FAA4AA" w:rsidR="00FF7973" w:rsidRPr="00923FE6" w:rsidRDefault="00BA6E38" w:rsidP="00BA6E38">
      <w:pPr>
        <w:pStyle w:val="Akapitzlist"/>
        <w:widowControl w:val="0"/>
        <w:tabs>
          <w:tab w:val="left" w:pos="708"/>
        </w:tabs>
        <w:autoSpaceDN w:val="0"/>
        <w:adjustRightInd w:val="0"/>
        <w:ind w:left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BA6E38">
        <w:rPr>
          <w:rFonts w:ascii="Arial" w:hAnsi="Arial" w:cs="Arial"/>
          <w:b/>
          <w:bCs/>
          <w:i/>
          <w:sz w:val="20"/>
          <w:szCs w:val="20"/>
        </w:rPr>
        <w:t>Spółki Komunalnej Żukowo Sp. z o.o.</w:t>
      </w:r>
      <w:bookmarkStart w:id="0" w:name="_GoBack"/>
      <w:bookmarkEnd w:id="0"/>
    </w:p>
    <w:p w14:paraId="7E51D0B4" w14:textId="77777777" w:rsidR="00FF7973" w:rsidRDefault="00FF7973" w:rsidP="00B10DE3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14:paraId="23C08ED7" w14:textId="77777777" w:rsidR="00123EDC" w:rsidRDefault="00123EDC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D3494EA" w14:textId="77777777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że:**</w:t>
      </w:r>
    </w:p>
    <w:p w14:paraId="5541A16F" w14:textId="77777777" w:rsidR="007B38B6" w:rsidRDefault="007B38B6" w:rsidP="005B2A6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należymy do grupy kapitałowej</w:t>
      </w:r>
    </w:p>
    <w:p w14:paraId="51DB03A7" w14:textId="77777777" w:rsidR="00123EDC" w:rsidRDefault="00123EDC" w:rsidP="00123ED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należymy do tej samej  grupy kapitałowej z wykonawcami, którzy złożyli oferty w przedmiotowym postępowaniu</w:t>
      </w:r>
    </w:p>
    <w:p w14:paraId="5A27FFD3" w14:textId="77777777" w:rsidR="00123EDC" w:rsidRDefault="00123EDC" w:rsidP="00123EDC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należymy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77777777" w:rsidR="00123EDC" w:rsidRDefault="00123EDC" w:rsidP="00123EDC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Lista wykonawców należących do tej samej grupy kapitałowej, którzy złożyli odrębne oferty w niniejszym postępowaniu (nazwa i adres)***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33649389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24B10F29" w14:textId="77777777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* UWAGA !!! </w:t>
      </w:r>
    </w:p>
    <w:p w14:paraId="379F4F91" w14:textId="294351E5" w:rsidR="00123EDC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Po opublikowaniu na stronie internetowej przez zamawiającego informacji z otwarcia ofert wykonawca </w:t>
      </w:r>
      <w:r w:rsidR="00246B7E">
        <w:rPr>
          <w:rFonts w:ascii="Arial" w:hAnsi="Arial" w:cs="Arial"/>
          <w:b/>
          <w:i/>
          <w:iCs/>
          <w:sz w:val="18"/>
          <w:szCs w:val="18"/>
        </w:rPr>
        <w:br/>
      </w:r>
      <w:r>
        <w:rPr>
          <w:rFonts w:ascii="Arial" w:hAnsi="Arial" w:cs="Arial"/>
          <w:b/>
          <w:i/>
          <w:iCs/>
          <w:sz w:val="18"/>
          <w:szCs w:val="18"/>
        </w:rPr>
        <w:t xml:space="preserve">w terminie 3 dni od zamieszczenia informacji przekazuje zamawiającemu (w oryginale) oświadczenie </w:t>
      </w:r>
      <w:r w:rsidR="00246B7E">
        <w:rPr>
          <w:rFonts w:ascii="Arial" w:hAnsi="Arial" w:cs="Arial"/>
          <w:b/>
          <w:i/>
          <w:iCs/>
          <w:sz w:val="18"/>
          <w:szCs w:val="18"/>
        </w:rPr>
        <w:br/>
      </w:r>
      <w:r>
        <w:rPr>
          <w:rFonts w:ascii="Arial" w:hAnsi="Arial" w:cs="Arial"/>
          <w:b/>
          <w:i/>
          <w:iCs/>
          <w:sz w:val="18"/>
          <w:szCs w:val="18"/>
        </w:rPr>
        <w:t xml:space="preserve">o przynależności lub braku przynależności do tej samej grupy kapitałowej, o której mowa w art. 24 ust. 1 pkt. 23 ustawy </w:t>
      </w:r>
      <w:proofErr w:type="spellStart"/>
      <w:r w:rsidR="00246B7E">
        <w:rPr>
          <w:rFonts w:ascii="Arial" w:hAnsi="Arial" w:cs="Arial"/>
          <w:b/>
          <w:i/>
          <w:iCs/>
          <w:sz w:val="18"/>
          <w:szCs w:val="18"/>
        </w:rPr>
        <w:t>P</w:t>
      </w:r>
      <w:r>
        <w:rPr>
          <w:rFonts w:ascii="Arial" w:hAnsi="Arial" w:cs="Arial"/>
          <w:b/>
          <w:i/>
          <w:iCs/>
          <w:sz w:val="18"/>
          <w:szCs w:val="18"/>
        </w:rPr>
        <w:t>zp</w:t>
      </w:r>
      <w:proofErr w:type="spellEnd"/>
    </w:p>
    <w:p w14:paraId="75BC45F0" w14:textId="77777777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16A97557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A663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4AB5D" w14:textId="77777777" w:rsidR="00D571CF" w:rsidRDefault="00D571CF" w:rsidP="00492F56">
      <w:pPr>
        <w:spacing w:after="0" w:line="240" w:lineRule="auto"/>
      </w:pPr>
      <w:r>
        <w:separator/>
      </w:r>
    </w:p>
  </w:endnote>
  <w:endnote w:type="continuationSeparator" w:id="0">
    <w:p w14:paraId="5F109FA3" w14:textId="77777777" w:rsidR="00D571CF" w:rsidRDefault="00D571C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1D8C6" w14:textId="77777777" w:rsidR="00D571CF" w:rsidRDefault="00D571CF" w:rsidP="00492F56">
      <w:pPr>
        <w:spacing w:after="0" w:line="240" w:lineRule="auto"/>
      </w:pPr>
      <w:r>
        <w:separator/>
      </w:r>
    </w:p>
  </w:footnote>
  <w:footnote w:type="continuationSeparator" w:id="0">
    <w:p w14:paraId="7C140729" w14:textId="77777777" w:rsidR="00D571CF" w:rsidRDefault="00D571CF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46B7E"/>
    <w:rsid w:val="00265432"/>
    <w:rsid w:val="002B64DC"/>
    <w:rsid w:val="00313A2E"/>
    <w:rsid w:val="00314499"/>
    <w:rsid w:val="003A04D1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15D63"/>
    <w:rsid w:val="00634B00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719A4"/>
    <w:rsid w:val="00A375A2"/>
    <w:rsid w:val="00A663F0"/>
    <w:rsid w:val="00A67A5F"/>
    <w:rsid w:val="00A7478E"/>
    <w:rsid w:val="00A806E8"/>
    <w:rsid w:val="00AF7FB4"/>
    <w:rsid w:val="00B10DE3"/>
    <w:rsid w:val="00BA66B0"/>
    <w:rsid w:val="00BA6E38"/>
    <w:rsid w:val="00C305C3"/>
    <w:rsid w:val="00CB4D06"/>
    <w:rsid w:val="00CE5E5B"/>
    <w:rsid w:val="00D571CF"/>
    <w:rsid w:val="00DA58B6"/>
    <w:rsid w:val="00DE0229"/>
    <w:rsid w:val="00E560E5"/>
    <w:rsid w:val="00EF0670"/>
    <w:rsid w:val="00EF1A4A"/>
    <w:rsid w:val="00F1228B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1DB75-FB4B-4B8F-B152-A8A44782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32</cp:revision>
  <cp:lastPrinted>2018-02-13T07:04:00Z</cp:lastPrinted>
  <dcterms:created xsi:type="dcterms:W3CDTF">2018-02-13T06:54:00Z</dcterms:created>
  <dcterms:modified xsi:type="dcterms:W3CDTF">2020-12-28T13:46:00Z</dcterms:modified>
</cp:coreProperties>
</file>