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4508"/>
        <w:gridCol w:w="3657"/>
      </w:tblGrid>
      <w:tr w:rsidR="001F79CF" w14:paraId="2B808F5B" w14:textId="77777777" w:rsidTr="001F79CF">
        <w:trPr>
          <w:trHeight w:val="300"/>
        </w:trPr>
        <w:tc>
          <w:tcPr>
            <w:tcW w:w="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47C9EB" w14:textId="77777777" w:rsidR="001F79CF" w:rsidRDefault="001F79CF">
            <w:pPr>
              <w:ind w:left="43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bookmarkStart w:id="0" w:name="_Hlk495656212"/>
            <w:r>
              <w:rPr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1A23C6" w14:textId="77777777" w:rsidR="001F79CF" w:rsidRDefault="001F79CF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Wymagane</w:t>
            </w:r>
          </w:p>
          <w:p w14:paraId="0DDB2FE2" w14:textId="77777777" w:rsidR="001F79CF" w:rsidRDefault="001F79CF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C8B97C" w14:textId="77777777" w:rsidR="001F79CF" w:rsidRDefault="001F79CF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Oferowane</w:t>
            </w:r>
          </w:p>
        </w:tc>
      </w:tr>
      <w:tr w:rsidR="001F79CF" w14:paraId="0406CCCB" w14:textId="77777777" w:rsidTr="001F79CF">
        <w:trPr>
          <w:trHeight w:val="25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087092" w14:textId="77777777" w:rsidR="001F79CF" w:rsidRDefault="001F79CF">
            <w:pPr>
              <w:ind w:left="430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D37B11" w14:textId="77777777" w:rsidR="001F79CF" w:rsidRDefault="001F79CF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24EF8D" w14:textId="77777777" w:rsidR="001F79CF" w:rsidRDefault="001F79CF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 w:rsidR="001F79CF" w14:paraId="67120868" w14:textId="77777777" w:rsidTr="001F79CF"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EB2FB0" w14:textId="77777777" w:rsidR="001F79CF" w:rsidRDefault="001F79C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911F4C" w14:textId="015FAC19" w:rsidR="001F79CF" w:rsidRDefault="001F79CF">
            <w:pPr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Rok produkcji 20</w:t>
            </w:r>
            <w:r>
              <w:rPr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6A6E78" w14:textId="77777777" w:rsidR="001F79CF" w:rsidRDefault="001F79CF">
            <w:pPr>
              <w:jc w:val="both"/>
              <w:rPr>
                <w:sz w:val="20"/>
                <w:szCs w:val="20"/>
                <w:lang w:eastAsia="pl-PL"/>
              </w:rPr>
            </w:pPr>
          </w:p>
          <w:p w14:paraId="001CAC7E" w14:textId="77777777" w:rsidR="001F79CF" w:rsidRDefault="001F79CF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F79CF" w14:paraId="7536D0C3" w14:textId="77777777" w:rsidTr="001F79CF"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D9652F" w14:textId="77777777" w:rsidR="001F79CF" w:rsidRDefault="001F79C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0B9769" w14:textId="77777777" w:rsidR="001F79CF" w:rsidRDefault="001F79CF">
            <w:pPr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Silnik benzynowy:</w:t>
            </w:r>
          </w:p>
          <w:p w14:paraId="2BBC8118" w14:textId="3054041F" w:rsidR="001F79CF" w:rsidRDefault="001F79C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o pojemności min. </w:t>
            </w:r>
            <w:r>
              <w:rPr>
                <w:sz w:val="20"/>
                <w:szCs w:val="20"/>
                <w:lang w:eastAsia="pl-PL"/>
              </w:rPr>
              <w:t>2.0</w:t>
            </w:r>
            <w:r>
              <w:rPr>
                <w:sz w:val="20"/>
                <w:szCs w:val="20"/>
                <w:lang w:eastAsia="pl-PL"/>
              </w:rPr>
              <w:t xml:space="preserve"> cm³, </w:t>
            </w:r>
            <w:r>
              <w:rPr>
                <w:sz w:val="20"/>
                <w:szCs w:val="20"/>
                <w:lang w:eastAsia="pl-PL"/>
              </w:rPr>
              <w:br/>
              <w:t xml:space="preserve">- o mocy min. </w:t>
            </w:r>
            <w:r>
              <w:rPr>
                <w:sz w:val="20"/>
                <w:szCs w:val="20"/>
                <w:lang w:eastAsia="pl-PL"/>
              </w:rPr>
              <w:t>190</w:t>
            </w:r>
            <w:r>
              <w:rPr>
                <w:sz w:val="20"/>
                <w:szCs w:val="20"/>
                <w:lang w:eastAsia="pl-PL"/>
              </w:rPr>
              <w:t xml:space="preserve"> KM</w:t>
            </w:r>
          </w:p>
          <w:p w14:paraId="79B14969" w14:textId="7D50C833" w:rsidR="001F79CF" w:rsidRDefault="001F79CF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- moment obrotowy min.3</w:t>
            </w:r>
            <w:r>
              <w:rPr>
                <w:sz w:val="20"/>
                <w:szCs w:val="20"/>
                <w:lang w:eastAsia="pl-PL"/>
              </w:rPr>
              <w:t>2</w:t>
            </w:r>
            <w:r>
              <w:rPr>
                <w:sz w:val="20"/>
                <w:szCs w:val="20"/>
                <w:lang w:eastAsia="pl-PL"/>
              </w:rPr>
              <w:t xml:space="preserve">0 </w:t>
            </w:r>
            <w:proofErr w:type="spellStart"/>
            <w:r>
              <w:rPr>
                <w:sz w:val="20"/>
                <w:szCs w:val="20"/>
                <w:lang w:eastAsia="pl-PL"/>
              </w:rPr>
              <w:t>Nm</w:t>
            </w:r>
            <w:proofErr w:type="spellEnd"/>
          </w:p>
          <w:p w14:paraId="215A3D3A" w14:textId="77777777" w:rsidR="001F79CF" w:rsidRDefault="001F79CF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EBAC1F" w14:textId="77777777" w:rsidR="001F79CF" w:rsidRDefault="001F79CF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F79CF" w14:paraId="40F02A37" w14:textId="77777777" w:rsidTr="001F79CF"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F3CF2F" w14:textId="77777777" w:rsidR="001F79CF" w:rsidRDefault="001F79C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603223" w14:textId="77777777" w:rsidR="001F79CF" w:rsidRDefault="001F79CF">
            <w:pPr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Nadwozie typu </w:t>
            </w:r>
            <w:proofErr w:type="spellStart"/>
            <w:r>
              <w:rPr>
                <w:sz w:val="20"/>
                <w:szCs w:val="20"/>
                <w:lang w:eastAsia="pl-PL"/>
              </w:rPr>
              <w:t>liftback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70506A" w14:textId="77777777" w:rsidR="001F79CF" w:rsidRDefault="001F79CF">
            <w:pPr>
              <w:jc w:val="both"/>
              <w:rPr>
                <w:sz w:val="20"/>
                <w:szCs w:val="20"/>
                <w:lang w:eastAsia="pl-PL"/>
              </w:rPr>
            </w:pPr>
          </w:p>
          <w:p w14:paraId="1EC9DB56" w14:textId="77777777" w:rsidR="001F79CF" w:rsidRDefault="001F79CF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F79CF" w14:paraId="24429C0F" w14:textId="77777777" w:rsidTr="001F79CF"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904DC1" w14:textId="77777777" w:rsidR="001F79CF" w:rsidRDefault="001F79C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03D3C9" w14:textId="7AC33885" w:rsidR="001F79CF" w:rsidRDefault="001F79CF">
            <w:pPr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Kolor nadwozia: </w:t>
            </w:r>
            <w:r>
              <w:rPr>
                <w:sz w:val="20"/>
                <w:szCs w:val="20"/>
                <w:lang w:eastAsia="pl-PL"/>
              </w:rPr>
              <w:t>szary metalizowany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E0845C" w14:textId="77777777" w:rsidR="001F79CF" w:rsidRDefault="001F79CF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F79CF" w14:paraId="4231EC0B" w14:textId="77777777" w:rsidTr="001F79CF"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69AEBD" w14:textId="77777777" w:rsidR="001F79CF" w:rsidRDefault="001F79C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361407C" w14:textId="77777777" w:rsidR="001F79CF" w:rsidRDefault="001F79CF">
            <w:pPr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Skrzynia biegów automatyczna 7-mio stopniowa, dwusprzęgłowa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F394E3" w14:textId="77777777" w:rsidR="001F79CF" w:rsidRDefault="001F79CF">
            <w:pPr>
              <w:jc w:val="both"/>
              <w:rPr>
                <w:sz w:val="20"/>
                <w:szCs w:val="20"/>
                <w:lang w:eastAsia="pl-PL"/>
              </w:rPr>
            </w:pPr>
          </w:p>
          <w:p w14:paraId="7FA39902" w14:textId="77777777" w:rsidR="001F79CF" w:rsidRDefault="001F79CF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F79CF" w14:paraId="471EB739" w14:textId="77777777" w:rsidTr="001F79CF"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3947D4" w14:textId="77777777" w:rsidR="001F79CF" w:rsidRDefault="001F79C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853DBA" w14:textId="77777777" w:rsidR="001F79CF" w:rsidRDefault="001F79CF">
            <w:pPr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Hamulce przednie tarczowe wentylowane, tylne tarczowe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9DB468" w14:textId="77777777" w:rsidR="001F79CF" w:rsidRDefault="001F79CF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F79CF" w14:paraId="644A8E1D" w14:textId="77777777" w:rsidTr="001F79CF"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67E8F4" w14:textId="77777777" w:rsidR="001F79CF" w:rsidRDefault="001F79C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608F57" w14:textId="77777777" w:rsidR="001F79CF" w:rsidRDefault="001F79CF">
            <w:pPr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Układ kierowniczy ze wspomaganiem, średnica zawracania max. 11,7 m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67C702" w14:textId="77777777" w:rsidR="001F79CF" w:rsidRDefault="001F79CF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F79CF" w14:paraId="64CCE4AA" w14:textId="77777777" w:rsidTr="001F79CF"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3AC814" w14:textId="77777777" w:rsidR="001F79CF" w:rsidRDefault="001F79C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1A5D11" w14:textId="77777777" w:rsidR="001F79CF" w:rsidRDefault="001F79CF">
            <w:pPr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Felgi ze stopów lekkich 17” z oponami letnimi w rozmiarze 225/45 R17 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7118B0" w14:textId="77777777" w:rsidR="001F79CF" w:rsidRDefault="001F79CF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F79CF" w14:paraId="2D94EA41" w14:textId="77777777" w:rsidTr="001F79CF">
        <w:trPr>
          <w:trHeight w:val="435"/>
        </w:trPr>
        <w:tc>
          <w:tcPr>
            <w:tcW w:w="90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6D2799" w14:textId="77777777" w:rsidR="001F79CF" w:rsidRDefault="001F79CF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Parametry techniczno-funkcjonalne</w:t>
            </w:r>
          </w:p>
        </w:tc>
      </w:tr>
      <w:tr w:rsidR="001F79CF" w14:paraId="157BF9A7" w14:textId="77777777" w:rsidTr="001F79CF">
        <w:trPr>
          <w:trHeight w:val="510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EB9901" w14:textId="77777777" w:rsidR="001F79CF" w:rsidRDefault="001F79C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598997" w14:textId="3F6AB415" w:rsidR="001F79CF" w:rsidRDefault="001F79CF">
            <w:pPr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Pojemność bagażnika min. 6</w:t>
            </w:r>
            <w:r>
              <w:rPr>
                <w:sz w:val="20"/>
                <w:szCs w:val="20"/>
                <w:lang w:eastAsia="pl-PL"/>
              </w:rPr>
              <w:t>25</w:t>
            </w:r>
            <w:r>
              <w:rPr>
                <w:sz w:val="20"/>
                <w:szCs w:val="20"/>
                <w:lang w:eastAsia="pl-PL"/>
              </w:rPr>
              <w:t xml:space="preserve"> litrów </w:t>
            </w:r>
            <w:r>
              <w:rPr>
                <w:sz w:val="20"/>
                <w:szCs w:val="20"/>
                <w:lang w:eastAsia="pl-PL"/>
              </w:rPr>
              <w:t>/min.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00319C" w14:textId="77777777" w:rsidR="001F79CF" w:rsidRDefault="001F79CF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F79CF" w14:paraId="62D6C397" w14:textId="77777777" w:rsidTr="001F79CF">
        <w:trPr>
          <w:trHeight w:val="34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253630" w14:textId="77777777" w:rsidR="001F79CF" w:rsidRDefault="001F79C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9CA3F5" w14:textId="7843705A" w:rsidR="001F79CF" w:rsidRDefault="001F79CF">
            <w:pPr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Długość całkowita pojazdu min. 4</w:t>
            </w:r>
            <w:r>
              <w:rPr>
                <w:sz w:val="20"/>
                <w:szCs w:val="20"/>
                <w:lang w:eastAsia="pl-PL"/>
              </w:rPr>
              <w:t>869</w:t>
            </w:r>
            <w:r>
              <w:rPr>
                <w:sz w:val="20"/>
                <w:szCs w:val="20"/>
                <w:lang w:eastAsia="pl-PL"/>
              </w:rPr>
              <w:t xml:space="preserve"> mm</w:t>
            </w:r>
          </w:p>
          <w:p w14:paraId="1A4AC3A6" w14:textId="77777777" w:rsidR="001F79CF" w:rsidRDefault="001F79CF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408262" w14:textId="77777777" w:rsidR="001F79CF" w:rsidRDefault="001F79CF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F79CF" w14:paraId="062E03B2" w14:textId="77777777" w:rsidTr="001F79CF">
        <w:trPr>
          <w:trHeight w:val="34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1A5776" w14:textId="77777777" w:rsidR="001F79CF" w:rsidRDefault="001F79CF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9A4160" w14:textId="51CDA22F" w:rsidR="001F79CF" w:rsidRDefault="001F79CF">
            <w:pPr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Szerokość pojazdu min. 18</w:t>
            </w:r>
            <w:r>
              <w:rPr>
                <w:sz w:val="20"/>
                <w:szCs w:val="20"/>
                <w:lang w:eastAsia="pl-PL"/>
              </w:rPr>
              <w:t>64</w:t>
            </w:r>
            <w:r>
              <w:rPr>
                <w:sz w:val="20"/>
                <w:szCs w:val="20"/>
                <w:lang w:eastAsia="pl-PL"/>
              </w:rPr>
              <w:t xml:space="preserve"> mm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CAF536" w14:textId="77777777" w:rsidR="001F79CF" w:rsidRDefault="001F79CF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F79CF" w14:paraId="2152224B" w14:textId="77777777" w:rsidTr="001F79CF">
        <w:trPr>
          <w:trHeight w:val="630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E506682" w14:textId="77777777" w:rsidR="001F79CF" w:rsidRDefault="001F79C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794E75" w14:textId="77777777" w:rsidR="001F79CF" w:rsidRDefault="001F79CF">
            <w:pPr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Szerokość pojazdu z lusterkami min. 2000 mm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C3D86A" w14:textId="77777777" w:rsidR="001F79CF" w:rsidRDefault="001F79CF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F79CF" w14:paraId="39B61A6E" w14:textId="77777777" w:rsidTr="001F79CF">
        <w:trPr>
          <w:trHeight w:val="52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FA4B2B" w14:textId="77777777" w:rsidR="001F79CF" w:rsidRDefault="001F79C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22AC1B" w14:textId="542D426C" w:rsidR="001F79CF" w:rsidRDefault="001F79CF">
            <w:pPr>
              <w:jc w:val="both"/>
              <w:rPr>
                <w:sz w:val="20"/>
                <w:szCs w:val="20"/>
                <w:highlight w:val="yellow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Wysokość pojazdu max 1</w:t>
            </w:r>
            <w:r>
              <w:rPr>
                <w:sz w:val="20"/>
                <w:szCs w:val="20"/>
                <w:lang w:eastAsia="pl-PL"/>
              </w:rPr>
              <w:t>503</w:t>
            </w:r>
            <w:r>
              <w:rPr>
                <w:sz w:val="20"/>
                <w:szCs w:val="20"/>
                <w:lang w:eastAsia="pl-PL"/>
              </w:rPr>
              <w:t xml:space="preserve"> m</w:t>
            </w:r>
            <w:r>
              <w:rPr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314878" w14:textId="77777777" w:rsidR="001F79CF" w:rsidRDefault="001F79CF">
            <w:pPr>
              <w:jc w:val="both"/>
              <w:rPr>
                <w:sz w:val="20"/>
                <w:szCs w:val="20"/>
                <w:highlight w:val="yellow"/>
                <w:lang w:eastAsia="pl-PL"/>
              </w:rPr>
            </w:pPr>
          </w:p>
        </w:tc>
      </w:tr>
      <w:tr w:rsidR="001F79CF" w14:paraId="6142CC2A" w14:textId="77777777" w:rsidTr="001F79CF">
        <w:trPr>
          <w:trHeight w:val="49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20CB19" w14:textId="77777777" w:rsidR="001F79CF" w:rsidRDefault="001F79C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1C4F73" w14:textId="1976895E" w:rsidR="001F79CF" w:rsidRDefault="001F79CF">
            <w:pPr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Rozstaw osi min. 28</w:t>
            </w:r>
            <w:r>
              <w:rPr>
                <w:sz w:val="20"/>
                <w:szCs w:val="20"/>
                <w:lang w:eastAsia="pl-PL"/>
              </w:rPr>
              <w:t>36</w:t>
            </w:r>
            <w:r>
              <w:rPr>
                <w:sz w:val="20"/>
                <w:szCs w:val="20"/>
                <w:lang w:eastAsia="pl-PL"/>
              </w:rPr>
              <w:t xml:space="preserve"> mm</w:t>
            </w:r>
          </w:p>
          <w:p w14:paraId="1420F906" w14:textId="77777777" w:rsidR="001F79CF" w:rsidRDefault="001F79CF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FE139A" w14:textId="77777777" w:rsidR="001F79CF" w:rsidRDefault="001F79CF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F79CF" w14:paraId="202C80D9" w14:textId="77777777" w:rsidTr="001F79CF">
        <w:trPr>
          <w:trHeight w:val="55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9F6390" w14:textId="77777777" w:rsidR="001F79CF" w:rsidRDefault="001F79C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BB7244" w14:textId="27483226" w:rsidR="001F79CF" w:rsidRDefault="001F79CF">
            <w:pPr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Pojemność zbiornika paliwa min. 6</w:t>
            </w:r>
            <w:r>
              <w:rPr>
                <w:sz w:val="20"/>
                <w:szCs w:val="20"/>
                <w:lang w:eastAsia="pl-PL"/>
              </w:rPr>
              <w:t>6</w:t>
            </w:r>
            <w:r>
              <w:rPr>
                <w:sz w:val="20"/>
                <w:szCs w:val="20"/>
                <w:lang w:eastAsia="pl-PL"/>
              </w:rPr>
              <w:t xml:space="preserve"> litrów</w:t>
            </w:r>
          </w:p>
          <w:p w14:paraId="451B6435" w14:textId="77777777" w:rsidR="001F79CF" w:rsidRDefault="001F79CF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E0265C" w14:textId="77777777" w:rsidR="001F79CF" w:rsidRDefault="001F79CF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F79CF" w14:paraId="3ABDB826" w14:textId="77777777" w:rsidTr="001F79CF">
        <w:trPr>
          <w:trHeight w:val="55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57CE1C" w14:textId="77777777" w:rsidR="001F79CF" w:rsidRDefault="001F79C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8AFABD" w14:textId="7675C1A4" w:rsidR="001F79CF" w:rsidRDefault="001F79CF">
            <w:pPr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Klimatyzacja dwustrefowa </w:t>
            </w:r>
            <w:r>
              <w:rPr>
                <w:sz w:val="20"/>
                <w:szCs w:val="20"/>
                <w:lang w:eastAsia="pl-PL"/>
              </w:rPr>
              <w:t>z regulacją elektroniczną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C1F415" w14:textId="77777777" w:rsidR="001F79CF" w:rsidRDefault="001F79CF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F79CF" w14:paraId="72543D82" w14:textId="77777777" w:rsidTr="001F79CF">
        <w:trPr>
          <w:trHeight w:val="88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B4E6093" w14:textId="77777777" w:rsidR="001F79CF" w:rsidRDefault="001F79C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DBA7EB" w14:textId="77777777" w:rsidR="001F79CF" w:rsidRDefault="001F79CF">
            <w:pPr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Emisja zanieczyszczeń, tlenków azotu, cząstek stałych oraz węglowodorów spełniająca wymogi min. EURO 6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C5A4E9" w14:textId="77777777" w:rsidR="001F79CF" w:rsidRDefault="001F79CF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F79CF" w14:paraId="7D7F79E3" w14:textId="77777777" w:rsidTr="001F79CF">
        <w:trPr>
          <w:trHeight w:val="525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C88D47" w14:textId="77777777" w:rsidR="001F79CF" w:rsidRDefault="001F79C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E0A9BF" w14:textId="1C3B9B5E" w:rsidR="001F79CF" w:rsidRDefault="001F79CF">
            <w:pPr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Emisja CO2 nie większa niż 1</w:t>
            </w:r>
            <w:r>
              <w:rPr>
                <w:sz w:val="20"/>
                <w:szCs w:val="20"/>
                <w:lang w:eastAsia="pl-PL"/>
              </w:rPr>
              <w:t>66</w:t>
            </w:r>
            <w:r>
              <w:rPr>
                <w:sz w:val="20"/>
                <w:szCs w:val="20"/>
                <w:lang w:eastAsia="pl-PL"/>
              </w:rPr>
              <w:t xml:space="preserve"> g/km</w:t>
            </w:r>
          </w:p>
          <w:p w14:paraId="11DCCCC5" w14:textId="77777777" w:rsidR="001F79CF" w:rsidRDefault="001F79CF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A866E0" w14:textId="77777777" w:rsidR="001F79CF" w:rsidRDefault="001F79CF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F79CF" w14:paraId="12AA3B5D" w14:textId="77777777" w:rsidTr="001F79CF">
        <w:trPr>
          <w:trHeight w:val="270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73E37E" w14:textId="35C4145B" w:rsidR="001F79CF" w:rsidRDefault="001F79CF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4435E" w14:textId="77777777" w:rsidR="001F79CF" w:rsidRDefault="001F79CF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7961CF" w14:textId="77777777" w:rsidR="001F79CF" w:rsidRDefault="001F79CF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F79CF" w14:paraId="4089B8E5" w14:textId="77777777" w:rsidTr="001F79CF">
        <w:trPr>
          <w:trHeight w:val="435"/>
        </w:trPr>
        <w:tc>
          <w:tcPr>
            <w:tcW w:w="90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B40753" w14:textId="77777777" w:rsidR="001F79CF" w:rsidRDefault="001F79CF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Wyposażenie</w:t>
            </w:r>
          </w:p>
        </w:tc>
      </w:tr>
      <w:tr w:rsidR="001F79CF" w14:paraId="7EB7A86E" w14:textId="77777777" w:rsidTr="001F79CF">
        <w:trPr>
          <w:trHeight w:val="270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86F670" w14:textId="77777777" w:rsidR="001F79CF" w:rsidRDefault="001F79C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20. 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A9314F" w14:textId="77777777" w:rsidR="001F79CF" w:rsidRDefault="001F79CF">
            <w:pPr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Elektrycznie ogrzewana przednia szyba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D558AC" w14:textId="77777777" w:rsidR="001F79CF" w:rsidRDefault="001F79CF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F79CF" w14:paraId="6DBC59AF" w14:textId="77777777" w:rsidTr="001F79CF">
        <w:trPr>
          <w:trHeight w:val="270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C57E04" w14:textId="77777777" w:rsidR="001F79CF" w:rsidRDefault="001F79C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805B9C" w14:textId="77777777" w:rsidR="001F79CF" w:rsidRDefault="001F79CF">
            <w:pPr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Podgrzewane fotele przednie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4748AF" w14:textId="77777777" w:rsidR="001F79CF" w:rsidRDefault="001F79CF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F79CF" w14:paraId="6C91F146" w14:textId="77777777" w:rsidTr="001F79CF">
        <w:trPr>
          <w:trHeight w:val="270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DC96F01" w14:textId="77777777" w:rsidR="001F79CF" w:rsidRDefault="001F79C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B470DF" w14:textId="77777777" w:rsidR="001F79CF" w:rsidRDefault="001F79CF">
            <w:pPr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Wycieraczka tylnej szyby Aero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5B106D" w14:textId="77777777" w:rsidR="001F79CF" w:rsidRDefault="001F79CF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F79CF" w14:paraId="30D35249" w14:textId="77777777" w:rsidTr="001F79CF">
        <w:trPr>
          <w:trHeight w:val="270"/>
        </w:trPr>
        <w:tc>
          <w:tcPr>
            <w:tcW w:w="8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E1F5CE" w14:textId="77777777" w:rsidR="001F79CF" w:rsidRDefault="001F79CF">
            <w:pPr>
              <w:jc w:val="center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9F9E8D" w14:textId="77777777" w:rsidR="001F79CF" w:rsidRDefault="001F79CF">
            <w:pPr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Kamera cofania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926255" w14:textId="77777777" w:rsidR="001F79CF" w:rsidRDefault="001F79CF">
            <w:pPr>
              <w:jc w:val="both"/>
              <w:rPr>
                <w:sz w:val="20"/>
                <w:szCs w:val="20"/>
                <w:lang w:eastAsia="pl-PL"/>
              </w:rPr>
            </w:pPr>
          </w:p>
        </w:tc>
      </w:tr>
      <w:tr w:rsidR="001F79CF" w14:paraId="41D2023B" w14:textId="77777777" w:rsidTr="001F79CF">
        <w:tc>
          <w:tcPr>
            <w:tcW w:w="8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089A94" w14:textId="77777777" w:rsidR="001F79CF" w:rsidRDefault="001F79CF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lastRenderedPageBreak/>
              <w:t>19</w:t>
            </w:r>
          </w:p>
        </w:tc>
        <w:tc>
          <w:tcPr>
            <w:tcW w:w="4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1EF45D" w14:textId="77777777" w:rsidR="001F79CF" w:rsidRDefault="001F79CF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Elektroniczne systemy zwiększające bezpieczeństwo (min ABS,ESP,ASR)</w:t>
            </w:r>
          </w:p>
        </w:tc>
        <w:tc>
          <w:tcPr>
            <w:tcW w:w="3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914A08" w14:textId="77777777" w:rsidR="001F79CF" w:rsidRDefault="001F79CF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1F79CF" w14:paraId="2305FBD2" w14:textId="77777777" w:rsidTr="001F79CF">
        <w:tc>
          <w:tcPr>
            <w:tcW w:w="8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AC5C70" w14:textId="77777777" w:rsidR="001F79CF" w:rsidRDefault="001F79CF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4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6307B5" w14:textId="77777777" w:rsidR="001F79CF" w:rsidRDefault="001F79CF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Fotel kierowcy i pasażera z przodu z regulacją położenia fotela, wysokości pochylenia i profilu oparcia</w:t>
            </w:r>
          </w:p>
        </w:tc>
        <w:tc>
          <w:tcPr>
            <w:tcW w:w="3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2B8E7B" w14:textId="77777777" w:rsidR="001F79CF" w:rsidRDefault="001F79CF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1F79CF" w14:paraId="5EA875C7" w14:textId="77777777" w:rsidTr="001F79CF">
        <w:tc>
          <w:tcPr>
            <w:tcW w:w="8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9A79F0" w14:textId="77777777" w:rsidR="001F79CF" w:rsidRDefault="001F79CF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4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44AD13" w14:textId="77777777" w:rsidR="001F79CF" w:rsidRDefault="001F79CF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Centralny zamek sterowany zdalnie pilotem</w:t>
            </w:r>
          </w:p>
        </w:tc>
        <w:tc>
          <w:tcPr>
            <w:tcW w:w="3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09748" w14:textId="77777777" w:rsidR="001F79CF" w:rsidRDefault="001F79CF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1F79CF" w14:paraId="4B1ADB3C" w14:textId="77777777" w:rsidTr="001F79CF">
        <w:trPr>
          <w:trHeight w:val="332"/>
        </w:trPr>
        <w:tc>
          <w:tcPr>
            <w:tcW w:w="8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BB3E36" w14:textId="77777777" w:rsidR="001F79CF" w:rsidRDefault="001F79CF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4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4EA589" w14:textId="77777777" w:rsidR="001F79CF" w:rsidRDefault="001F79CF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Czujniki parkowania z  tyłu i  z przodu</w:t>
            </w:r>
          </w:p>
        </w:tc>
        <w:tc>
          <w:tcPr>
            <w:tcW w:w="3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165CA" w14:textId="77777777" w:rsidR="001F79CF" w:rsidRDefault="001F79CF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1F79CF" w14:paraId="04FAE77B" w14:textId="77777777" w:rsidTr="001F79CF">
        <w:tc>
          <w:tcPr>
            <w:tcW w:w="8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59795E" w14:textId="77777777" w:rsidR="001F79CF" w:rsidRDefault="001F79CF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4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91EC8E" w14:textId="77777777" w:rsidR="001F79CF" w:rsidRDefault="001F79CF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Kierownica wielofunkcyjna (obsługa radioodtwarzacza i telefonu)</w:t>
            </w:r>
          </w:p>
        </w:tc>
        <w:tc>
          <w:tcPr>
            <w:tcW w:w="3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CE284" w14:textId="77777777" w:rsidR="001F79CF" w:rsidRDefault="001F79CF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1F79CF" w14:paraId="185964F6" w14:textId="77777777" w:rsidTr="001F79CF">
        <w:tc>
          <w:tcPr>
            <w:tcW w:w="8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8F012C" w14:textId="77777777" w:rsidR="001F79CF" w:rsidRDefault="001F79CF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4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2CC443" w14:textId="77777777" w:rsidR="001F79CF" w:rsidRDefault="001F79CF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System nawigacji satelitarnej z bezpłatnymi aktualizacjami na czas nieokreślony, wejściem SD, USB, </w:t>
            </w:r>
            <w:proofErr w:type="spellStart"/>
            <w:r>
              <w:rPr>
                <w:sz w:val="20"/>
                <w:szCs w:val="20"/>
                <w:lang w:eastAsia="zh-CN"/>
              </w:rPr>
              <w:t>Aux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-in, MP-3, obsługa </w:t>
            </w:r>
            <w:proofErr w:type="spellStart"/>
            <w:r>
              <w:rPr>
                <w:sz w:val="20"/>
                <w:szCs w:val="20"/>
                <w:lang w:eastAsia="zh-CN"/>
              </w:rPr>
              <w:t>glosowa</w:t>
            </w:r>
            <w:proofErr w:type="spellEnd"/>
            <w:r>
              <w:rPr>
                <w:sz w:val="20"/>
                <w:szCs w:val="20"/>
                <w:lang w:eastAsia="zh-CN"/>
              </w:rPr>
              <w:t>)</w:t>
            </w:r>
          </w:p>
        </w:tc>
        <w:tc>
          <w:tcPr>
            <w:tcW w:w="3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1F88E" w14:textId="77777777" w:rsidR="001F79CF" w:rsidRDefault="001F79CF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1F79CF" w14:paraId="0E6FD513" w14:textId="77777777" w:rsidTr="001F79CF">
        <w:tc>
          <w:tcPr>
            <w:tcW w:w="8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82F122" w14:textId="77777777" w:rsidR="001F79CF" w:rsidRDefault="001F79CF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4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696EEF" w14:textId="77777777" w:rsidR="001F79CF" w:rsidRDefault="001F79CF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Tempomat</w:t>
            </w:r>
          </w:p>
        </w:tc>
        <w:tc>
          <w:tcPr>
            <w:tcW w:w="3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18889" w14:textId="77777777" w:rsidR="001F79CF" w:rsidRDefault="001F79CF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1F79CF" w14:paraId="7B5C2240" w14:textId="77777777" w:rsidTr="001F79CF">
        <w:tc>
          <w:tcPr>
            <w:tcW w:w="8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4E038E" w14:textId="77777777" w:rsidR="001F79CF" w:rsidRDefault="001F79CF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4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EB4DA2" w14:textId="77777777" w:rsidR="001F79CF" w:rsidRDefault="001F79CF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Tapicerka </w:t>
            </w:r>
            <w:proofErr w:type="spellStart"/>
            <w:r>
              <w:rPr>
                <w:sz w:val="20"/>
                <w:szCs w:val="20"/>
                <w:lang w:eastAsia="zh-CN"/>
              </w:rPr>
              <w:t>alcantara</w:t>
            </w:r>
            <w:proofErr w:type="spellEnd"/>
            <w:r>
              <w:rPr>
                <w:sz w:val="20"/>
                <w:szCs w:val="20"/>
                <w:lang w:eastAsia="zh-CN"/>
              </w:rPr>
              <w:t xml:space="preserve"> w kolorze czarnym</w:t>
            </w:r>
          </w:p>
        </w:tc>
        <w:tc>
          <w:tcPr>
            <w:tcW w:w="3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DFAD1" w14:textId="77777777" w:rsidR="001F79CF" w:rsidRDefault="001F79CF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1F79CF" w14:paraId="5E48764E" w14:textId="77777777" w:rsidTr="001F79CF">
        <w:tc>
          <w:tcPr>
            <w:tcW w:w="8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9AFAE5" w14:textId="77777777" w:rsidR="001F79CF" w:rsidRDefault="001F79CF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4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97F099" w14:textId="77777777" w:rsidR="001F79CF" w:rsidRDefault="001F79CF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Elektryczna regulacja lusterek bocznych</w:t>
            </w:r>
          </w:p>
        </w:tc>
        <w:tc>
          <w:tcPr>
            <w:tcW w:w="3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5C30C" w14:textId="77777777" w:rsidR="001F79CF" w:rsidRDefault="001F79CF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1F79CF" w14:paraId="69F4A462" w14:textId="77777777" w:rsidTr="001F79CF">
        <w:tc>
          <w:tcPr>
            <w:tcW w:w="8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EF6B1A" w14:textId="77777777" w:rsidR="001F79CF" w:rsidRDefault="001F79CF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4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EC72FA" w14:textId="77777777" w:rsidR="001F79CF" w:rsidRDefault="001F79CF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Elektryczne odmrażanie szyby  tylnej i lusterek bocznych</w:t>
            </w:r>
          </w:p>
        </w:tc>
        <w:tc>
          <w:tcPr>
            <w:tcW w:w="3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3B2F1" w14:textId="77777777" w:rsidR="001F79CF" w:rsidRDefault="001F79CF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1F79CF" w14:paraId="3AAAA404" w14:textId="77777777" w:rsidTr="001F79CF">
        <w:trPr>
          <w:trHeight w:val="435"/>
        </w:trPr>
        <w:tc>
          <w:tcPr>
            <w:tcW w:w="906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5345D3" w14:textId="77777777" w:rsidR="001F79CF" w:rsidRDefault="001F79CF">
            <w:pPr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>
              <w:rPr>
                <w:b/>
                <w:bCs/>
                <w:sz w:val="20"/>
                <w:szCs w:val="20"/>
                <w:lang w:eastAsia="pl-PL"/>
              </w:rPr>
              <w:t>Gwarancje i ubezpieczenia</w:t>
            </w:r>
          </w:p>
        </w:tc>
      </w:tr>
      <w:tr w:rsidR="001F79CF" w14:paraId="15CE1F33" w14:textId="77777777" w:rsidTr="001F79CF">
        <w:tc>
          <w:tcPr>
            <w:tcW w:w="89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630AAA" w14:textId="77777777" w:rsidR="001F79CF" w:rsidRDefault="001F79CF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451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9CF419" w14:textId="77777777" w:rsidR="001F79CF" w:rsidRDefault="001F79CF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Gwarancje:</w:t>
            </w:r>
          </w:p>
          <w:p w14:paraId="014D42D8" w14:textId="77777777" w:rsidR="001F79CF" w:rsidRDefault="001F79CF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 lata na nowy samochód</w:t>
            </w:r>
          </w:p>
          <w:p w14:paraId="0C0A1131" w14:textId="77777777" w:rsidR="001F79CF" w:rsidRDefault="001F79CF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 lata na powłokę lakierniczą</w:t>
            </w:r>
          </w:p>
          <w:p w14:paraId="79424B88" w14:textId="77777777" w:rsidR="001F79CF" w:rsidRDefault="001F79CF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12 lat na perforację nadwozia</w:t>
            </w:r>
          </w:p>
          <w:p w14:paraId="7F5897BA" w14:textId="77777777" w:rsidR="001F79CF" w:rsidRDefault="001F79CF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Gwarancja bezpłatnej pomocy drogowej</w:t>
            </w:r>
          </w:p>
        </w:tc>
        <w:tc>
          <w:tcPr>
            <w:tcW w:w="36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1B1C9" w14:textId="77777777" w:rsidR="001F79CF" w:rsidRDefault="001F79CF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1F79CF" w14:paraId="720955F3" w14:textId="77777777" w:rsidTr="001F79CF">
        <w:tc>
          <w:tcPr>
            <w:tcW w:w="8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8F9D54" w14:textId="77777777" w:rsidR="001F79CF" w:rsidRDefault="001F79CF">
            <w:pPr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45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936306" w14:textId="77777777" w:rsidR="001F79CF" w:rsidRDefault="001F79CF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Ubezpieczenia</w:t>
            </w:r>
          </w:p>
          <w:p w14:paraId="284AD045" w14:textId="77777777" w:rsidR="001F79CF" w:rsidRDefault="001F79CF"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Samochody winny posiadać na okres 12 miesięcy ubezpieczenie w zakresie AC, OC, NNW, </w:t>
            </w:r>
            <w:proofErr w:type="spellStart"/>
            <w:r>
              <w:rPr>
                <w:sz w:val="20"/>
                <w:szCs w:val="20"/>
                <w:lang w:eastAsia="zh-CN"/>
              </w:rPr>
              <w:t>Asistance</w:t>
            </w:r>
            <w:proofErr w:type="spellEnd"/>
            <w:r>
              <w:rPr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4C0E7" w14:textId="77777777" w:rsidR="001F79CF" w:rsidRDefault="001F79CF">
            <w:pPr>
              <w:snapToGrid w:val="0"/>
              <w:rPr>
                <w:sz w:val="20"/>
                <w:szCs w:val="20"/>
                <w:lang w:eastAsia="zh-CN"/>
              </w:rPr>
            </w:pPr>
          </w:p>
        </w:tc>
        <w:bookmarkEnd w:id="0"/>
      </w:tr>
    </w:tbl>
    <w:p w14:paraId="1DD02B8D" w14:textId="77777777" w:rsidR="00BC3AF5" w:rsidRDefault="00BC3AF5"/>
    <w:sectPr w:rsidR="00BC3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45"/>
    <w:rsid w:val="001F79CF"/>
    <w:rsid w:val="00205584"/>
    <w:rsid w:val="00222945"/>
    <w:rsid w:val="00BC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AC17"/>
  <w15:chartTrackingRefBased/>
  <w15:docId w15:val="{190F17FA-7488-499A-A961-DAB55E00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9C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Borowiecki</dc:creator>
  <cp:keywords/>
  <dc:description/>
  <cp:lastModifiedBy>Mariusz Borowiecki</cp:lastModifiedBy>
  <cp:revision>2</cp:revision>
  <dcterms:created xsi:type="dcterms:W3CDTF">2020-10-05T11:38:00Z</dcterms:created>
  <dcterms:modified xsi:type="dcterms:W3CDTF">2020-10-05T11:50:00Z</dcterms:modified>
</cp:coreProperties>
</file>