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4B920D76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E10C9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183DB69F" w14:textId="0724E548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109A4441" w:rsidR="00F268B6" w:rsidRDefault="0057630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DZP/TP</w:t>
      </w:r>
      <w:r w:rsidR="00E10C99">
        <w:rPr>
          <w:rFonts w:ascii="Arial" w:hAnsi="Arial"/>
          <w:b/>
          <w:sz w:val="20"/>
          <w:szCs w:val="20"/>
        </w:rPr>
        <w:t>/109/1/</w:t>
      </w:r>
      <w:r w:rsidRPr="00984B45">
        <w:rPr>
          <w:rFonts w:ascii="Arial" w:hAnsi="Arial"/>
          <w:b/>
          <w:sz w:val="20"/>
          <w:szCs w:val="20"/>
        </w:rPr>
        <w:t xml:space="preserve">2023 </w:t>
      </w:r>
      <w:r w:rsidRPr="0038162A">
        <w:rPr>
          <w:rFonts w:ascii="Arial" w:hAnsi="Arial"/>
          <w:b/>
          <w:bCs/>
          <w:sz w:val="20"/>
          <w:szCs w:val="20"/>
        </w:rPr>
        <w:t>– Dostawa produkt</w:t>
      </w:r>
      <w:r w:rsidR="0038162A" w:rsidRPr="0038162A">
        <w:rPr>
          <w:rFonts w:ascii="Arial" w:hAnsi="Arial"/>
          <w:b/>
          <w:bCs/>
          <w:sz w:val="20"/>
          <w:szCs w:val="20"/>
        </w:rPr>
        <w:t>ów</w:t>
      </w:r>
      <w:r w:rsidRPr="0038162A">
        <w:rPr>
          <w:rFonts w:ascii="Arial" w:hAnsi="Arial"/>
          <w:b/>
          <w:bCs/>
          <w:sz w:val="20"/>
          <w:szCs w:val="20"/>
        </w:rPr>
        <w:t xml:space="preserve"> </w:t>
      </w:r>
      <w:r w:rsidR="0038162A" w:rsidRPr="0038162A">
        <w:rPr>
          <w:rFonts w:ascii="Arial" w:hAnsi="Arial"/>
          <w:b/>
          <w:bCs/>
          <w:sz w:val="20"/>
          <w:szCs w:val="20"/>
        </w:rPr>
        <w:t>leczniczych</w:t>
      </w:r>
      <w:r w:rsidRPr="00984B45">
        <w:rPr>
          <w:rFonts w:ascii="Arial" w:hAnsi="Arial"/>
          <w:sz w:val="20"/>
          <w:szCs w:val="20"/>
        </w:rPr>
        <w:t>, 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0FE123A1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</w:t>
      </w:r>
      <w:r w:rsidR="0038162A">
        <w:rPr>
          <w:rFonts w:ascii="Arial" w:eastAsia="Times New Roman" w:hAnsi="Arial"/>
          <w:sz w:val="20"/>
          <w:szCs w:val="20"/>
          <w:lang w:eastAsia="hi-IN" w:bidi="ar-SA"/>
        </w:rPr>
        <w:t>ów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lecznicz</w:t>
      </w:r>
      <w:r w:rsidR="0038162A">
        <w:rPr>
          <w:rFonts w:ascii="Arial" w:eastAsia="Times New Roman" w:hAnsi="Arial"/>
          <w:sz w:val="20"/>
          <w:szCs w:val="20"/>
          <w:lang w:eastAsia="hi-IN" w:bidi="ar-SA"/>
        </w:rPr>
        <w:t>ych</w:t>
      </w:r>
      <w:r w:rsidR="0059015F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</w:t>
      </w:r>
      <w:r w:rsidR="0038162A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4595AA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Data ważności dostarczonych produktów leczniczych nie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066B09F3" w14:textId="3AB91BCC" w:rsidR="001C5E9C" w:rsidRPr="001C5E9C" w:rsidRDefault="001C5E9C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 przypadku przyjęcia przedmiotu zamówienia z datą ważności krótszą niż prze</w:t>
      </w:r>
      <w:r>
        <w:rPr>
          <w:rFonts w:ascii="Arial" w:hAnsi="Arial"/>
          <w:sz w:val="20"/>
          <w:szCs w:val="20"/>
        </w:rPr>
        <w:t xml:space="preserve">widuje </w:t>
      </w:r>
      <w:r w:rsidRPr="001C5E9C">
        <w:rPr>
          <w:rFonts w:ascii="Arial" w:hAnsi="Arial"/>
          <w:bCs/>
          <w:sz w:val="20"/>
          <w:szCs w:val="20"/>
        </w:rPr>
        <w:t>§ 2</w:t>
      </w:r>
      <w:r>
        <w:rPr>
          <w:rFonts w:ascii="Arial" w:hAnsi="Arial"/>
          <w:bCs/>
          <w:sz w:val="20"/>
          <w:szCs w:val="20"/>
        </w:rPr>
        <w:t xml:space="preserve"> ust. 2 Zamawiający ma prawo zwrotu przedmiotu zamówienia przed upływem terminu jego ważności, a Wykonawca jest zobowiązany do przyjęcia zwrotu i skorygowania wystawionych faktur.</w:t>
      </w:r>
    </w:p>
    <w:p w14:paraId="14B8F89F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1C5E9C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E68B913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 w:rsidRPr="001C5E9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C5E9C"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1A1DA2E" w14:textId="6B247230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bCs/>
          <w:sz w:val="20"/>
          <w:szCs w:val="20"/>
        </w:rPr>
        <w:t>W ramach niniejszej umowy Zamawiający ma prawo do zamówienia produktu leczniczego</w:t>
      </w:r>
      <w:r w:rsidR="00CC5358">
        <w:rPr>
          <w:rFonts w:ascii="Arial" w:hAnsi="Arial"/>
          <w:bCs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w większej lub mniejszej ilości niż wskazana w formularzu asortymentowo-cenowym, z tym zastrzeżeniem, że całkowita wartość zamówień produktu leczniczego nie może przekroczyć kwoty określonej w §</w:t>
      </w:r>
      <w:r w:rsidRPr="001C5E9C">
        <w:rPr>
          <w:rFonts w:ascii="Arial" w:hAnsi="Arial"/>
          <w:b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3 ust. 1</w:t>
      </w:r>
      <w:r w:rsidR="00CC5358">
        <w:rPr>
          <w:rFonts w:ascii="Arial" w:hAnsi="Arial"/>
          <w:bCs/>
          <w:sz w:val="20"/>
          <w:szCs w:val="20"/>
        </w:rPr>
        <w:t>.</w:t>
      </w:r>
    </w:p>
    <w:p w14:paraId="319026AD" w14:textId="703D7B45" w:rsidR="001C5E9C" w:rsidRDefault="00D93B0D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1C5E9C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0DB4CCE4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4421851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2E98938" w:rsidR="00F268B6" w:rsidRP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5F40270D" w14:textId="77777777" w:rsidR="00653B94" w:rsidRDefault="006325B4" w:rsidP="00C11DE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4D63F2F8" w14:textId="4D1B2B3F" w:rsidR="00F268B6" w:rsidRPr="00E14D5E" w:rsidRDefault="006325B4" w:rsidP="00E14D5E">
      <w:pPr>
        <w:pStyle w:val="Akapitzlist"/>
        <w:numPr>
          <w:ilvl w:val="0"/>
          <w:numId w:val="2"/>
        </w:numPr>
        <w:tabs>
          <w:tab w:val="left" w:pos="207"/>
        </w:tabs>
        <w:spacing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E14D5E">
        <w:rPr>
          <w:rFonts w:ascii="Arial" w:hAnsi="Arial"/>
          <w:sz w:val="20"/>
        </w:rPr>
        <w:t xml:space="preserve">Warunkiem zmiany dostarczonego produktu, o której mowa w ust. </w:t>
      </w:r>
      <w:r w:rsidR="00E14D5E">
        <w:rPr>
          <w:rFonts w:ascii="Arial" w:hAnsi="Arial"/>
          <w:sz w:val="20"/>
        </w:rPr>
        <w:t>10</w:t>
      </w:r>
      <w:r w:rsidRPr="00E14D5E">
        <w:rPr>
          <w:rFonts w:ascii="Arial" w:hAnsi="Arial"/>
          <w:sz w:val="20"/>
        </w:rPr>
        <w:t xml:space="preserve"> jest uprzednie, pisemne zaakceptowanie równoważnego produktu przez Kierownika Apteki Zamawiającego.</w:t>
      </w:r>
    </w:p>
    <w:p w14:paraId="2D71E25B" w14:textId="77777777" w:rsidR="00D93B0D" w:rsidRDefault="00D93B0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BB1576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Pr="0038162A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401BAC0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3AF2F23B" w14:textId="77777777" w:rsidR="0059015F" w:rsidRDefault="0059015F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5F735DD6" w14:textId="77777777" w:rsidR="00576306" w:rsidRDefault="005763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3771C3C" w14:textId="77777777" w:rsidR="001C5E9C" w:rsidRDefault="001C5E9C" w:rsidP="0038162A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1D6BA87B" w14:textId="0B16FF11" w:rsidR="00D93B0D" w:rsidRPr="001C5E9C" w:rsidRDefault="00D93B0D" w:rsidP="001C5E9C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798BE66F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</w:t>
      </w:r>
      <w:r w:rsidR="00493ECD">
        <w:rPr>
          <w:rFonts w:ascii="Arial" w:eastAsia="Times New Roman" w:hAnsi="Arial"/>
          <w:sz w:val="20"/>
          <w:szCs w:val="20"/>
          <w:lang w:eastAsia="ar-SA"/>
        </w:rPr>
        <w:t>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A323C5D" w14:textId="077561A2" w:rsidR="00F268B6" w:rsidRP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2DE07DB" w14:textId="77777777" w:rsidR="005356A7" w:rsidRDefault="005356A7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07D4FF6C" w14:textId="4E1125A5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37209CF6" w14:textId="77777777" w:rsidR="00AF66FB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 xml:space="preserve">niedostarczone produkty lecznicze, tożsame co do nazwy międzynarodowej  substancji leczniczej oraz sposobu podania. W takim przypadku Wykonawca zobowiązany będzie do zwrotu </w:t>
      </w:r>
    </w:p>
    <w:p w14:paraId="1B17F0D2" w14:textId="77777777" w:rsidR="00AF66FB" w:rsidRDefault="00AF66FB" w:rsidP="00AF66F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A98FF9F" w14:textId="77777777" w:rsidR="00AF66FB" w:rsidRDefault="00AF66FB" w:rsidP="00AF66F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97AD255" w14:textId="77777777" w:rsidR="00AF66FB" w:rsidRDefault="00AF66FB" w:rsidP="00AF66F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0F7DD86" w14:textId="77777777" w:rsidR="00AF66FB" w:rsidRDefault="00AF66FB" w:rsidP="00AF66F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7E4640D1" w:rsidR="00E62909" w:rsidRPr="00AF66FB" w:rsidRDefault="006325B4" w:rsidP="00AF66F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07A6">
        <w:rPr>
          <w:rFonts w:ascii="Arial" w:hAnsi="Arial" w:cs="Arial"/>
          <w:sz w:val="20"/>
          <w:szCs w:val="20"/>
        </w:rPr>
        <w:t>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  <w:r w:rsidR="00E62909" w:rsidRPr="00AF66FB">
        <w:rPr>
          <w:rFonts w:ascii="Arial" w:hAnsi="Arial" w:cs="Arial"/>
          <w:sz w:val="20"/>
          <w:szCs w:val="20"/>
        </w:rPr>
        <w:br/>
      </w:r>
      <w:r w:rsidR="00CC07A6" w:rsidRPr="00AF66FB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 w:rsidR="00E62909" w:rsidRPr="00AF66FB">
        <w:rPr>
          <w:rFonts w:ascii="Arial" w:hAnsi="Arial" w:cs="Arial"/>
          <w:sz w:val="20"/>
          <w:szCs w:val="20"/>
        </w:rPr>
        <w:br/>
      </w:r>
      <w:r w:rsidR="00CC07A6" w:rsidRPr="00AF66FB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A1A5885" w14:textId="78B72629" w:rsidR="00F268B6" w:rsidRDefault="00E62909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2030057C" w14:textId="77777777" w:rsidR="00E62909" w:rsidRDefault="00E6290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253FEB3B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59994A71" w14:textId="77777777" w:rsidR="00F268B6" w:rsidRDefault="006325B4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1C5BAC17" w14:textId="77777777" w:rsidR="00F268B6" w:rsidRDefault="00F268B6" w:rsidP="00E6290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03E5A1E9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6AAF7F6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</w:p>
    <w:p w14:paraId="77F77619" w14:textId="01AEEC33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1" w:name="_Hlk143244296"/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8967B5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="00804270">
        <w:rPr>
          <w:rFonts w:ascii="Arial" w:eastAsia="Times New Roman" w:hAnsi="Arial"/>
          <w:spacing w:val="-2"/>
          <w:sz w:val="20"/>
          <w:szCs w:val="20"/>
          <w:lang w:eastAsia="ar-SA"/>
        </w:rPr>
        <w:t>0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CC5358">
        <w:rPr>
          <w:rFonts w:ascii="Arial" w:eastAsia="Times New Roman" w:hAnsi="Arial"/>
          <w:sz w:val="20"/>
          <w:szCs w:val="20"/>
          <w:lang w:eastAsia="ar-SA"/>
        </w:rPr>
        <w:t>.</w:t>
      </w:r>
    </w:p>
    <w:bookmarkEnd w:id="1"/>
    <w:p w14:paraId="6B7AA633" w14:textId="7EA757F8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może przekroczyć 30% wynagrodzenia netto określonego w § 3 ust. 1 niniejszej umowy.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B46DBF3" w14:textId="72D67A25" w:rsidR="00F268B6" w:rsidRDefault="00274B55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A666948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45AEB519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4FD6F849" w14:textId="77777777" w:rsidR="00AF66FB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</w:t>
      </w:r>
    </w:p>
    <w:p w14:paraId="67E9519A" w14:textId="77777777" w:rsidR="00AF66FB" w:rsidRDefault="00AF66F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2E4FCE0" w14:textId="77777777" w:rsidR="00AF66FB" w:rsidRDefault="00AF66F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41D00285" w14:textId="77777777" w:rsidR="00AF66FB" w:rsidRDefault="00AF66F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1C16FD3" w14:textId="77777777" w:rsidR="00AF66FB" w:rsidRDefault="00AF66F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6ECC24A" w14:textId="44EBA7FA" w:rsidR="00DA0658" w:rsidRDefault="00AF66F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DA0658">
        <w:rPr>
          <w:rFonts w:ascii="Arial" w:eastAsia="Arial" w:hAnsi="Arial"/>
          <w:bCs/>
          <w:sz w:val="20"/>
          <w:szCs w:val="20"/>
        </w:rPr>
        <w:t xml:space="preserve">wynikającej z poręczenia przez osobę trzecią wierzytelności przysługujących Wykonawcy na </w:t>
      </w:r>
    </w:p>
    <w:p w14:paraId="71682AC4" w14:textId="1F97EFBF" w:rsidR="001D7CDB" w:rsidRDefault="00DA0658" w:rsidP="00AF66FB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</w:p>
    <w:p w14:paraId="63AB3F60" w14:textId="443D9438" w:rsidR="00DA0658" w:rsidRDefault="00DA0658" w:rsidP="001D7CDB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zabezpieczenia jej zapłaty (lub jej zaspokojenia), oraz dochodzenia przez ww. osobę trzecią </w:t>
      </w: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1F9B7CA4" w14:textId="77777777" w:rsidR="00DA0658" w:rsidRDefault="00DA0658" w:rsidP="00DA0658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B096257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74E6BD47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</w:t>
      </w:r>
      <w:r w:rsidR="0038162A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miesięcy tj. od </w:t>
      </w:r>
      <w:r w:rsidR="00804270"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 xml:space="preserve"> r. do </w:t>
      </w:r>
      <w:r w:rsidR="00804270">
        <w:rPr>
          <w:rFonts w:ascii="Arial" w:hAnsi="Arial"/>
          <w:sz w:val="20"/>
          <w:szCs w:val="20"/>
        </w:rPr>
        <w:t>…………… r.</w:t>
      </w:r>
      <w:r>
        <w:rPr>
          <w:rFonts w:ascii="Arial" w:hAnsi="Arial"/>
          <w:sz w:val="20"/>
          <w:szCs w:val="20"/>
        </w:rPr>
        <w:t xml:space="preserve"> lub do wyczerpania kwoty określonej w § 3 ust. 1,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582EFE01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8E0EEFC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4B24285" w14:textId="77777777" w:rsidR="00B523B9" w:rsidRDefault="00B523B9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sz w:val="20"/>
          <w:szCs w:val="20"/>
        </w:rPr>
      </w:pPr>
    </w:p>
    <w:p w14:paraId="3E3EE0E0" w14:textId="44F006F3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7FA5B747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375207F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F6C6BCD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4D704BC6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6B5024F3" w14:textId="1C0285DA" w:rsidR="00AF66FB" w:rsidRPr="0038162A" w:rsidRDefault="00DA0658" w:rsidP="001D7CDB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451975B7" w14:textId="081FF1A9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E995587" w14:textId="77777777" w:rsidR="00DA0658" w:rsidRDefault="00DA0658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06849DC1" w14:textId="77777777" w:rsidR="0038162A" w:rsidRDefault="0038162A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4D2CD9D3" w14:textId="77777777" w:rsidR="0038162A" w:rsidRDefault="0038162A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6205BB4E" w14:textId="77777777" w:rsidR="00F871DB" w:rsidRDefault="00F871DB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6F44F53" w14:textId="77777777" w:rsidR="00C5253B" w:rsidRDefault="00C5253B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FEDD9ED" w14:textId="52F8341E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044327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BC9A93D" w14:textId="50EB1BAD" w:rsidR="00AF66FB" w:rsidRDefault="00DA0658" w:rsidP="0038162A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025E0DBB" w14:textId="55DC7277" w:rsidR="00DA0658" w:rsidRDefault="00AF66FB" w:rsidP="00AF66FB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A0658"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82B3" w14:textId="77777777" w:rsidR="00F75197" w:rsidRDefault="00F75197">
      <w:r>
        <w:separator/>
      </w:r>
    </w:p>
  </w:endnote>
  <w:endnote w:type="continuationSeparator" w:id="0">
    <w:p w14:paraId="52F46E5A" w14:textId="77777777" w:rsidR="00F75197" w:rsidRDefault="00F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0BCC" w14:textId="77777777" w:rsidR="00F75197" w:rsidRDefault="00F75197">
      <w:r>
        <w:separator/>
      </w:r>
    </w:p>
  </w:footnote>
  <w:footnote w:type="continuationSeparator" w:id="0">
    <w:p w14:paraId="2BE2C437" w14:textId="77777777" w:rsidR="00F75197" w:rsidRDefault="00F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8A5" w14:textId="77777777" w:rsidR="00F268B6" w:rsidRDefault="00C5253B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F45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4"/>
  </w:num>
  <w:num w:numId="7" w16cid:durableId="414789931">
    <w:abstractNumId w:val="11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5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3"/>
  </w:num>
  <w:num w:numId="17" w16cid:durableId="568228521">
    <w:abstractNumId w:val="0"/>
  </w:num>
  <w:num w:numId="18" w16cid:durableId="608583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251A8"/>
    <w:rsid w:val="00030F41"/>
    <w:rsid w:val="00036FC4"/>
    <w:rsid w:val="000375AA"/>
    <w:rsid w:val="00044327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5E9C"/>
    <w:rsid w:val="001C70D7"/>
    <w:rsid w:val="001D59AB"/>
    <w:rsid w:val="001D7CD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8162A"/>
    <w:rsid w:val="00387C38"/>
    <w:rsid w:val="003A1F6E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93ECD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306"/>
    <w:rsid w:val="005764D2"/>
    <w:rsid w:val="00584E06"/>
    <w:rsid w:val="00590128"/>
    <w:rsid w:val="0059015F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53B94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2568"/>
    <w:rsid w:val="00A93EA1"/>
    <w:rsid w:val="00AA58C4"/>
    <w:rsid w:val="00AA75B0"/>
    <w:rsid w:val="00AB32C0"/>
    <w:rsid w:val="00AC5DDA"/>
    <w:rsid w:val="00AD2354"/>
    <w:rsid w:val="00AF66FB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11DE9"/>
    <w:rsid w:val="00C22DF3"/>
    <w:rsid w:val="00C26785"/>
    <w:rsid w:val="00C26EE9"/>
    <w:rsid w:val="00C43984"/>
    <w:rsid w:val="00C51057"/>
    <w:rsid w:val="00C5253B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C5358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0C99"/>
    <w:rsid w:val="00E12DBD"/>
    <w:rsid w:val="00E14D5E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75197"/>
    <w:rsid w:val="00F839A0"/>
    <w:rsid w:val="00F8521B"/>
    <w:rsid w:val="00F85F67"/>
    <w:rsid w:val="00F8669D"/>
    <w:rsid w:val="00F871DB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4EDA8-EB8A-44F8-8037-345BDDDA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41</cp:revision>
  <cp:lastPrinted>2024-01-18T12:11:00Z</cp:lastPrinted>
  <dcterms:created xsi:type="dcterms:W3CDTF">2022-02-11T09:38:00Z</dcterms:created>
  <dcterms:modified xsi:type="dcterms:W3CDTF">2024-01-18T12:16:00Z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