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A27B" w14:textId="6C0BED57" w:rsidR="00CD068B" w:rsidRDefault="00CD068B">
      <w:r>
        <w:t>Załącznik nr 1 – Opis Przedmiotu zamówienia</w:t>
      </w:r>
    </w:p>
    <w:p w14:paraId="40AC9CAE" w14:textId="34117DD2" w:rsidR="00F5475E" w:rsidRDefault="004D0152">
      <w:r>
        <w:t>Specyfikacja do zadania, uzupełnienie glikolu</w:t>
      </w:r>
      <w:r w:rsidR="002F7ABA">
        <w:t xml:space="preserve"> etylenowego</w:t>
      </w:r>
      <w:r>
        <w:t xml:space="preserve"> w instalacji</w:t>
      </w:r>
      <w:r w:rsidR="00C40B9D">
        <w:t xml:space="preserve"> chłodniczej w obiekcie HIEX Rzeszów</w:t>
      </w:r>
    </w:p>
    <w:p w14:paraId="27DE1230" w14:textId="49DBEDAD" w:rsidR="004D0152" w:rsidRDefault="004D0152" w:rsidP="004D0152">
      <w:pPr>
        <w:pStyle w:val="Akapitzlist"/>
        <w:numPr>
          <w:ilvl w:val="0"/>
          <w:numId w:val="1"/>
        </w:numPr>
      </w:pPr>
      <w:r>
        <w:t>Dostosowanie instalacji do napełnienia 35% glikolem</w:t>
      </w:r>
      <w:r w:rsidR="000D7D56">
        <w:t xml:space="preserve"> etylenowym</w:t>
      </w:r>
    </w:p>
    <w:p w14:paraId="69DBB915" w14:textId="1B63C8D5" w:rsidR="004D0152" w:rsidRDefault="004D0152" w:rsidP="004D0152">
      <w:pPr>
        <w:pStyle w:val="Akapitzlist"/>
        <w:numPr>
          <w:ilvl w:val="0"/>
          <w:numId w:val="2"/>
        </w:numPr>
      </w:pPr>
      <w:r>
        <w:t>Dostarczenie i montaż zasobnika na glikol</w:t>
      </w:r>
      <w:r w:rsidR="000D7D56">
        <w:t xml:space="preserve"> etylenowy,</w:t>
      </w:r>
      <w:r>
        <w:t xml:space="preserve"> około 1m</w:t>
      </w:r>
      <w:r w:rsidRPr="004D0152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, zasobnik z stali nierdzewnej z klapą zabezpieczającą przed zanieczyszczeniem.</w:t>
      </w:r>
    </w:p>
    <w:p w14:paraId="7FEC7DD0" w14:textId="657F55F8" w:rsidR="004D0152" w:rsidRDefault="004D0152" w:rsidP="004D0152">
      <w:pPr>
        <w:pStyle w:val="Akapitzlist"/>
        <w:numPr>
          <w:ilvl w:val="0"/>
          <w:numId w:val="2"/>
        </w:numPr>
      </w:pPr>
      <w:r>
        <w:t>Dostarczenie i montaż filtra</w:t>
      </w:r>
      <w:r w:rsidR="00C40B9D">
        <w:t xml:space="preserve">, manometrów, zaworów zwrotnych </w:t>
      </w:r>
      <w:r>
        <w:t xml:space="preserve"> i armatury odcinającej system</w:t>
      </w:r>
      <w:r w:rsidR="000D7D56">
        <w:t>.</w:t>
      </w:r>
    </w:p>
    <w:p w14:paraId="2736D963" w14:textId="30A9A293" w:rsidR="004D0152" w:rsidRDefault="004D0152" w:rsidP="004D0152">
      <w:pPr>
        <w:pStyle w:val="Akapitzlist"/>
        <w:numPr>
          <w:ilvl w:val="0"/>
          <w:numId w:val="2"/>
        </w:numPr>
      </w:pPr>
      <w:r>
        <w:t>Dostarczenie i montaż pompy hydroforowej przystosowanej do współpracy z 35% glikolem</w:t>
      </w:r>
      <w:r w:rsidR="000D7D56">
        <w:t xml:space="preserve"> etylenowym.</w:t>
      </w:r>
    </w:p>
    <w:p w14:paraId="0233D944" w14:textId="664F64B9" w:rsidR="004D0152" w:rsidRDefault="004D0152" w:rsidP="004D0152">
      <w:pPr>
        <w:pStyle w:val="Akapitzlist"/>
        <w:numPr>
          <w:ilvl w:val="0"/>
          <w:numId w:val="2"/>
        </w:numPr>
      </w:pPr>
      <w:r>
        <w:t xml:space="preserve">Przyłączenie systemu do instalacji </w:t>
      </w:r>
      <w:r w:rsidR="00C40B9D">
        <w:t>chłodniczej</w:t>
      </w:r>
      <w:r>
        <w:t xml:space="preserve"> </w:t>
      </w:r>
      <w:r w:rsidR="000D7D56">
        <w:t xml:space="preserve">w pomieszczeniu </w:t>
      </w:r>
      <w:r w:rsidR="00C40B9D">
        <w:t>rozdzielni chłodu</w:t>
      </w:r>
      <w:r w:rsidR="000D7D56">
        <w:t xml:space="preserve"> na dachu.</w:t>
      </w:r>
    </w:p>
    <w:p w14:paraId="0ED7EE51" w14:textId="126BCD54" w:rsidR="00C40B9D" w:rsidRDefault="00C40B9D" w:rsidP="00C40B9D">
      <w:pPr>
        <w:pStyle w:val="Akapitzlist"/>
        <w:numPr>
          <w:ilvl w:val="0"/>
          <w:numId w:val="1"/>
        </w:numPr>
      </w:pPr>
      <w:r>
        <w:t>Opróżnienie instalacji chłodu wraz z pomiarem zładu.</w:t>
      </w:r>
    </w:p>
    <w:p w14:paraId="50E03CD1" w14:textId="49291A29" w:rsidR="004D0152" w:rsidRDefault="004D0152" w:rsidP="004D0152">
      <w:pPr>
        <w:pStyle w:val="Akapitzlist"/>
        <w:numPr>
          <w:ilvl w:val="0"/>
          <w:numId w:val="1"/>
        </w:numPr>
      </w:pPr>
      <w:r>
        <w:t>Dostarczenie 35% glikolu</w:t>
      </w:r>
      <w:r w:rsidR="000D7D56">
        <w:t xml:space="preserve"> etylenowego</w:t>
      </w:r>
      <w:r>
        <w:t xml:space="preserve"> w celu napełnienia instalacji,</w:t>
      </w:r>
      <w:r w:rsidR="00C40B9D">
        <w:t xml:space="preserve"> (dokładna ilość nie jest znana, należy wziąć pod uwagę pomiar zładu, według projektanta jest to</w:t>
      </w:r>
      <w:r>
        <w:t xml:space="preserve"> około 1</w:t>
      </w:r>
      <w:r w:rsidR="00AB5948">
        <w:t>6</w:t>
      </w:r>
      <w:r>
        <w:t> </w:t>
      </w:r>
      <w:r w:rsidR="00AB5948">
        <w:t>m</w:t>
      </w:r>
      <w:r w:rsidR="00AB5948" w:rsidRPr="00AB5948">
        <w:rPr>
          <w:vertAlign w:val="superscript"/>
        </w:rPr>
        <w:t>3</w:t>
      </w:r>
      <w:r>
        <w:t xml:space="preserve"> </w:t>
      </w:r>
      <w:r w:rsidR="00C40B9D">
        <w:t xml:space="preserve">w instalację i  </w:t>
      </w:r>
      <w:r w:rsidR="002275C6">
        <w:t>2,5</w:t>
      </w:r>
      <w:r w:rsidR="00C40B9D">
        <w:t>m</w:t>
      </w:r>
      <w:r w:rsidR="00C40B9D" w:rsidRPr="002F7ABA">
        <w:rPr>
          <w:vertAlign w:val="superscript"/>
        </w:rPr>
        <w:t>3</w:t>
      </w:r>
      <w:r w:rsidR="00C40B9D">
        <w:rPr>
          <w:vertAlign w:val="superscript"/>
        </w:rPr>
        <w:t xml:space="preserve"> </w:t>
      </w:r>
      <w:r w:rsidR="00C40B9D">
        <w:t xml:space="preserve"> w</w:t>
      </w:r>
      <w:r w:rsidR="000D7D56">
        <w:t xml:space="preserve"> zasobnik na glikol</w:t>
      </w:r>
      <w:r w:rsidR="002F7ABA">
        <w:t xml:space="preserve"> </w:t>
      </w:r>
      <w:r w:rsidR="00C40B9D">
        <w:t>jako zapas)</w:t>
      </w:r>
      <w:r w:rsidR="002F7ABA">
        <w:rPr>
          <w:vertAlign w:val="superscript"/>
        </w:rPr>
        <w:t xml:space="preserve"> </w:t>
      </w:r>
    </w:p>
    <w:p w14:paraId="0024AE85" w14:textId="12EB0B3E" w:rsidR="004D0152" w:rsidRDefault="004D0152" w:rsidP="004D0152">
      <w:pPr>
        <w:pStyle w:val="Akapitzlist"/>
        <w:numPr>
          <w:ilvl w:val="0"/>
          <w:numId w:val="1"/>
        </w:numPr>
      </w:pPr>
      <w:r>
        <w:t>Wtłoczenie  35% glikolu</w:t>
      </w:r>
      <w:r w:rsidR="000D7D56">
        <w:t xml:space="preserve"> etylenowego</w:t>
      </w:r>
      <w:r>
        <w:t xml:space="preserve"> do instalacji</w:t>
      </w:r>
      <w:r w:rsidR="000D7D56">
        <w:t>.</w:t>
      </w:r>
    </w:p>
    <w:p w14:paraId="19B0E63A" w14:textId="61120214" w:rsidR="000D7D56" w:rsidRDefault="00C40B9D" w:rsidP="004D0152">
      <w:pPr>
        <w:pStyle w:val="Akapitzlist"/>
        <w:numPr>
          <w:ilvl w:val="0"/>
          <w:numId w:val="1"/>
        </w:numPr>
      </w:pPr>
      <w:proofErr w:type="spellStart"/>
      <w:r>
        <w:t>Odpienienie</w:t>
      </w:r>
      <w:proofErr w:type="spellEnd"/>
      <w:r>
        <w:t>, o</w:t>
      </w:r>
      <w:r w:rsidR="000D7D56">
        <w:t xml:space="preserve">dpowietrzenie i uruchomienie systemu </w:t>
      </w:r>
      <w:r>
        <w:t>chłodniczego.</w:t>
      </w:r>
    </w:p>
    <w:p w14:paraId="4CF2B477" w14:textId="18FA706E" w:rsidR="000D7D56" w:rsidRDefault="000D7D56" w:rsidP="000D7D56">
      <w:pPr>
        <w:pStyle w:val="Akapitzlist"/>
      </w:pPr>
    </w:p>
    <w:p w14:paraId="36FDD8C0" w14:textId="4E66A3F9" w:rsidR="004D0152" w:rsidRDefault="00C20CD1">
      <w:r>
        <w:t>W załączeniu rzut maszynowni w którym zaznaczony jest zbiornik glikolu.</w:t>
      </w:r>
    </w:p>
    <w:sectPr w:rsidR="004D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75"/>
    <w:multiLevelType w:val="hybridMultilevel"/>
    <w:tmpl w:val="CD92D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57852"/>
    <w:multiLevelType w:val="hybridMultilevel"/>
    <w:tmpl w:val="B0B0E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23129">
    <w:abstractNumId w:val="1"/>
  </w:num>
  <w:num w:numId="2" w16cid:durableId="10633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2"/>
    <w:rsid w:val="000D7D56"/>
    <w:rsid w:val="002275C6"/>
    <w:rsid w:val="002F7ABA"/>
    <w:rsid w:val="004D0152"/>
    <w:rsid w:val="004D3E70"/>
    <w:rsid w:val="00532D46"/>
    <w:rsid w:val="00841228"/>
    <w:rsid w:val="00AB5948"/>
    <w:rsid w:val="00C20CD1"/>
    <w:rsid w:val="00C40B9D"/>
    <w:rsid w:val="00C66E73"/>
    <w:rsid w:val="00CD068B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300"/>
  <w15:chartTrackingRefBased/>
  <w15:docId w15:val="{2680A5B4-9253-4277-BAE6-8382B54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Damętka</dc:creator>
  <cp:keywords/>
  <dc:description/>
  <cp:lastModifiedBy>Marcin Prokopiuk</cp:lastModifiedBy>
  <cp:revision>5</cp:revision>
  <dcterms:created xsi:type="dcterms:W3CDTF">2022-12-15T12:44:00Z</dcterms:created>
  <dcterms:modified xsi:type="dcterms:W3CDTF">2022-12-16T13:14:00Z</dcterms:modified>
</cp:coreProperties>
</file>