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3DB59742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D36E9C">
        <w:rPr>
          <w:b/>
          <w:szCs w:val="24"/>
        </w:rPr>
        <w:t>217</w:t>
      </w:r>
      <w:r w:rsidR="009128DD">
        <w:rPr>
          <w:b/>
          <w:szCs w:val="24"/>
        </w:rPr>
        <w:t>/202</w:t>
      </w:r>
      <w:r w:rsidR="00E90ADC">
        <w:rPr>
          <w:b/>
          <w:szCs w:val="24"/>
        </w:rPr>
        <w:t>3</w:t>
      </w:r>
      <w:r w:rsidR="009128DD">
        <w:rPr>
          <w:b/>
          <w:szCs w:val="24"/>
        </w:rPr>
        <w:t>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1D91AFE7" w:rsidR="00087BFA" w:rsidRPr="00E90ADC" w:rsidRDefault="00087BFA" w:rsidP="00D36E9C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D36E9C" w:rsidRPr="00D36E9C">
        <w:rPr>
          <w:rFonts w:ascii="Times New Roman" w:hAnsi="Times New Roman"/>
          <w:b/>
          <w:szCs w:val="24"/>
        </w:rPr>
        <w:t>Wykonanie modernizacji tarasów w budynku Wydziału Humanistycznego przy ulicy Kurta Obitza 1 w Olsztynie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75DC4" w:rsidRPr="00075DC4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761AF" w14:textId="77777777" w:rsidR="0041190F" w:rsidRPr="0041190F" w:rsidRDefault="0041190F" w:rsidP="0041190F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36FB81A4" w14:textId="77777777" w:rsidR="0041190F" w:rsidRPr="0041190F" w:rsidRDefault="0041190F" w:rsidP="0041190F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do </w:t>
            </w:r>
            <w:r w:rsidRPr="0041190F">
              <w:rPr>
                <w:b/>
                <w:sz w:val="18"/>
                <w:szCs w:val="18"/>
              </w:rPr>
              <w:t xml:space="preserve">kierowania robotami budowlanymi w specjalności konstrukcyjno-budowlanej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budowlanym spełniające warunki jako ważne uprawnienia budowlane.</w:t>
            </w:r>
          </w:p>
          <w:p w14:paraId="69A94F36" w14:textId="77777777" w:rsidR="0041190F" w:rsidRPr="0041190F" w:rsidRDefault="0041190F" w:rsidP="0041190F">
            <w:pPr>
              <w:rPr>
                <w:b/>
                <w:sz w:val="18"/>
                <w:szCs w:val="18"/>
              </w:rPr>
            </w:pPr>
          </w:p>
          <w:p w14:paraId="7E63CC35" w14:textId="1F50B445" w:rsidR="00075DC4" w:rsidRPr="00075DC4" w:rsidRDefault="0041190F" w:rsidP="0041190F">
            <w:pPr>
              <w:rPr>
                <w:color w:val="FF0000"/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41985C6C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C1E755D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502D49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502D49" w:rsidRPr="00075DC4" w:rsidRDefault="00502D49" w:rsidP="00502D49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F36A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110FF7A9" w14:textId="05693023" w:rsidR="00502D49" w:rsidRPr="0041190F" w:rsidRDefault="00502D49" w:rsidP="00502D49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specjalności instalacyjnej </w:t>
            </w:r>
            <w:r w:rsidRPr="00502D49">
              <w:rPr>
                <w:bCs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</w:t>
            </w:r>
            <w:r w:rsidRPr="0041190F">
              <w:rPr>
                <w:bCs/>
                <w:iCs/>
                <w:sz w:val="18"/>
                <w:szCs w:val="18"/>
              </w:rPr>
              <w:lastRenderedPageBreak/>
              <w:t>dowlanym spełniające warunki jako ważne uprawnienia budowlane.</w:t>
            </w:r>
          </w:p>
          <w:p w14:paraId="2C9CD32E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</w:p>
          <w:p w14:paraId="6991BC4D" w14:textId="175E5BD0" w:rsidR="00502D49" w:rsidRPr="00075DC4" w:rsidRDefault="00502D49" w:rsidP="00502D49">
            <w:pPr>
              <w:rPr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lastRenderedPageBreak/>
              <w:t>Dysponowanie pośrednie* - należy wpisać formę współpracy …………………………………</w:t>
            </w:r>
          </w:p>
          <w:p w14:paraId="52821E42" w14:textId="58CBA83D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0D1FB6DA" w14:textId="77777777" w:rsidR="00502D49" w:rsidRPr="00075DC4" w:rsidRDefault="00502D49" w:rsidP="00502D49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371ECC90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4A091BC4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2EF4" w14:textId="77777777" w:rsidR="002F5406" w:rsidRDefault="002F5406">
      <w:r>
        <w:separator/>
      </w:r>
    </w:p>
  </w:endnote>
  <w:endnote w:type="continuationSeparator" w:id="0">
    <w:p w14:paraId="7A2791CB" w14:textId="77777777" w:rsidR="002F5406" w:rsidRDefault="002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D6B7" w14:textId="77777777" w:rsidR="002F5406" w:rsidRDefault="002F5406">
      <w:r>
        <w:separator/>
      </w:r>
    </w:p>
  </w:footnote>
  <w:footnote w:type="continuationSeparator" w:id="0">
    <w:p w14:paraId="7F3A83F7" w14:textId="77777777" w:rsidR="002F5406" w:rsidRDefault="002F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A5D44E5E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41057336">
    <w:abstractNumId w:val="35"/>
  </w:num>
  <w:num w:numId="2" w16cid:durableId="1573153782">
    <w:abstractNumId w:val="33"/>
  </w:num>
  <w:num w:numId="3" w16cid:durableId="1909878726">
    <w:abstractNumId w:val="23"/>
  </w:num>
  <w:num w:numId="4" w16cid:durableId="1120223444">
    <w:abstractNumId w:val="16"/>
  </w:num>
  <w:num w:numId="5" w16cid:durableId="662704455">
    <w:abstractNumId w:val="14"/>
  </w:num>
  <w:num w:numId="6" w16cid:durableId="1774858786">
    <w:abstractNumId w:val="7"/>
  </w:num>
  <w:num w:numId="7" w16cid:durableId="104351035">
    <w:abstractNumId w:val="17"/>
  </w:num>
  <w:num w:numId="8" w16cid:durableId="1186019998">
    <w:abstractNumId w:val="6"/>
  </w:num>
  <w:num w:numId="9" w16cid:durableId="841050281">
    <w:abstractNumId w:val="21"/>
  </w:num>
  <w:num w:numId="10" w16cid:durableId="890070042">
    <w:abstractNumId w:val="19"/>
  </w:num>
  <w:num w:numId="11" w16cid:durableId="652678819">
    <w:abstractNumId w:val="1"/>
  </w:num>
  <w:num w:numId="12" w16cid:durableId="788279647">
    <w:abstractNumId w:val="39"/>
  </w:num>
  <w:num w:numId="13" w16cid:durableId="838623210">
    <w:abstractNumId w:val="22"/>
  </w:num>
  <w:num w:numId="14" w16cid:durableId="1330451005">
    <w:abstractNumId w:val="12"/>
  </w:num>
  <w:num w:numId="15" w16cid:durableId="762337080">
    <w:abstractNumId w:val="25"/>
  </w:num>
  <w:num w:numId="16" w16cid:durableId="11548862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8980869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7622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2341235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07315936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2091392755">
    <w:abstractNumId w:val="32"/>
  </w:num>
  <w:num w:numId="22" w16cid:durableId="1082944417">
    <w:abstractNumId w:val="28"/>
  </w:num>
  <w:num w:numId="23" w16cid:durableId="319117231">
    <w:abstractNumId w:val="11"/>
  </w:num>
  <w:num w:numId="24" w16cid:durableId="227768832">
    <w:abstractNumId w:val="4"/>
  </w:num>
  <w:num w:numId="25" w16cid:durableId="865943325">
    <w:abstractNumId w:val="31"/>
  </w:num>
  <w:num w:numId="26" w16cid:durableId="924849784">
    <w:abstractNumId w:val="9"/>
  </w:num>
  <w:num w:numId="27" w16cid:durableId="1040403726">
    <w:abstractNumId w:val="34"/>
  </w:num>
  <w:num w:numId="28" w16cid:durableId="1867597841">
    <w:abstractNumId w:val="8"/>
  </w:num>
  <w:num w:numId="29" w16cid:durableId="640811339">
    <w:abstractNumId w:val="10"/>
  </w:num>
  <w:num w:numId="30" w16cid:durableId="843788823">
    <w:abstractNumId w:val="3"/>
  </w:num>
  <w:num w:numId="31" w16cid:durableId="766005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797657">
    <w:abstractNumId w:val="18"/>
  </w:num>
  <w:num w:numId="33" w16cid:durableId="1247809890">
    <w:abstractNumId w:val="15"/>
  </w:num>
  <w:num w:numId="34" w16cid:durableId="1676878948">
    <w:abstractNumId w:val="30"/>
  </w:num>
  <w:num w:numId="35" w16cid:durableId="142478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039927">
    <w:abstractNumId w:val="20"/>
  </w:num>
  <w:num w:numId="37" w16cid:durableId="1467308799">
    <w:abstractNumId w:val="37"/>
  </w:num>
  <w:num w:numId="38" w16cid:durableId="1111632379">
    <w:abstractNumId w:val="26"/>
  </w:num>
  <w:num w:numId="39" w16cid:durableId="1684357905">
    <w:abstractNumId w:val="5"/>
  </w:num>
  <w:num w:numId="40" w16cid:durableId="611518853">
    <w:abstractNumId w:val="13"/>
  </w:num>
  <w:num w:numId="41" w16cid:durableId="483394854">
    <w:abstractNumId w:val="27"/>
  </w:num>
  <w:num w:numId="42" w16cid:durableId="1125852130">
    <w:abstractNumId w:val="29"/>
  </w:num>
  <w:num w:numId="43" w16cid:durableId="1819687548">
    <w:abstractNumId w:val="24"/>
  </w:num>
  <w:num w:numId="44" w16cid:durableId="1714040037">
    <w:abstractNumId w:val="2"/>
  </w:num>
  <w:num w:numId="45" w16cid:durableId="706877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199A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5406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90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2D49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87377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6E9C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0ADC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30</cp:revision>
  <cp:lastPrinted>2015-03-18T09:29:00Z</cp:lastPrinted>
  <dcterms:created xsi:type="dcterms:W3CDTF">2018-02-16T09:40:00Z</dcterms:created>
  <dcterms:modified xsi:type="dcterms:W3CDTF">2023-06-16T10:58:00Z</dcterms:modified>
</cp:coreProperties>
</file>