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50F5" w14:textId="77777777" w:rsidR="004A0165" w:rsidRDefault="004A0165" w:rsidP="004A01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14:paraId="05EBD254" w14:textId="1417E779" w:rsidR="004A0165" w:rsidRPr="00B801E1" w:rsidRDefault="004A0165" w:rsidP="004A01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4A0165">
        <w:rPr>
          <w:sz w:val="20"/>
          <w:szCs w:val="16"/>
        </w:rPr>
        <w:t>Akceptuję</w:t>
      </w:r>
      <w:r w:rsidRPr="004A0165">
        <w:rPr>
          <w:sz w:val="20"/>
          <w:szCs w:val="16"/>
        </w:rPr>
        <w:t xml:space="preserve"> </w:t>
      </w:r>
    </w:p>
    <w:p w14:paraId="2FE2486E" w14:textId="56493BE1" w:rsidR="000B518B" w:rsidRDefault="004A0165" w:rsidP="004A0165">
      <w:r>
        <w:t>….……..…..……………</w:t>
      </w:r>
    </w:p>
    <w:p w14:paraId="6024D2F2" w14:textId="7FBD7B3B" w:rsidR="004A0165" w:rsidRDefault="004A0165" w:rsidP="004A0165"/>
    <w:p w14:paraId="232D872A" w14:textId="77777777" w:rsidR="004A0165" w:rsidRPr="001D016D" w:rsidRDefault="004A0165" w:rsidP="004A0165">
      <w:pPr>
        <w:rPr>
          <w:rFonts w:asciiTheme="majorHAnsi" w:hAnsiTheme="majorHAnsi" w:cstheme="majorHAnsi"/>
          <w:sz w:val="20"/>
          <w:szCs w:val="20"/>
        </w:rPr>
      </w:pPr>
    </w:p>
    <w:p w14:paraId="17016886" w14:textId="77777777" w:rsidR="00BC1B99" w:rsidRPr="00917008" w:rsidRDefault="00917008" w:rsidP="004A0165">
      <w:pPr>
        <w:jc w:val="center"/>
        <w:rPr>
          <w:rFonts w:asciiTheme="majorHAnsi" w:hAnsiTheme="majorHAnsi" w:cstheme="majorHAnsi"/>
        </w:rPr>
      </w:pPr>
      <w:r w:rsidRPr="00917008">
        <w:rPr>
          <w:rFonts w:asciiTheme="majorHAnsi" w:hAnsiTheme="majorHAnsi" w:cstheme="majorHAnsi"/>
        </w:rPr>
        <w:t>SZCZEGÓŁOWY OPIS PRZEDMIOTU ZAMÓWI</w:t>
      </w:r>
      <w:r w:rsidR="00550B35">
        <w:rPr>
          <w:rFonts w:asciiTheme="majorHAnsi" w:hAnsiTheme="majorHAnsi" w:cstheme="majorHAnsi"/>
        </w:rPr>
        <w:t>E</w:t>
      </w:r>
      <w:r w:rsidRPr="00917008">
        <w:rPr>
          <w:rFonts w:asciiTheme="majorHAnsi" w:hAnsiTheme="majorHAnsi" w:cstheme="majorHAnsi"/>
        </w:rPr>
        <w:t>NIA</w:t>
      </w:r>
    </w:p>
    <w:p w14:paraId="2C1397E0" w14:textId="77777777" w:rsidR="00917008" w:rsidRPr="00917008" w:rsidRDefault="00917008" w:rsidP="00917008">
      <w:pPr>
        <w:jc w:val="center"/>
        <w:rPr>
          <w:rFonts w:asciiTheme="majorHAnsi" w:hAnsiTheme="majorHAnsi" w:cstheme="majorHAnsi"/>
        </w:rPr>
      </w:pPr>
      <w:r w:rsidRPr="00917008">
        <w:rPr>
          <w:rFonts w:asciiTheme="majorHAnsi" w:hAnsiTheme="majorHAnsi" w:cstheme="majorHAnsi"/>
        </w:rPr>
        <w:t>(SOPZ)</w:t>
      </w:r>
    </w:p>
    <w:p w14:paraId="06B632E3" w14:textId="77777777" w:rsidR="007D4A9E" w:rsidRDefault="007D4A9E" w:rsidP="007D4A9E">
      <w:pPr>
        <w:rPr>
          <w:rFonts w:asciiTheme="majorHAnsi" w:hAnsiTheme="majorHAnsi" w:cstheme="majorHAnsi"/>
          <w:sz w:val="20"/>
          <w:szCs w:val="20"/>
        </w:rPr>
      </w:pPr>
    </w:p>
    <w:p w14:paraId="16CADF05" w14:textId="77777777" w:rsidR="007D4A9E" w:rsidRDefault="007D4A9E" w:rsidP="007D4A9E">
      <w:pPr>
        <w:rPr>
          <w:rFonts w:asciiTheme="majorHAnsi" w:hAnsiTheme="majorHAnsi" w:cstheme="majorHAnsi"/>
          <w:sz w:val="20"/>
          <w:szCs w:val="20"/>
        </w:rPr>
      </w:pPr>
    </w:p>
    <w:p w14:paraId="7FDA9143" w14:textId="77777777" w:rsidR="007D4A9E" w:rsidRDefault="007D4A9E" w:rsidP="007D4A9E">
      <w:pPr>
        <w:rPr>
          <w:rFonts w:asciiTheme="majorHAnsi" w:hAnsiTheme="majorHAnsi" w:cstheme="majorHAnsi"/>
          <w:sz w:val="20"/>
          <w:szCs w:val="20"/>
        </w:rPr>
      </w:pPr>
    </w:p>
    <w:p w14:paraId="7F03BE5B" w14:textId="19635EBA" w:rsidR="007D4A9E" w:rsidRPr="00005FCB" w:rsidRDefault="007D4A9E" w:rsidP="00005FCB">
      <w:pPr>
        <w:jc w:val="both"/>
        <w:rPr>
          <w:rFonts w:asciiTheme="majorHAnsi" w:hAnsiTheme="majorHAnsi" w:cstheme="majorHAnsi"/>
          <w:sz w:val="20"/>
          <w:szCs w:val="20"/>
        </w:rPr>
      </w:pPr>
      <w:r w:rsidRPr="00FA1ABB">
        <w:rPr>
          <w:rFonts w:asciiTheme="majorHAnsi" w:hAnsiTheme="majorHAnsi" w:cstheme="majorHAnsi"/>
          <w:sz w:val="20"/>
          <w:szCs w:val="20"/>
        </w:rPr>
        <w:t xml:space="preserve">Dot. Zakup realizowany </w:t>
      </w:r>
      <w:r w:rsidR="00005FCB" w:rsidRPr="00005FCB">
        <w:rPr>
          <w:rFonts w:asciiTheme="majorHAnsi" w:hAnsiTheme="majorHAnsi" w:cstheme="majorHAnsi"/>
          <w:sz w:val="20"/>
        </w:rPr>
        <w:t xml:space="preserve">na prośbę Wydziału Centralnego Biura Zwalczania Cyberprzestępczości </w:t>
      </w:r>
      <w:r w:rsidR="00005FCB">
        <w:rPr>
          <w:rFonts w:asciiTheme="majorHAnsi" w:hAnsiTheme="majorHAnsi" w:cstheme="majorHAnsi"/>
          <w:sz w:val="20"/>
        </w:rPr>
        <w:br/>
      </w:r>
      <w:r w:rsidR="00005FCB" w:rsidRPr="00005FCB">
        <w:rPr>
          <w:rFonts w:asciiTheme="majorHAnsi" w:hAnsiTheme="majorHAnsi" w:cstheme="majorHAnsi"/>
          <w:sz w:val="20"/>
        </w:rPr>
        <w:t>w</w:t>
      </w:r>
      <w:r w:rsidR="00005FCB">
        <w:rPr>
          <w:rFonts w:asciiTheme="majorHAnsi" w:hAnsiTheme="majorHAnsi" w:cstheme="majorHAnsi"/>
          <w:sz w:val="20"/>
        </w:rPr>
        <w:t xml:space="preserve"> </w:t>
      </w:r>
      <w:r w:rsidR="00005FCB" w:rsidRPr="00005FCB">
        <w:rPr>
          <w:rFonts w:asciiTheme="majorHAnsi" w:hAnsiTheme="majorHAnsi" w:cstheme="majorHAnsi"/>
          <w:sz w:val="20"/>
        </w:rPr>
        <w:t>Gorzowie Wlkp.</w:t>
      </w:r>
    </w:p>
    <w:p w14:paraId="4DAAB58C" w14:textId="77777777" w:rsidR="00A21530" w:rsidRPr="00005FCB" w:rsidRDefault="00A21530" w:rsidP="00005FCB">
      <w:p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E59F6C" w14:textId="1435CCC1" w:rsidR="00C13DD8" w:rsidRPr="001D016D" w:rsidRDefault="00C13DD8" w:rsidP="00C13DD8">
      <w:pPr>
        <w:rPr>
          <w:rFonts w:asciiTheme="majorHAnsi" w:hAnsiTheme="majorHAnsi" w:cstheme="majorHAnsi"/>
          <w:sz w:val="20"/>
          <w:szCs w:val="20"/>
          <w:u w:val="single"/>
        </w:rPr>
      </w:pPr>
    </w:p>
    <w:p w14:paraId="6021AD0D" w14:textId="64EA1E42" w:rsidR="00C13DD8" w:rsidRPr="00927F40" w:rsidRDefault="00917008" w:rsidP="00917008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W ramach realizacji przedmiotu zamówienia Wykonawca dostarczy do Komendy Wojewódzkiej Policj</w:t>
      </w:r>
      <w:r w:rsidR="00AA4917">
        <w:rPr>
          <w:rFonts w:asciiTheme="majorHAnsi" w:hAnsiTheme="majorHAnsi" w:cstheme="majorHAnsi"/>
          <w:sz w:val="20"/>
          <w:szCs w:val="20"/>
        </w:rPr>
        <w:t xml:space="preserve">i </w:t>
      </w:r>
      <w:r w:rsidR="00AA4917">
        <w:rPr>
          <w:rFonts w:asciiTheme="majorHAnsi" w:hAnsiTheme="majorHAnsi" w:cstheme="majorHAnsi"/>
          <w:sz w:val="20"/>
          <w:szCs w:val="20"/>
        </w:rPr>
        <w:br/>
        <w:t>w</w:t>
      </w:r>
      <w:r>
        <w:rPr>
          <w:rFonts w:asciiTheme="majorHAnsi" w:hAnsiTheme="majorHAnsi" w:cstheme="majorHAnsi"/>
          <w:sz w:val="20"/>
          <w:szCs w:val="20"/>
        </w:rPr>
        <w:t xml:space="preserve"> Gorzowie Wlkp. przedmiot zamówienia, który musi być nowy, wolny od wad, pochodzący z bieżącej produkcji, gotowy do eksploatacji bez żadnych dodatkowych kosztów.</w:t>
      </w:r>
    </w:p>
    <w:p w14:paraId="06F8BC1E" w14:textId="14E6DBD7" w:rsidR="00917008" w:rsidRPr="00D259B5" w:rsidRDefault="00917008" w:rsidP="00917008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Zamawiający dostarczy asortyment/sprzęt według specyfikacji przedstawionej poniżej</w:t>
      </w:r>
      <w:r w:rsidR="00AA4917">
        <w:rPr>
          <w:rFonts w:asciiTheme="majorHAnsi" w:hAnsiTheme="majorHAnsi" w:cstheme="majorHAnsi"/>
          <w:sz w:val="20"/>
          <w:szCs w:val="20"/>
        </w:rPr>
        <w:t>.</w:t>
      </w:r>
    </w:p>
    <w:p w14:paraId="0F559010" w14:textId="77777777" w:rsidR="00D259B5" w:rsidRDefault="00D259B5" w:rsidP="00D259B5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14:paraId="205D9131" w14:textId="691587DA" w:rsidR="00005FCB" w:rsidRPr="00005FCB" w:rsidRDefault="00005FCB" w:rsidP="004A0165">
      <w:pPr>
        <w:jc w:val="both"/>
        <w:rPr>
          <w:rFonts w:asciiTheme="majorHAnsi" w:hAnsiTheme="majorHAnsi" w:cstheme="majorHAnsi"/>
          <w:b/>
          <w:u w:val="single"/>
        </w:rPr>
      </w:pPr>
      <w:r w:rsidRPr="00005FCB">
        <w:rPr>
          <w:rFonts w:asciiTheme="majorHAnsi" w:hAnsiTheme="majorHAnsi" w:cstheme="majorHAnsi"/>
          <w:b/>
          <w:szCs w:val="20"/>
          <w:u w:val="single"/>
        </w:rPr>
        <w:t xml:space="preserve">Stacja dokującą </w:t>
      </w:r>
      <w:r w:rsidRPr="00005FCB">
        <w:rPr>
          <w:rFonts w:asciiTheme="majorHAnsi" w:hAnsiTheme="majorHAnsi" w:cstheme="majorHAnsi"/>
          <w:b/>
          <w:u w:val="single"/>
        </w:rPr>
        <w:t xml:space="preserve">UNITEK Y-2190 10x </w:t>
      </w:r>
      <w:proofErr w:type="spellStart"/>
      <w:r w:rsidRPr="00005FCB">
        <w:rPr>
          <w:rFonts w:asciiTheme="majorHAnsi" w:hAnsiTheme="majorHAnsi" w:cstheme="majorHAnsi"/>
          <w:b/>
          <w:u w:val="single"/>
        </w:rPr>
        <w:t>usb</w:t>
      </w:r>
      <w:proofErr w:type="spellEnd"/>
      <w:r w:rsidRPr="00005FCB">
        <w:rPr>
          <w:rFonts w:asciiTheme="majorHAnsi" w:hAnsiTheme="majorHAnsi" w:cstheme="majorHAnsi"/>
          <w:b/>
          <w:u w:val="single"/>
        </w:rPr>
        <w:t>/Qc3, USB-</w:t>
      </w:r>
      <w:proofErr w:type="spellStart"/>
      <w:r w:rsidRPr="00005FCB">
        <w:rPr>
          <w:rFonts w:asciiTheme="majorHAnsi" w:hAnsiTheme="majorHAnsi" w:cstheme="majorHAnsi"/>
          <w:b/>
          <w:u w:val="single"/>
        </w:rPr>
        <w:t>Cpower</w:t>
      </w:r>
      <w:proofErr w:type="spellEnd"/>
      <w:r w:rsidRPr="00005FCB">
        <w:rPr>
          <w:rFonts w:asciiTheme="majorHAnsi" w:hAnsiTheme="majorHAnsi" w:cstheme="majorHAnsi"/>
          <w:b/>
          <w:u w:val="single"/>
        </w:rPr>
        <w:t>: 1 szt.</w:t>
      </w:r>
    </w:p>
    <w:p w14:paraId="5D9BD558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Szybkie i bezpieczne ładowanie dzięki wsparciu technologii BC1.2</w:t>
      </w:r>
    </w:p>
    <w:p w14:paraId="3E54857C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Natężenie prądu na wyjściu do 2.4A</w:t>
      </w:r>
    </w:p>
    <w:p w14:paraId="4B91AAD5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Technologia QC 3.0</w:t>
      </w:r>
    </w:p>
    <w:p w14:paraId="2E537D7B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Port ładowania USB-C 60W</w:t>
      </w:r>
    </w:p>
    <w:p w14:paraId="540191D4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Zabezpieczenia przed przeładowaniem</w:t>
      </w:r>
    </w:p>
    <w:p w14:paraId="5B444A0E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Specjalnie zaprojektowane wpusty umożliwiające umiejscowienie urządzenia ładowane w stacji.</w:t>
      </w:r>
    </w:p>
    <w:p w14:paraId="65D9E555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Separator pozwalający na dopasowanie szerokości (11 sztuk)</w:t>
      </w:r>
    </w:p>
    <w:p w14:paraId="733FDD72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Solidna i stabilna obudowa</w:t>
      </w:r>
    </w:p>
    <w:p w14:paraId="741F4A02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Maksymalne ładowanie do 10 urządzeń jednocześnie</w:t>
      </w:r>
    </w:p>
    <w:p w14:paraId="6F6728A2" w14:textId="77777777" w:rsidR="00005FCB" w:rsidRDefault="00005FCB" w:rsidP="00005FCB">
      <w:pPr>
        <w:numPr>
          <w:ilvl w:val="0"/>
          <w:numId w:val="14"/>
        </w:numPr>
        <w:spacing w:before="100" w:beforeAutospacing="1" w:after="100" w:afterAutospacing="1"/>
      </w:pPr>
      <w:r>
        <w:t>Dioda LED informująca o stanie ładowania</w:t>
      </w:r>
    </w:p>
    <w:p w14:paraId="1AB8889C" w14:textId="48D78960" w:rsidR="00005FCB" w:rsidRPr="00FC0727" w:rsidRDefault="00005FCB" w:rsidP="004A0165">
      <w:pPr>
        <w:numPr>
          <w:ilvl w:val="0"/>
          <w:numId w:val="14"/>
        </w:numPr>
      </w:pPr>
      <w:r>
        <w:t>Nadaje się idealnie do szkół, restauracji, biur, domu wszędzie tam gdzie w jednym miejscu jest wiele urządzeń mobilnych.</w:t>
      </w:r>
    </w:p>
    <w:p w14:paraId="039596C8" w14:textId="77777777" w:rsidR="00005FCB" w:rsidRPr="00005FCB" w:rsidRDefault="00005FCB" w:rsidP="004A0165">
      <w:pPr>
        <w:rPr>
          <w:rFonts w:asciiTheme="majorHAnsi" w:hAnsiTheme="majorHAnsi" w:cstheme="majorHAnsi"/>
          <w:sz w:val="20"/>
        </w:rPr>
      </w:pPr>
    </w:p>
    <w:p w14:paraId="34B3FC1D" w14:textId="5FD0FDDA" w:rsidR="00005FCB" w:rsidRPr="005951A5" w:rsidRDefault="00005FCB" w:rsidP="004A0165">
      <w:pPr>
        <w:jc w:val="both"/>
        <w:rPr>
          <w:rFonts w:asciiTheme="majorHAnsi" w:hAnsiTheme="majorHAnsi" w:cstheme="majorHAnsi"/>
          <w:b/>
          <w:u w:val="single"/>
        </w:rPr>
      </w:pPr>
      <w:r w:rsidRPr="005951A5">
        <w:rPr>
          <w:rFonts w:asciiTheme="majorHAnsi" w:hAnsiTheme="majorHAnsi" w:cstheme="majorHAnsi"/>
          <w:b/>
          <w:u w:val="single"/>
        </w:rPr>
        <w:t>Przewód USB - A/USB typu micro o długości 30 cm: 5 szt.</w:t>
      </w:r>
    </w:p>
    <w:p w14:paraId="085E4010" w14:textId="77777777" w:rsidR="00005FCB" w:rsidRPr="00005FCB" w:rsidRDefault="00005FCB" w:rsidP="00C13DD8">
      <w:pPr>
        <w:rPr>
          <w:rFonts w:asciiTheme="majorHAnsi" w:hAnsiTheme="majorHAnsi" w:cstheme="majorHAnsi"/>
          <w:sz w:val="20"/>
          <w:u w:val="single"/>
        </w:rPr>
      </w:pPr>
    </w:p>
    <w:p w14:paraId="447F3669" w14:textId="77777777" w:rsidR="00005FCB" w:rsidRPr="00005FCB" w:rsidRDefault="00005FCB" w:rsidP="00C13DD8">
      <w:pPr>
        <w:rPr>
          <w:rFonts w:asciiTheme="majorHAnsi" w:hAnsiTheme="majorHAnsi" w:cstheme="majorHAnsi"/>
          <w:b/>
          <w:sz w:val="20"/>
        </w:rPr>
      </w:pPr>
    </w:p>
    <w:p w14:paraId="5B9E7781" w14:textId="383BF2DB" w:rsidR="00005FCB" w:rsidRPr="005951A5" w:rsidRDefault="00005FCB" w:rsidP="004A0165">
      <w:pPr>
        <w:jc w:val="both"/>
        <w:rPr>
          <w:rFonts w:asciiTheme="majorHAnsi" w:hAnsiTheme="majorHAnsi" w:cstheme="majorHAnsi"/>
          <w:b/>
          <w:u w:val="single"/>
        </w:rPr>
      </w:pPr>
      <w:r w:rsidRPr="005951A5">
        <w:rPr>
          <w:rFonts w:asciiTheme="majorHAnsi" w:hAnsiTheme="majorHAnsi" w:cstheme="majorHAnsi"/>
          <w:b/>
          <w:u w:val="single"/>
        </w:rPr>
        <w:t xml:space="preserve">Przewód USB- A/USB LIGHTNING typu micro o długości 30 cm: 5 sztuk </w:t>
      </w:r>
    </w:p>
    <w:p w14:paraId="139E882A" w14:textId="77777777" w:rsidR="00005FCB" w:rsidRPr="00005FCB" w:rsidRDefault="00005FCB" w:rsidP="00C13DD8">
      <w:pPr>
        <w:rPr>
          <w:rFonts w:asciiTheme="majorHAnsi" w:hAnsiTheme="majorHAnsi" w:cstheme="majorHAnsi"/>
          <w:sz w:val="20"/>
          <w:u w:val="single"/>
        </w:rPr>
      </w:pPr>
    </w:p>
    <w:p w14:paraId="38599AD1" w14:textId="77777777" w:rsidR="00005FCB" w:rsidRPr="00005FCB" w:rsidRDefault="00005FCB" w:rsidP="00C13DD8">
      <w:pPr>
        <w:rPr>
          <w:rFonts w:asciiTheme="majorHAnsi" w:hAnsiTheme="majorHAnsi" w:cstheme="majorHAnsi"/>
          <w:b/>
          <w:sz w:val="20"/>
        </w:rPr>
      </w:pPr>
    </w:p>
    <w:p w14:paraId="60845C06" w14:textId="7417BA36" w:rsidR="00A21530" w:rsidRDefault="00005FCB" w:rsidP="004A0165">
      <w:pPr>
        <w:jc w:val="both"/>
        <w:rPr>
          <w:rFonts w:asciiTheme="majorHAnsi" w:hAnsiTheme="majorHAnsi" w:cstheme="majorHAnsi"/>
          <w:b/>
          <w:u w:val="single"/>
        </w:rPr>
      </w:pPr>
      <w:r w:rsidRPr="005951A5">
        <w:rPr>
          <w:rFonts w:asciiTheme="majorHAnsi" w:hAnsiTheme="majorHAnsi" w:cstheme="majorHAnsi"/>
          <w:b/>
          <w:u w:val="single"/>
        </w:rPr>
        <w:t xml:space="preserve">Ładowarka samochodowa Green cel 42 Watt Power Delivery, szybkie ładowanie QC 3.0 – </w:t>
      </w:r>
      <w:r w:rsidR="004A0165">
        <w:rPr>
          <w:rFonts w:asciiTheme="majorHAnsi" w:hAnsiTheme="majorHAnsi" w:cstheme="majorHAnsi"/>
          <w:b/>
          <w:u w:val="single"/>
        </w:rPr>
        <w:br/>
      </w:r>
      <w:r w:rsidRPr="005951A5">
        <w:rPr>
          <w:rFonts w:asciiTheme="majorHAnsi" w:hAnsiTheme="majorHAnsi" w:cstheme="majorHAnsi"/>
          <w:b/>
          <w:u w:val="single"/>
        </w:rPr>
        <w:t>USB-C, USB-A: 3 sztuki</w:t>
      </w:r>
    </w:p>
    <w:p w14:paraId="054F326F" w14:textId="77777777" w:rsidR="00FC0727" w:rsidRPr="005951A5" w:rsidRDefault="00FC0727" w:rsidP="00C13DD8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4547"/>
      </w:tblGrid>
      <w:tr w:rsidR="005951A5" w14:paraId="589730E3" w14:textId="77777777" w:rsidTr="005951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9796D" w14:textId="77777777" w:rsidR="005951A5" w:rsidRDefault="005951A5" w:rsidP="005951A5">
            <w:pPr>
              <w:pStyle w:val="Akapitzlist"/>
              <w:numPr>
                <w:ilvl w:val="0"/>
                <w:numId w:val="16"/>
              </w:numPr>
            </w:pPr>
            <w:r>
              <w:t xml:space="preserve">Rodzaj  </w:t>
            </w:r>
          </w:p>
        </w:tc>
        <w:tc>
          <w:tcPr>
            <w:tcW w:w="0" w:type="auto"/>
            <w:vAlign w:val="center"/>
            <w:hideMark/>
          </w:tcPr>
          <w:p w14:paraId="4E24106E" w14:textId="77777777" w:rsidR="005951A5" w:rsidRDefault="005951A5">
            <w:r>
              <w:t xml:space="preserve">ładowarka uniwersalna </w:t>
            </w:r>
          </w:p>
        </w:tc>
      </w:tr>
      <w:tr w:rsidR="005951A5" w14:paraId="52BE7E9D" w14:textId="77777777" w:rsidTr="005951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B6801" w14:textId="77777777" w:rsidR="005951A5" w:rsidRDefault="005951A5" w:rsidP="005951A5">
            <w:pPr>
              <w:pStyle w:val="Akapitzlist"/>
              <w:numPr>
                <w:ilvl w:val="0"/>
                <w:numId w:val="16"/>
              </w:numPr>
            </w:pPr>
            <w:r>
              <w:t xml:space="preserve">Rodzaj wtyku, złącza  </w:t>
            </w:r>
          </w:p>
        </w:tc>
        <w:tc>
          <w:tcPr>
            <w:tcW w:w="0" w:type="auto"/>
            <w:vAlign w:val="center"/>
            <w:hideMark/>
          </w:tcPr>
          <w:p w14:paraId="7111CBA5" w14:textId="77777777" w:rsidR="005951A5" w:rsidRDefault="005951A5">
            <w:r>
              <w:t xml:space="preserve">USB, USB typ C </w:t>
            </w:r>
          </w:p>
        </w:tc>
      </w:tr>
      <w:tr w:rsidR="005951A5" w14:paraId="48CC6046" w14:textId="77777777" w:rsidTr="005951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C28AB" w14:textId="77777777" w:rsidR="005951A5" w:rsidRDefault="005951A5" w:rsidP="005951A5">
            <w:pPr>
              <w:pStyle w:val="Akapitzlist"/>
              <w:numPr>
                <w:ilvl w:val="0"/>
                <w:numId w:val="16"/>
              </w:numPr>
            </w:pPr>
            <w:r>
              <w:t xml:space="preserve">Liczba portów wyjściowych  </w:t>
            </w:r>
          </w:p>
        </w:tc>
        <w:tc>
          <w:tcPr>
            <w:tcW w:w="0" w:type="auto"/>
            <w:vAlign w:val="center"/>
            <w:hideMark/>
          </w:tcPr>
          <w:p w14:paraId="7A812DF1" w14:textId="77777777" w:rsidR="005951A5" w:rsidRDefault="005951A5" w:rsidP="005951A5">
            <w:r>
              <w:t xml:space="preserve">2 </w:t>
            </w:r>
          </w:p>
        </w:tc>
      </w:tr>
      <w:tr w:rsidR="005951A5" w14:paraId="7CDDC26D" w14:textId="77777777" w:rsidTr="005951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642A8" w14:textId="77777777" w:rsidR="005951A5" w:rsidRDefault="005951A5" w:rsidP="005951A5">
            <w:pPr>
              <w:pStyle w:val="Akapitzlist"/>
              <w:numPr>
                <w:ilvl w:val="0"/>
                <w:numId w:val="16"/>
              </w:numPr>
            </w:pPr>
            <w:r>
              <w:t xml:space="preserve">Zakres napięcia  </w:t>
            </w:r>
          </w:p>
        </w:tc>
        <w:tc>
          <w:tcPr>
            <w:tcW w:w="0" w:type="auto"/>
            <w:vAlign w:val="center"/>
            <w:hideMark/>
          </w:tcPr>
          <w:p w14:paraId="16881015" w14:textId="77777777" w:rsidR="005951A5" w:rsidRDefault="005951A5">
            <w:r>
              <w:t xml:space="preserve">12 V </w:t>
            </w:r>
          </w:p>
        </w:tc>
      </w:tr>
      <w:tr w:rsidR="005951A5" w14:paraId="72A185A9" w14:textId="77777777" w:rsidTr="005951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8D6C4" w14:textId="77777777" w:rsidR="005951A5" w:rsidRDefault="005951A5" w:rsidP="005951A5">
            <w:pPr>
              <w:pStyle w:val="Akapitzlist"/>
              <w:numPr>
                <w:ilvl w:val="0"/>
                <w:numId w:val="17"/>
              </w:numPr>
            </w:pPr>
            <w:r>
              <w:t xml:space="preserve">Przeznaczenie  </w:t>
            </w:r>
          </w:p>
        </w:tc>
        <w:tc>
          <w:tcPr>
            <w:tcW w:w="0" w:type="auto"/>
            <w:vAlign w:val="center"/>
            <w:hideMark/>
          </w:tcPr>
          <w:p w14:paraId="50D4111E" w14:textId="77777777" w:rsidR="005951A5" w:rsidRDefault="005951A5">
            <w:r>
              <w:t xml:space="preserve">smartfon, nawigacja samochodowa, rejestrator </w:t>
            </w:r>
          </w:p>
        </w:tc>
      </w:tr>
    </w:tbl>
    <w:p w14:paraId="50CB4472" w14:textId="77777777" w:rsidR="00A21530" w:rsidRPr="005951A5" w:rsidRDefault="00A21530" w:rsidP="005951A5">
      <w:pPr>
        <w:pStyle w:val="Akapitzlist"/>
        <w:rPr>
          <w:rFonts w:asciiTheme="majorHAnsi" w:hAnsiTheme="majorHAnsi" w:cstheme="majorHAnsi"/>
          <w:sz w:val="16"/>
          <w:szCs w:val="20"/>
          <w:u w:val="single"/>
        </w:rPr>
      </w:pPr>
    </w:p>
    <w:p w14:paraId="450A7687" w14:textId="77777777" w:rsidR="004A0165" w:rsidRDefault="004A0165" w:rsidP="004A0165"/>
    <w:p w14:paraId="19B7D1F5" w14:textId="31695D4A" w:rsidR="00B20E96" w:rsidRDefault="004A0165" w:rsidP="004A0165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………………………………………..</w:t>
      </w:r>
    </w:p>
    <w:p w14:paraId="322CB8E6" w14:textId="4DEEE3FA" w:rsidR="004A0165" w:rsidRDefault="004A0165" w:rsidP="004A0165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s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porządził                                   </w:t>
      </w:r>
    </w:p>
    <w:p w14:paraId="7710B84F" w14:textId="77777777" w:rsidR="004A0165" w:rsidRPr="004A0165" w:rsidRDefault="004A0165" w:rsidP="004A0165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BA5A895" w14:textId="79BB3CAB" w:rsidR="004A0165" w:rsidRPr="00FA1ABB" w:rsidRDefault="004A0165" w:rsidP="00B20E96">
      <w:pPr>
        <w:rPr>
          <w:rFonts w:asciiTheme="majorHAnsi" w:hAnsiTheme="majorHAnsi" w:cstheme="majorHAnsi"/>
          <w:sz w:val="20"/>
          <w:szCs w:val="20"/>
          <w:u w:val="single"/>
        </w:rPr>
      </w:pPr>
    </w:p>
    <w:sectPr w:rsidR="004A0165" w:rsidRPr="00FA1ABB" w:rsidSect="001D016D">
      <w:headerReference w:type="default" r:id="rId8"/>
      <w:footerReference w:type="even" r:id="rId9"/>
      <w:pgSz w:w="11906" w:h="16838"/>
      <w:pgMar w:top="1134" w:right="1417" w:bottom="1135" w:left="1417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7ED1" w14:textId="77777777" w:rsidR="00AC33E8" w:rsidRDefault="00AC33E8">
      <w:r>
        <w:separator/>
      </w:r>
    </w:p>
  </w:endnote>
  <w:endnote w:type="continuationSeparator" w:id="0">
    <w:p w14:paraId="11AB51FF" w14:textId="77777777" w:rsidR="00AC33E8" w:rsidRDefault="00AC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48C6" w14:textId="77777777" w:rsidR="009654CE" w:rsidRDefault="009654CE" w:rsidP="009654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684D" w14:textId="77777777" w:rsidR="00AC33E8" w:rsidRDefault="00AC33E8">
      <w:r>
        <w:separator/>
      </w:r>
    </w:p>
  </w:footnote>
  <w:footnote w:type="continuationSeparator" w:id="0">
    <w:p w14:paraId="13397C5F" w14:textId="77777777" w:rsidR="00AC33E8" w:rsidRDefault="00AC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5ABC" w14:textId="38480CCF" w:rsidR="00CE611A" w:rsidRDefault="00CE611A" w:rsidP="008B3B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90E"/>
    <w:multiLevelType w:val="hybridMultilevel"/>
    <w:tmpl w:val="6A86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89C"/>
    <w:multiLevelType w:val="hybridMultilevel"/>
    <w:tmpl w:val="AF6426C2"/>
    <w:lvl w:ilvl="0" w:tplc="2CC02A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91211F"/>
    <w:multiLevelType w:val="hybridMultilevel"/>
    <w:tmpl w:val="C3E27114"/>
    <w:lvl w:ilvl="0" w:tplc="9CD2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1FCB"/>
    <w:multiLevelType w:val="hybridMultilevel"/>
    <w:tmpl w:val="7DDE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E3D38"/>
    <w:multiLevelType w:val="hybridMultilevel"/>
    <w:tmpl w:val="AC70D8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813D06"/>
    <w:multiLevelType w:val="hybridMultilevel"/>
    <w:tmpl w:val="452E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1741"/>
    <w:multiLevelType w:val="hybridMultilevel"/>
    <w:tmpl w:val="615C71A6"/>
    <w:lvl w:ilvl="0" w:tplc="C9E6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24ABF"/>
    <w:multiLevelType w:val="hybridMultilevel"/>
    <w:tmpl w:val="00E80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4F97"/>
    <w:multiLevelType w:val="hybridMultilevel"/>
    <w:tmpl w:val="DDFA81B6"/>
    <w:lvl w:ilvl="0" w:tplc="880C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5C78"/>
    <w:multiLevelType w:val="hybridMultilevel"/>
    <w:tmpl w:val="4AFAE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6E4C"/>
    <w:multiLevelType w:val="hybridMultilevel"/>
    <w:tmpl w:val="A8E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3F27"/>
    <w:multiLevelType w:val="hybridMultilevel"/>
    <w:tmpl w:val="4AF03214"/>
    <w:lvl w:ilvl="0" w:tplc="802EC2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3099"/>
    <w:multiLevelType w:val="multilevel"/>
    <w:tmpl w:val="465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1267E"/>
    <w:multiLevelType w:val="hybridMultilevel"/>
    <w:tmpl w:val="0F0E0676"/>
    <w:lvl w:ilvl="0" w:tplc="EE12D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7BF223A"/>
    <w:multiLevelType w:val="hybridMultilevel"/>
    <w:tmpl w:val="A678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83"/>
    <w:rsid w:val="00000BFA"/>
    <w:rsid w:val="00005FCB"/>
    <w:rsid w:val="00015E65"/>
    <w:rsid w:val="00020B1E"/>
    <w:rsid w:val="00032AD6"/>
    <w:rsid w:val="00042E81"/>
    <w:rsid w:val="00046C0E"/>
    <w:rsid w:val="00062F79"/>
    <w:rsid w:val="00064BD8"/>
    <w:rsid w:val="000679B2"/>
    <w:rsid w:val="00082585"/>
    <w:rsid w:val="000864C7"/>
    <w:rsid w:val="000907B7"/>
    <w:rsid w:val="000A0903"/>
    <w:rsid w:val="000B518B"/>
    <w:rsid w:val="000B7F92"/>
    <w:rsid w:val="000C03C7"/>
    <w:rsid w:val="000C0A52"/>
    <w:rsid w:val="001019D6"/>
    <w:rsid w:val="0010204C"/>
    <w:rsid w:val="0010267A"/>
    <w:rsid w:val="00107CAB"/>
    <w:rsid w:val="001123A5"/>
    <w:rsid w:val="0011269F"/>
    <w:rsid w:val="00126707"/>
    <w:rsid w:val="001319CC"/>
    <w:rsid w:val="00151275"/>
    <w:rsid w:val="00172C51"/>
    <w:rsid w:val="001760D2"/>
    <w:rsid w:val="00182F57"/>
    <w:rsid w:val="00184ED5"/>
    <w:rsid w:val="001A7A28"/>
    <w:rsid w:val="001B5BED"/>
    <w:rsid w:val="001D016D"/>
    <w:rsid w:val="001D728C"/>
    <w:rsid w:val="001F7045"/>
    <w:rsid w:val="002162A3"/>
    <w:rsid w:val="002209CD"/>
    <w:rsid w:val="00221D97"/>
    <w:rsid w:val="00230B13"/>
    <w:rsid w:val="0023331F"/>
    <w:rsid w:val="00251A1B"/>
    <w:rsid w:val="002521EA"/>
    <w:rsid w:val="002559FE"/>
    <w:rsid w:val="002569B2"/>
    <w:rsid w:val="00257293"/>
    <w:rsid w:val="00283E3B"/>
    <w:rsid w:val="00284340"/>
    <w:rsid w:val="00286833"/>
    <w:rsid w:val="00287D9B"/>
    <w:rsid w:val="00290EFD"/>
    <w:rsid w:val="00292535"/>
    <w:rsid w:val="00297363"/>
    <w:rsid w:val="002A42C2"/>
    <w:rsid w:val="002B6DE4"/>
    <w:rsid w:val="002D1B21"/>
    <w:rsid w:val="002D32BA"/>
    <w:rsid w:val="002D64C3"/>
    <w:rsid w:val="002E539E"/>
    <w:rsid w:val="002E7DE0"/>
    <w:rsid w:val="00346C76"/>
    <w:rsid w:val="00380328"/>
    <w:rsid w:val="0038125E"/>
    <w:rsid w:val="003B0DD4"/>
    <w:rsid w:val="003B11C7"/>
    <w:rsid w:val="003B3CDD"/>
    <w:rsid w:val="003C0F39"/>
    <w:rsid w:val="003C6C07"/>
    <w:rsid w:val="003D2BA6"/>
    <w:rsid w:val="003D7861"/>
    <w:rsid w:val="003E40EA"/>
    <w:rsid w:val="003E6278"/>
    <w:rsid w:val="004235A0"/>
    <w:rsid w:val="004362A3"/>
    <w:rsid w:val="004374A4"/>
    <w:rsid w:val="00443C83"/>
    <w:rsid w:val="0044414A"/>
    <w:rsid w:val="00446366"/>
    <w:rsid w:val="0046733A"/>
    <w:rsid w:val="004906F3"/>
    <w:rsid w:val="00497AC6"/>
    <w:rsid w:val="004A0165"/>
    <w:rsid w:val="004B35C6"/>
    <w:rsid w:val="004F3B6E"/>
    <w:rsid w:val="0050744D"/>
    <w:rsid w:val="00507D49"/>
    <w:rsid w:val="00510ACA"/>
    <w:rsid w:val="00521FBA"/>
    <w:rsid w:val="00532EAF"/>
    <w:rsid w:val="00535F9E"/>
    <w:rsid w:val="00550B35"/>
    <w:rsid w:val="00552064"/>
    <w:rsid w:val="00574955"/>
    <w:rsid w:val="0059066D"/>
    <w:rsid w:val="005951A5"/>
    <w:rsid w:val="005A025A"/>
    <w:rsid w:val="005C6DFD"/>
    <w:rsid w:val="005D403A"/>
    <w:rsid w:val="005E109C"/>
    <w:rsid w:val="005E5D59"/>
    <w:rsid w:val="005F330D"/>
    <w:rsid w:val="005F42DE"/>
    <w:rsid w:val="005F6BF4"/>
    <w:rsid w:val="00601509"/>
    <w:rsid w:val="00627B12"/>
    <w:rsid w:val="0063446C"/>
    <w:rsid w:val="00637233"/>
    <w:rsid w:val="00641127"/>
    <w:rsid w:val="006507B8"/>
    <w:rsid w:val="00655F43"/>
    <w:rsid w:val="00664650"/>
    <w:rsid w:val="006825B7"/>
    <w:rsid w:val="0068658B"/>
    <w:rsid w:val="006A5E5E"/>
    <w:rsid w:val="006A688D"/>
    <w:rsid w:val="00704A18"/>
    <w:rsid w:val="00707780"/>
    <w:rsid w:val="00711B8F"/>
    <w:rsid w:val="0071456F"/>
    <w:rsid w:val="007175F7"/>
    <w:rsid w:val="007227B4"/>
    <w:rsid w:val="00733DAA"/>
    <w:rsid w:val="0075715F"/>
    <w:rsid w:val="007733D1"/>
    <w:rsid w:val="007738DA"/>
    <w:rsid w:val="00774755"/>
    <w:rsid w:val="007933F3"/>
    <w:rsid w:val="00795BAE"/>
    <w:rsid w:val="007A4114"/>
    <w:rsid w:val="007B0D09"/>
    <w:rsid w:val="007B0D21"/>
    <w:rsid w:val="007B54B0"/>
    <w:rsid w:val="007B6D58"/>
    <w:rsid w:val="007C461A"/>
    <w:rsid w:val="007C6479"/>
    <w:rsid w:val="007D382E"/>
    <w:rsid w:val="007D4A9E"/>
    <w:rsid w:val="007E29B1"/>
    <w:rsid w:val="008231E1"/>
    <w:rsid w:val="0082434B"/>
    <w:rsid w:val="00825E15"/>
    <w:rsid w:val="008263F8"/>
    <w:rsid w:val="00844148"/>
    <w:rsid w:val="0084584F"/>
    <w:rsid w:val="00845857"/>
    <w:rsid w:val="00855372"/>
    <w:rsid w:val="00856105"/>
    <w:rsid w:val="00872E9E"/>
    <w:rsid w:val="008759A1"/>
    <w:rsid w:val="00892FE1"/>
    <w:rsid w:val="008A3DCC"/>
    <w:rsid w:val="008B3B61"/>
    <w:rsid w:val="008B408B"/>
    <w:rsid w:val="008C1E05"/>
    <w:rsid w:val="008D1022"/>
    <w:rsid w:val="008E4598"/>
    <w:rsid w:val="0090172B"/>
    <w:rsid w:val="009160CF"/>
    <w:rsid w:val="00917008"/>
    <w:rsid w:val="009278CC"/>
    <w:rsid w:val="00927F40"/>
    <w:rsid w:val="0094766E"/>
    <w:rsid w:val="00951488"/>
    <w:rsid w:val="00951691"/>
    <w:rsid w:val="00956576"/>
    <w:rsid w:val="009654CE"/>
    <w:rsid w:val="009747E1"/>
    <w:rsid w:val="009904E6"/>
    <w:rsid w:val="009A06AD"/>
    <w:rsid w:val="009C25FA"/>
    <w:rsid w:val="009C5E79"/>
    <w:rsid w:val="009D6345"/>
    <w:rsid w:val="009E3E93"/>
    <w:rsid w:val="009E54EA"/>
    <w:rsid w:val="009F285B"/>
    <w:rsid w:val="009F3059"/>
    <w:rsid w:val="00A019A9"/>
    <w:rsid w:val="00A078C7"/>
    <w:rsid w:val="00A21530"/>
    <w:rsid w:val="00A246D4"/>
    <w:rsid w:val="00A26FFB"/>
    <w:rsid w:val="00A37A90"/>
    <w:rsid w:val="00A40112"/>
    <w:rsid w:val="00A53553"/>
    <w:rsid w:val="00A572AA"/>
    <w:rsid w:val="00A738D8"/>
    <w:rsid w:val="00A91F15"/>
    <w:rsid w:val="00AA4917"/>
    <w:rsid w:val="00AA77C4"/>
    <w:rsid w:val="00AB105A"/>
    <w:rsid w:val="00AB123F"/>
    <w:rsid w:val="00AB5C70"/>
    <w:rsid w:val="00AC33E8"/>
    <w:rsid w:val="00AC60F4"/>
    <w:rsid w:val="00AE4C26"/>
    <w:rsid w:val="00AE61E7"/>
    <w:rsid w:val="00AE7EBA"/>
    <w:rsid w:val="00AF0E03"/>
    <w:rsid w:val="00AF11F3"/>
    <w:rsid w:val="00B00516"/>
    <w:rsid w:val="00B04DBE"/>
    <w:rsid w:val="00B04FED"/>
    <w:rsid w:val="00B1238A"/>
    <w:rsid w:val="00B20E96"/>
    <w:rsid w:val="00B22E1D"/>
    <w:rsid w:val="00B27576"/>
    <w:rsid w:val="00B43008"/>
    <w:rsid w:val="00B60031"/>
    <w:rsid w:val="00B7762B"/>
    <w:rsid w:val="00B82860"/>
    <w:rsid w:val="00B96736"/>
    <w:rsid w:val="00BB1B4E"/>
    <w:rsid w:val="00BC1B99"/>
    <w:rsid w:val="00BC2B20"/>
    <w:rsid w:val="00BC7C58"/>
    <w:rsid w:val="00BE535E"/>
    <w:rsid w:val="00BF2692"/>
    <w:rsid w:val="00BF4FB5"/>
    <w:rsid w:val="00C0626E"/>
    <w:rsid w:val="00C13DD8"/>
    <w:rsid w:val="00C16017"/>
    <w:rsid w:val="00C269F6"/>
    <w:rsid w:val="00C26AB8"/>
    <w:rsid w:val="00C66FB2"/>
    <w:rsid w:val="00C71481"/>
    <w:rsid w:val="00C76E7A"/>
    <w:rsid w:val="00C86F58"/>
    <w:rsid w:val="00C94261"/>
    <w:rsid w:val="00C94DFA"/>
    <w:rsid w:val="00CA2AB8"/>
    <w:rsid w:val="00CA3BFA"/>
    <w:rsid w:val="00CA79DA"/>
    <w:rsid w:val="00CC26F1"/>
    <w:rsid w:val="00CD189F"/>
    <w:rsid w:val="00CE3DAF"/>
    <w:rsid w:val="00CE611A"/>
    <w:rsid w:val="00CE634A"/>
    <w:rsid w:val="00D07CC8"/>
    <w:rsid w:val="00D23387"/>
    <w:rsid w:val="00D24ECC"/>
    <w:rsid w:val="00D259B5"/>
    <w:rsid w:val="00D44DFC"/>
    <w:rsid w:val="00D6062B"/>
    <w:rsid w:val="00D9620A"/>
    <w:rsid w:val="00DA67CB"/>
    <w:rsid w:val="00DB74B1"/>
    <w:rsid w:val="00DD2EAC"/>
    <w:rsid w:val="00DD398C"/>
    <w:rsid w:val="00DD4263"/>
    <w:rsid w:val="00DE0570"/>
    <w:rsid w:val="00DF70B6"/>
    <w:rsid w:val="00E02FA1"/>
    <w:rsid w:val="00E05780"/>
    <w:rsid w:val="00E16179"/>
    <w:rsid w:val="00E25056"/>
    <w:rsid w:val="00E27DE0"/>
    <w:rsid w:val="00E33420"/>
    <w:rsid w:val="00E423D7"/>
    <w:rsid w:val="00E61A86"/>
    <w:rsid w:val="00E720F9"/>
    <w:rsid w:val="00E86EC9"/>
    <w:rsid w:val="00E900F6"/>
    <w:rsid w:val="00E9216D"/>
    <w:rsid w:val="00EB0578"/>
    <w:rsid w:val="00EC2442"/>
    <w:rsid w:val="00EC55D3"/>
    <w:rsid w:val="00EE22C1"/>
    <w:rsid w:val="00F028BE"/>
    <w:rsid w:val="00F05498"/>
    <w:rsid w:val="00F17037"/>
    <w:rsid w:val="00F21CEC"/>
    <w:rsid w:val="00F32721"/>
    <w:rsid w:val="00F40A2C"/>
    <w:rsid w:val="00F56B8F"/>
    <w:rsid w:val="00F6254B"/>
    <w:rsid w:val="00F832F9"/>
    <w:rsid w:val="00FA0CFA"/>
    <w:rsid w:val="00FA12D1"/>
    <w:rsid w:val="00FA3265"/>
    <w:rsid w:val="00FC03CE"/>
    <w:rsid w:val="00FC0727"/>
    <w:rsid w:val="00FD2FF3"/>
    <w:rsid w:val="00FE545F"/>
    <w:rsid w:val="00FE6D2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4D43"/>
  <w15:chartTrackingRefBased/>
  <w15:docId w15:val="{4C282761-F116-4B31-B75B-080F7DA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2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3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43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FBA"/>
    <w:rPr>
      <w:sz w:val="24"/>
      <w:szCs w:val="24"/>
    </w:rPr>
  </w:style>
  <w:style w:type="character" w:styleId="Odwoaniedokomentarza">
    <w:name w:val="annotation reference"/>
    <w:rsid w:val="005D40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4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403A"/>
  </w:style>
  <w:style w:type="paragraph" w:styleId="Tematkomentarza">
    <w:name w:val="annotation subject"/>
    <w:basedOn w:val="Tekstkomentarza"/>
    <w:next w:val="Tekstkomentarza"/>
    <w:link w:val="TematkomentarzaZnak"/>
    <w:rsid w:val="005D403A"/>
    <w:rPr>
      <w:b/>
      <w:bCs/>
    </w:rPr>
  </w:style>
  <w:style w:type="character" w:customStyle="1" w:styleId="TematkomentarzaZnak">
    <w:name w:val="Temat komentarza Znak"/>
    <w:link w:val="Tematkomentarza"/>
    <w:rsid w:val="005D403A"/>
    <w:rPr>
      <w:b/>
      <w:bCs/>
    </w:rPr>
  </w:style>
  <w:style w:type="paragraph" w:styleId="Tekstdymka">
    <w:name w:val="Balloon Text"/>
    <w:basedOn w:val="Normalny"/>
    <w:link w:val="TekstdymkaZnak"/>
    <w:rsid w:val="005D4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403A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4235A0"/>
    <w:rPr>
      <w:rFonts w:ascii="Calibri" w:eastAsia="Calibri" w:hAnsi="Calibri"/>
      <w:sz w:val="22"/>
      <w:szCs w:val="22"/>
    </w:rPr>
  </w:style>
  <w:style w:type="character" w:styleId="Hipercze">
    <w:name w:val="Hyperlink"/>
    <w:rsid w:val="008C1E05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8B3B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C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556B-FB63-48D9-A7C5-84FF6BBE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p03213</dc:creator>
  <cp:keywords/>
  <cp:lastModifiedBy>KWP Gorzów Wlkp</cp:lastModifiedBy>
  <cp:revision>7</cp:revision>
  <cp:lastPrinted>2022-11-10T13:45:00Z</cp:lastPrinted>
  <dcterms:created xsi:type="dcterms:W3CDTF">2022-04-14T08:53:00Z</dcterms:created>
  <dcterms:modified xsi:type="dcterms:W3CDTF">2023-02-17T12:21:00Z</dcterms:modified>
</cp:coreProperties>
</file>