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DE" w:rsidRPr="00592EF8" w:rsidRDefault="007E0E3C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167BA">
        <w:rPr>
          <w:rFonts w:asciiTheme="minorHAnsi" w:hAnsiTheme="minorHAnsi" w:cstheme="minorHAnsi"/>
          <w:sz w:val="24"/>
          <w:szCs w:val="24"/>
        </w:rPr>
        <w:t>01</w:t>
      </w:r>
      <w:bookmarkStart w:id="0" w:name="_GoBack"/>
      <w:bookmarkEnd w:id="0"/>
      <w:r w:rsidR="00053DD4">
        <w:rPr>
          <w:rFonts w:asciiTheme="minorHAnsi" w:hAnsiTheme="minorHAnsi" w:cstheme="minorHAnsi"/>
          <w:sz w:val="24"/>
          <w:szCs w:val="24"/>
        </w:rPr>
        <w:t>.04</w:t>
      </w:r>
      <w:r w:rsidR="00453E4C" w:rsidRPr="00592EF8">
        <w:rPr>
          <w:rFonts w:asciiTheme="minorHAnsi" w:hAnsiTheme="minorHAnsi" w:cstheme="minorHAnsi"/>
          <w:sz w:val="24"/>
          <w:szCs w:val="24"/>
        </w:rPr>
        <w:t>.2022</w:t>
      </w:r>
      <w:r w:rsidR="005133DE" w:rsidRPr="00592EF8">
        <w:rPr>
          <w:rFonts w:asciiTheme="minorHAnsi" w:hAnsiTheme="minorHAnsi" w:cstheme="minorHAnsi"/>
          <w:sz w:val="24"/>
          <w:szCs w:val="24"/>
        </w:rPr>
        <w:t>.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ZP.26.1.</w:t>
      </w:r>
      <w:r w:rsidR="0073161A" w:rsidRPr="00592EF8">
        <w:rPr>
          <w:rFonts w:asciiTheme="minorHAnsi" w:hAnsiTheme="minorHAnsi" w:cstheme="minorHAnsi"/>
          <w:sz w:val="24"/>
          <w:szCs w:val="24"/>
        </w:rPr>
        <w:t>16</w:t>
      </w:r>
      <w:r w:rsidR="00453E4C" w:rsidRPr="00592EF8">
        <w:rPr>
          <w:rFonts w:asciiTheme="minorHAnsi" w:hAnsiTheme="minorHAnsi" w:cstheme="minorHAnsi"/>
          <w:sz w:val="24"/>
          <w:szCs w:val="24"/>
        </w:rPr>
        <w:t>.2022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>Odpowied</w:t>
      </w:r>
      <w:r w:rsidR="00987519" w:rsidRPr="00592EF8">
        <w:rPr>
          <w:rFonts w:asciiTheme="minorHAnsi" w:hAnsiTheme="minorHAnsi" w:cstheme="minorHAnsi"/>
          <w:b/>
          <w:sz w:val="24"/>
          <w:szCs w:val="24"/>
        </w:rPr>
        <w:t>ź</w:t>
      </w:r>
      <w:r w:rsidRPr="00592EF8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87519" w:rsidRPr="00592EF8">
        <w:rPr>
          <w:rFonts w:asciiTheme="minorHAnsi" w:hAnsiTheme="minorHAnsi" w:cstheme="minorHAnsi"/>
          <w:b/>
          <w:sz w:val="24"/>
          <w:szCs w:val="24"/>
        </w:rPr>
        <w:t>e</w:t>
      </w:r>
      <w:r w:rsidRPr="00592EF8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5E4121" w:rsidRPr="00592EF8">
        <w:rPr>
          <w:rFonts w:asciiTheme="minorHAnsi" w:hAnsiTheme="minorHAnsi" w:cstheme="minorHAnsi"/>
          <w:b/>
          <w:sz w:val="24"/>
          <w:szCs w:val="24"/>
        </w:rPr>
        <w:t xml:space="preserve">sprzętu </w:t>
      </w:r>
      <w:r w:rsidR="000576EE" w:rsidRPr="00592EF8">
        <w:rPr>
          <w:rFonts w:asciiTheme="minorHAnsi" w:hAnsiTheme="minorHAnsi" w:cstheme="minorHAnsi"/>
          <w:b/>
          <w:sz w:val="24"/>
          <w:szCs w:val="24"/>
        </w:rPr>
        <w:t xml:space="preserve">i oprogramowania </w:t>
      </w:r>
      <w:r w:rsidR="005E4121" w:rsidRPr="00592EF8">
        <w:rPr>
          <w:rFonts w:asciiTheme="minorHAnsi" w:hAnsiTheme="minorHAnsi" w:cstheme="minorHAnsi"/>
          <w:b/>
          <w:sz w:val="24"/>
          <w:szCs w:val="24"/>
        </w:rPr>
        <w:t xml:space="preserve">komputerowego </w:t>
      </w:r>
      <w:r w:rsidRPr="00592EF8">
        <w:rPr>
          <w:rFonts w:asciiTheme="minorHAnsi" w:hAnsiTheme="minorHAnsi" w:cstheme="minorHAnsi"/>
          <w:b/>
          <w:sz w:val="24"/>
          <w:szCs w:val="24"/>
        </w:rPr>
        <w:t>dla Uniwersytetu Humanistyczno-Przyrodniczego im. Jana Długosza w Częstochowie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W związku z pytani</w:t>
      </w:r>
      <w:r w:rsidR="00987519" w:rsidRPr="00592EF8">
        <w:rPr>
          <w:rFonts w:asciiTheme="minorHAnsi" w:hAnsiTheme="minorHAnsi" w:cstheme="minorHAnsi"/>
          <w:sz w:val="24"/>
          <w:szCs w:val="24"/>
        </w:rPr>
        <w:t>em dotyczącym</w:t>
      </w:r>
      <w:r w:rsidRPr="00592EF8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135 ust. 2 i 6 ustawy Prawo zamówień publicznych, przekazuje treść pyta</w:t>
      </w:r>
      <w:r w:rsidR="00987519" w:rsidRPr="00592EF8">
        <w:rPr>
          <w:rFonts w:asciiTheme="minorHAnsi" w:hAnsiTheme="minorHAnsi" w:cstheme="minorHAnsi"/>
          <w:sz w:val="24"/>
          <w:szCs w:val="24"/>
        </w:rPr>
        <w:t>nia wraz z odpowiedzią:</w:t>
      </w:r>
    </w:p>
    <w:p w:rsidR="00B46552" w:rsidRPr="00053DD4" w:rsidRDefault="00B46552" w:rsidP="00053DD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92EF8" w:rsidRPr="00053DD4" w:rsidRDefault="00592EF8" w:rsidP="00053DD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3DD4">
        <w:rPr>
          <w:rFonts w:asciiTheme="minorHAnsi" w:hAnsiTheme="minorHAnsi" w:cstheme="minorHAnsi"/>
          <w:b/>
          <w:sz w:val="24"/>
          <w:szCs w:val="24"/>
        </w:rPr>
        <w:t>Pytanie 1:</w:t>
      </w:r>
      <w:r w:rsidRPr="00053DD4">
        <w:rPr>
          <w:rFonts w:asciiTheme="minorHAnsi" w:hAnsiTheme="minorHAnsi" w:cstheme="minorHAnsi"/>
          <w:sz w:val="24"/>
          <w:szCs w:val="24"/>
        </w:rPr>
        <w:br/>
      </w:r>
      <w:r w:rsidR="00053DD4" w:rsidRPr="00053DD4">
        <w:rPr>
          <w:rFonts w:asciiTheme="minorHAnsi" w:hAnsiTheme="minorHAnsi" w:cstheme="minorHAnsi"/>
          <w:b/>
          <w:sz w:val="24"/>
          <w:szCs w:val="24"/>
        </w:rPr>
        <w:t>pytanie dotyczące zadania 7:</w:t>
      </w:r>
      <w:r w:rsidR="00053DD4" w:rsidRPr="00053DD4">
        <w:rPr>
          <w:rFonts w:asciiTheme="minorHAnsi" w:hAnsiTheme="minorHAnsi" w:cstheme="minorHAnsi"/>
          <w:sz w:val="24"/>
          <w:szCs w:val="24"/>
        </w:rPr>
        <w:t xml:space="preserve"> </w:t>
      </w:r>
      <w:r w:rsidR="00053DD4" w:rsidRPr="00053DD4">
        <w:rPr>
          <w:rFonts w:asciiTheme="minorHAnsi" w:hAnsiTheme="minorHAnsi" w:cstheme="minorHAnsi"/>
          <w:b/>
          <w:sz w:val="24"/>
          <w:szCs w:val="24"/>
        </w:rPr>
        <w:t>Router 2 szt.</w:t>
      </w:r>
      <w:r w:rsidR="00053DD4" w:rsidRPr="00053DD4">
        <w:rPr>
          <w:rFonts w:asciiTheme="minorHAnsi" w:hAnsiTheme="minorHAnsi" w:cstheme="minorHAnsi"/>
          <w:sz w:val="24"/>
          <w:szCs w:val="24"/>
        </w:rPr>
        <w:br/>
        <w:t>Zamawiający wymaga routera o parametrach 64/128/152-bit</w:t>
      </w:r>
      <w:r w:rsidR="00053DD4">
        <w:rPr>
          <w:rFonts w:asciiTheme="minorHAnsi" w:hAnsiTheme="minorHAnsi" w:cstheme="minorHAnsi"/>
          <w:sz w:val="24"/>
          <w:szCs w:val="24"/>
        </w:rPr>
        <w:t xml:space="preserve"> WEP/WPA/WPA2,WPA-PSK/WPA2-PSK. </w:t>
      </w:r>
      <w:r w:rsidR="00053DD4" w:rsidRPr="00053DD4">
        <w:rPr>
          <w:rFonts w:asciiTheme="minorHAnsi" w:hAnsiTheme="minorHAnsi" w:cstheme="minorHAnsi"/>
          <w:sz w:val="24"/>
          <w:szCs w:val="24"/>
        </w:rPr>
        <w:t>Czy Zamawiając</w:t>
      </w:r>
      <w:r w:rsidR="00053DD4">
        <w:rPr>
          <w:rFonts w:asciiTheme="minorHAnsi" w:hAnsiTheme="minorHAnsi" w:cstheme="minorHAnsi"/>
          <w:sz w:val="24"/>
          <w:szCs w:val="24"/>
        </w:rPr>
        <w:t>y dopuści router o parametrach</w:t>
      </w:r>
      <w:r w:rsidR="00053DD4" w:rsidRPr="00053DD4">
        <w:rPr>
          <w:rFonts w:asciiTheme="minorHAnsi" w:hAnsiTheme="minorHAnsi" w:cstheme="minorHAnsi"/>
          <w:sz w:val="24"/>
          <w:szCs w:val="24"/>
        </w:rPr>
        <w:t xml:space="preserve"> 64/128/bit /W</w:t>
      </w:r>
      <w:r w:rsidR="00053DD4">
        <w:rPr>
          <w:rFonts w:asciiTheme="minorHAnsi" w:hAnsiTheme="minorHAnsi" w:cstheme="minorHAnsi"/>
          <w:sz w:val="24"/>
          <w:szCs w:val="24"/>
        </w:rPr>
        <w:t xml:space="preserve">PA/WPA2,WPA-PSK/WPA2-PSK </w:t>
      </w:r>
      <w:r w:rsidR="00053DD4" w:rsidRPr="00053DD4">
        <w:rPr>
          <w:rFonts w:asciiTheme="minorHAnsi" w:hAnsiTheme="minorHAnsi" w:cstheme="minorHAnsi"/>
          <w:sz w:val="24"/>
          <w:szCs w:val="24"/>
        </w:rPr>
        <w:t>z naszych informacji większość producentów zrezygnowało z zabezpieczenia WEP i nie ma według nas routera spełniającego wymagania Zamawiającego.</w:t>
      </w:r>
    </w:p>
    <w:p w:rsidR="00592EF8" w:rsidRPr="00053DD4" w:rsidRDefault="00592EF8" w:rsidP="00053DD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92EF8" w:rsidRPr="00053DD4" w:rsidRDefault="00592EF8" w:rsidP="00053DD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3DD4">
        <w:rPr>
          <w:rFonts w:asciiTheme="minorHAnsi" w:hAnsiTheme="minorHAnsi" w:cstheme="minorHAnsi"/>
          <w:b/>
          <w:sz w:val="24"/>
          <w:szCs w:val="24"/>
        </w:rPr>
        <w:t>Odpowiedź 1:</w:t>
      </w:r>
    </w:p>
    <w:p w:rsidR="00592EF8" w:rsidRPr="00053DD4" w:rsidRDefault="00592EF8" w:rsidP="00053DD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DD4">
        <w:rPr>
          <w:rFonts w:asciiTheme="minorHAnsi" w:hAnsiTheme="minorHAnsi" w:cstheme="minorHAnsi"/>
          <w:sz w:val="24"/>
          <w:szCs w:val="24"/>
        </w:rPr>
        <w:t xml:space="preserve">Zamawiający dopuszcza w zakresie zadania numer </w:t>
      </w:r>
      <w:r w:rsidR="00053DD4" w:rsidRPr="00053DD4">
        <w:rPr>
          <w:rFonts w:asciiTheme="minorHAnsi" w:hAnsiTheme="minorHAnsi" w:cstheme="minorHAnsi"/>
          <w:sz w:val="24"/>
          <w:szCs w:val="24"/>
        </w:rPr>
        <w:t>7</w:t>
      </w:r>
      <w:r w:rsidRPr="00053DD4">
        <w:rPr>
          <w:rFonts w:asciiTheme="minorHAnsi" w:hAnsiTheme="minorHAnsi" w:cstheme="minorHAnsi"/>
          <w:sz w:val="24"/>
          <w:szCs w:val="24"/>
        </w:rPr>
        <w:t xml:space="preserve"> zaoferowanie </w:t>
      </w:r>
      <w:r w:rsidR="00053DD4" w:rsidRPr="00053DD4">
        <w:rPr>
          <w:rFonts w:asciiTheme="minorHAnsi" w:hAnsiTheme="minorHAnsi" w:cstheme="minorHAnsi"/>
          <w:sz w:val="24"/>
          <w:szCs w:val="24"/>
        </w:rPr>
        <w:t>routera</w:t>
      </w:r>
      <w:r w:rsidRPr="00053DD4">
        <w:rPr>
          <w:rFonts w:asciiTheme="minorHAnsi" w:hAnsiTheme="minorHAnsi" w:cstheme="minorHAnsi"/>
          <w:sz w:val="24"/>
          <w:szCs w:val="24"/>
        </w:rPr>
        <w:t xml:space="preserve"> o parametrach minimalnych:</w:t>
      </w:r>
      <w:r w:rsidR="00053DD4" w:rsidRPr="00053DD4">
        <w:rPr>
          <w:rFonts w:asciiTheme="minorHAnsi" w:hAnsiTheme="minorHAnsi" w:cstheme="minorHAnsi"/>
          <w:sz w:val="24"/>
          <w:szCs w:val="24"/>
        </w:rPr>
        <w:t xml:space="preserve"> 64/128/bit /WPA/WPA2,WPA-PSK/WPA2-PSK</w:t>
      </w:r>
      <w:r w:rsidR="00053DD4">
        <w:rPr>
          <w:rFonts w:asciiTheme="minorHAnsi" w:hAnsiTheme="minorHAnsi" w:cstheme="minorHAnsi"/>
          <w:sz w:val="24"/>
          <w:szCs w:val="24"/>
        </w:rPr>
        <w:t>.</w:t>
      </w:r>
    </w:p>
    <w:p w:rsidR="00592EF8" w:rsidRP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1DA0" w:rsidRPr="00592EF8" w:rsidRDefault="00500CE8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Ponadto Zamawiający informuje, że przedłuża termin składania</w:t>
      </w:r>
      <w:r w:rsidR="005217F5" w:rsidRPr="00592EF8">
        <w:rPr>
          <w:rFonts w:asciiTheme="minorHAnsi" w:hAnsiTheme="minorHAnsi" w:cstheme="minorHAnsi"/>
          <w:sz w:val="24"/>
          <w:szCs w:val="24"/>
        </w:rPr>
        <w:t xml:space="preserve"> ofert</w:t>
      </w:r>
      <w:r w:rsidRPr="00592EF8">
        <w:rPr>
          <w:rFonts w:asciiTheme="minorHAnsi" w:hAnsiTheme="minorHAnsi" w:cstheme="minorHAnsi"/>
          <w:sz w:val="24"/>
          <w:szCs w:val="24"/>
        </w:rPr>
        <w:t xml:space="preserve"> do dnia </w:t>
      </w:r>
      <w:r w:rsidR="00053DD4">
        <w:rPr>
          <w:rFonts w:asciiTheme="minorHAnsi" w:hAnsiTheme="minorHAnsi" w:cstheme="minorHAnsi"/>
          <w:b/>
          <w:sz w:val="24"/>
          <w:szCs w:val="24"/>
        </w:rPr>
        <w:t>20.04</w:t>
      </w:r>
      <w:r w:rsidR="00A407BF" w:rsidRPr="00592EF8">
        <w:rPr>
          <w:rFonts w:asciiTheme="minorHAnsi" w:hAnsiTheme="minorHAnsi" w:cstheme="minorHAnsi"/>
          <w:b/>
          <w:sz w:val="24"/>
          <w:szCs w:val="24"/>
        </w:rPr>
        <w:t>.2022</w:t>
      </w:r>
      <w:r w:rsidR="005217F5" w:rsidRPr="00592EF8">
        <w:rPr>
          <w:rFonts w:asciiTheme="minorHAnsi" w:hAnsiTheme="minorHAnsi" w:cstheme="minorHAnsi"/>
          <w:sz w:val="24"/>
          <w:szCs w:val="24"/>
        </w:rPr>
        <w:t xml:space="preserve"> do godziny </w:t>
      </w:r>
      <w:r w:rsidRPr="00592EF8">
        <w:rPr>
          <w:rFonts w:asciiTheme="minorHAnsi" w:hAnsiTheme="minorHAnsi" w:cstheme="minorHAnsi"/>
          <w:b/>
          <w:sz w:val="24"/>
          <w:szCs w:val="24"/>
        </w:rPr>
        <w:t>09:00</w:t>
      </w:r>
      <w:r w:rsidR="00647B40" w:rsidRPr="00592EF8">
        <w:rPr>
          <w:rFonts w:asciiTheme="minorHAnsi" w:hAnsiTheme="minorHAnsi" w:cstheme="minorHAnsi"/>
          <w:sz w:val="24"/>
          <w:szCs w:val="24"/>
        </w:rPr>
        <w:t>.</w:t>
      </w:r>
      <w:r w:rsidRPr="00592EF8">
        <w:rPr>
          <w:rFonts w:asciiTheme="minorHAnsi" w:hAnsiTheme="minorHAnsi" w:cstheme="minorHAnsi"/>
          <w:sz w:val="24"/>
          <w:szCs w:val="24"/>
        </w:rPr>
        <w:t xml:space="preserve"> Otwarcie ofert nastąpi </w:t>
      </w:r>
      <w:r w:rsidR="00B46552" w:rsidRPr="00592EF8">
        <w:rPr>
          <w:rFonts w:asciiTheme="minorHAnsi" w:hAnsiTheme="minorHAnsi" w:cstheme="minorHAnsi"/>
          <w:sz w:val="24"/>
          <w:szCs w:val="24"/>
        </w:rPr>
        <w:t>tego samego dnia o</w:t>
      </w:r>
      <w:r w:rsidRPr="00592EF8">
        <w:rPr>
          <w:rFonts w:asciiTheme="minorHAnsi" w:hAnsiTheme="minorHAnsi" w:cstheme="minorHAnsi"/>
          <w:sz w:val="24"/>
          <w:szCs w:val="24"/>
        </w:rPr>
        <w:t xml:space="preserve"> godz</w:t>
      </w:r>
      <w:r w:rsidR="005217F5" w:rsidRPr="00592EF8">
        <w:rPr>
          <w:rFonts w:asciiTheme="minorHAnsi" w:hAnsiTheme="minorHAnsi" w:cstheme="minorHAnsi"/>
          <w:sz w:val="24"/>
          <w:szCs w:val="24"/>
        </w:rPr>
        <w:t>inie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="00A407BF" w:rsidRPr="00592EF8">
        <w:rPr>
          <w:rFonts w:asciiTheme="minorHAnsi" w:hAnsiTheme="minorHAnsi" w:cstheme="minorHAnsi"/>
          <w:b/>
          <w:sz w:val="24"/>
          <w:szCs w:val="24"/>
        </w:rPr>
        <w:t>10:0</w:t>
      </w:r>
      <w:r w:rsidR="00B46552" w:rsidRPr="00592EF8">
        <w:rPr>
          <w:rFonts w:asciiTheme="minorHAnsi" w:hAnsiTheme="minorHAnsi" w:cstheme="minorHAnsi"/>
          <w:b/>
          <w:sz w:val="24"/>
          <w:szCs w:val="24"/>
        </w:rPr>
        <w:t>0</w:t>
      </w:r>
      <w:r w:rsidR="00B46552" w:rsidRPr="00592EF8">
        <w:rPr>
          <w:rFonts w:asciiTheme="minorHAnsi" w:hAnsiTheme="minorHAnsi" w:cstheme="minorHAnsi"/>
          <w:sz w:val="24"/>
          <w:szCs w:val="24"/>
        </w:rPr>
        <w:t>.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662D" w:rsidRPr="00592EF8" w:rsidRDefault="00500CE8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Termin związania ofertą do dnia</w:t>
      </w:r>
      <w:r w:rsidR="001D76C1">
        <w:rPr>
          <w:rFonts w:asciiTheme="minorHAnsi" w:hAnsiTheme="minorHAnsi" w:cstheme="minorHAnsi"/>
          <w:sz w:val="24"/>
          <w:szCs w:val="24"/>
        </w:rPr>
        <w:t xml:space="preserve"> </w:t>
      </w:r>
      <w:r w:rsidR="00053DD4">
        <w:rPr>
          <w:rFonts w:asciiTheme="minorHAnsi" w:hAnsiTheme="minorHAnsi" w:cstheme="minorHAnsi"/>
          <w:sz w:val="24"/>
          <w:szCs w:val="24"/>
        </w:rPr>
        <w:t>18</w:t>
      </w:r>
      <w:r w:rsidR="000F46EB" w:rsidRPr="00592EF8">
        <w:rPr>
          <w:rFonts w:asciiTheme="minorHAnsi" w:hAnsiTheme="minorHAnsi" w:cstheme="minorHAnsi"/>
          <w:sz w:val="24"/>
          <w:szCs w:val="24"/>
        </w:rPr>
        <w:t>.07.</w:t>
      </w:r>
      <w:r w:rsidR="00B46552" w:rsidRPr="00592EF8">
        <w:rPr>
          <w:rFonts w:asciiTheme="minorHAnsi" w:hAnsiTheme="minorHAnsi" w:cstheme="minorHAnsi"/>
          <w:sz w:val="24"/>
          <w:szCs w:val="24"/>
        </w:rPr>
        <w:t>2022</w:t>
      </w:r>
      <w:r w:rsidR="00B8662D" w:rsidRPr="00592EF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8662D" w:rsidRPr="00592EF8" w:rsidRDefault="00B8662D" w:rsidP="004741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662D" w:rsidRPr="00592EF8" w:rsidRDefault="00306627" w:rsidP="004741E6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ab/>
      </w:r>
      <w:r w:rsidR="00053DD4">
        <w:rPr>
          <w:rFonts w:asciiTheme="minorHAnsi" w:hAnsiTheme="minorHAnsi" w:cstheme="minorHAnsi"/>
          <w:sz w:val="24"/>
          <w:szCs w:val="24"/>
        </w:rPr>
        <w:t>Kanclerz</w:t>
      </w:r>
    </w:p>
    <w:p w:rsidR="00B8662D" w:rsidRPr="00592EF8" w:rsidRDefault="00B8662D" w:rsidP="004741E6">
      <w:pPr>
        <w:tabs>
          <w:tab w:val="left" w:pos="544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ab/>
      </w:r>
      <w:r w:rsidR="00FB53FC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592EF8">
        <w:rPr>
          <w:rFonts w:asciiTheme="minorHAnsi" w:hAnsiTheme="minorHAnsi" w:cstheme="minorHAnsi"/>
          <w:sz w:val="24"/>
          <w:szCs w:val="24"/>
        </w:rPr>
        <w:t xml:space="preserve">mgr </w:t>
      </w:r>
      <w:r w:rsidR="00053DD4">
        <w:rPr>
          <w:rFonts w:asciiTheme="minorHAnsi" w:hAnsiTheme="minorHAnsi" w:cstheme="minorHAnsi"/>
          <w:sz w:val="24"/>
          <w:szCs w:val="24"/>
        </w:rPr>
        <w:t>inż. Maria Róg</w:t>
      </w:r>
    </w:p>
    <w:sectPr w:rsidR="00B8662D" w:rsidRPr="00592E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F2" w:rsidRDefault="002427F2" w:rsidP="005133DE">
      <w:r>
        <w:separator/>
      </w:r>
    </w:p>
  </w:endnote>
  <w:endnote w:type="continuationSeparator" w:id="0">
    <w:p w:rsidR="002427F2" w:rsidRDefault="002427F2" w:rsidP="005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charset w:val="01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84" w:rsidRPr="007D7584" w:rsidRDefault="007D7584">
    <w:pPr>
      <w:pStyle w:val="Stopka"/>
      <w:jc w:val="center"/>
      <w:rPr>
        <w:rFonts w:ascii="Calibri" w:hAnsi="Calibri" w:cs="Calibri"/>
        <w:sz w:val="22"/>
        <w:szCs w:val="22"/>
      </w:rPr>
    </w:pP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PAGE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B167BA">
      <w:rPr>
        <w:rFonts w:ascii="Calibri" w:hAnsi="Calibri" w:cs="Calibri"/>
        <w:b/>
        <w:bCs/>
        <w:noProof/>
        <w:sz w:val="22"/>
        <w:szCs w:val="22"/>
      </w:rPr>
      <w:t>1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  <w:r w:rsidRPr="007D7584">
      <w:rPr>
        <w:rFonts w:ascii="Calibri" w:hAnsi="Calibri" w:cs="Calibri"/>
        <w:sz w:val="22"/>
        <w:szCs w:val="22"/>
      </w:rPr>
      <w:t xml:space="preserve"> z </w:t>
    </w: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NUMPAGES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B167BA">
      <w:rPr>
        <w:rFonts w:ascii="Calibri" w:hAnsi="Calibri" w:cs="Calibri"/>
        <w:b/>
        <w:bCs/>
        <w:noProof/>
        <w:sz w:val="22"/>
        <w:szCs w:val="22"/>
      </w:rPr>
      <w:t>1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</w:p>
  <w:p w:rsidR="007D7584" w:rsidRPr="007D7584" w:rsidRDefault="007D7584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F2" w:rsidRDefault="002427F2" w:rsidP="005133DE">
      <w:r>
        <w:separator/>
      </w:r>
    </w:p>
  </w:footnote>
  <w:footnote w:type="continuationSeparator" w:id="0">
    <w:p w:rsidR="002427F2" w:rsidRDefault="002427F2" w:rsidP="0051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D09"/>
    <w:multiLevelType w:val="hybridMultilevel"/>
    <w:tmpl w:val="22D8164C"/>
    <w:lvl w:ilvl="0" w:tplc="6386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E7BFA"/>
    <w:multiLevelType w:val="hybridMultilevel"/>
    <w:tmpl w:val="EE5030F2"/>
    <w:lvl w:ilvl="0" w:tplc="6386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DE"/>
    <w:rsid w:val="00053DD4"/>
    <w:rsid w:val="000576EE"/>
    <w:rsid w:val="000F46EB"/>
    <w:rsid w:val="000F54BD"/>
    <w:rsid w:val="001951F3"/>
    <w:rsid w:val="001D76C1"/>
    <w:rsid w:val="002427F2"/>
    <w:rsid w:val="002432E6"/>
    <w:rsid w:val="00277AC5"/>
    <w:rsid w:val="002809F6"/>
    <w:rsid w:val="002C257E"/>
    <w:rsid w:val="00306627"/>
    <w:rsid w:val="003275C9"/>
    <w:rsid w:val="003A1F9B"/>
    <w:rsid w:val="003A2F70"/>
    <w:rsid w:val="003F247C"/>
    <w:rsid w:val="00453335"/>
    <w:rsid w:val="00453E4C"/>
    <w:rsid w:val="004741E6"/>
    <w:rsid w:val="004A1DA0"/>
    <w:rsid w:val="004C487A"/>
    <w:rsid w:val="004D1C5D"/>
    <w:rsid w:val="004D4ED9"/>
    <w:rsid w:val="004E5FE2"/>
    <w:rsid w:val="00500CE8"/>
    <w:rsid w:val="00507AD1"/>
    <w:rsid w:val="005133DE"/>
    <w:rsid w:val="005217F5"/>
    <w:rsid w:val="00592EF8"/>
    <w:rsid w:val="005E4121"/>
    <w:rsid w:val="00647B40"/>
    <w:rsid w:val="006703D0"/>
    <w:rsid w:val="00672C50"/>
    <w:rsid w:val="006B7284"/>
    <w:rsid w:val="0073161A"/>
    <w:rsid w:val="007B328E"/>
    <w:rsid w:val="007D7584"/>
    <w:rsid w:val="007E0E3C"/>
    <w:rsid w:val="007F05C4"/>
    <w:rsid w:val="00962D3C"/>
    <w:rsid w:val="00987519"/>
    <w:rsid w:val="009A3269"/>
    <w:rsid w:val="009B03DF"/>
    <w:rsid w:val="009C6E94"/>
    <w:rsid w:val="009E58EF"/>
    <w:rsid w:val="009F60F4"/>
    <w:rsid w:val="00A333CF"/>
    <w:rsid w:val="00A407BF"/>
    <w:rsid w:val="00A44A65"/>
    <w:rsid w:val="00AE0702"/>
    <w:rsid w:val="00B04CC3"/>
    <w:rsid w:val="00B167BA"/>
    <w:rsid w:val="00B21881"/>
    <w:rsid w:val="00B46552"/>
    <w:rsid w:val="00B8232C"/>
    <w:rsid w:val="00B8662D"/>
    <w:rsid w:val="00C550C6"/>
    <w:rsid w:val="00CB28D9"/>
    <w:rsid w:val="00CB764A"/>
    <w:rsid w:val="00CD02C5"/>
    <w:rsid w:val="00D10F7B"/>
    <w:rsid w:val="00D45781"/>
    <w:rsid w:val="00DE33DF"/>
    <w:rsid w:val="00E31C7D"/>
    <w:rsid w:val="00E66024"/>
    <w:rsid w:val="00F2306B"/>
    <w:rsid w:val="00F23976"/>
    <w:rsid w:val="00F6075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58A2"/>
  <w15:chartTrackingRefBased/>
  <w15:docId w15:val="{04487B75-869B-44CD-9511-2DF6E6C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33DE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5133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133D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3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3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33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00CE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E3C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46552"/>
    <w:pPr>
      <w:spacing w:before="100" w:beforeAutospacing="1" w:after="100" w:afterAutospacing="1"/>
    </w:pPr>
    <w:rPr>
      <w:sz w:val="24"/>
      <w:szCs w:val="24"/>
    </w:rPr>
  </w:style>
  <w:style w:type="character" w:customStyle="1" w:styleId="conversation-mail">
    <w:name w:val="conversation-mail"/>
    <w:rsid w:val="006B7284"/>
  </w:style>
  <w:style w:type="character" w:styleId="Hipercze">
    <w:name w:val="Hyperlink"/>
    <w:uiPriority w:val="99"/>
    <w:semiHidden/>
    <w:unhideWhenUsed/>
    <w:rsid w:val="006B7284"/>
    <w:rPr>
      <w:color w:val="0000FF"/>
      <w:u w:val="single"/>
    </w:rPr>
  </w:style>
  <w:style w:type="character" w:customStyle="1" w:styleId="conversation-time">
    <w:name w:val="conversation-time"/>
    <w:rsid w:val="006B7284"/>
  </w:style>
  <w:style w:type="character" w:styleId="Pogrubienie">
    <w:name w:val="Strong"/>
    <w:uiPriority w:val="22"/>
    <w:qFormat/>
    <w:rsid w:val="006B72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62D"/>
  </w:style>
  <w:style w:type="character" w:customStyle="1" w:styleId="TekstprzypisukocowegoZnak">
    <w:name w:val="Tekst przypisu końcowego Znak"/>
    <w:link w:val="Tekstprzypisukocowego"/>
    <w:uiPriority w:val="99"/>
    <w:semiHidden/>
    <w:rsid w:val="00B8662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662D"/>
    <w:rPr>
      <w:vertAlign w:val="superscript"/>
    </w:rPr>
  </w:style>
  <w:style w:type="character" w:customStyle="1" w:styleId="Zwykatabela31">
    <w:name w:val="Zwykła tabela 31"/>
    <w:uiPriority w:val="19"/>
    <w:qFormat/>
    <w:rsid w:val="00CD02C5"/>
    <w:rPr>
      <w:b/>
      <w:i/>
      <w:iCs/>
      <w:color w:val="404040"/>
    </w:rPr>
  </w:style>
  <w:style w:type="paragraph" w:customStyle="1" w:styleId="Style7">
    <w:name w:val="Style7"/>
    <w:basedOn w:val="Normalny"/>
    <w:uiPriority w:val="99"/>
    <w:rsid w:val="001951F3"/>
    <w:pPr>
      <w:widowControl w:val="0"/>
      <w:autoSpaceDE w:val="0"/>
      <w:autoSpaceDN w:val="0"/>
      <w:adjustRightInd w:val="0"/>
      <w:spacing w:line="221" w:lineRule="exact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1951F3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3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1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cp:lastPrinted>2022-03-03T12:31:00Z</cp:lastPrinted>
  <dcterms:created xsi:type="dcterms:W3CDTF">2022-03-31T12:46:00Z</dcterms:created>
  <dcterms:modified xsi:type="dcterms:W3CDTF">2022-04-01T06:08:00Z</dcterms:modified>
</cp:coreProperties>
</file>