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5B" w:rsidRDefault="007D37E8" w:rsidP="007B405B">
      <w:pPr>
        <w:pStyle w:val="Nagwek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Nr sprawy: 5</w:t>
      </w:r>
      <w:bookmarkStart w:id="0" w:name="_GoBack"/>
      <w:bookmarkEnd w:id="0"/>
      <w:r w:rsidR="007B405B">
        <w:rPr>
          <w:rFonts w:ascii="Arial" w:hAnsi="Arial" w:cs="Arial"/>
          <w:u w:val="none"/>
        </w:rPr>
        <w:t>/2021</w:t>
      </w:r>
    </w:p>
    <w:p w:rsidR="007B405B" w:rsidRDefault="007B405B">
      <w:pPr>
        <w:pStyle w:val="Nagwek1"/>
        <w:jc w:val="center"/>
        <w:rPr>
          <w:rFonts w:ascii="Arial" w:hAnsi="Arial" w:cs="Arial"/>
          <w:u w:val="none"/>
        </w:rPr>
      </w:pPr>
    </w:p>
    <w:p w:rsidR="00361BA8" w:rsidRPr="00E6301D" w:rsidRDefault="00AF1E2D">
      <w:pPr>
        <w:pStyle w:val="Nagwek1"/>
        <w:jc w:val="center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INFORMACJA O KANISTRZE</w:t>
      </w:r>
    </w:p>
    <w:p w:rsidR="00361BA8" w:rsidRPr="00F5277E" w:rsidRDefault="00361BA8">
      <w:pPr>
        <w:jc w:val="right"/>
        <w:rPr>
          <w:rFonts w:ascii="Arial" w:hAnsi="Arial" w:cs="Arial"/>
          <w:sz w:val="16"/>
        </w:rPr>
      </w:pPr>
    </w:p>
    <w:tbl>
      <w:tblPr>
        <w:tblW w:w="9789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250"/>
        <w:gridCol w:w="1775"/>
        <w:gridCol w:w="1776"/>
      </w:tblGrid>
      <w:tr w:rsidR="00E04A3F" w:rsidRPr="00F5277E" w:rsidTr="001742AF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571C7A" w:rsidRDefault="00E04A3F" w:rsidP="00E04A3F">
            <w:pPr>
              <w:pStyle w:val="Nagwek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571C7A" w:rsidRDefault="00E04A3F" w:rsidP="00571C7A">
            <w:pPr>
              <w:pStyle w:val="Nagwek2"/>
              <w:jc w:val="center"/>
              <w:rPr>
                <w:rFonts w:ascii="Arial" w:hAnsi="Arial" w:cs="Arial"/>
                <w:b/>
              </w:rPr>
            </w:pPr>
            <w:r w:rsidRPr="00571C7A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571C7A" w:rsidRDefault="00AF1E2D" w:rsidP="00AF1E2D">
            <w:pPr>
              <w:pStyle w:val="Nagwek2"/>
              <w:ind w:left="-70" w:righ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776" w:type="dxa"/>
            <w:vAlign w:val="center"/>
          </w:tcPr>
          <w:p w:rsidR="00E04A3F" w:rsidRPr="00571C7A" w:rsidRDefault="00AF1E2D" w:rsidP="00AF1E2D">
            <w:pPr>
              <w:pStyle w:val="Nagwek2"/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E04A3F" w:rsidRPr="00F5277E" w:rsidTr="001742AF">
        <w:trPr>
          <w:trHeight w:hRule="exact" w:val="545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pojemności 20 l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pStyle w:val="Nagwek2"/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pStyle w:val="Nagwek2"/>
              <w:ind w:left="-70"/>
              <w:rPr>
                <w:rFonts w:ascii="Arial" w:hAnsi="Arial" w:cs="Arial"/>
              </w:rPr>
            </w:pPr>
          </w:p>
        </w:tc>
      </w:tr>
      <w:tr w:rsidR="00E04A3F" w:rsidRPr="00F5277E" w:rsidTr="009D33E4">
        <w:trPr>
          <w:trHeight w:hRule="exact" w:val="695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stalowy wykonan</w:t>
            </w:r>
            <w:r w:rsidR="001742AF" w:rsidRPr="009D33E4">
              <w:rPr>
                <w:rFonts w:ascii="Arial" w:hAnsi="Arial" w:cs="Arial"/>
                <w:sz w:val="22"/>
                <w:szCs w:val="22"/>
              </w:rPr>
              <w:t>y z blachy o grubości min. 0,80</w:t>
            </w:r>
            <w:r w:rsidRPr="009D33E4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E04A3F" w:rsidRPr="00F5277E" w:rsidTr="009D33E4">
        <w:trPr>
          <w:trHeight w:hRule="exact" w:val="128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posiadający certyfikat UN – spełniający europejskie normy dopuszczające do przewozu i czasowego przechowywania paliw płynnych (trwale wytłoczony na kanistrze)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pStyle w:val="Nagwek2"/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pStyle w:val="Nagwek2"/>
              <w:ind w:left="-70"/>
              <w:rPr>
                <w:rFonts w:ascii="Arial" w:hAnsi="Arial" w:cs="Arial"/>
              </w:rPr>
            </w:pPr>
          </w:p>
        </w:tc>
      </w:tr>
      <w:tr w:rsidR="00E04A3F" w:rsidRPr="00F5277E" w:rsidTr="009D33E4">
        <w:trPr>
          <w:trHeight w:hRule="exact" w:val="85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wyposażony w potrójny uchwyt (umożliwiający przenoszenie przez 1 lub 2 osoby);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pStyle w:val="Nagwek2"/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pStyle w:val="Nagwek2"/>
              <w:ind w:left="-70"/>
              <w:rPr>
                <w:rFonts w:ascii="Arial" w:hAnsi="Arial" w:cs="Arial"/>
              </w:rPr>
            </w:pPr>
          </w:p>
        </w:tc>
      </w:tr>
      <w:tr w:rsidR="00E04A3F" w:rsidRPr="00F5277E" w:rsidTr="009D33E4">
        <w:trPr>
          <w:cantSplit/>
          <w:trHeight w:hRule="exact" w:val="848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zamknięcie bagnetowe zapewniające szczelność oraz przedostawanie się zapachów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E04A3F" w:rsidRPr="00F5277E" w:rsidTr="009D33E4">
        <w:trPr>
          <w:cantSplit/>
          <w:trHeight w:hRule="exact" w:val="988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zamknięcie wyposażone w uszczelkę gumową odporną na działanie produktów mps (ropopochodnych);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E04A3F" w:rsidRPr="00F5277E" w:rsidTr="009D33E4">
        <w:trPr>
          <w:cantSplit/>
          <w:trHeight w:hRule="exact" w:val="988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zabezpieczony wewnątrz przed rdzą – farbą odporną na działanie paliw i produktów ropopochodnych (malowany proszkowo);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E04A3F" w:rsidRPr="00F5277E" w:rsidTr="009D33E4">
        <w:trPr>
          <w:cantSplit/>
          <w:trHeight w:hRule="exact" w:val="718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E04A3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3F" w:rsidRPr="009D33E4" w:rsidRDefault="00AF1E2D" w:rsidP="00AF1E2D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malowany zewnątrz proszkowo farbą wskazaną przez zamawiającego z palety RAL.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E04A3F" w:rsidRPr="00F5277E" w:rsidRDefault="00E04A3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1742AF" w:rsidRPr="00F5277E" w:rsidTr="009D33E4">
        <w:trPr>
          <w:cantSplit/>
          <w:trHeight w:hRule="exact" w:val="701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AF1E2D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>okres gwarancji udzielany przez Wykonawcę na kanister – 24 miesiące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1742AF" w:rsidRPr="00F5277E" w:rsidTr="009D33E4">
        <w:trPr>
          <w:cantSplit/>
          <w:trHeight w:hRule="exact" w:val="71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1742AF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hAnsi="Arial" w:cs="Arial"/>
                <w:sz w:val="22"/>
                <w:szCs w:val="22"/>
              </w:rPr>
              <w:t xml:space="preserve">kanister jest/będzie wyprodukowany w roku 2021 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1742AF" w:rsidRPr="00F5277E" w:rsidTr="001742AF">
        <w:trPr>
          <w:cantSplit/>
          <w:trHeight w:hRule="exact" w:val="1601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E12F9D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kanister posiadać kanał odpowietrzający (rurkę odpowietrzającą) dla szybkiego opróżniania kanistra jak na zdjęciu w pkt-cie 11 </w:t>
            </w:r>
            <w:r w:rsidRPr="009D33E4">
              <w:rPr>
                <w:rFonts w:ascii="Arial" w:hAnsi="Arial" w:cs="Arial"/>
                <w:sz w:val="22"/>
                <w:szCs w:val="22"/>
              </w:rPr>
              <w:t>Wymagań Technicznych dla kanistra 20 l</w:t>
            </w:r>
            <w:r w:rsidR="00BE026C" w:rsidRPr="009D33E4">
              <w:rPr>
                <w:rFonts w:ascii="Arial" w:hAnsi="Arial" w:cs="Arial"/>
                <w:sz w:val="22"/>
                <w:szCs w:val="22"/>
              </w:rPr>
              <w:t xml:space="preserve"> (zał. </w:t>
            </w:r>
            <w:r w:rsidR="00E12F9D" w:rsidRPr="009D33E4">
              <w:rPr>
                <w:rFonts w:ascii="Arial" w:hAnsi="Arial" w:cs="Arial"/>
                <w:sz w:val="22"/>
                <w:szCs w:val="22"/>
              </w:rPr>
              <w:t>n</w:t>
            </w:r>
            <w:r w:rsidR="00BE026C" w:rsidRPr="009D33E4">
              <w:rPr>
                <w:rFonts w:ascii="Arial" w:hAnsi="Arial" w:cs="Arial"/>
                <w:sz w:val="22"/>
                <w:szCs w:val="22"/>
              </w:rPr>
              <w:t xml:space="preserve">r 1 do </w:t>
            </w:r>
            <w:r w:rsidR="00E12F9D" w:rsidRPr="009D33E4">
              <w:rPr>
                <w:rFonts w:ascii="Arial" w:hAnsi="Arial" w:cs="Arial"/>
                <w:sz w:val="22"/>
                <w:szCs w:val="22"/>
              </w:rPr>
              <w:t>Z</w:t>
            </w:r>
            <w:r w:rsidR="00BE026C" w:rsidRPr="009D33E4">
              <w:rPr>
                <w:rFonts w:ascii="Arial" w:hAnsi="Arial" w:cs="Arial"/>
                <w:sz w:val="22"/>
                <w:szCs w:val="22"/>
              </w:rPr>
              <w:t>aproszenia do złożenia ofert)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1742AF" w:rsidRPr="00F5277E" w:rsidTr="00BE026C">
        <w:trPr>
          <w:cantSplit/>
          <w:trHeight w:hRule="exact" w:val="1992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BE026C" w:rsidP="00E12F9D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rozmiar wlewu kanistra jest kompatybilny z lejkiem (jego klamrą szybkiego montażu) będącym na wyposażeniu Sił Zbrojnych RP (wymiary jak na zdjęciach w pkt-cie 12 </w:t>
            </w:r>
            <w:r w:rsidRPr="009D33E4">
              <w:rPr>
                <w:rFonts w:ascii="Arial" w:hAnsi="Arial" w:cs="Arial"/>
                <w:sz w:val="22"/>
                <w:szCs w:val="22"/>
              </w:rPr>
              <w:t xml:space="preserve">Wymagań Technicznych dla kanistra 20 l (zał. </w:t>
            </w:r>
            <w:r w:rsidR="00E12F9D" w:rsidRPr="009D33E4">
              <w:rPr>
                <w:rFonts w:ascii="Arial" w:hAnsi="Arial" w:cs="Arial"/>
                <w:sz w:val="22"/>
                <w:szCs w:val="22"/>
              </w:rPr>
              <w:t>n</w:t>
            </w:r>
            <w:r w:rsidRPr="009D33E4">
              <w:rPr>
                <w:rFonts w:ascii="Arial" w:hAnsi="Arial" w:cs="Arial"/>
                <w:sz w:val="22"/>
                <w:szCs w:val="22"/>
              </w:rPr>
              <w:t xml:space="preserve">r 1 do </w:t>
            </w:r>
            <w:r w:rsidR="00E12F9D" w:rsidRPr="009D33E4">
              <w:rPr>
                <w:rFonts w:ascii="Arial" w:hAnsi="Arial" w:cs="Arial"/>
                <w:sz w:val="22"/>
                <w:szCs w:val="22"/>
              </w:rPr>
              <w:t>Z</w:t>
            </w:r>
            <w:r w:rsidRPr="009D33E4">
              <w:rPr>
                <w:rFonts w:ascii="Arial" w:hAnsi="Arial" w:cs="Arial"/>
                <w:sz w:val="22"/>
                <w:szCs w:val="22"/>
              </w:rPr>
              <w:t>aproszenia do złożenia ofert))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1742AF" w:rsidRPr="00F5277E" w:rsidTr="00E12F9D">
        <w:trPr>
          <w:cantSplit/>
          <w:trHeight w:hRule="exact" w:val="1428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E12F9D" w:rsidP="00E12F9D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Kanister posiada otwór technologiczny średnicy 2 – 3  mm, w miejscu wskazanym jak na zdjęciu w pkt-cie 13 </w:t>
            </w:r>
            <w:r w:rsidRPr="009D33E4">
              <w:rPr>
                <w:rFonts w:ascii="Arial" w:hAnsi="Arial" w:cs="Arial"/>
                <w:sz w:val="22"/>
                <w:szCs w:val="22"/>
              </w:rPr>
              <w:t>Wymagań Technicznych dla kanistra 20 l (zał. nr 1 do Zaproszenia do złożenia ofert)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  <w:tr w:rsidR="001742AF" w:rsidRPr="00F5277E" w:rsidTr="009D33E4">
        <w:trPr>
          <w:cantSplit/>
          <w:trHeight w:hRule="exact" w:val="1995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AF" w:rsidRPr="009D33E4" w:rsidRDefault="001742AF" w:rsidP="00E04A3F">
            <w:pPr>
              <w:pStyle w:val="Akapitzlist"/>
              <w:numPr>
                <w:ilvl w:val="0"/>
                <w:numId w:val="18"/>
              </w:num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E0" w:rsidRPr="009D33E4" w:rsidRDefault="00D30FE0" w:rsidP="00D30FE0">
            <w:pPr>
              <w:tabs>
                <w:tab w:val="left" w:pos="213"/>
              </w:tabs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kanister posiada wymiary:</w:t>
            </w:r>
          </w:p>
          <w:p w:rsidR="00D30FE0" w:rsidRPr="009D33E4" w:rsidRDefault="00D30FE0" w:rsidP="00D30FE0">
            <w:pPr>
              <w:pStyle w:val="Akapitzlist"/>
              <w:ind w:hanging="72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- szerokość całkowita A – 345 mm ± 5 mm;</w:t>
            </w:r>
          </w:p>
          <w:p w:rsidR="00D30FE0" w:rsidRPr="009D33E4" w:rsidRDefault="00D30FE0" w:rsidP="00D30FE0">
            <w:pPr>
              <w:pStyle w:val="Akapitzlist"/>
              <w:ind w:hanging="72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- grubość całkowita B – 165 mm ± 5 mm;;</w:t>
            </w:r>
          </w:p>
          <w:p w:rsidR="00D30FE0" w:rsidRPr="009D33E4" w:rsidRDefault="00D30FE0" w:rsidP="00D30FE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- wysokość całkowita C – 470 mm ± 5 mm;. </w:t>
            </w:r>
          </w:p>
          <w:p w:rsidR="001742AF" w:rsidRPr="009D33E4" w:rsidRDefault="00D30FE0" w:rsidP="00D30FE0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  <w:r w:rsidRPr="009D33E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(pkt 14 </w:t>
            </w:r>
            <w:r w:rsidRPr="009D33E4">
              <w:rPr>
                <w:rFonts w:ascii="Arial" w:hAnsi="Arial" w:cs="Arial"/>
                <w:sz w:val="22"/>
                <w:szCs w:val="22"/>
              </w:rPr>
              <w:t>Wymagań Technicznych dla kanistra 20 l (zał. nr 1 do Zaproszenia do złożenia ofert))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1742AF" w:rsidRPr="00F5277E" w:rsidRDefault="001742AF" w:rsidP="00AF1E2D">
            <w:pPr>
              <w:numPr>
                <w:ilvl w:val="12"/>
                <w:numId w:val="0"/>
              </w:numPr>
              <w:ind w:left="-70"/>
              <w:rPr>
                <w:rFonts w:ascii="Arial" w:hAnsi="Arial" w:cs="Arial"/>
                <w:sz w:val="24"/>
              </w:rPr>
            </w:pPr>
          </w:p>
        </w:tc>
      </w:tr>
    </w:tbl>
    <w:p w:rsidR="00361BA8" w:rsidRDefault="00361BA8">
      <w:pPr>
        <w:rPr>
          <w:rFonts w:ascii="Arial" w:hAnsi="Arial" w:cs="Arial"/>
          <w:sz w:val="24"/>
        </w:rPr>
      </w:pPr>
    </w:p>
    <w:p w:rsidR="00AF1E2D" w:rsidRDefault="00AF1E2D">
      <w:pPr>
        <w:rPr>
          <w:rFonts w:ascii="Arial" w:hAnsi="Arial" w:cs="Arial"/>
          <w:sz w:val="24"/>
        </w:rPr>
      </w:pPr>
    </w:p>
    <w:p w:rsidR="00AF1E2D" w:rsidRDefault="00AF1E2D">
      <w:pPr>
        <w:rPr>
          <w:rFonts w:ascii="Arial" w:hAnsi="Arial" w:cs="Arial"/>
          <w:sz w:val="24"/>
        </w:rPr>
      </w:pPr>
    </w:p>
    <w:p w:rsidR="00AF1E2D" w:rsidRDefault="00AF1E2D">
      <w:pPr>
        <w:rPr>
          <w:rFonts w:ascii="Arial" w:hAnsi="Arial" w:cs="Arial"/>
          <w:sz w:val="24"/>
        </w:rPr>
      </w:pPr>
    </w:p>
    <w:p w:rsidR="00AF1E2D" w:rsidRDefault="00AF1E2D">
      <w:pPr>
        <w:rPr>
          <w:rFonts w:ascii="Arial" w:hAnsi="Arial" w:cs="Arial"/>
          <w:sz w:val="24"/>
        </w:rPr>
      </w:pPr>
    </w:p>
    <w:p w:rsidR="00AF1E2D" w:rsidRDefault="00AF1E2D">
      <w:pPr>
        <w:rPr>
          <w:rFonts w:ascii="Arial" w:hAnsi="Arial" w:cs="Arial"/>
          <w:sz w:val="24"/>
        </w:rPr>
      </w:pPr>
    </w:p>
    <w:p w:rsidR="00AF1E2D" w:rsidRDefault="009D33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……..</w:t>
      </w:r>
      <w:r w:rsidR="00AF1E2D">
        <w:rPr>
          <w:rFonts w:ascii="Arial" w:hAnsi="Arial" w:cs="Arial"/>
          <w:sz w:val="24"/>
        </w:rPr>
        <w:t>……………………………</w:t>
      </w:r>
    </w:p>
    <w:p w:rsidR="00AF1E2D" w:rsidRPr="00AF1E2D" w:rsidRDefault="009D33E4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r w:rsidR="00AF1E2D">
        <w:rPr>
          <w:rFonts w:ascii="Arial" w:hAnsi="Arial" w:cs="Arial"/>
          <w:sz w:val="24"/>
          <w:vertAlign w:val="superscript"/>
        </w:rPr>
        <w:t>(pieczątka i podpis</w:t>
      </w:r>
      <w:r>
        <w:rPr>
          <w:rFonts w:ascii="Arial" w:hAnsi="Arial" w:cs="Arial"/>
          <w:sz w:val="24"/>
          <w:vertAlign w:val="superscript"/>
        </w:rPr>
        <w:t xml:space="preserve"> składającego ofertę</w:t>
      </w:r>
      <w:r w:rsidR="00AF1E2D">
        <w:rPr>
          <w:rFonts w:ascii="Arial" w:hAnsi="Arial" w:cs="Arial"/>
          <w:sz w:val="24"/>
          <w:vertAlign w:val="superscript"/>
        </w:rPr>
        <w:t>)</w:t>
      </w:r>
    </w:p>
    <w:sectPr w:rsidR="00AF1E2D" w:rsidRPr="00AF1E2D" w:rsidSect="007E09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993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71" w:rsidRDefault="00434471">
      <w:r>
        <w:separator/>
      </w:r>
    </w:p>
  </w:endnote>
  <w:endnote w:type="continuationSeparator" w:id="0">
    <w:p w:rsidR="00434471" w:rsidRDefault="004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71" w:rsidRPr="00C15808" w:rsidRDefault="00434471" w:rsidP="0002002C">
    <w:pPr>
      <w:pStyle w:val="Stopka"/>
      <w:jc w:val="right"/>
      <w:rPr>
        <w:rFonts w:ascii="Arial" w:hAnsi="Arial" w:cs="Arial"/>
        <w:szCs w:val="22"/>
      </w:rPr>
    </w:pPr>
    <w:r w:rsidRPr="00C15808">
      <w:rPr>
        <w:rFonts w:ascii="Arial" w:hAnsi="Arial" w:cs="Arial"/>
        <w:szCs w:val="22"/>
      </w:rPr>
      <w:t xml:space="preserve">str. </w:t>
    </w:r>
    <w:r w:rsidRPr="00C15808">
      <w:rPr>
        <w:rFonts w:ascii="Arial" w:hAnsi="Arial" w:cs="Arial"/>
        <w:b/>
        <w:bCs/>
        <w:szCs w:val="22"/>
      </w:rPr>
      <w:fldChar w:fldCharType="begin"/>
    </w:r>
    <w:r w:rsidRPr="00C15808">
      <w:rPr>
        <w:rFonts w:ascii="Arial" w:hAnsi="Arial" w:cs="Arial"/>
        <w:b/>
        <w:bCs/>
        <w:szCs w:val="22"/>
      </w:rPr>
      <w:instrText>PAGE</w:instrText>
    </w:r>
    <w:r w:rsidRPr="00C15808">
      <w:rPr>
        <w:rFonts w:ascii="Arial" w:hAnsi="Arial" w:cs="Arial"/>
        <w:b/>
        <w:bCs/>
        <w:szCs w:val="22"/>
      </w:rPr>
      <w:fldChar w:fldCharType="separate"/>
    </w:r>
    <w:r w:rsidR="007D37E8">
      <w:rPr>
        <w:rFonts w:ascii="Arial" w:hAnsi="Arial" w:cs="Arial"/>
        <w:b/>
        <w:bCs/>
        <w:noProof/>
        <w:szCs w:val="22"/>
      </w:rPr>
      <w:t>2</w:t>
    </w:r>
    <w:r w:rsidRPr="00C15808">
      <w:rPr>
        <w:rFonts w:ascii="Arial" w:hAnsi="Arial" w:cs="Arial"/>
        <w:b/>
        <w:bCs/>
        <w:szCs w:val="22"/>
      </w:rPr>
      <w:fldChar w:fldCharType="end"/>
    </w:r>
    <w:r w:rsidRPr="00C15808">
      <w:rPr>
        <w:rFonts w:ascii="Arial" w:hAnsi="Arial" w:cs="Arial"/>
        <w:szCs w:val="22"/>
      </w:rPr>
      <w:t>/</w:t>
    </w:r>
    <w:r w:rsidRPr="00C15808">
      <w:rPr>
        <w:rFonts w:ascii="Arial" w:hAnsi="Arial" w:cs="Arial"/>
        <w:b/>
        <w:bCs/>
        <w:szCs w:val="22"/>
      </w:rPr>
      <w:fldChar w:fldCharType="begin"/>
    </w:r>
    <w:r w:rsidRPr="00C15808">
      <w:rPr>
        <w:rFonts w:ascii="Arial" w:hAnsi="Arial" w:cs="Arial"/>
        <w:b/>
        <w:bCs/>
        <w:szCs w:val="22"/>
      </w:rPr>
      <w:instrText>NUMPAGES</w:instrText>
    </w:r>
    <w:r w:rsidRPr="00C15808">
      <w:rPr>
        <w:rFonts w:ascii="Arial" w:hAnsi="Arial" w:cs="Arial"/>
        <w:b/>
        <w:bCs/>
        <w:szCs w:val="22"/>
      </w:rPr>
      <w:fldChar w:fldCharType="separate"/>
    </w:r>
    <w:r w:rsidR="007D37E8">
      <w:rPr>
        <w:rFonts w:ascii="Arial" w:hAnsi="Arial" w:cs="Arial"/>
        <w:b/>
        <w:bCs/>
        <w:noProof/>
        <w:szCs w:val="22"/>
      </w:rPr>
      <w:t>2</w:t>
    </w:r>
    <w:r w:rsidRPr="00C15808">
      <w:rPr>
        <w:rFonts w:ascii="Arial" w:hAnsi="Arial" w:cs="Arial"/>
        <w:b/>
        <w:bCs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71" w:rsidRPr="00C15808" w:rsidRDefault="00434471" w:rsidP="00BC7EDB">
    <w:pPr>
      <w:pStyle w:val="Stopka"/>
      <w:jc w:val="right"/>
    </w:pPr>
    <w:r w:rsidRPr="00C15808">
      <w:rPr>
        <w:rFonts w:ascii="Arial" w:hAnsi="Arial" w:cs="Arial"/>
      </w:rPr>
      <w:t xml:space="preserve">str. </w:t>
    </w:r>
    <w:r w:rsidRPr="00C15808">
      <w:rPr>
        <w:rFonts w:ascii="Arial" w:hAnsi="Arial" w:cs="Arial"/>
        <w:b/>
        <w:bCs/>
      </w:rPr>
      <w:fldChar w:fldCharType="begin"/>
    </w:r>
    <w:r w:rsidRPr="00C15808">
      <w:rPr>
        <w:rFonts w:ascii="Arial" w:hAnsi="Arial" w:cs="Arial"/>
        <w:b/>
        <w:bCs/>
      </w:rPr>
      <w:instrText>PAGE</w:instrText>
    </w:r>
    <w:r w:rsidRPr="00C15808">
      <w:rPr>
        <w:rFonts w:ascii="Arial" w:hAnsi="Arial" w:cs="Arial"/>
        <w:b/>
        <w:bCs/>
      </w:rPr>
      <w:fldChar w:fldCharType="separate"/>
    </w:r>
    <w:r w:rsidR="007D37E8">
      <w:rPr>
        <w:rFonts w:ascii="Arial" w:hAnsi="Arial" w:cs="Arial"/>
        <w:b/>
        <w:bCs/>
        <w:noProof/>
      </w:rPr>
      <w:t>1</w:t>
    </w:r>
    <w:r w:rsidRPr="00C15808">
      <w:rPr>
        <w:rFonts w:ascii="Arial" w:hAnsi="Arial" w:cs="Arial"/>
        <w:b/>
        <w:bCs/>
      </w:rPr>
      <w:fldChar w:fldCharType="end"/>
    </w:r>
    <w:r w:rsidRPr="00C15808">
      <w:rPr>
        <w:rFonts w:ascii="Arial" w:hAnsi="Arial" w:cs="Arial"/>
      </w:rPr>
      <w:t>/</w:t>
    </w:r>
    <w:r w:rsidRPr="00C15808">
      <w:rPr>
        <w:rFonts w:ascii="Arial" w:hAnsi="Arial" w:cs="Arial"/>
        <w:b/>
        <w:bCs/>
      </w:rPr>
      <w:fldChar w:fldCharType="begin"/>
    </w:r>
    <w:r w:rsidRPr="00C15808">
      <w:rPr>
        <w:rFonts w:ascii="Arial" w:hAnsi="Arial" w:cs="Arial"/>
        <w:b/>
        <w:bCs/>
      </w:rPr>
      <w:instrText>NUMPAGES</w:instrText>
    </w:r>
    <w:r w:rsidRPr="00C15808">
      <w:rPr>
        <w:rFonts w:ascii="Arial" w:hAnsi="Arial" w:cs="Arial"/>
        <w:b/>
        <w:bCs/>
      </w:rPr>
      <w:fldChar w:fldCharType="separate"/>
    </w:r>
    <w:r w:rsidR="007D37E8">
      <w:rPr>
        <w:rFonts w:ascii="Arial" w:hAnsi="Arial" w:cs="Arial"/>
        <w:b/>
        <w:bCs/>
        <w:noProof/>
      </w:rPr>
      <w:t>2</w:t>
    </w:r>
    <w:r w:rsidRPr="00C1580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71" w:rsidRDefault="00434471">
      <w:r>
        <w:separator/>
      </w:r>
    </w:p>
  </w:footnote>
  <w:footnote w:type="continuationSeparator" w:id="0">
    <w:p w:rsidR="00434471" w:rsidRDefault="004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71" w:rsidRDefault="00434471" w:rsidP="00C1580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71" w:rsidRPr="007B405B" w:rsidRDefault="007B405B" w:rsidP="00C15808">
    <w:pPr>
      <w:pStyle w:val="Nagwek2"/>
      <w:jc w:val="right"/>
      <w:rPr>
        <w:rFonts w:ascii="Arial" w:hAnsi="Arial" w:cs="Arial"/>
        <w:b/>
        <w:sz w:val="20"/>
      </w:rPr>
    </w:pPr>
    <w:r w:rsidRPr="007B405B">
      <w:rPr>
        <w:rFonts w:ascii="Arial" w:hAnsi="Arial" w:cs="Arial"/>
        <w:b/>
        <w:sz w:val="20"/>
      </w:rPr>
      <w:t xml:space="preserve">załącznik nr 6 do zaproszenia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72E4"/>
    <w:multiLevelType w:val="hybridMultilevel"/>
    <w:tmpl w:val="EC9CC1C8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55F6"/>
    <w:multiLevelType w:val="hybridMultilevel"/>
    <w:tmpl w:val="1CF8BE7C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487B"/>
    <w:multiLevelType w:val="singleLevel"/>
    <w:tmpl w:val="9F1EC8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E2324"/>
    <w:multiLevelType w:val="hybridMultilevel"/>
    <w:tmpl w:val="90EAC9A4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7F2B"/>
    <w:multiLevelType w:val="hybridMultilevel"/>
    <w:tmpl w:val="E304A714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6143"/>
    <w:multiLevelType w:val="hybridMultilevel"/>
    <w:tmpl w:val="3528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1017"/>
    <w:multiLevelType w:val="hybridMultilevel"/>
    <w:tmpl w:val="06206FB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472C3"/>
    <w:multiLevelType w:val="hybridMultilevel"/>
    <w:tmpl w:val="C574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17"/>
  </w:num>
  <w:num w:numId="10">
    <w:abstractNumId w:val="4"/>
  </w:num>
  <w:num w:numId="11">
    <w:abstractNumId w:val="6"/>
  </w:num>
  <w:num w:numId="12">
    <w:abstractNumId w:val="14"/>
  </w:num>
  <w:num w:numId="13">
    <w:abstractNumId w:val="10"/>
  </w:num>
  <w:num w:numId="14">
    <w:abstractNumId w:val="9"/>
  </w:num>
  <w:num w:numId="15">
    <w:abstractNumId w:val="2"/>
  </w:num>
  <w:num w:numId="16">
    <w:abstractNumId w:val="1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7"/>
    <w:rsid w:val="0002002C"/>
    <w:rsid w:val="000252DB"/>
    <w:rsid w:val="00030312"/>
    <w:rsid w:val="00030C4E"/>
    <w:rsid w:val="000352AD"/>
    <w:rsid w:val="00042D20"/>
    <w:rsid w:val="00045CBA"/>
    <w:rsid w:val="00047A2B"/>
    <w:rsid w:val="00052127"/>
    <w:rsid w:val="000727AD"/>
    <w:rsid w:val="00073798"/>
    <w:rsid w:val="00090D97"/>
    <w:rsid w:val="00095053"/>
    <w:rsid w:val="000D7339"/>
    <w:rsid w:val="000E0ADC"/>
    <w:rsid w:val="000E6970"/>
    <w:rsid w:val="00100AE6"/>
    <w:rsid w:val="00105A97"/>
    <w:rsid w:val="00105ECF"/>
    <w:rsid w:val="0013205C"/>
    <w:rsid w:val="00134F76"/>
    <w:rsid w:val="00147AFE"/>
    <w:rsid w:val="00164DC3"/>
    <w:rsid w:val="001742AF"/>
    <w:rsid w:val="001850FC"/>
    <w:rsid w:val="00185FE2"/>
    <w:rsid w:val="00194719"/>
    <w:rsid w:val="001B0C16"/>
    <w:rsid w:val="001F5465"/>
    <w:rsid w:val="00220A86"/>
    <w:rsid w:val="002265A9"/>
    <w:rsid w:val="00241A40"/>
    <w:rsid w:val="002501FB"/>
    <w:rsid w:val="002619BE"/>
    <w:rsid w:val="00282805"/>
    <w:rsid w:val="002861B7"/>
    <w:rsid w:val="0029110F"/>
    <w:rsid w:val="00297F8F"/>
    <w:rsid w:val="002A3D32"/>
    <w:rsid w:val="002A77AE"/>
    <w:rsid w:val="002C6552"/>
    <w:rsid w:val="002D0321"/>
    <w:rsid w:val="003363D6"/>
    <w:rsid w:val="00360AF7"/>
    <w:rsid w:val="00361B4E"/>
    <w:rsid w:val="00361BA8"/>
    <w:rsid w:val="003C3A6B"/>
    <w:rsid w:val="003E388C"/>
    <w:rsid w:val="003F0834"/>
    <w:rsid w:val="003F6C88"/>
    <w:rsid w:val="0041701B"/>
    <w:rsid w:val="00432D3C"/>
    <w:rsid w:val="00434471"/>
    <w:rsid w:val="00437823"/>
    <w:rsid w:val="0044102E"/>
    <w:rsid w:val="004443B5"/>
    <w:rsid w:val="004562CA"/>
    <w:rsid w:val="00466AC0"/>
    <w:rsid w:val="004709A4"/>
    <w:rsid w:val="0047224A"/>
    <w:rsid w:val="0047325D"/>
    <w:rsid w:val="0047409B"/>
    <w:rsid w:val="00475CAC"/>
    <w:rsid w:val="00493181"/>
    <w:rsid w:val="004A199B"/>
    <w:rsid w:val="004A531D"/>
    <w:rsid w:val="0050062E"/>
    <w:rsid w:val="005517C5"/>
    <w:rsid w:val="00560051"/>
    <w:rsid w:val="0056123F"/>
    <w:rsid w:val="00567D74"/>
    <w:rsid w:val="00571C7A"/>
    <w:rsid w:val="00572AF3"/>
    <w:rsid w:val="005943FB"/>
    <w:rsid w:val="00596469"/>
    <w:rsid w:val="005A1C81"/>
    <w:rsid w:val="005A6A3A"/>
    <w:rsid w:val="006035F4"/>
    <w:rsid w:val="00617D57"/>
    <w:rsid w:val="00621F43"/>
    <w:rsid w:val="00631E90"/>
    <w:rsid w:val="0063343B"/>
    <w:rsid w:val="006478CD"/>
    <w:rsid w:val="00655340"/>
    <w:rsid w:val="00665647"/>
    <w:rsid w:val="00665DB0"/>
    <w:rsid w:val="006750F7"/>
    <w:rsid w:val="00677C32"/>
    <w:rsid w:val="00677D2D"/>
    <w:rsid w:val="00691797"/>
    <w:rsid w:val="006C05B9"/>
    <w:rsid w:val="006D286E"/>
    <w:rsid w:val="006F0F99"/>
    <w:rsid w:val="006F5E9D"/>
    <w:rsid w:val="007005C6"/>
    <w:rsid w:val="00704FCC"/>
    <w:rsid w:val="00757AF9"/>
    <w:rsid w:val="007710BF"/>
    <w:rsid w:val="00782A60"/>
    <w:rsid w:val="007846DA"/>
    <w:rsid w:val="00792AD1"/>
    <w:rsid w:val="007A1DE8"/>
    <w:rsid w:val="007A4DE1"/>
    <w:rsid w:val="007B405B"/>
    <w:rsid w:val="007D2C2A"/>
    <w:rsid w:val="007D37E8"/>
    <w:rsid w:val="007D4E25"/>
    <w:rsid w:val="007E090F"/>
    <w:rsid w:val="007F3497"/>
    <w:rsid w:val="00852608"/>
    <w:rsid w:val="00870B17"/>
    <w:rsid w:val="0087133D"/>
    <w:rsid w:val="0087754E"/>
    <w:rsid w:val="00884805"/>
    <w:rsid w:val="008A01DA"/>
    <w:rsid w:val="008D1579"/>
    <w:rsid w:val="008D2AAF"/>
    <w:rsid w:val="008E0A98"/>
    <w:rsid w:val="008F2CAB"/>
    <w:rsid w:val="009048DC"/>
    <w:rsid w:val="00904FE8"/>
    <w:rsid w:val="00987AE8"/>
    <w:rsid w:val="009A2275"/>
    <w:rsid w:val="009B5835"/>
    <w:rsid w:val="009C28EB"/>
    <w:rsid w:val="009D33E4"/>
    <w:rsid w:val="009E4BDD"/>
    <w:rsid w:val="009F58C8"/>
    <w:rsid w:val="00A00E5A"/>
    <w:rsid w:val="00A10D11"/>
    <w:rsid w:val="00A12B97"/>
    <w:rsid w:val="00A13B69"/>
    <w:rsid w:val="00A27E61"/>
    <w:rsid w:val="00A41F80"/>
    <w:rsid w:val="00A50A94"/>
    <w:rsid w:val="00A665A1"/>
    <w:rsid w:val="00A76FDA"/>
    <w:rsid w:val="00A77EE2"/>
    <w:rsid w:val="00A97668"/>
    <w:rsid w:val="00AA58C3"/>
    <w:rsid w:val="00AF1E2D"/>
    <w:rsid w:val="00B03259"/>
    <w:rsid w:val="00B26FA4"/>
    <w:rsid w:val="00B401D7"/>
    <w:rsid w:val="00B42B5C"/>
    <w:rsid w:val="00B43842"/>
    <w:rsid w:val="00B57800"/>
    <w:rsid w:val="00B61C4C"/>
    <w:rsid w:val="00B75148"/>
    <w:rsid w:val="00B826C0"/>
    <w:rsid w:val="00B95790"/>
    <w:rsid w:val="00BA1B79"/>
    <w:rsid w:val="00BC1196"/>
    <w:rsid w:val="00BC7EDB"/>
    <w:rsid w:val="00BD4831"/>
    <w:rsid w:val="00BD7961"/>
    <w:rsid w:val="00BE026C"/>
    <w:rsid w:val="00C15808"/>
    <w:rsid w:val="00C16372"/>
    <w:rsid w:val="00C3265A"/>
    <w:rsid w:val="00C37FD5"/>
    <w:rsid w:val="00C43E88"/>
    <w:rsid w:val="00C44F4C"/>
    <w:rsid w:val="00C721A7"/>
    <w:rsid w:val="00CE3FC8"/>
    <w:rsid w:val="00D01660"/>
    <w:rsid w:val="00D13CD2"/>
    <w:rsid w:val="00D30388"/>
    <w:rsid w:val="00D30FE0"/>
    <w:rsid w:val="00D356B4"/>
    <w:rsid w:val="00D37084"/>
    <w:rsid w:val="00D43B76"/>
    <w:rsid w:val="00D47681"/>
    <w:rsid w:val="00D551FB"/>
    <w:rsid w:val="00D72AD8"/>
    <w:rsid w:val="00D73368"/>
    <w:rsid w:val="00D809FA"/>
    <w:rsid w:val="00D87BFB"/>
    <w:rsid w:val="00D9373D"/>
    <w:rsid w:val="00D9540A"/>
    <w:rsid w:val="00D955C9"/>
    <w:rsid w:val="00DA3FB3"/>
    <w:rsid w:val="00DB23D3"/>
    <w:rsid w:val="00DB44C7"/>
    <w:rsid w:val="00DE1FEB"/>
    <w:rsid w:val="00DE63F6"/>
    <w:rsid w:val="00DF0D33"/>
    <w:rsid w:val="00DF61B0"/>
    <w:rsid w:val="00E01622"/>
    <w:rsid w:val="00E04A3F"/>
    <w:rsid w:val="00E12F9D"/>
    <w:rsid w:val="00E442B1"/>
    <w:rsid w:val="00E44462"/>
    <w:rsid w:val="00E6301D"/>
    <w:rsid w:val="00E87F28"/>
    <w:rsid w:val="00E91E1B"/>
    <w:rsid w:val="00E9329C"/>
    <w:rsid w:val="00E933E8"/>
    <w:rsid w:val="00E96A24"/>
    <w:rsid w:val="00EA6DBF"/>
    <w:rsid w:val="00EC236C"/>
    <w:rsid w:val="00EC32A3"/>
    <w:rsid w:val="00ED2F02"/>
    <w:rsid w:val="00EF7716"/>
    <w:rsid w:val="00F014DC"/>
    <w:rsid w:val="00F03326"/>
    <w:rsid w:val="00F05A5B"/>
    <w:rsid w:val="00F36E74"/>
    <w:rsid w:val="00F4318F"/>
    <w:rsid w:val="00F443D4"/>
    <w:rsid w:val="00F523DD"/>
    <w:rsid w:val="00F5277E"/>
    <w:rsid w:val="00F569AC"/>
    <w:rsid w:val="00F666A0"/>
    <w:rsid w:val="00F75A92"/>
    <w:rsid w:val="00F939D3"/>
    <w:rsid w:val="00FC5F67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651C979"/>
  <w15:docId w15:val="{EA136A6F-4613-423B-8519-9C9B33C4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43B"/>
  </w:style>
  <w:style w:type="paragraph" w:styleId="Nagwek1">
    <w:name w:val="heading 1"/>
    <w:basedOn w:val="Normalny"/>
    <w:next w:val="Normalny"/>
    <w:qFormat/>
    <w:rsid w:val="0063343B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3343B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3343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3343B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343B"/>
    <w:pPr>
      <w:keepNext/>
      <w:jc w:val="right"/>
      <w:outlineLvl w:val="4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3343B"/>
    <w:pPr>
      <w:ind w:left="1134"/>
    </w:pPr>
    <w:rPr>
      <w:sz w:val="24"/>
    </w:rPr>
  </w:style>
  <w:style w:type="paragraph" w:styleId="Tekstpodstawowy">
    <w:name w:val="Body Text"/>
    <w:basedOn w:val="Normalny"/>
    <w:rsid w:val="0063343B"/>
    <w:rPr>
      <w:sz w:val="24"/>
    </w:rPr>
  </w:style>
  <w:style w:type="paragraph" w:customStyle="1" w:styleId="Tekstpodstawowywcity21">
    <w:name w:val="Tekst podstawowy wcięty 21"/>
    <w:basedOn w:val="Normalny"/>
    <w:rsid w:val="0063343B"/>
    <w:pPr>
      <w:ind w:left="426" w:firstLine="708"/>
    </w:pPr>
    <w:rPr>
      <w:sz w:val="24"/>
    </w:rPr>
  </w:style>
  <w:style w:type="paragraph" w:customStyle="1" w:styleId="Tekstpodstawowywcity31">
    <w:name w:val="Tekst podstawowy wcięty 31"/>
    <w:basedOn w:val="Normalny"/>
    <w:rsid w:val="0063343B"/>
    <w:pPr>
      <w:ind w:left="709" w:hanging="142"/>
    </w:pPr>
    <w:rPr>
      <w:spacing w:val="-3"/>
      <w:sz w:val="24"/>
    </w:rPr>
  </w:style>
  <w:style w:type="paragraph" w:styleId="Stopka">
    <w:name w:val="footer"/>
    <w:basedOn w:val="Normalny"/>
    <w:link w:val="StopkaZnak"/>
    <w:uiPriority w:val="99"/>
    <w:rsid w:val="0063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343B"/>
  </w:style>
  <w:style w:type="paragraph" w:styleId="Nagwek">
    <w:name w:val="header"/>
    <w:basedOn w:val="Normalny"/>
    <w:rsid w:val="006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002C"/>
  </w:style>
  <w:style w:type="paragraph" w:styleId="Tekstdymka">
    <w:name w:val="Balloon Text"/>
    <w:basedOn w:val="Normalny"/>
    <w:link w:val="TekstdymkaZnak"/>
    <w:rsid w:val="00BC7ED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7E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29CA-4AEC-4055-AFA8-555BEA7E3D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87CA79-1579-4FFC-896D-6AC27AF0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DWLĄD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>Wprowadzenie do eksploatacji w ŚZ</dc:subject>
  <dc:creator>Cezary Kmita</dc:creator>
  <cp:keywords>Karta informacyjna</cp:keywords>
  <dc:description>Karta informacyjna nowego sprzętu. Wymagana przez gestora przy wprowadzaniu do eksploatacji w ŚZ.</dc:description>
  <cp:lastModifiedBy>Kościelska Agata</cp:lastModifiedBy>
  <cp:revision>17</cp:revision>
  <cp:lastPrinted>2020-05-28T11:46:00Z</cp:lastPrinted>
  <dcterms:created xsi:type="dcterms:W3CDTF">2021-04-23T06:05:00Z</dcterms:created>
  <dcterms:modified xsi:type="dcterms:W3CDTF">2021-08-24T05:47:00Z</dcterms:modified>
  <cp:category>zamówienia publiczne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f92904f4-1543-4089-8f19-32b79b3ec8dc</vt:lpwstr>
  </property>
  <property fmtid="{D5CDD505-2E9C-101B-9397-08002B2CF9AE}" pid="3" name="bjSaver">
    <vt:lpwstr>U4wa8k1pUcLT5yMiuxMq/qxuanxut+oO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