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CA12D" w14:textId="6E80B195" w:rsidR="00C21C5A" w:rsidRPr="00B86336" w:rsidRDefault="00B86336" w:rsidP="00B863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86336">
        <w:rPr>
          <w:rFonts w:ascii="Times New Roman" w:eastAsia="Times New Roman" w:hAnsi="Times New Roman" w:cs="Times New Roman"/>
          <w:b/>
          <w:bCs/>
          <w:lang w:eastAsia="pl-PL"/>
        </w:rPr>
        <w:t>Załącznik nr 1</w:t>
      </w:r>
      <w:r w:rsidR="008366D0">
        <w:rPr>
          <w:rFonts w:ascii="Times New Roman" w:eastAsia="Times New Roman" w:hAnsi="Times New Roman" w:cs="Times New Roman"/>
          <w:b/>
          <w:bCs/>
          <w:lang w:eastAsia="pl-PL"/>
        </w:rPr>
        <w:t>0</w:t>
      </w:r>
      <w:r w:rsidRPr="00B86336">
        <w:rPr>
          <w:rFonts w:ascii="Times New Roman" w:eastAsia="Times New Roman" w:hAnsi="Times New Roman" w:cs="Times New Roman"/>
          <w:b/>
          <w:bCs/>
          <w:lang w:eastAsia="pl-PL"/>
        </w:rPr>
        <w:t xml:space="preserve"> – Wzór umowy</w:t>
      </w:r>
    </w:p>
    <w:p w14:paraId="2E400B13" w14:textId="77777777" w:rsidR="00C21C5A" w:rsidRPr="004D7374" w:rsidRDefault="007D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4D737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</w:t>
      </w:r>
    </w:p>
    <w:p w14:paraId="0D77C853" w14:textId="31B74EA8" w:rsidR="00C21C5A" w:rsidRPr="004D7374" w:rsidRDefault="007D58E7" w:rsidP="00264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D737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nr </w:t>
      </w:r>
      <w:r w:rsidR="00B86336" w:rsidRPr="004D7374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</w:t>
      </w:r>
    </w:p>
    <w:p w14:paraId="2B73338C" w14:textId="77777777" w:rsidR="002640AB" w:rsidRDefault="002640AB" w:rsidP="002640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4CDA2A" w14:textId="33D1E79B" w:rsidR="00C21C5A" w:rsidRPr="004D7374" w:rsidRDefault="007D58E7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374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F565A7" w:rsidRPr="004D7374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r w:rsidRPr="004D7374">
        <w:rPr>
          <w:rFonts w:ascii="Times New Roman" w:hAnsi="Times New Roman" w:cs="Times New Roman"/>
          <w:sz w:val="24"/>
          <w:szCs w:val="24"/>
        </w:rPr>
        <w:t xml:space="preserve"> w Kłomnicach pomiędzy: </w:t>
      </w:r>
      <w:r w:rsidRPr="004D7374">
        <w:rPr>
          <w:rFonts w:ascii="Times New Roman" w:hAnsi="Times New Roman" w:cs="Times New Roman"/>
          <w:b/>
          <w:sz w:val="24"/>
          <w:szCs w:val="24"/>
        </w:rPr>
        <w:t xml:space="preserve">Gminą Kłomnice, </w:t>
      </w:r>
      <w:r w:rsidRPr="004D7374">
        <w:rPr>
          <w:rFonts w:ascii="Times New Roman" w:hAnsi="Times New Roman" w:cs="Times New Roman"/>
          <w:b/>
          <w:sz w:val="24"/>
          <w:szCs w:val="24"/>
        </w:rPr>
        <w:br/>
        <w:t xml:space="preserve">ul. Strażacka 20, 42-270 Kłomnice, </w:t>
      </w:r>
      <w:r w:rsidRPr="004D7374">
        <w:rPr>
          <w:rFonts w:ascii="Times New Roman" w:hAnsi="Times New Roman" w:cs="Times New Roman"/>
          <w:sz w:val="24"/>
          <w:szCs w:val="24"/>
        </w:rPr>
        <w:t xml:space="preserve"> </w:t>
      </w:r>
      <w:r w:rsidRPr="004D7374">
        <w:rPr>
          <w:rFonts w:ascii="Times New Roman" w:hAnsi="Times New Roman" w:cs="Times New Roman"/>
          <w:bCs/>
          <w:sz w:val="24"/>
          <w:szCs w:val="24"/>
        </w:rPr>
        <w:t>REGON: 151 39 79 83,</w:t>
      </w:r>
      <w:r w:rsidRPr="004D7374">
        <w:rPr>
          <w:rFonts w:ascii="Times New Roman" w:hAnsi="Times New Roman" w:cs="Times New Roman"/>
          <w:sz w:val="24"/>
          <w:szCs w:val="24"/>
        </w:rPr>
        <w:t xml:space="preserve"> </w:t>
      </w:r>
      <w:r w:rsidRPr="004D7374">
        <w:rPr>
          <w:rFonts w:ascii="Times New Roman" w:hAnsi="Times New Roman" w:cs="Times New Roman"/>
          <w:bCs/>
          <w:sz w:val="24"/>
          <w:szCs w:val="24"/>
        </w:rPr>
        <w:t>NIP: 949-21-38-802, z siedzibą w Kłomnicach przy ul. Strażackiej 20</w:t>
      </w:r>
    </w:p>
    <w:p w14:paraId="6A5A5812" w14:textId="77777777" w:rsidR="00C21C5A" w:rsidRPr="004D7374" w:rsidRDefault="007D58E7">
      <w:pPr>
        <w:pStyle w:val="Nagwek1"/>
        <w:spacing w:afterAutospacing="1"/>
        <w:contextualSpacing/>
        <w:jc w:val="left"/>
        <w:rPr>
          <w:b w:val="0"/>
          <w:bCs w:val="0"/>
          <w:sz w:val="24"/>
          <w:szCs w:val="24"/>
        </w:rPr>
      </w:pPr>
      <w:r w:rsidRPr="004D7374">
        <w:rPr>
          <w:b w:val="0"/>
          <w:sz w:val="24"/>
          <w:szCs w:val="24"/>
        </w:rPr>
        <w:t>reprezentowanym/ą przez:</w:t>
      </w:r>
    </w:p>
    <w:p w14:paraId="26F18A13" w14:textId="7FC4466A" w:rsidR="00C21C5A" w:rsidRPr="004D7374" w:rsidRDefault="00F565A7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374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B4AC515" w14:textId="77777777" w:rsidR="00C21C5A" w:rsidRPr="004D7374" w:rsidRDefault="00C21C5A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7789BA" w14:textId="77777777" w:rsidR="00C21C5A" w:rsidRPr="004D7374" w:rsidRDefault="007D58E7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374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4D7374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4D737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AEB68E7" w14:textId="77777777" w:rsidR="00C21C5A" w:rsidRPr="004D7374" w:rsidRDefault="00C21C5A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2458EE" w14:textId="77777777" w:rsidR="00C21C5A" w:rsidRPr="004D7374" w:rsidRDefault="007D58E7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374">
        <w:rPr>
          <w:rFonts w:ascii="Times New Roman" w:hAnsi="Times New Roman" w:cs="Times New Roman"/>
          <w:bCs/>
          <w:sz w:val="24"/>
          <w:szCs w:val="24"/>
        </w:rPr>
        <w:t xml:space="preserve">a </w:t>
      </w:r>
    </w:p>
    <w:p w14:paraId="61749BC5" w14:textId="77777777" w:rsidR="00881853" w:rsidRPr="004D7374" w:rsidRDefault="00881853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46DBFB" w14:textId="27CE5BCD" w:rsidR="00F565A7" w:rsidRPr="004D7374" w:rsidRDefault="00F565A7" w:rsidP="00F565A7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374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407B86A" w14:textId="77777777" w:rsidR="00C21C5A" w:rsidRPr="004D7374" w:rsidRDefault="007D58E7">
      <w:pPr>
        <w:pStyle w:val="Nagwek1"/>
        <w:spacing w:afterAutospacing="1"/>
        <w:contextualSpacing/>
        <w:jc w:val="left"/>
        <w:rPr>
          <w:sz w:val="24"/>
          <w:szCs w:val="24"/>
        </w:rPr>
      </w:pPr>
      <w:r w:rsidRPr="004D7374">
        <w:rPr>
          <w:b w:val="0"/>
          <w:sz w:val="24"/>
          <w:szCs w:val="24"/>
        </w:rPr>
        <w:t>reprezentowanym/ą  przez:</w:t>
      </w:r>
      <w:r w:rsidRPr="004D7374">
        <w:rPr>
          <w:sz w:val="24"/>
          <w:szCs w:val="24"/>
        </w:rPr>
        <w:t xml:space="preserve"> </w:t>
      </w:r>
    </w:p>
    <w:p w14:paraId="0B722618" w14:textId="32A494BA" w:rsidR="00F565A7" w:rsidRPr="004D7374" w:rsidRDefault="00F565A7" w:rsidP="00F565A7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374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6721B8A" w14:textId="77777777" w:rsidR="00881853" w:rsidRPr="004D7374" w:rsidRDefault="00881853">
      <w:pPr>
        <w:spacing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9758FE" w14:textId="77777777" w:rsidR="00C21C5A" w:rsidRPr="004D7374" w:rsidRDefault="007D58E7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374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4D7374">
        <w:rPr>
          <w:rFonts w:ascii="Times New Roman" w:hAnsi="Times New Roman" w:cs="Times New Roman"/>
          <w:b/>
          <w:bCs/>
          <w:sz w:val="24"/>
          <w:szCs w:val="24"/>
        </w:rPr>
        <w:t>Wykonawcą,</w:t>
      </w:r>
      <w:r w:rsidRPr="004D73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DFCA3" w14:textId="77777777" w:rsidR="00C21C5A" w:rsidRPr="004D7374" w:rsidRDefault="00C21C5A">
      <w:pPr>
        <w:spacing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11D680" w14:textId="5EC4BEFE" w:rsidR="00C21C5A" w:rsidRPr="00BB55B7" w:rsidRDefault="007D58E7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Niniejsza umowa zostaje zawarta  w wyniku prowadzonego postępowania </w:t>
      </w:r>
      <w:r w:rsidRPr="00BB55B7">
        <w:rPr>
          <w:rFonts w:ascii="Times New Roman" w:hAnsi="Times New Roman" w:cs="Times New Roman"/>
          <w:iCs/>
          <w:sz w:val="24"/>
          <w:szCs w:val="24"/>
        </w:rPr>
        <w:t>w trybie podstawowym bez negocjacji, o którym mowa w art. 275 pkt 1 ustawy z dnia 11 września 2019 r. – Prawo zamówień p</w:t>
      </w:r>
      <w:r w:rsidR="004A3296" w:rsidRPr="00BB55B7">
        <w:rPr>
          <w:rFonts w:ascii="Times New Roman" w:hAnsi="Times New Roman" w:cs="Times New Roman"/>
          <w:iCs/>
          <w:sz w:val="24"/>
          <w:szCs w:val="24"/>
        </w:rPr>
        <w:t>ublicznych (Dz.U. z 202</w:t>
      </w:r>
      <w:r w:rsidR="004B2E8B">
        <w:rPr>
          <w:rFonts w:ascii="Times New Roman" w:hAnsi="Times New Roman" w:cs="Times New Roman"/>
          <w:iCs/>
          <w:sz w:val="24"/>
          <w:szCs w:val="24"/>
        </w:rPr>
        <w:t>4</w:t>
      </w:r>
      <w:r w:rsidR="004A3296" w:rsidRPr="00BB55B7">
        <w:rPr>
          <w:rFonts w:ascii="Times New Roman" w:hAnsi="Times New Roman" w:cs="Times New Roman"/>
          <w:iCs/>
          <w:sz w:val="24"/>
          <w:szCs w:val="24"/>
        </w:rPr>
        <w:t xml:space="preserve"> poz. 1</w:t>
      </w:r>
      <w:r w:rsidR="004B2E8B">
        <w:rPr>
          <w:rFonts w:ascii="Times New Roman" w:hAnsi="Times New Roman" w:cs="Times New Roman"/>
          <w:iCs/>
          <w:sz w:val="24"/>
          <w:szCs w:val="24"/>
        </w:rPr>
        <w:t>320</w:t>
      </w:r>
      <w:r w:rsidR="00F565A7" w:rsidRPr="00BB55B7">
        <w:rPr>
          <w:rFonts w:ascii="Times New Roman" w:hAnsi="Times New Roman" w:cs="Times New Roman"/>
          <w:iCs/>
          <w:sz w:val="24"/>
          <w:szCs w:val="24"/>
        </w:rPr>
        <w:t xml:space="preserve"> z późn. zm</w:t>
      </w:r>
      <w:r w:rsidRPr="00BB55B7">
        <w:rPr>
          <w:rFonts w:ascii="Times New Roman" w:hAnsi="Times New Roman" w:cs="Times New Roman"/>
          <w:iCs/>
          <w:sz w:val="24"/>
          <w:szCs w:val="24"/>
        </w:rPr>
        <w:t>), o następującej treści</w:t>
      </w:r>
      <w:r w:rsidRPr="00BB55B7">
        <w:rPr>
          <w:rFonts w:ascii="Times New Roman" w:hAnsi="Times New Roman" w:cs="Times New Roman"/>
          <w:sz w:val="24"/>
          <w:szCs w:val="24"/>
        </w:rPr>
        <w:t>:</w:t>
      </w:r>
    </w:p>
    <w:p w14:paraId="035ECBD0" w14:textId="77777777" w:rsidR="00C21C5A" w:rsidRDefault="00C21C5A">
      <w:pPr>
        <w:pStyle w:val="Tekstpodstawowy"/>
        <w:rPr>
          <w:szCs w:val="24"/>
        </w:rPr>
      </w:pPr>
    </w:p>
    <w:p w14:paraId="66BD9FD6" w14:textId="77777777" w:rsidR="00C21C5A" w:rsidRPr="002C22F9" w:rsidRDefault="007D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22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3314F2ED" w14:textId="56B012E5" w:rsidR="002640AB" w:rsidRPr="002C22F9" w:rsidRDefault="00264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22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UMOWY</w:t>
      </w:r>
    </w:p>
    <w:p w14:paraId="13A9B434" w14:textId="25B54C5F" w:rsidR="00C21C5A" w:rsidRPr="00BB55B7" w:rsidRDefault="007D58E7" w:rsidP="00F565A7">
      <w:pPr>
        <w:pStyle w:val="Tekstpodstawowy3"/>
        <w:numPr>
          <w:ilvl w:val="0"/>
          <w:numId w:val="4"/>
        </w:numPr>
        <w:suppressAutoHyphens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Na podstawie niniejszej umowy Wykonawca sprzedaje, a Zamawiający nabywa </w:t>
      </w:r>
      <w:r w:rsidR="00F565A7" w:rsidRPr="00BB55B7">
        <w:rPr>
          <w:rFonts w:ascii="Times New Roman" w:hAnsi="Times New Roman" w:cs="Times New Roman"/>
          <w:sz w:val="24"/>
          <w:szCs w:val="24"/>
        </w:rPr>
        <w:br/>
      </w:r>
      <w:r w:rsidR="00F565A7" w:rsidRPr="00BB55B7">
        <w:rPr>
          <w:rFonts w:ascii="Times New Roman" w:hAnsi="Times New Roman" w:cs="Times New Roman"/>
          <w:b/>
          <w:sz w:val="24"/>
          <w:szCs w:val="24"/>
        </w:rPr>
        <w:t xml:space="preserve">nieużywany samochód 9 – cio osobowy (8+1) przystosowany do przewozu osób niepełnosprawnych, w tym </w:t>
      </w:r>
      <w:r w:rsidR="00C2720D">
        <w:rPr>
          <w:rFonts w:ascii="Times New Roman" w:hAnsi="Times New Roman" w:cs="Times New Roman"/>
          <w:b/>
          <w:sz w:val="24"/>
          <w:szCs w:val="24"/>
        </w:rPr>
        <w:t>co najmniej 1 osoby</w:t>
      </w:r>
      <w:r w:rsidR="00F565A7" w:rsidRPr="00BB55B7">
        <w:rPr>
          <w:rFonts w:ascii="Times New Roman" w:hAnsi="Times New Roman" w:cs="Times New Roman"/>
          <w:b/>
          <w:sz w:val="24"/>
          <w:szCs w:val="24"/>
        </w:rPr>
        <w:t xml:space="preserve"> poruszając</w:t>
      </w:r>
      <w:r w:rsidR="00C2720D">
        <w:rPr>
          <w:rFonts w:ascii="Times New Roman" w:hAnsi="Times New Roman" w:cs="Times New Roman"/>
          <w:b/>
          <w:sz w:val="24"/>
          <w:szCs w:val="24"/>
        </w:rPr>
        <w:t>ej</w:t>
      </w:r>
      <w:r w:rsidR="00F565A7" w:rsidRPr="00BB55B7">
        <w:rPr>
          <w:rFonts w:ascii="Times New Roman" w:hAnsi="Times New Roman" w:cs="Times New Roman"/>
          <w:b/>
          <w:sz w:val="24"/>
          <w:szCs w:val="24"/>
        </w:rPr>
        <w:t xml:space="preserve"> się na wózku inwalidzkim, </w:t>
      </w:r>
      <w:r w:rsidRPr="00BB55B7">
        <w:rPr>
          <w:rFonts w:ascii="Times New Roman" w:hAnsi="Times New Roman" w:cs="Times New Roman"/>
          <w:sz w:val="24"/>
          <w:szCs w:val="24"/>
        </w:rPr>
        <w:t xml:space="preserve"> wyprodukowany w ……………r. samochód (marka, model):………………………… nr nadwozia………………………………</w:t>
      </w:r>
      <w:r w:rsidR="002C22F9" w:rsidRPr="00BB55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5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wyposażeniu i parametrach zgodnych z opisem </w:t>
      </w:r>
      <w:r w:rsidR="002C22F9" w:rsidRPr="00BB55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B55B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zamówienia zawartym w ofercie, która stanowi integralną część umowy.</w:t>
      </w:r>
    </w:p>
    <w:p w14:paraId="7072F219" w14:textId="77777777" w:rsidR="00C21C5A" w:rsidRDefault="007D58E7">
      <w:pPr>
        <w:pStyle w:val="Tekstpodstawowywcity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przedmiot umowy posiada stosowne atesty zgodne z polskimi normami obowiązującymi w Unii Europejskiej, spełnia warunki techniczne przewidziane przez obowiązujące w Polsce przepisy prawa dla samochodów poruszających się po drogach publicznych oraz warunki przewidziane przez przepisy prawa wspólnotowego w Unii Europejskiej dla tego typu samochodów.</w:t>
      </w:r>
    </w:p>
    <w:p w14:paraId="04BEA6AA" w14:textId="77777777" w:rsidR="00C21C5A" w:rsidRDefault="007D58E7">
      <w:pPr>
        <w:pStyle w:val="Tekstpodstawowywcity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pojazd będący przedmiotem umowy jest wolny od wad, w szczególności konstrukcyjnych, materiałowych, wykonawczych, wad prawnych, oraz praw osób trzecich, iż nie toczy się żadne postępowanie, którego przedmiotem jest ten pojazd oraz że nie stanowi on również przedmiotu zabezpieczenia.</w:t>
      </w:r>
    </w:p>
    <w:p w14:paraId="210C8BB8" w14:textId="77777777" w:rsidR="00C21C5A" w:rsidRDefault="007D58E7">
      <w:pPr>
        <w:pStyle w:val="Tekstpodstawowywcity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samochód posiada kompletną dokumentację niezbędną do rejestracji pojazdu, które zostaną wydane zamawiającemu wraz z przedmiotem umowy.</w:t>
      </w:r>
    </w:p>
    <w:p w14:paraId="74B3FB8F" w14:textId="77777777" w:rsidR="002C22F9" w:rsidRDefault="002C22F9" w:rsidP="004D73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BB7074" w14:textId="77777777" w:rsidR="00C21C5A" w:rsidRPr="0015793B" w:rsidRDefault="007D58E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2</w:t>
      </w:r>
    </w:p>
    <w:p w14:paraId="67D7469B" w14:textId="793C6F65" w:rsidR="002C22F9" w:rsidRPr="0015793B" w:rsidRDefault="002C22F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 ZA WYKONANIE PRZEDMIOTU UMOWY</w:t>
      </w:r>
    </w:p>
    <w:p w14:paraId="425AD29C" w14:textId="77777777" w:rsidR="002C22F9" w:rsidRDefault="002C22F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55C913" w14:textId="77777777" w:rsidR="002640AB" w:rsidRDefault="002640AB" w:rsidP="002640A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AB">
        <w:rPr>
          <w:rFonts w:ascii="Times New Roman" w:eastAsia="Calibri" w:hAnsi="Times New Roman" w:cs="Times New Roman"/>
          <w:sz w:val="24"/>
          <w:szCs w:val="24"/>
        </w:rPr>
        <w:t xml:space="preserve">Za wykonanie przedmiotu Umowy, określonego w §1 niniejszej Umowy, Strony </w:t>
      </w:r>
      <w:r w:rsidRPr="002640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ustalają wynagrodzenie ryczałtowe brutto wynikające z przyjętej oferty </w:t>
      </w:r>
      <w:r w:rsidRPr="002640AB">
        <w:rPr>
          <w:rFonts w:ascii="Times New Roman" w:eastAsia="Calibri" w:hAnsi="Times New Roman" w:cs="Times New Roman"/>
          <w:sz w:val="24"/>
          <w:szCs w:val="24"/>
        </w:rPr>
        <w:t>w wysokości:</w:t>
      </w:r>
    </w:p>
    <w:p w14:paraId="043FCC81" w14:textId="77777777" w:rsidR="002640AB" w:rsidRPr="002640AB" w:rsidRDefault="002640AB" w:rsidP="002640AB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0FAA2D" w14:textId="77777777" w:rsidR="002640AB" w:rsidRPr="002640AB" w:rsidRDefault="002640AB" w:rsidP="002640AB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AB">
        <w:rPr>
          <w:rFonts w:ascii="Times New Roman" w:eastAsia="Calibri" w:hAnsi="Times New Roman" w:cs="Times New Roman"/>
          <w:sz w:val="24"/>
          <w:szCs w:val="24"/>
        </w:rPr>
        <w:t>Kwota netto: ..................................... zł.</w:t>
      </w:r>
    </w:p>
    <w:p w14:paraId="00007D1C" w14:textId="77777777" w:rsidR="002640AB" w:rsidRPr="002640AB" w:rsidRDefault="002640AB" w:rsidP="002640AB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AB">
        <w:rPr>
          <w:rFonts w:ascii="Times New Roman" w:eastAsia="Calibri" w:hAnsi="Times New Roman" w:cs="Times New Roman"/>
          <w:sz w:val="24"/>
          <w:szCs w:val="24"/>
        </w:rPr>
        <w:t>Podatek Vat w wysokości ................. co stanowi kwotę .........................zł.</w:t>
      </w:r>
    </w:p>
    <w:p w14:paraId="2DCC38EB" w14:textId="77777777" w:rsidR="002640AB" w:rsidRPr="002640AB" w:rsidRDefault="002640AB" w:rsidP="002640AB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AB">
        <w:rPr>
          <w:rFonts w:ascii="Times New Roman" w:eastAsia="Calibri" w:hAnsi="Times New Roman" w:cs="Times New Roman"/>
          <w:sz w:val="24"/>
          <w:szCs w:val="24"/>
        </w:rPr>
        <w:t>Kwota brutto: ........................... zł.</w:t>
      </w:r>
    </w:p>
    <w:p w14:paraId="0EB06D7C" w14:textId="77777777" w:rsidR="002640AB" w:rsidRPr="002640AB" w:rsidRDefault="002640AB" w:rsidP="002640AB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AB">
        <w:rPr>
          <w:rFonts w:ascii="Times New Roman" w:eastAsia="Calibri" w:hAnsi="Times New Roman" w:cs="Times New Roman"/>
          <w:sz w:val="24"/>
          <w:szCs w:val="24"/>
        </w:rPr>
        <w:t>(słownie brutto: ............................................ )</w:t>
      </w:r>
    </w:p>
    <w:p w14:paraId="2C1A1FA7" w14:textId="340E1341" w:rsidR="00C21C5A" w:rsidRPr="002640AB" w:rsidRDefault="007D58E7" w:rsidP="002640AB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40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Cena, o której mowa w ust. 1 niniejszego paragrafu obejmuje wszelkie koszty związane z realizacją przedmiotu umowy przez Wykonawcę, w tym wyposażenie samochodu określone w </w:t>
      </w:r>
      <w:r w:rsidR="004B2E8B">
        <w:rPr>
          <w:rFonts w:ascii="Times New Roman" w:eastAsia="Times New Roman" w:hAnsi="Times New Roman" w:cs="Times New Roman"/>
          <w:sz w:val="24"/>
          <w:szCs w:val="24"/>
          <w:lang w:eastAsia="pl-PL"/>
        </w:rPr>
        <w:t>Opisie Przedmiotu Zamówienia</w:t>
      </w:r>
      <w:r w:rsidRPr="002640A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3D0D7B" w14:textId="77777777" w:rsidR="00C21C5A" w:rsidRDefault="007D58E7" w:rsidP="002640AB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oświadczają, że cena określona w ust. 1 nie ulegnie zmianie.</w:t>
      </w:r>
    </w:p>
    <w:p w14:paraId="2AF3D623" w14:textId="30A9C70E" w:rsidR="002C22F9" w:rsidRDefault="002C22F9" w:rsidP="002640AB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odbywać się będzie jednorazowo po wykonaniu pełnej dostawy. Podstawą do wystawienia faktury jest podpisany bezusterkowy protokół odbiorczy dostawy oraz dowody potwierdzające zapłatę wymagalnego wynagrodzenia podwykonawcom. Dowodami są oświadczenia podwykonawców i Wykonawcy o całkowitym rozliczeniu finansowym z podw</w:t>
      </w:r>
      <w:r w:rsidR="004D737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konawcami / wykonawcą w ramach umowy.</w:t>
      </w:r>
    </w:p>
    <w:p w14:paraId="13D79DFB" w14:textId="00246955" w:rsidR="009411F5" w:rsidRDefault="002C22F9" w:rsidP="009411F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Faktura Wykonawcy za wykonanie przedmiotu umowy zostanie zapłacona </w:t>
      </w:r>
      <w:r w:rsidRPr="004D73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terminie </w:t>
      </w:r>
      <w:r w:rsidR="004D73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</w:t>
      </w:r>
      <w:r w:rsidR="004D7374" w:rsidRPr="004D73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21 </w:t>
      </w:r>
      <w:r w:rsidRPr="004D73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</w:t>
      </w:r>
      <w:r w:rsidRPr="004D73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wpływu do Zamawiającego faktury wraz z obustronnie podpisanym protokołem odbioru, przelewem na rachunek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bankowy wskazany przez Wykonawcę.</w:t>
      </w:r>
    </w:p>
    <w:p w14:paraId="0F662811" w14:textId="3FEF2C9C" w:rsidR="009411F5" w:rsidRPr="009411F5" w:rsidRDefault="007D58E7" w:rsidP="009411F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F5">
        <w:rPr>
          <w:rFonts w:ascii="Times New Roman" w:eastAsia="Calibri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właścicielem dla dokonania rozliczeń na zasadach podzielnej płatności (split payment) zgodnie z przepisami ustawy z dnia 11 marca 2004r o podatku od towarów i usług (</w:t>
      </w:r>
      <w:r w:rsidRPr="004D7374">
        <w:rPr>
          <w:rFonts w:ascii="Times New Roman" w:eastAsia="Calibri" w:hAnsi="Times New Roman" w:cs="Times New Roman"/>
          <w:sz w:val="24"/>
          <w:szCs w:val="24"/>
        </w:rPr>
        <w:t>Dz.U. z 202</w:t>
      </w:r>
      <w:r w:rsidR="004D7374" w:rsidRPr="004D7374">
        <w:rPr>
          <w:rFonts w:ascii="Times New Roman" w:eastAsia="Calibri" w:hAnsi="Times New Roman" w:cs="Times New Roman"/>
          <w:sz w:val="24"/>
          <w:szCs w:val="24"/>
        </w:rPr>
        <w:t>4</w:t>
      </w:r>
      <w:r w:rsidRPr="004D7374">
        <w:rPr>
          <w:rFonts w:ascii="Times New Roman" w:eastAsia="Calibri" w:hAnsi="Times New Roman" w:cs="Times New Roman"/>
          <w:sz w:val="24"/>
          <w:szCs w:val="24"/>
        </w:rPr>
        <w:t xml:space="preserve">, poz. </w:t>
      </w:r>
      <w:r w:rsidR="004D7374" w:rsidRPr="004D7374">
        <w:rPr>
          <w:rFonts w:ascii="Times New Roman" w:eastAsia="Calibri" w:hAnsi="Times New Roman" w:cs="Times New Roman"/>
          <w:sz w:val="24"/>
          <w:szCs w:val="24"/>
        </w:rPr>
        <w:t>361</w:t>
      </w:r>
      <w:r w:rsidRPr="004D7374">
        <w:rPr>
          <w:rFonts w:ascii="Times New Roman" w:eastAsia="Calibri" w:hAnsi="Times New Roman" w:cs="Times New Roman"/>
          <w:sz w:val="24"/>
          <w:szCs w:val="24"/>
        </w:rPr>
        <w:t xml:space="preserve"> ze zmianami</w:t>
      </w:r>
      <w:r w:rsidRPr="009411F5">
        <w:rPr>
          <w:rFonts w:ascii="Times New Roman" w:eastAsia="Calibri" w:hAnsi="Times New Roman" w:cs="Times New Roman"/>
          <w:sz w:val="24"/>
          <w:szCs w:val="24"/>
        </w:rPr>
        <w:t>) – jeśli dotyczy</w:t>
      </w:r>
    </w:p>
    <w:p w14:paraId="6647354C" w14:textId="52E0A6A7" w:rsidR="009411F5" w:rsidRPr="009411F5" w:rsidRDefault="009411F5" w:rsidP="009411F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Faktura zostanie wystawiona na: </w:t>
      </w:r>
    </w:p>
    <w:p w14:paraId="54D4A423" w14:textId="77777777" w:rsidR="009411F5" w:rsidRDefault="009411F5" w:rsidP="009411F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4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Nabywca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GMINA KŁOMNICE, ul. Strażacka 20, 42-270 Kłomnice, NIP: 9492138802, </w:t>
      </w:r>
    </w:p>
    <w:p w14:paraId="61F8CB3B" w14:textId="77777777" w:rsidR="009411F5" w:rsidRDefault="009411F5" w:rsidP="009411F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4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Urząd Gminy Kłomnice, ul. Strażacka 20, 42-270 Kłomnice.</w:t>
      </w:r>
    </w:p>
    <w:p w14:paraId="152DCB2C" w14:textId="332776E4" w:rsidR="009411F5" w:rsidRPr="009411F5" w:rsidRDefault="009411F5" w:rsidP="009411F5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F5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dokonana będzie przelewem na rachunek bankowy Wykonawcy wskazany na fakturze.</w:t>
      </w:r>
    </w:p>
    <w:p w14:paraId="1E3AE9EC" w14:textId="18D821D7" w:rsidR="00C21C5A" w:rsidRDefault="009411F5" w:rsidP="009411F5">
      <w:pPr>
        <w:numPr>
          <w:ilvl w:val="0"/>
          <w:numId w:val="12"/>
        </w:numPr>
        <w:spacing w:after="136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zapłaty uważa się dzień obciążenia rachunku bankowego Zamawiającego</w:t>
      </w:r>
    </w:p>
    <w:p w14:paraId="552CCC17" w14:textId="77777777" w:rsidR="00C21C5A" w:rsidRDefault="00C21C5A" w:rsidP="002640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40D0FA" w14:textId="5473095D" w:rsidR="00BB55B7" w:rsidRDefault="007D58E7" w:rsidP="00BB5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411F5">
        <w:rPr>
          <w:rFonts w:ascii="Times New Roman" w:eastAsia="Times New Roman" w:hAnsi="Times New Roman" w:cs="Times New Roman"/>
          <w:b/>
          <w:bCs/>
          <w:lang w:eastAsia="pl-PL"/>
        </w:rPr>
        <w:t>§ 3</w:t>
      </w:r>
    </w:p>
    <w:p w14:paraId="26E47672" w14:textId="77777777" w:rsidR="00BB55B7" w:rsidRPr="00BB55B7" w:rsidRDefault="00BB55B7" w:rsidP="00BB55B7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55B7"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25A0BB46" w14:textId="77777777" w:rsidR="00BB55B7" w:rsidRPr="00BB55B7" w:rsidRDefault="00BB55B7" w:rsidP="00BB55B7">
      <w:pPr>
        <w:widowControl w:val="0"/>
        <w:numPr>
          <w:ilvl w:val="0"/>
          <w:numId w:val="23"/>
        </w:numPr>
        <w:suppressAutoHyphens w:val="0"/>
        <w:autoSpaceDE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Wykonawca może powierzyć wykonanie części zamówienia podwykonawcy. Wykonawca ponosi pełną odpowiedzialność za właściwe i terminowe wykonanie całego przedmiotu umowy, w tym także odpowiedzialność za jakość, terminowość realizowanych zobowiązań wynikających z umów o podwykonawstwo. </w:t>
      </w:r>
    </w:p>
    <w:p w14:paraId="223D2753" w14:textId="205180BA" w:rsidR="00BB55B7" w:rsidRPr="00BB55B7" w:rsidRDefault="00BB55B7" w:rsidP="00BB55B7">
      <w:pPr>
        <w:widowControl w:val="0"/>
        <w:numPr>
          <w:ilvl w:val="0"/>
          <w:numId w:val="23"/>
        </w:numPr>
        <w:suppressAutoHyphens w:val="0"/>
        <w:autoSpaceDE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W przypadku, gdy Wykonawca zamierza w trakcie realizacji umowy zatrudnić </w:t>
      </w:r>
      <w:r>
        <w:rPr>
          <w:rFonts w:ascii="Times New Roman" w:hAnsi="Times New Roman" w:cs="Times New Roman"/>
          <w:sz w:val="24"/>
          <w:szCs w:val="24"/>
        </w:rPr>
        <w:br/>
      </w:r>
      <w:r w:rsidRPr="00BB55B7">
        <w:rPr>
          <w:rFonts w:ascii="Times New Roman" w:hAnsi="Times New Roman" w:cs="Times New Roman"/>
          <w:sz w:val="24"/>
          <w:szCs w:val="24"/>
        </w:rPr>
        <w:t xml:space="preserve">podwykonawców do realizacji przedmiotu umowy - zobowiązany jest zawiadomić o tym fakcie Zamawiającego. </w:t>
      </w:r>
    </w:p>
    <w:p w14:paraId="1F1A6C27" w14:textId="6BFD3445" w:rsidR="00BB55B7" w:rsidRPr="00BB55B7" w:rsidRDefault="00BB55B7" w:rsidP="00BB55B7">
      <w:pPr>
        <w:numPr>
          <w:ilvl w:val="0"/>
          <w:numId w:val="2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Wykonawca ponosi odpowiedzialność za działanie lub zaniechanie podwykonawcy jak za działanie lub zaniechanie własne oraz odpowiada za zapłatę wynagrodzenia za </w:t>
      </w: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BB55B7">
        <w:rPr>
          <w:rFonts w:ascii="Times New Roman" w:hAnsi="Times New Roman" w:cs="Times New Roman"/>
          <w:sz w:val="24"/>
          <w:szCs w:val="24"/>
        </w:rPr>
        <w:t xml:space="preserve"> wykonan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BB55B7">
        <w:rPr>
          <w:rFonts w:ascii="Times New Roman" w:hAnsi="Times New Roman" w:cs="Times New Roman"/>
          <w:sz w:val="24"/>
          <w:szCs w:val="24"/>
        </w:rPr>
        <w:t xml:space="preserve"> przez podwykonawcę/ów. Niewykonanie lub nienależyte wykonanie przez podwykonawców zobowiązań związanych z realizacją przedmiotu umowy będzie traktowane jako niewykonanie lub nienależyte wykonanie zobowiązań związanych z realizacją umowy z przyczyn leżących po stronie Wykonawcy. </w:t>
      </w:r>
    </w:p>
    <w:p w14:paraId="53B3D534" w14:textId="77777777" w:rsidR="00BB55B7" w:rsidRPr="00BB55B7" w:rsidRDefault="00BB55B7" w:rsidP="00BB55B7">
      <w:pPr>
        <w:widowControl w:val="0"/>
        <w:numPr>
          <w:ilvl w:val="0"/>
          <w:numId w:val="23"/>
        </w:numPr>
        <w:suppressAutoHyphens w:val="0"/>
        <w:autoSpaceDE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lastRenderedPageBreak/>
        <w:t xml:space="preserve">Wykonawca, podwykonawca zamówienia przedkłada Zamawiającemu poświadczoną za zgodność z oryginałem kopię zawartej umowy o podwykonawstwo w terminie 7 dni od dnia jej zawarcia. </w:t>
      </w:r>
    </w:p>
    <w:p w14:paraId="35071F35" w14:textId="77777777" w:rsidR="00BB55B7" w:rsidRPr="00BB55B7" w:rsidRDefault="00BB55B7" w:rsidP="00BB55B7">
      <w:pPr>
        <w:widowControl w:val="0"/>
        <w:numPr>
          <w:ilvl w:val="0"/>
          <w:numId w:val="23"/>
        </w:numPr>
        <w:suppressAutoHyphens w:val="0"/>
        <w:autoSpaceDE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>Umowa o podwykonawstwo musi zawierać:</w:t>
      </w:r>
    </w:p>
    <w:p w14:paraId="6D44FCA2" w14:textId="77777777" w:rsidR="00BB55B7" w:rsidRPr="00BB55B7" w:rsidRDefault="00BB55B7" w:rsidP="00BB55B7">
      <w:pPr>
        <w:widowControl w:val="0"/>
        <w:numPr>
          <w:ilvl w:val="1"/>
          <w:numId w:val="24"/>
        </w:numPr>
        <w:tabs>
          <w:tab w:val="left" w:pos="360"/>
          <w:tab w:val="left" w:pos="709"/>
        </w:tabs>
        <w:suppressAutoHyphens w:val="0"/>
        <w:autoSpaceDE w:val="0"/>
        <w:spacing w:after="0" w:line="240" w:lineRule="auto"/>
        <w:ind w:left="709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>zakres dostaw powierzonych podwykonawcy,</w:t>
      </w:r>
    </w:p>
    <w:p w14:paraId="0A9CBE87" w14:textId="77777777" w:rsidR="00BB55B7" w:rsidRPr="00BB55B7" w:rsidRDefault="00BB55B7" w:rsidP="00BB55B7">
      <w:pPr>
        <w:widowControl w:val="0"/>
        <w:numPr>
          <w:ilvl w:val="1"/>
          <w:numId w:val="24"/>
        </w:numPr>
        <w:tabs>
          <w:tab w:val="left" w:pos="360"/>
          <w:tab w:val="left" w:pos="709"/>
        </w:tabs>
        <w:suppressAutoHyphens w:val="0"/>
        <w:autoSpaceDE w:val="0"/>
        <w:spacing w:after="0" w:line="240" w:lineRule="auto"/>
        <w:ind w:left="709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>kwotę wynagrodzenia za wykonane dostawy,</w:t>
      </w:r>
    </w:p>
    <w:p w14:paraId="3A45F545" w14:textId="77777777" w:rsidR="00BB55B7" w:rsidRPr="00BB55B7" w:rsidRDefault="00BB55B7" w:rsidP="00BB55B7">
      <w:pPr>
        <w:widowControl w:val="0"/>
        <w:numPr>
          <w:ilvl w:val="1"/>
          <w:numId w:val="24"/>
        </w:numPr>
        <w:tabs>
          <w:tab w:val="left" w:pos="360"/>
          <w:tab w:val="left" w:pos="709"/>
        </w:tabs>
        <w:suppressAutoHyphens w:val="0"/>
        <w:autoSpaceDE w:val="0"/>
        <w:spacing w:after="0" w:line="240" w:lineRule="auto"/>
        <w:ind w:left="709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termin wykonania </w:t>
      </w:r>
    </w:p>
    <w:p w14:paraId="28DF22B2" w14:textId="77777777" w:rsidR="00BB55B7" w:rsidRPr="00BB55B7" w:rsidRDefault="00BB55B7" w:rsidP="00BB55B7">
      <w:pPr>
        <w:widowControl w:val="0"/>
        <w:numPr>
          <w:ilvl w:val="1"/>
          <w:numId w:val="24"/>
        </w:numPr>
        <w:tabs>
          <w:tab w:val="left" w:pos="360"/>
          <w:tab w:val="left" w:pos="709"/>
        </w:tabs>
        <w:suppressAutoHyphens w:val="0"/>
        <w:autoSpaceDE w:val="0"/>
        <w:spacing w:after="0" w:line="240" w:lineRule="auto"/>
        <w:ind w:left="709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>warunki płatności,</w:t>
      </w:r>
    </w:p>
    <w:p w14:paraId="1342DD36" w14:textId="77777777" w:rsidR="00BB55B7" w:rsidRPr="00BB55B7" w:rsidRDefault="00BB55B7" w:rsidP="00BB55B7">
      <w:pPr>
        <w:widowControl w:val="0"/>
        <w:numPr>
          <w:ilvl w:val="1"/>
          <w:numId w:val="24"/>
        </w:numPr>
        <w:tabs>
          <w:tab w:val="left" w:pos="360"/>
          <w:tab w:val="left" w:pos="709"/>
        </w:tabs>
        <w:suppressAutoHyphens w:val="0"/>
        <w:autoSpaceDE w:val="0"/>
        <w:spacing w:after="0" w:line="240" w:lineRule="auto"/>
        <w:ind w:left="709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termin płatności, który nie może być dłuższy niż 30 dni od dnia doręczenia wykonawcy, podwykonawcy faktury, potwierdzającej wykonanie zleconej dostawy. </w:t>
      </w:r>
    </w:p>
    <w:p w14:paraId="072D0C3B" w14:textId="77777777" w:rsidR="00BB55B7" w:rsidRPr="00C92F7E" w:rsidRDefault="00BB55B7" w:rsidP="00BB55B7">
      <w:pPr>
        <w:widowControl w:val="0"/>
        <w:numPr>
          <w:ilvl w:val="0"/>
          <w:numId w:val="23"/>
        </w:numPr>
        <w:suppressAutoHyphens w:val="0"/>
        <w:autoSpaceDE w:val="0"/>
        <w:spacing w:after="0" w:line="240" w:lineRule="auto"/>
        <w:ind w:right="1"/>
        <w:jc w:val="both"/>
        <w:rPr>
          <w:rFonts w:ascii="Arial" w:hAnsi="Arial" w:cs="Arial"/>
        </w:rPr>
      </w:pPr>
      <w:r w:rsidRPr="00BB55B7">
        <w:rPr>
          <w:rFonts w:ascii="Times New Roman" w:hAnsi="Times New Roman" w:cs="Times New Roman"/>
          <w:sz w:val="24"/>
          <w:szCs w:val="24"/>
        </w:rPr>
        <w:t xml:space="preserve">Zamawiający, w terminie 7 dni roboczych, zgłasza pisemne zastrzeżenia do umowy </w:t>
      </w:r>
      <w:r w:rsidRPr="00BB55B7">
        <w:rPr>
          <w:rFonts w:ascii="Times New Roman" w:hAnsi="Times New Roman" w:cs="Times New Roman"/>
          <w:sz w:val="24"/>
          <w:szCs w:val="24"/>
        </w:rPr>
        <w:br/>
        <w:t>o podwykonawstwo. Niezgłoszenie pisemnych zastrzeżeń do umowy o podwykonawstwo, w powyższym terminie uważa się za akceptację umowy przez Zamawiającego</w:t>
      </w:r>
      <w:r w:rsidRPr="00912D6A">
        <w:rPr>
          <w:rFonts w:ascii="Arial" w:hAnsi="Arial" w:cs="Arial"/>
        </w:rPr>
        <w:t xml:space="preserve">. </w:t>
      </w:r>
    </w:p>
    <w:p w14:paraId="5E4F650C" w14:textId="77777777" w:rsidR="00BB55B7" w:rsidRPr="009411F5" w:rsidRDefault="00BB5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FEE006" w14:textId="4E45C55B" w:rsidR="00BB55B7" w:rsidRDefault="00BB55B7" w:rsidP="00BB5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411F5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4</w:t>
      </w:r>
    </w:p>
    <w:p w14:paraId="469E4A2D" w14:textId="6E295DC2" w:rsidR="009411F5" w:rsidRPr="009411F5" w:rsidRDefault="0094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411F5">
        <w:rPr>
          <w:rFonts w:ascii="Times New Roman" w:eastAsia="Times New Roman" w:hAnsi="Times New Roman" w:cs="Times New Roman"/>
          <w:b/>
          <w:bCs/>
          <w:lang w:eastAsia="pl-PL"/>
        </w:rPr>
        <w:t>TERMIN WYKONANIA PRZEDMIOTU UMOWY</w:t>
      </w:r>
    </w:p>
    <w:p w14:paraId="564CC879" w14:textId="77777777" w:rsidR="009411F5" w:rsidRDefault="009411F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C97F76" w14:textId="13C89A4D" w:rsidR="00C21C5A" w:rsidRDefault="007D58E7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wykonać umowę w terminie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9411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DC29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29</w:t>
      </w:r>
      <w:r w:rsidR="002640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.11.2024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</w:p>
    <w:p w14:paraId="072B8426" w14:textId="144B5519" w:rsidR="00C21C5A" w:rsidRDefault="009411F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Potwierdzeniem wydania przedmiotu umowy w terminie jest podpisany przez strony umowy protokół odbioru.</w:t>
      </w:r>
    </w:p>
    <w:p w14:paraId="615C8E3C" w14:textId="1448C2C8" w:rsidR="0069404E" w:rsidRDefault="007D58E7" w:rsidP="00BB55B7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wystawić fakturę za przedmiot umowy na Nabywcę, którym jest Zamawiający oraz wydać ją Zamawiającemu wraz z niezbędnymi dokumentami, o których mowa w §1 ust.4 niniejszej Umowy.</w:t>
      </w:r>
    </w:p>
    <w:p w14:paraId="7FBE60D5" w14:textId="77777777" w:rsidR="008A531E" w:rsidRPr="00BB55B7" w:rsidRDefault="008A531E" w:rsidP="008A531E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AE7CA3" w14:textId="1D7972D8" w:rsidR="008A531E" w:rsidRPr="008A531E" w:rsidRDefault="008A531E" w:rsidP="005D3E17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A531E">
        <w:rPr>
          <w:rFonts w:ascii="Times New Roman" w:hAnsi="Times New Roman" w:cs="Times New Roman"/>
          <w:b/>
        </w:rPr>
        <w:t>§ 5</w:t>
      </w:r>
    </w:p>
    <w:p w14:paraId="5CF06410" w14:textId="77777777" w:rsidR="008A531E" w:rsidRPr="008A531E" w:rsidRDefault="008A531E" w:rsidP="005D3E17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trike/>
        </w:rPr>
      </w:pPr>
      <w:r w:rsidRPr="008A531E">
        <w:rPr>
          <w:rFonts w:ascii="Times New Roman" w:hAnsi="Times New Roman" w:cs="Times New Roman"/>
          <w:b/>
        </w:rPr>
        <w:t>ODBIÓR PRZEDMIOTU UMOWY</w:t>
      </w:r>
      <w:r w:rsidRPr="008A531E">
        <w:rPr>
          <w:rFonts w:ascii="Times New Roman" w:hAnsi="Times New Roman" w:cs="Times New Roman"/>
          <w:b/>
          <w:strike/>
        </w:rPr>
        <w:t xml:space="preserve"> </w:t>
      </w:r>
    </w:p>
    <w:p w14:paraId="1BC16012" w14:textId="037D5B46" w:rsidR="005D3E17" w:rsidRPr="00BD1B9B" w:rsidRDefault="005D3E17" w:rsidP="008800ED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1B9B">
        <w:rPr>
          <w:rFonts w:ascii="Times New Roman" w:hAnsi="Times New Roman" w:cs="Times New Roman"/>
          <w:sz w:val="24"/>
          <w:szCs w:val="24"/>
        </w:rPr>
        <w:t xml:space="preserve">Zgłoszenia przedmiotu umowy do odbioru końcowego dokonuje Wykonawca pisemnie na adres </w:t>
      </w:r>
      <w:r w:rsidR="008800ED" w:rsidRPr="00BD1B9B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D1B9B">
        <w:rPr>
          <w:rFonts w:ascii="Times New Roman" w:hAnsi="Times New Roman" w:cs="Times New Roman"/>
          <w:sz w:val="24"/>
          <w:szCs w:val="24"/>
        </w:rPr>
        <w:t xml:space="preserve">lub w formie elektronicznej na adres e mail: </w:t>
      </w:r>
      <w:r w:rsidR="00BD1B9B" w:rsidRPr="00BD1B9B">
        <w:rPr>
          <w:rFonts w:ascii="Times New Roman" w:hAnsi="Times New Roman" w:cs="Times New Roman"/>
          <w:b/>
          <w:bCs/>
          <w:sz w:val="24"/>
          <w:szCs w:val="24"/>
        </w:rPr>
        <w:t>cis@klomnice.pl</w:t>
      </w:r>
    </w:p>
    <w:p w14:paraId="10BD3F56" w14:textId="4DCA84EA" w:rsidR="008800ED" w:rsidRPr="00C3641B" w:rsidRDefault="008800ED" w:rsidP="002007E0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39">
        <w:rPr>
          <w:rFonts w:ascii="Times New Roman" w:hAnsi="Times New Roman" w:cs="Times New Roman"/>
          <w:sz w:val="24"/>
          <w:szCs w:val="24"/>
        </w:rPr>
        <w:t xml:space="preserve">Miejscem dostawy jest siedziba </w:t>
      </w:r>
      <w:r w:rsidR="004B2E8B" w:rsidRPr="00C3641B">
        <w:rPr>
          <w:rFonts w:ascii="Times New Roman" w:hAnsi="Times New Roman" w:cs="Times New Roman"/>
          <w:sz w:val="24"/>
          <w:szCs w:val="24"/>
        </w:rPr>
        <w:t>Wykonawcy</w:t>
      </w:r>
      <w:r w:rsidR="00C3641B">
        <w:rPr>
          <w:rFonts w:ascii="Times New Roman" w:hAnsi="Times New Roman" w:cs="Times New Roman"/>
          <w:sz w:val="24"/>
          <w:szCs w:val="24"/>
        </w:rPr>
        <w:t>.</w:t>
      </w:r>
    </w:p>
    <w:p w14:paraId="6A6C175E" w14:textId="77BAB3A9" w:rsidR="005D3E17" w:rsidRPr="00B94839" w:rsidRDefault="00B94839" w:rsidP="002007E0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ciągu 7 dni przed odbiorem końcowym Wykonawca</w:t>
      </w:r>
      <w:r w:rsidR="005D3E17" w:rsidRPr="00B948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przedkłada</w:t>
      </w:r>
      <w:r w:rsidR="002007E0" w:rsidRPr="00B94839">
        <w:rPr>
          <w:rFonts w:ascii="Times New Roman" w:hAnsi="Times New Roman" w:cs="Times New Roman"/>
          <w:sz w:val="24"/>
          <w:szCs w:val="24"/>
        </w:rPr>
        <w:t xml:space="preserve"> dokumenty </w:t>
      </w:r>
      <w:r w:rsidR="002007E0" w:rsidRPr="00B94839">
        <w:rPr>
          <w:rFonts w:ascii="Times New Roman" w:hAnsi="Times New Roman" w:cs="Times New Roman"/>
          <w:sz w:val="24"/>
          <w:szCs w:val="24"/>
        </w:rPr>
        <w:br/>
        <w:t>niezbędne do rejestracji pojazdu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1A22D6" w14:textId="77777777" w:rsidR="002007E0" w:rsidRPr="002007E0" w:rsidRDefault="008A531E" w:rsidP="002007E0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7E0">
        <w:rPr>
          <w:rFonts w:ascii="Times New Roman" w:hAnsi="Times New Roman" w:cs="Times New Roman"/>
          <w:sz w:val="24"/>
          <w:szCs w:val="24"/>
        </w:rPr>
        <w:t xml:space="preserve">Protokół odbioru przedmiotu umowy zostanie sporządzony i podpisany w 2 egzemplarzach, po 1 egzemplarzu dla każdej ze stron. </w:t>
      </w:r>
      <w:r w:rsidRPr="002007E0">
        <w:rPr>
          <w:rFonts w:ascii="Times New Roman" w:hAnsi="Times New Roman" w:cs="Times New Roman"/>
          <w:bCs/>
          <w:sz w:val="24"/>
          <w:szCs w:val="24"/>
        </w:rPr>
        <w:t xml:space="preserve">W protokole odbiorczym stwierdza się zgodność dostawy z umową i specyfikacją techniczną, brak zewnętrznych uszkodzeń i wad oraz kompletność przedmiotu umowy. </w:t>
      </w:r>
    </w:p>
    <w:p w14:paraId="130A4C60" w14:textId="3D75FBB5" w:rsidR="000D7C32" w:rsidRPr="000D7C32" w:rsidRDefault="000D7C32" w:rsidP="000D7C32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C32">
        <w:rPr>
          <w:rFonts w:ascii="Times New Roman" w:hAnsi="Times New Roman" w:cs="Times New Roman"/>
          <w:sz w:val="24"/>
          <w:szCs w:val="24"/>
        </w:rPr>
        <w:t xml:space="preserve">Jeżeli w toku czynności odbioru zostanie stwierdzone, że przedmiot nie osiągnął gotowości do odbioru z powodu stwierdzenia wad lub niezgodności z </w:t>
      </w:r>
      <w:r w:rsidR="008A531E" w:rsidRPr="000D7C32">
        <w:rPr>
          <w:rFonts w:ascii="Times New Roman" w:hAnsi="Times New Roman" w:cs="Times New Roman"/>
          <w:sz w:val="24"/>
          <w:szCs w:val="24"/>
        </w:rPr>
        <w:t>opi</w:t>
      </w:r>
      <w:r w:rsidRPr="000D7C32">
        <w:rPr>
          <w:rFonts w:ascii="Times New Roman" w:hAnsi="Times New Roman" w:cs="Times New Roman"/>
          <w:sz w:val="24"/>
          <w:szCs w:val="24"/>
        </w:rPr>
        <w:t>sem</w:t>
      </w:r>
      <w:r w:rsidR="008A531E" w:rsidRPr="000D7C32">
        <w:rPr>
          <w:rFonts w:ascii="Times New Roman" w:hAnsi="Times New Roman" w:cs="Times New Roman"/>
          <w:sz w:val="24"/>
          <w:szCs w:val="24"/>
        </w:rPr>
        <w:t xml:space="preserve"> zawart</w:t>
      </w:r>
      <w:r w:rsidRPr="000D7C32">
        <w:rPr>
          <w:rFonts w:ascii="Times New Roman" w:hAnsi="Times New Roman" w:cs="Times New Roman"/>
          <w:sz w:val="24"/>
          <w:szCs w:val="24"/>
        </w:rPr>
        <w:t>ym</w:t>
      </w:r>
      <w:r w:rsidR="008A531E" w:rsidRPr="000D7C32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br/>
      </w:r>
      <w:r w:rsidR="008A531E" w:rsidRPr="000D7C32">
        <w:rPr>
          <w:rFonts w:ascii="Times New Roman" w:hAnsi="Times New Roman" w:cs="Times New Roman"/>
          <w:sz w:val="24"/>
          <w:szCs w:val="24"/>
        </w:rPr>
        <w:t xml:space="preserve">Specyfikacji Warunków Zamówienia, </w:t>
      </w:r>
      <w:r w:rsidRPr="000D7C32">
        <w:rPr>
          <w:rFonts w:ascii="Times New Roman" w:hAnsi="Times New Roman" w:cs="Times New Roman"/>
          <w:sz w:val="24"/>
          <w:szCs w:val="24"/>
        </w:rPr>
        <w:t>Zamawiający może odmówić odbioru. W takim przypadku Wykonawca pozostaje w zwłoce.</w:t>
      </w:r>
    </w:p>
    <w:p w14:paraId="7CFA920C" w14:textId="77777777" w:rsidR="002007E0" w:rsidRPr="002007E0" w:rsidRDefault="008A531E" w:rsidP="002007E0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7E0">
        <w:rPr>
          <w:rFonts w:ascii="Times New Roman" w:hAnsi="Times New Roman" w:cs="Times New Roman"/>
          <w:bCs/>
          <w:sz w:val="24"/>
          <w:szCs w:val="24"/>
        </w:rPr>
        <w:t xml:space="preserve">W przypadku wykrycia niezgodności parametrów technicznych dostarczonego pojazdu </w:t>
      </w:r>
      <w:r w:rsidRPr="002007E0">
        <w:rPr>
          <w:rFonts w:ascii="Times New Roman" w:hAnsi="Times New Roman" w:cs="Times New Roman"/>
          <w:bCs/>
          <w:sz w:val="24"/>
          <w:szCs w:val="24"/>
        </w:rPr>
        <w:br/>
        <w:t xml:space="preserve">z umowa lub specyfikacją techniczną, po podpisaniu protokołu zdawczo-odbiorczego, </w:t>
      </w:r>
      <w:r w:rsidRPr="002007E0">
        <w:rPr>
          <w:rFonts w:ascii="Times New Roman" w:hAnsi="Times New Roman" w:cs="Times New Roman"/>
          <w:bCs/>
          <w:sz w:val="24"/>
          <w:szCs w:val="24"/>
        </w:rPr>
        <w:br/>
        <w:t>a w czasie trwania gwarancji. Wykonawca gwarantuje wymianę  niezgodnego sprzętu na nowy sprzęt zgodny z parametrami technicznymi określonymi  w specyfikacji technicznej.</w:t>
      </w:r>
    </w:p>
    <w:p w14:paraId="37267B2B" w14:textId="2CBEB029" w:rsidR="002007E0" w:rsidRPr="000D7C32" w:rsidRDefault="00C2720D" w:rsidP="000D7C32">
      <w:pPr>
        <w:pStyle w:val="Akapitzlist"/>
        <w:numPr>
          <w:ilvl w:val="0"/>
          <w:numId w:val="30"/>
        </w:numPr>
        <w:suppressAutoHyphens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dostawy </w:t>
      </w:r>
      <w:r w:rsidR="008A531E" w:rsidRPr="002007E0">
        <w:rPr>
          <w:rFonts w:ascii="Times New Roman" w:hAnsi="Times New Roman" w:cs="Times New Roman"/>
          <w:sz w:val="24"/>
          <w:szCs w:val="24"/>
        </w:rPr>
        <w:t xml:space="preserve">Wykonawca jest zobowiązany do </w:t>
      </w:r>
      <w:r w:rsidR="000D7C32">
        <w:rPr>
          <w:rFonts w:ascii="Times New Roman" w:hAnsi="Times New Roman" w:cs="Times New Roman"/>
          <w:sz w:val="24"/>
          <w:szCs w:val="24"/>
        </w:rPr>
        <w:t xml:space="preserve">bezpłatnego </w:t>
      </w:r>
      <w:r w:rsidR="008A531E" w:rsidRPr="002007E0">
        <w:rPr>
          <w:rFonts w:ascii="Times New Roman" w:hAnsi="Times New Roman" w:cs="Times New Roman"/>
          <w:sz w:val="24"/>
          <w:szCs w:val="24"/>
        </w:rPr>
        <w:t>przeszkolenia Użytkowników wskazanych przez Zamawiającego w zakresie obsługi pojazdu</w:t>
      </w:r>
    </w:p>
    <w:p w14:paraId="157AB7FF" w14:textId="77777777" w:rsidR="00862AE6" w:rsidRDefault="00862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4D8095" w14:textId="0AEBDC9A" w:rsidR="00C21C5A" w:rsidRPr="009411F5" w:rsidRDefault="007D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BB55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56AE3B19" w14:textId="7E52A3F9" w:rsidR="009411F5" w:rsidRPr="009411F5" w:rsidRDefault="0094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11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GWARANCJA I RĘKOJMIA</w:t>
      </w:r>
    </w:p>
    <w:p w14:paraId="5FA754B0" w14:textId="77777777" w:rsidR="009411F5" w:rsidRPr="004405D2" w:rsidRDefault="009411F5" w:rsidP="009411F5">
      <w:pPr>
        <w:pStyle w:val="Tekstpodstawowy2"/>
        <w:numPr>
          <w:ilvl w:val="0"/>
          <w:numId w:val="13"/>
        </w:numPr>
        <w:suppressAutoHyphens w:val="0"/>
        <w:spacing w:before="12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 xml:space="preserve">Wykonawca jest odpowiedzialny względem Zamawiającego z tytułu gwarancji i rękojmi.  </w:t>
      </w:r>
    </w:p>
    <w:p w14:paraId="6E779687" w14:textId="77777777" w:rsidR="009411F5" w:rsidRPr="004405D2" w:rsidRDefault="009411F5" w:rsidP="009411F5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 xml:space="preserve">Wykonawca udziela Zamawiającemu gwarancji jakości wykonania przedmiotu umowy, </w:t>
      </w:r>
      <w:r w:rsidRPr="004405D2">
        <w:rPr>
          <w:rFonts w:ascii="Times New Roman" w:hAnsi="Times New Roman" w:cs="Times New Roman"/>
          <w:sz w:val="24"/>
          <w:szCs w:val="24"/>
        </w:rPr>
        <w:br/>
        <w:t>w tym:</w:t>
      </w:r>
    </w:p>
    <w:p w14:paraId="0F39BEE5" w14:textId="0D5BA2CD" w:rsidR="009411F5" w:rsidRPr="004405D2" w:rsidRDefault="009411F5" w:rsidP="009411F5">
      <w:pPr>
        <w:pStyle w:val="Akapitzlist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5136595"/>
      <w:r w:rsidRPr="004405D2">
        <w:rPr>
          <w:rFonts w:ascii="Times New Roman" w:hAnsi="Times New Roman" w:cs="Times New Roman"/>
          <w:sz w:val="24"/>
          <w:szCs w:val="24"/>
        </w:rPr>
        <w:lastRenderedPageBreak/>
        <w:t xml:space="preserve">na silnik i wszystkie podzespoły samochodu  mechaniczne/ /elektryczne/elektroniczne bez wyłączeń – obejmująca funkcjonowanie samochodu, wady materiałowe </w:t>
      </w:r>
      <w:r w:rsidRPr="004405D2">
        <w:rPr>
          <w:rFonts w:ascii="Times New Roman" w:hAnsi="Times New Roman" w:cs="Times New Roman"/>
          <w:sz w:val="24"/>
          <w:szCs w:val="24"/>
        </w:rPr>
        <w:br/>
        <w:t>i fabryczne</w:t>
      </w:r>
      <w:bookmarkEnd w:id="0"/>
      <w:r w:rsidRPr="004405D2">
        <w:rPr>
          <w:rFonts w:ascii="Times New Roman" w:hAnsi="Times New Roman" w:cs="Times New Roman"/>
          <w:sz w:val="24"/>
          <w:szCs w:val="24"/>
        </w:rPr>
        <w:t xml:space="preserve"> – ................... miesięcy </w:t>
      </w:r>
    </w:p>
    <w:p w14:paraId="355D06EC" w14:textId="3E3B3BEA" w:rsidR="009411F5" w:rsidRPr="004405D2" w:rsidRDefault="009411F5" w:rsidP="009411F5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na perforację nadwozia –</w:t>
      </w:r>
      <w:r w:rsidR="00862AE6">
        <w:rPr>
          <w:rFonts w:ascii="Times New Roman" w:hAnsi="Times New Roman" w:cs="Times New Roman"/>
          <w:sz w:val="24"/>
          <w:szCs w:val="24"/>
        </w:rPr>
        <w:t xml:space="preserve"> </w:t>
      </w:r>
      <w:r w:rsidRPr="004405D2">
        <w:rPr>
          <w:rFonts w:ascii="Times New Roman" w:hAnsi="Times New Roman" w:cs="Times New Roman"/>
          <w:sz w:val="24"/>
          <w:szCs w:val="24"/>
        </w:rPr>
        <w:t>96 miesięcy.</w:t>
      </w:r>
    </w:p>
    <w:p w14:paraId="585F13DE" w14:textId="7DAFB47F" w:rsidR="002F51DF" w:rsidRDefault="009411F5" w:rsidP="002F51DF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na brak usterek lakierniczych – 24 miesiące</w:t>
      </w:r>
      <w:r w:rsidR="002F51D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B111B60" w14:textId="528A0197" w:rsidR="002F51DF" w:rsidRPr="004405D2" w:rsidRDefault="002F51DF" w:rsidP="002F51D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1DF">
        <w:rPr>
          <w:rFonts w:ascii="Times New Roman" w:hAnsi="Times New Roman" w:cs="Times New Roman"/>
          <w:sz w:val="24"/>
          <w:szCs w:val="24"/>
        </w:rPr>
        <w:t>chyba że  w zakresie punktu b) i c) producent przewiduje dłuższy okres gwarancji</w:t>
      </w:r>
      <w:r w:rsidRPr="002F51DF">
        <w:rPr>
          <w:sz w:val="24"/>
          <w:szCs w:val="24"/>
        </w:rPr>
        <w:t>.</w:t>
      </w:r>
    </w:p>
    <w:p w14:paraId="6D14D091" w14:textId="03DFC816" w:rsidR="009411F5" w:rsidRPr="004405D2" w:rsidRDefault="009411F5" w:rsidP="004405D2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Okres gwarancji liczy się od dnia protokolarnego przekazania przedmiotu umowy</w:t>
      </w:r>
    </w:p>
    <w:p w14:paraId="13A24813" w14:textId="503A3486" w:rsidR="001E74FF" w:rsidRPr="004405D2" w:rsidRDefault="001E74FF" w:rsidP="004405D2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Wykonawca zobowiązuje się do uwzględnienia każdorazowo reklamacji dostarczoneg</w:t>
      </w:r>
      <w:r w:rsidR="0069404E" w:rsidRPr="004405D2">
        <w:rPr>
          <w:rFonts w:ascii="Times New Roman" w:hAnsi="Times New Roman" w:cs="Times New Roman"/>
          <w:sz w:val="24"/>
          <w:szCs w:val="24"/>
        </w:rPr>
        <w:t>o</w:t>
      </w:r>
      <w:r w:rsidRPr="004405D2">
        <w:rPr>
          <w:rFonts w:ascii="Times New Roman" w:hAnsi="Times New Roman" w:cs="Times New Roman"/>
          <w:sz w:val="24"/>
          <w:szCs w:val="24"/>
        </w:rPr>
        <w:t xml:space="preserve"> pojazdu, jeżeli wada nie wynika z przyczyn leżących po stronie Zamawiaj</w:t>
      </w:r>
      <w:r w:rsidR="0069404E" w:rsidRPr="004405D2">
        <w:rPr>
          <w:rFonts w:ascii="Times New Roman" w:hAnsi="Times New Roman" w:cs="Times New Roman"/>
          <w:sz w:val="24"/>
          <w:szCs w:val="24"/>
        </w:rPr>
        <w:t>ą</w:t>
      </w:r>
      <w:r w:rsidRPr="004405D2">
        <w:rPr>
          <w:rFonts w:ascii="Times New Roman" w:hAnsi="Times New Roman" w:cs="Times New Roman"/>
          <w:sz w:val="24"/>
          <w:szCs w:val="24"/>
        </w:rPr>
        <w:t>cego</w:t>
      </w:r>
    </w:p>
    <w:p w14:paraId="2E600BD0" w14:textId="6D59F27A" w:rsidR="004405D2" w:rsidRPr="004B2E8B" w:rsidRDefault="009411F5" w:rsidP="00C3641B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 xml:space="preserve">W okresie gwarancji Wykonawca zobowiązuje się do bezpłatnego usunięcia wad </w:t>
      </w:r>
      <w:r w:rsidRPr="004405D2">
        <w:rPr>
          <w:rFonts w:ascii="Times New Roman" w:hAnsi="Times New Roman" w:cs="Times New Roman"/>
          <w:sz w:val="24"/>
          <w:szCs w:val="24"/>
        </w:rPr>
        <w:br/>
        <w:t xml:space="preserve">i usterek w terminie 7 dni licząc od daty pisemnego (listem, faksem, e mailem) powiadomienia przez Zamawiającego. </w:t>
      </w:r>
    </w:p>
    <w:p w14:paraId="22213B38" w14:textId="77777777" w:rsidR="009411F5" w:rsidRPr="004405D2" w:rsidRDefault="009411F5" w:rsidP="009411F5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Zamawiający ma prawo dochodzić uprawnień z tytułu rękojmi za wady, niezależnie od uprawnień wynikających z gwarancji.</w:t>
      </w:r>
    </w:p>
    <w:p w14:paraId="6FE98DB6" w14:textId="77777777" w:rsidR="009411F5" w:rsidRPr="004405D2" w:rsidRDefault="009411F5" w:rsidP="009411F5">
      <w:pPr>
        <w:numPr>
          <w:ilvl w:val="0"/>
          <w:numId w:val="13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 xml:space="preserve">Okres rękojmi równy jest okresowi gwarancji. </w:t>
      </w:r>
    </w:p>
    <w:p w14:paraId="6DEE6C0F" w14:textId="77777777" w:rsidR="009411F5" w:rsidRPr="004405D2" w:rsidRDefault="009411F5" w:rsidP="009411F5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05D2">
        <w:rPr>
          <w:rFonts w:ascii="Times New Roman" w:hAnsi="Times New Roman" w:cs="Times New Roman"/>
          <w:sz w:val="24"/>
          <w:szCs w:val="24"/>
        </w:rPr>
        <w:t>Wykonawca odpowiada za wady w wykonaniu przedmiotu umowy również po okresie rękojmi, jeżeli Zamawiający zawiadomi Wykonawcę o wadzie przed upływem okresu rękojmi.</w:t>
      </w:r>
    </w:p>
    <w:p w14:paraId="6EB47FD8" w14:textId="35C59E83" w:rsidR="009411F5" w:rsidRPr="00C3641B" w:rsidRDefault="009411F5" w:rsidP="009411F5">
      <w:pPr>
        <w:pStyle w:val="Tekstpodstawowy2"/>
        <w:numPr>
          <w:ilvl w:val="0"/>
          <w:numId w:val="13"/>
        </w:numPr>
        <w:tabs>
          <w:tab w:val="clear" w:pos="360"/>
          <w:tab w:val="num" w:pos="426"/>
        </w:tabs>
        <w:suppressAutoHyphens w:val="0"/>
        <w:spacing w:before="120"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41B">
        <w:rPr>
          <w:rFonts w:ascii="Times New Roman" w:hAnsi="Times New Roman" w:cs="Times New Roman"/>
          <w:sz w:val="24"/>
          <w:szCs w:val="24"/>
        </w:rPr>
        <w:t>Jeżeli Wykonawca nie usunie wad w terminie 14 dni od daty wyznaczonej przez Zamawiającego na ich usunięcie, to Zamawiający może zlecić usunięcie wad stronie trzeciej na koszt Wykonawcy</w:t>
      </w:r>
      <w:r w:rsidR="00C4464F" w:rsidRPr="00C3641B">
        <w:rPr>
          <w:rFonts w:ascii="Times New Roman" w:hAnsi="Times New Roman" w:cs="Times New Roman"/>
          <w:sz w:val="24"/>
          <w:szCs w:val="24"/>
        </w:rPr>
        <w:t>, na co Wykonawca wyraża zgodę</w:t>
      </w:r>
      <w:r w:rsidRPr="00C364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48CBC5" w14:textId="77777777" w:rsidR="007D3AF5" w:rsidRPr="000D7C32" w:rsidRDefault="004405D2" w:rsidP="007D3AF5">
      <w:pPr>
        <w:pStyle w:val="Tekstpodstawowy2"/>
        <w:numPr>
          <w:ilvl w:val="0"/>
          <w:numId w:val="13"/>
        </w:numPr>
        <w:suppressAutoHyphens w:val="0"/>
        <w:spacing w:before="12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7C32">
        <w:rPr>
          <w:rFonts w:ascii="Times New Roman" w:hAnsi="Times New Roman" w:cs="Times New Roman"/>
          <w:sz w:val="24"/>
          <w:szCs w:val="24"/>
        </w:rPr>
        <w:t>Umowa stanowi dokument gwarancyjny o jakim mowa w art. 577 § 1 kc.</w:t>
      </w:r>
    </w:p>
    <w:p w14:paraId="6DD298DB" w14:textId="77777777" w:rsidR="00C21C5A" w:rsidRPr="002F4227" w:rsidRDefault="007D58E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</w:t>
      </w:r>
    </w:p>
    <w:p w14:paraId="1C548931" w14:textId="3F03B1A8" w:rsidR="002F4227" w:rsidRPr="002F4227" w:rsidRDefault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ODSTĄPIENIE OD UMOWY</w:t>
      </w:r>
    </w:p>
    <w:p w14:paraId="02A9D7B2" w14:textId="77777777" w:rsidR="002F4227" w:rsidRPr="002F4227" w:rsidRDefault="002F4227" w:rsidP="002F4227">
      <w:pPr>
        <w:numPr>
          <w:ilvl w:val="0"/>
          <w:numId w:val="17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227">
        <w:rPr>
          <w:rFonts w:ascii="Times New Roman" w:hAnsi="Times New Roman" w:cs="Times New Roman"/>
          <w:sz w:val="24"/>
          <w:szCs w:val="24"/>
        </w:rPr>
        <w:t xml:space="preserve">Oprócz wypadków wymienionych w kodeksie cywilnym, Zamawiającemu przysługuje </w:t>
      </w:r>
      <w:r w:rsidRPr="002F4227">
        <w:rPr>
          <w:rFonts w:ascii="Times New Roman" w:hAnsi="Times New Roman" w:cs="Times New Roman"/>
          <w:color w:val="000000"/>
          <w:sz w:val="24"/>
          <w:szCs w:val="24"/>
        </w:rPr>
        <w:t>prawo odstąpienia od umowy w następujących sytuacjach:</w:t>
      </w:r>
    </w:p>
    <w:p w14:paraId="48C466FC" w14:textId="77777777" w:rsidR="002F4227" w:rsidRPr="002F4227" w:rsidRDefault="002F4227" w:rsidP="002F422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227">
        <w:rPr>
          <w:rFonts w:ascii="Times New Roman" w:hAnsi="Times New Roman" w:cs="Times New Roman"/>
          <w:color w:val="000000"/>
          <w:sz w:val="24"/>
          <w:szCs w:val="24"/>
        </w:rPr>
        <w:t>w razie wystąpienia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 – odstąpienie od umowy</w:t>
      </w:r>
      <w:r w:rsidRPr="002F422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w tym przypadku może nastąpić w terminie 30 dni od powzięcia wiadomości </w:t>
      </w:r>
      <w:r w:rsidRPr="002F422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o powyższych okolicznościach. W  przypadku, o którym mowa w zdaniu poprzednim Wykonawca może żądać wyłącznie wynagrodzenia należnego z tytułu wykonania części umowy. </w:t>
      </w:r>
    </w:p>
    <w:p w14:paraId="31AFB40A" w14:textId="77777777" w:rsidR="002F4227" w:rsidRPr="002F4227" w:rsidRDefault="002F4227" w:rsidP="002F422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227">
        <w:rPr>
          <w:rFonts w:ascii="Times New Roman" w:hAnsi="Times New Roman" w:cs="Times New Roman"/>
          <w:sz w:val="24"/>
          <w:szCs w:val="24"/>
        </w:rPr>
        <w:t>zostanie ogłoszona upadłość Wykonawcy ,</w:t>
      </w:r>
    </w:p>
    <w:p w14:paraId="3C9AB0BC" w14:textId="77777777" w:rsidR="002F4227" w:rsidRPr="002F4227" w:rsidRDefault="002F4227" w:rsidP="002F422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227">
        <w:rPr>
          <w:rFonts w:ascii="Times New Roman" w:hAnsi="Times New Roman" w:cs="Times New Roman"/>
          <w:sz w:val="24"/>
          <w:szCs w:val="24"/>
        </w:rPr>
        <w:t>zostanie wydany nakaz zajęcia majątku Wykonawcy w zakresie, który uniemożliwia wykonanie przez Wykonawcę przedmiotu umowy,</w:t>
      </w:r>
    </w:p>
    <w:p w14:paraId="157AF29E" w14:textId="0FE9A491" w:rsidR="002F4227" w:rsidRPr="002F4227" w:rsidRDefault="002F4227" w:rsidP="002F422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227">
        <w:rPr>
          <w:rFonts w:ascii="Times New Roman" w:hAnsi="Times New Roman" w:cs="Times New Roman"/>
          <w:sz w:val="24"/>
          <w:szCs w:val="24"/>
        </w:rPr>
        <w:t xml:space="preserve">opóźnienia przez Wykonawcę  przekazania przedmiotu umowy, przekraczającego </w:t>
      </w:r>
      <w:r w:rsidR="004D7374">
        <w:rPr>
          <w:rFonts w:ascii="Times New Roman" w:hAnsi="Times New Roman" w:cs="Times New Roman"/>
          <w:sz w:val="24"/>
          <w:szCs w:val="24"/>
        </w:rPr>
        <w:br/>
      </w:r>
      <w:r w:rsidRPr="002F4227">
        <w:rPr>
          <w:rFonts w:ascii="Times New Roman" w:hAnsi="Times New Roman" w:cs="Times New Roman"/>
          <w:sz w:val="24"/>
          <w:szCs w:val="24"/>
        </w:rPr>
        <w:t>30 dni</w:t>
      </w:r>
    </w:p>
    <w:p w14:paraId="28BA5477" w14:textId="77777777" w:rsidR="002F4227" w:rsidRPr="002F4227" w:rsidRDefault="002F4227" w:rsidP="002F4227">
      <w:pPr>
        <w:numPr>
          <w:ilvl w:val="0"/>
          <w:numId w:val="17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227">
        <w:rPr>
          <w:rFonts w:ascii="Times New Roman" w:hAnsi="Times New Roman" w:cs="Times New Roman"/>
          <w:color w:val="000000"/>
          <w:sz w:val="24"/>
          <w:szCs w:val="24"/>
        </w:rPr>
        <w:t>Wykonawcy przysługuje  prawo do odstąpienia od umowy, jeżeli Zamawiający:</w:t>
      </w:r>
    </w:p>
    <w:p w14:paraId="0F47347F" w14:textId="77777777" w:rsidR="002F4227" w:rsidRPr="002F4227" w:rsidRDefault="002F4227" w:rsidP="002F4227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227">
        <w:rPr>
          <w:rFonts w:ascii="Times New Roman" w:hAnsi="Times New Roman" w:cs="Times New Roman"/>
          <w:color w:val="000000"/>
          <w:sz w:val="24"/>
          <w:szCs w:val="24"/>
        </w:rPr>
        <w:t xml:space="preserve">nie wywiązuje się z obowiązku zapłaty  wynagrodzenia mimo dodatkowego wezwania w terminie 30 dni od upływu terminu zapłaty, określonego w umowie, </w:t>
      </w:r>
    </w:p>
    <w:p w14:paraId="39B5A8C1" w14:textId="77777777" w:rsidR="002F4227" w:rsidRPr="002F4227" w:rsidRDefault="002F4227" w:rsidP="002F4227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227">
        <w:rPr>
          <w:rFonts w:ascii="Times New Roman" w:hAnsi="Times New Roman" w:cs="Times New Roman"/>
          <w:color w:val="000000"/>
          <w:sz w:val="24"/>
          <w:szCs w:val="24"/>
        </w:rPr>
        <w:t xml:space="preserve">odmawia bez wskazania uzasadnionej przyczyny odbioru dostawy lub podpisania protokołu zdawczo-odbiorczego. </w:t>
      </w:r>
    </w:p>
    <w:p w14:paraId="3E89AFD6" w14:textId="57443362" w:rsidR="002F4227" w:rsidRPr="00BB55B7" w:rsidRDefault="002F4227" w:rsidP="00BB55B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227">
        <w:rPr>
          <w:rFonts w:ascii="Times New Roman" w:hAnsi="Times New Roman" w:cs="Times New Roman"/>
          <w:color w:val="000000"/>
          <w:sz w:val="24"/>
          <w:szCs w:val="24"/>
        </w:rPr>
        <w:t>Odstąpienie od umowy powinno nastąpić w formie pisemnej i powinno zawierać uzasadnienie.</w:t>
      </w:r>
    </w:p>
    <w:p w14:paraId="4D08E402" w14:textId="77777777" w:rsidR="00C3641B" w:rsidRDefault="00C3641B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B6C17E3" w14:textId="77777777" w:rsidR="00C3641B" w:rsidRDefault="00C3641B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F91292" w14:textId="77777777" w:rsidR="00C3641B" w:rsidRDefault="00C3641B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807A90" w14:textId="77777777" w:rsidR="00C3641B" w:rsidRDefault="00C3641B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724089" w14:textId="77777777" w:rsidR="00C3641B" w:rsidRDefault="00C3641B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00139EC" w14:textId="2EEAD821" w:rsidR="002F4227" w:rsidRPr="002F4227" w:rsidRDefault="002F4227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1A17BD5F" w14:textId="45F28539" w:rsidR="002F4227" w:rsidRPr="002F4227" w:rsidRDefault="002F4227" w:rsidP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14:paraId="740EC98B" w14:textId="77777777" w:rsidR="002F4227" w:rsidRPr="002F4227" w:rsidRDefault="002F422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3F0378" w14:textId="1ADD7AAD" w:rsidR="00C21C5A" w:rsidRPr="002F4227" w:rsidRDefault="007D58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wysokość kar umownych, jakie Wykonawca zapłaci Zamawiającemu </w:t>
      </w:r>
      <w:r w:rsidR="002474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F4227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następujących przypadkach:</w:t>
      </w:r>
    </w:p>
    <w:p w14:paraId="6374DA73" w14:textId="77777777" w:rsidR="00C21C5A" w:rsidRPr="002F4227" w:rsidRDefault="007D58E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umowy, z przyczyn leżących po stronie Wykonawcy  10% wartości brutto przedmiotu zamówienia,</w:t>
      </w:r>
    </w:p>
    <w:p w14:paraId="14ED4F0A" w14:textId="3DB80FFF" w:rsidR="00C21C5A" w:rsidRDefault="007D58E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2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0,3% wartości umowy brutto za każdy dzień kalendarzowy zwłoki </w:t>
      </w:r>
      <w:r w:rsidR="002474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F4227">
        <w:rPr>
          <w:rFonts w:ascii="Times New Roman" w:eastAsia="Times New Roman" w:hAnsi="Times New Roman" w:cs="Times New Roman"/>
          <w:sz w:val="24"/>
          <w:szCs w:val="24"/>
          <w:lang w:eastAsia="pl-PL"/>
        </w:rPr>
        <w:t>w wydaniu przedmiotu umowy.</w:t>
      </w:r>
    </w:p>
    <w:p w14:paraId="69069D10" w14:textId="443E9FD2" w:rsidR="002F4227" w:rsidRDefault="002F4227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zwłokę w usunięciu wad w okresie gwarancji</w:t>
      </w:r>
      <w:r w:rsidR="002474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0,05% wartości wynagrodzenia brutto za każdy dzień zwłoki licząc od dnia ustalonego na usunięcie wad.</w:t>
      </w:r>
    </w:p>
    <w:p w14:paraId="682DCA17" w14:textId="3593449C" w:rsidR="0024746A" w:rsidRDefault="0024746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braku zapłaty lub nieterminowej zapłaty wynagrodzenia należytego podwykonawcy lub dalszego podwykonawcy w wysokości 2% wynagrodzenia brutto</w:t>
      </w:r>
    </w:p>
    <w:p w14:paraId="5C38BA97" w14:textId="1901E3BF" w:rsidR="0024746A" w:rsidRPr="002F4227" w:rsidRDefault="0024746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tytułu nieprzedłożenia poświadczonej za zgodność z oryginałem kopii umowy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podwykonawstwo/ dalsze podwykonawstwo lub jej zmiany w wysokości 2 000,00 zł brutto</w:t>
      </w:r>
    </w:p>
    <w:p w14:paraId="128A983F" w14:textId="479EE518" w:rsidR="0015793B" w:rsidRPr="0015793B" w:rsidRDefault="007D58E7" w:rsidP="0015793B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746A">
        <w:rPr>
          <w:rFonts w:ascii="Times New Roman" w:hAnsi="Times New Roman" w:cs="Times New Roman"/>
          <w:bCs/>
          <w:sz w:val="24"/>
          <w:szCs w:val="24"/>
        </w:rPr>
        <w:t>Łączna wartość kar umownych nie może przekroczyć 25 % kwoty wynagrodzenia brutto</w:t>
      </w:r>
      <w:r w:rsidR="0015793B">
        <w:rPr>
          <w:rFonts w:ascii="Times New Roman" w:hAnsi="Times New Roman" w:cs="Times New Roman"/>
          <w:bCs/>
          <w:sz w:val="24"/>
          <w:szCs w:val="24"/>
        </w:rPr>
        <w:t xml:space="preserve"> Wykonawcy</w:t>
      </w:r>
      <w:r w:rsidRPr="0024746A">
        <w:rPr>
          <w:rFonts w:ascii="Times New Roman" w:hAnsi="Times New Roman" w:cs="Times New Roman"/>
          <w:bCs/>
          <w:sz w:val="24"/>
          <w:szCs w:val="24"/>
        </w:rPr>
        <w:t>, o którym mowa w § 2</w:t>
      </w:r>
      <w:r w:rsidR="0015793B">
        <w:rPr>
          <w:rFonts w:ascii="Times New Roman" w:hAnsi="Times New Roman" w:cs="Times New Roman"/>
          <w:bCs/>
          <w:sz w:val="24"/>
          <w:szCs w:val="24"/>
        </w:rPr>
        <w:t xml:space="preserve"> umowy.</w:t>
      </w:r>
    </w:p>
    <w:p w14:paraId="1C1E611B" w14:textId="0B49EB59" w:rsidR="00C21C5A" w:rsidRPr="0024746A" w:rsidRDefault="007D58E7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746A">
        <w:rPr>
          <w:rFonts w:ascii="Times New Roman" w:hAnsi="Times New Roman" w:cs="Times New Roman"/>
          <w:sz w:val="24"/>
          <w:szCs w:val="24"/>
        </w:rPr>
        <w:t xml:space="preserve"> Strony uzgadniają że kary umowne przewidziane w niniejszej umowie potrącane będą </w:t>
      </w:r>
      <w:r w:rsidRPr="0024746A">
        <w:rPr>
          <w:rFonts w:ascii="Times New Roman" w:hAnsi="Times New Roman" w:cs="Times New Roman"/>
          <w:sz w:val="24"/>
          <w:szCs w:val="24"/>
        </w:rPr>
        <w:br/>
        <w:t xml:space="preserve">z wystawionej przez Wykonawcę faktury, bez konieczności wzywania </w:t>
      </w:r>
      <w:r w:rsidRPr="0024746A">
        <w:rPr>
          <w:rFonts w:ascii="Times New Roman" w:hAnsi="Times New Roman" w:cs="Times New Roman"/>
          <w:sz w:val="24"/>
          <w:szCs w:val="24"/>
        </w:rPr>
        <w:br/>
        <w:t>Wykonawcy do zapłaty naliczonych kar, a gdyby okazało się to niemożliwe Wykonawca  zobowiązany jest do zapłaty kar na rachunek Zamawiającego w ciągu 14 dni od dnia otrzymania noty obciążeniowej.</w:t>
      </w:r>
    </w:p>
    <w:p w14:paraId="548015C2" w14:textId="2DD67360" w:rsidR="00C21C5A" w:rsidRPr="0024746A" w:rsidRDefault="007D58E7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746A">
        <w:rPr>
          <w:rFonts w:ascii="Times New Roman" w:hAnsi="Times New Roman" w:cs="Times New Roman"/>
          <w:sz w:val="24"/>
          <w:szCs w:val="24"/>
        </w:rPr>
        <w:t xml:space="preserve">Wykonawca wyraża zgodę na potrącenie kwoty ewentualnych kar umownych </w:t>
      </w:r>
      <w:r w:rsidRPr="0024746A">
        <w:rPr>
          <w:rFonts w:ascii="Times New Roman" w:hAnsi="Times New Roman" w:cs="Times New Roman"/>
          <w:sz w:val="24"/>
          <w:szCs w:val="24"/>
        </w:rPr>
        <w:br/>
        <w:t>z przysługującego wynagrodzenia. Zapłata kary nie zwalnia Wykonawcy z obowiązku realizacji umowy.</w:t>
      </w:r>
    </w:p>
    <w:p w14:paraId="50CFA238" w14:textId="77777777" w:rsidR="00C21C5A" w:rsidRPr="0024746A" w:rsidRDefault="007D58E7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746A">
        <w:rPr>
          <w:rFonts w:ascii="Times New Roman" w:hAnsi="Times New Roman" w:cs="Times New Roman"/>
          <w:sz w:val="24"/>
          <w:szCs w:val="24"/>
        </w:rPr>
        <w:t>Jeżeli kara umowna nie pokrywa poniesionej szkody, Zamawiający może dochodzić odszkodowania uzupełniającego na zasadach ogólnych.</w:t>
      </w:r>
    </w:p>
    <w:p w14:paraId="488F2A04" w14:textId="77777777" w:rsidR="00C21C5A" w:rsidRDefault="007D58E7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746A">
        <w:rPr>
          <w:rFonts w:ascii="Times New Roman" w:hAnsi="Times New Roman" w:cs="Times New Roman"/>
          <w:sz w:val="24"/>
          <w:szCs w:val="24"/>
        </w:rPr>
        <w:t xml:space="preserve"> Odstąpienie od umowy nie powoduje utraty możliwości dochodzenia kar umownych.</w:t>
      </w:r>
    </w:p>
    <w:p w14:paraId="7548E2C5" w14:textId="5D7B9914" w:rsidR="00B94839" w:rsidRPr="00C3641B" w:rsidRDefault="0015793B" w:rsidP="00C3641B">
      <w:pPr>
        <w:pStyle w:val="Akapitzlist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zapłaci Wykonawcy karę umowną za odstąpienie od umowy przez Zamawiającego z przyczyn za które odpowiedzialność ponosi Zamawiający lub za odstąpienie od umowy przez Wykonawcę z przyczyn za które odpowiedzialność ponosi Zamawiający w wysokości 10% wynagrodzenia brutto o którym mowa w </w:t>
      </w:r>
      <w:r w:rsidRPr="0024746A">
        <w:rPr>
          <w:rFonts w:ascii="Times New Roman" w:hAnsi="Times New Roman" w:cs="Times New Roman"/>
          <w:bCs/>
          <w:sz w:val="24"/>
          <w:szCs w:val="24"/>
        </w:rPr>
        <w:t>§ 2</w:t>
      </w:r>
      <w:r>
        <w:rPr>
          <w:rFonts w:ascii="Times New Roman" w:hAnsi="Times New Roman" w:cs="Times New Roman"/>
          <w:bCs/>
          <w:sz w:val="24"/>
          <w:szCs w:val="24"/>
        </w:rPr>
        <w:t xml:space="preserve"> umowy.</w:t>
      </w:r>
    </w:p>
    <w:p w14:paraId="53B50D60" w14:textId="6CBB43E3" w:rsidR="00C21C5A" w:rsidRPr="0015793B" w:rsidRDefault="007D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</w:t>
      </w:r>
    </w:p>
    <w:p w14:paraId="219C2BDF" w14:textId="6F774D09" w:rsidR="0015793B" w:rsidRPr="0015793B" w:rsidRDefault="00157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ZMIANA UMOWY</w:t>
      </w:r>
    </w:p>
    <w:p w14:paraId="6E1D1A0F" w14:textId="77777777" w:rsidR="0015793B" w:rsidRPr="0015793B" w:rsidRDefault="0015793B" w:rsidP="001579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>Przewiduje się możliwość dokonania zmian postanowień umowy  w następujących przypadkach:</w:t>
      </w:r>
    </w:p>
    <w:p w14:paraId="6D7D922E" w14:textId="77777777" w:rsidR="0015793B" w:rsidRPr="0015793B" w:rsidRDefault="0015793B" w:rsidP="0015793B">
      <w:pPr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Zamawiający dopuszcza możliwość zmiany umowy, w szczególności w zakresie terminu realizacji dostawy, w przypadku: </w:t>
      </w:r>
    </w:p>
    <w:p w14:paraId="055DDBBC" w14:textId="77777777" w:rsidR="0015793B" w:rsidRP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zaistnienia przyczyn technicznych (w szczególności zakończenia produkcji lub niedostępności na rynku urządzenia zaoferowanego w ofercie) gdy konieczne jest dokonanie zmiany np. rodzaju/ modelu/typu, a parametry te będą nie gorsze niż parametry zaproponowanego w ofercie urządzenia, </w:t>
      </w:r>
    </w:p>
    <w:p w14:paraId="7CC379DC" w14:textId="77777777" w:rsidR="0015793B" w:rsidRP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działania siły wyższej, np. wystąpienia zdarzenia losowego wywołanego przez czynniki zewnętrzne, którego nie można było przewidzieć, w szczególności zagrażającego bezpośrednio życiu lub zdrowiu ludzi lub grożącego powstaniem szkody w znacznych rozmiarach, </w:t>
      </w:r>
    </w:p>
    <w:p w14:paraId="7226E075" w14:textId="77777777" w:rsidR="0015793B" w:rsidRP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lastRenderedPageBreak/>
        <w:t xml:space="preserve">masowego występowania choroby zakaźnej ludzi (w szczególności koronawirusa/COVID-19, etc.) mającego bezpośredni lub pośredni wpływ na terminową realizację niniejszego zadania, </w:t>
      </w:r>
    </w:p>
    <w:p w14:paraId="587DEC4D" w14:textId="77777777" w:rsidR="0015793B" w:rsidRP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zdarzeń niemożliwych do przewidzenia na etapie zawarcia umowy mających bezpośredni wpływ na realizację tej umowy a mających związek z konfliktem zbrojnym na Ukrainie. </w:t>
      </w:r>
    </w:p>
    <w:p w14:paraId="71DF334A" w14:textId="77777777" w:rsidR="0015793B" w:rsidRP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zakłócenia w łańcuchach dostaw w gospodarce, spowodowane sytuacją w kraju i/lub na świecie, mające wpływ na terminowe dostawy, pod warunkiem przedstawienia przez Wykonawcę Zamawiającemu stosownych dowodów. </w:t>
      </w:r>
    </w:p>
    <w:p w14:paraId="1ABF9E9D" w14:textId="77777777" w:rsidR="0015793B" w:rsidRDefault="0015793B" w:rsidP="0015793B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przyczyn zależnych i niezależnych od Zamawiającego, których nie mógł przewidzieć w chwili zawarcia umowy. </w:t>
      </w:r>
    </w:p>
    <w:p w14:paraId="0617D5AA" w14:textId="6222151C" w:rsidR="004B2E8B" w:rsidRPr="00C3641B" w:rsidRDefault="004B2E8B" w:rsidP="004B2E8B">
      <w:pPr>
        <w:pStyle w:val="Akapitzlist"/>
        <w:numPr>
          <w:ilvl w:val="0"/>
          <w:numId w:val="20"/>
        </w:numPr>
        <w:suppressAutoHyphens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41B">
        <w:rPr>
          <w:rStyle w:val="Teksttreci"/>
          <w:rFonts w:ascii="Times New Roman" w:hAnsi="Times New Roman" w:cs="Times New Roman"/>
          <w:sz w:val="24"/>
          <w:szCs w:val="24"/>
        </w:rPr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winna nastąpić w formie aneksu do umowy.</w:t>
      </w:r>
    </w:p>
    <w:p w14:paraId="1C5D3AEE" w14:textId="77777777" w:rsidR="0015793B" w:rsidRPr="0015793B" w:rsidRDefault="0015793B" w:rsidP="0015793B">
      <w:pPr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Propozycje zmian do umowy, w przypadku zaistnienia którejkolwiek z sytuacji, wymienionych powyżej, muszą być zgłoszone pisemnie przez Stronę, która o ich dokonanie wnioskuje wraz z uzasadnieniem konieczności ich wprowadzenia. Każda ze stron ma prawo nie wyrazić zgody na proponowane zmiany. W takim przypadku żadnej ze stron nie przysługuje roszczenie o ich wprowadzenie. </w:t>
      </w:r>
    </w:p>
    <w:p w14:paraId="3680DFE1" w14:textId="64BF5CEF" w:rsidR="0015793B" w:rsidRPr="0015793B" w:rsidRDefault="0015793B" w:rsidP="0015793B">
      <w:pPr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>Zmiany umowy wymagają formy pisemnej aneksu pod rygorem nieważności.</w:t>
      </w:r>
    </w:p>
    <w:p w14:paraId="0C9D0D6F" w14:textId="77777777" w:rsidR="0015793B" w:rsidRDefault="0015793B" w:rsidP="0015793B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240D804D" w14:textId="77777777" w:rsidR="0015793B" w:rsidRPr="0015793B" w:rsidRDefault="0015793B" w:rsidP="00157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</w:t>
      </w:r>
    </w:p>
    <w:p w14:paraId="564C85D2" w14:textId="0BE08708" w:rsidR="0015793B" w:rsidRPr="0015793B" w:rsidRDefault="0015793B" w:rsidP="00157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KOŃCOWE</w:t>
      </w:r>
    </w:p>
    <w:p w14:paraId="5EC96414" w14:textId="77777777" w:rsidR="0015793B" w:rsidRPr="0015793B" w:rsidRDefault="0015793B" w:rsidP="0015793B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4ADE21E5" w14:textId="77777777" w:rsidR="0015793B" w:rsidRPr="0015793B" w:rsidRDefault="0015793B" w:rsidP="0015793B">
      <w:pPr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>Wszelkie zmiany do niniejszej umowy wymagają pod rygorem nieważności zachowania formy pisemnej w postaci aneksu.</w:t>
      </w:r>
    </w:p>
    <w:p w14:paraId="46C71DFD" w14:textId="6DCBF534" w:rsidR="0015793B" w:rsidRPr="0015793B" w:rsidRDefault="0015793B" w:rsidP="0015793B">
      <w:pPr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 xml:space="preserve">Wszelkie spory związane z wykonaniem umowy będzie rozstrzygał sąd właściwy dla </w:t>
      </w:r>
      <w:r>
        <w:rPr>
          <w:rFonts w:ascii="Times New Roman" w:hAnsi="Times New Roman" w:cs="Times New Roman"/>
          <w:sz w:val="24"/>
          <w:szCs w:val="24"/>
        </w:rPr>
        <w:br/>
      </w:r>
      <w:r w:rsidRPr="0015793B">
        <w:rPr>
          <w:rFonts w:ascii="Times New Roman" w:hAnsi="Times New Roman" w:cs="Times New Roman"/>
          <w:sz w:val="24"/>
          <w:szCs w:val="24"/>
        </w:rPr>
        <w:t>siedziby Zamawiającego.</w:t>
      </w:r>
    </w:p>
    <w:p w14:paraId="5FD65DE8" w14:textId="77777777" w:rsidR="0015793B" w:rsidRPr="0015793B" w:rsidRDefault="0015793B" w:rsidP="0015793B">
      <w:pPr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>W sprawach nie uregulowanych umową mają zastosowanie przepisy kodeksu cywilnego oraz ustawy prawo zamówień publicznych  wraz z przepisami wykonawczymi.</w:t>
      </w:r>
    </w:p>
    <w:p w14:paraId="56682AEA" w14:textId="47E42E36" w:rsidR="00C21C5A" w:rsidRPr="004B2E8B" w:rsidRDefault="0015793B" w:rsidP="004B2E8B">
      <w:pPr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3B">
        <w:rPr>
          <w:rFonts w:ascii="Times New Roman" w:hAnsi="Times New Roman" w:cs="Times New Roman"/>
          <w:sz w:val="24"/>
          <w:szCs w:val="24"/>
        </w:rPr>
        <w:t>Umowa została sporządzona w 2 (dwóch) egzemplarzach, po 1 (jednym) dla każdej ze stron.</w:t>
      </w:r>
    </w:p>
    <w:p w14:paraId="75433D54" w14:textId="3859FFD3" w:rsidR="00C21C5A" w:rsidRPr="0015793B" w:rsidRDefault="001579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 w:rsidR="007D58E7"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7D58E7" w:rsidRPr="001579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2F94B60E" w14:textId="77777777" w:rsidR="00C21C5A" w:rsidRPr="0069404E" w:rsidRDefault="00C21C5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21C5A" w:rsidRPr="0069404E">
      <w:headerReference w:type="default" r:id="rId8"/>
      <w:pgSz w:w="11906" w:h="16838"/>
      <w:pgMar w:top="851" w:right="1417" w:bottom="568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51B44" w14:textId="77777777" w:rsidR="00D56F05" w:rsidRDefault="00D56F05">
      <w:pPr>
        <w:spacing w:after="0" w:line="240" w:lineRule="auto"/>
      </w:pPr>
      <w:r>
        <w:separator/>
      </w:r>
    </w:p>
  </w:endnote>
  <w:endnote w:type="continuationSeparator" w:id="0">
    <w:p w14:paraId="45B79611" w14:textId="77777777" w:rsidR="00D56F05" w:rsidRDefault="00D5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8629B" w14:textId="77777777" w:rsidR="00D56F05" w:rsidRDefault="00D56F05">
      <w:pPr>
        <w:spacing w:after="0" w:line="240" w:lineRule="auto"/>
      </w:pPr>
      <w:r>
        <w:separator/>
      </w:r>
    </w:p>
  </w:footnote>
  <w:footnote w:type="continuationSeparator" w:id="0">
    <w:p w14:paraId="3BE333C9" w14:textId="77777777" w:rsidR="00D56F05" w:rsidRDefault="00D56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F1833" w14:textId="77777777" w:rsidR="00C21C5A" w:rsidRDefault="007D58E7">
    <w:pPr>
      <w:pStyle w:val="Nagwek"/>
      <w:pBdr>
        <w:bottom w:val="single" w:sz="4" w:space="1" w:color="000000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2F044D3" w14:textId="51F61616" w:rsidR="00C21C5A" w:rsidRDefault="007D58E7">
    <w:pPr>
      <w:pStyle w:val="Nagwek"/>
      <w:pBdr>
        <w:bottom w:val="single" w:sz="4" w:space="1" w:color="000000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Postępowanie w trybie podstawowym bez negocjacji na zadanie pn.: </w:t>
    </w:r>
    <w:r w:rsidR="00B86336">
      <w:rPr>
        <w:i/>
        <w:sz w:val="16"/>
        <w:szCs w:val="16"/>
      </w:rPr>
      <w:t xml:space="preserve">Zakup samochodu 9 -cio (8+1) osobowego przystosowanego do przewozu osób niepełnosprawnych, w tym </w:t>
    </w:r>
    <w:r w:rsidR="00C2720D">
      <w:rPr>
        <w:i/>
        <w:sz w:val="16"/>
        <w:szCs w:val="16"/>
      </w:rPr>
      <w:t>co najmniej 1 osoby</w:t>
    </w:r>
    <w:r w:rsidR="00B86336">
      <w:rPr>
        <w:i/>
        <w:sz w:val="16"/>
        <w:szCs w:val="16"/>
      </w:rPr>
      <w:t xml:space="preserve"> poruszając</w:t>
    </w:r>
    <w:r w:rsidR="00C2720D">
      <w:rPr>
        <w:i/>
        <w:sz w:val="16"/>
        <w:szCs w:val="16"/>
      </w:rPr>
      <w:t>ej</w:t>
    </w:r>
    <w:r w:rsidR="00B86336">
      <w:rPr>
        <w:i/>
        <w:sz w:val="16"/>
        <w:szCs w:val="16"/>
      </w:rPr>
      <w:t xml:space="preserve"> się na wózku inwalidzkim na potrzeby Gminy Kłomnice</w:t>
    </w:r>
  </w:p>
  <w:p w14:paraId="068D4CDD" w14:textId="503D7A93" w:rsidR="00C21C5A" w:rsidRDefault="007D58E7">
    <w:pPr>
      <w:pStyle w:val="Nagwek"/>
      <w:pBdr>
        <w:bottom w:val="single" w:sz="4" w:space="1" w:color="000000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IZI-IZ.271.1</w:t>
    </w:r>
    <w:r w:rsidR="004B2E8B">
      <w:rPr>
        <w:bCs/>
        <w:i/>
        <w:sz w:val="16"/>
        <w:szCs w:val="16"/>
      </w:rPr>
      <w:t>4</w:t>
    </w:r>
    <w:r>
      <w:rPr>
        <w:bCs/>
        <w:i/>
        <w:sz w:val="16"/>
        <w:szCs w:val="16"/>
      </w:rPr>
      <w:t>.202</w:t>
    </w:r>
    <w:r w:rsidR="00B86336">
      <w:rPr>
        <w:bCs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964EB1D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2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800"/>
        </w:tabs>
        <w:ind w:left="1440" w:firstLine="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2" w15:restartNumberingAfterBreak="0">
    <w:nsid w:val="04A83E3B"/>
    <w:multiLevelType w:val="hybridMultilevel"/>
    <w:tmpl w:val="31D409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C7729A"/>
    <w:multiLevelType w:val="multilevel"/>
    <w:tmpl w:val="9962CE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785A7D"/>
    <w:multiLevelType w:val="multilevel"/>
    <w:tmpl w:val="8174B3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0B768AB"/>
    <w:multiLevelType w:val="multilevel"/>
    <w:tmpl w:val="4E1616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492681D"/>
    <w:multiLevelType w:val="multilevel"/>
    <w:tmpl w:val="C9D0DFE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D6751"/>
    <w:multiLevelType w:val="hybridMultilevel"/>
    <w:tmpl w:val="A24EF366"/>
    <w:lvl w:ilvl="0" w:tplc="485EC23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91A4A"/>
    <w:multiLevelType w:val="multilevel"/>
    <w:tmpl w:val="6F20A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372497"/>
    <w:multiLevelType w:val="hybridMultilevel"/>
    <w:tmpl w:val="67488F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0D18AB"/>
    <w:multiLevelType w:val="multilevel"/>
    <w:tmpl w:val="237A58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27818FF"/>
    <w:multiLevelType w:val="multilevel"/>
    <w:tmpl w:val="339EB5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3E07236"/>
    <w:multiLevelType w:val="hybridMultilevel"/>
    <w:tmpl w:val="8110CD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243BDF"/>
    <w:multiLevelType w:val="hybridMultilevel"/>
    <w:tmpl w:val="41945E5C"/>
    <w:lvl w:ilvl="0" w:tplc="65920FF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D439F"/>
    <w:multiLevelType w:val="hybridMultilevel"/>
    <w:tmpl w:val="90E64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863B7"/>
    <w:multiLevelType w:val="hybridMultilevel"/>
    <w:tmpl w:val="6874B18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6075713"/>
    <w:multiLevelType w:val="hybridMultilevel"/>
    <w:tmpl w:val="53820E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1F72F8"/>
    <w:multiLevelType w:val="multilevel"/>
    <w:tmpl w:val="EF423C2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444303B3"/>
    <w:multiLevelType w:val="multilevel"/>
    <w:tmpl w:val="B88C6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9632CAF"/>
    <w:multiLevelType w:val="multilevel"/>
    <w:tmpl w:val="1A3A6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5"/>
      <w:numFmt w:val="decimal"/>
      <w:lvlText w:val="%2)"/>
      <w:lvlJc w:val="left"/>
      <w:pPr>
        <w:tabs>
          <w:tab w:val="num" w:pos="1080"/>
        </w:tabs>
      </w:pPr>
      <w:rPr>
        <w:rFonts w:ascii="Times New Roman" w:eastAsia="Times New Roman" w:hAnsi="Times New Roman" w:cs="Times New Roman"/>
      </w:rPr>
    </w:lvl>
    <w:lvl w:ilvl="2">
      <w:start w:val="5"/>
      <w:numFmt w:val="decimal"/>
      <w:lvlText w:val="%3."/>
      <w:lvlJc w:val="left"/>
      <w:pPr>
        <w:tabs>
          <w:tab w:val="num" w:pos="1440"/>
        </w:tabs>
      </w:pPr>
    </w:lvl>
    <w:lvl w:ilvl="3">
      <w:start w:val="5"/>
      <w:numFmt w:val="decimal"/>
      <w:lvlText w:val="%4."/>
      <w:lvlJc w:val="left"/>
      <w:pPr>
        <w:tabs>
          <w:tab w:val="num" w:pos="1800"/>
        </w:tabs>
      </w:pPr>
    </w:lvl>
    <w:lvl w:ilvl="4">
      <w:start w:val="5"/>
      <w:numFmt w:val="decimal"/>
      <w:lvlText w:val="%5."/>
      <w:lvlJc w:val="left"/>
      <w:pPr>
        <w:tabs>
          <w:tab w:val="num" w:pos="2160"/>
        </w:tabs>
      </w:pPr>
    </w:lvl>
    <w:lvl w:ilvl="5">
      <w:start w:val="5"/>
      <w:numFmt w:val="decimal"/>
      <w:lvlText w:val="%6."/>
      <w:lvlJc w:val="left"/>
      <w:pPr>
        <w:tabs>
          <w:tab w:val="num" w:pos="2520"/>
        </w:tabs>
      </w:pPr>
    </w:lvl>
    <w:lvl w:ilvl="6">
      <w:start w:val="5"/>
      <w:numFmt w:val="decimal"/>
      <w:lvlText w:val="%7."/>
      <w:lvlJc w:val="left"/>
      <w:pPr>
        <w:tabs>
          <w:tab w:val="num" w:pos="2880"/>
        </w:tabs>
      </w:pPr>
    </w:lvl>
    <w:lvl w:ilvl="7">
      <w:start w:val="5"/>
      <w:numFmt w:val="decimal"/>
      <w:lvlText w:val="%8."/>
      <w:lvlJc w:val="left"/>
      <w:pPr>
        <w:tabs>
          <w:tab w:val="num" w:pos="3240"/>
        </w:tabs>
      </w:pPr>
    </w:lvl>
    <w:lvl w:ilvl="8">
      <w:start w:val="5"/>
      <w:numFmt w:val="decimal"/>
      <w:lvlText w:val="%9."/>
      <w:lvlJc w:val="left"/>
      <w:pPr>
        <w:tabs>
          <w:tab w:val="num" w:pos="3600"/>
        </w:tabs>
      </w:pPr>
    </w:lvl>
  </w:abstractNum>
  <w:abstractNum w:abstractNumId="20" w15:restartNumberingAfterBreak="0">
    <w:nsid w:val="4EF2709A"/>
    <w:multiLevelType w:val="hybridMultilevel"/>
    <w:tmpl w:val="030E72DC"/>
    <w:lvl w:ilvl="0" w:tplc="D706AAD2">
      <w:start w:val="1"/>
      <w:numFmt w:val="lowerLetter"/>
      <w:lvlText w:val="%1)"/>
      <w:lvlJc w:val="left"/>
      <w:pPr>
        <w:ind w:left="7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55475B83"/>
    <w:multiLevelType w:val="hybridMultilevel"/>
    <w:tmpl w:val="E750A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A1D5C"/>
    <w:multiLevelType w:val="multilevel"/>
    <w:tmpl w:val="3530D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B4941E3"/>
    <w:multiLevelType w:val="hybridMultilevel"/>
    <w:tmpl w:val="527CC8D2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997CA2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B64895"/>
    <w:multiLevelType w:val="hybridMultilevel"/>
    <w:tmpl w:val="6874B1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4100448"/>
    <w:multiLevelType w:val="hybridMultilevel"/>
    <w:tmpl w:val="FAB20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96BB4"/>
    <w:multiLevelType w:val="hybridMultilevel"/>
    <w:tmpl w:val="CA246D6E"/>
    <w:lvl w:ilvl="0" w:tplc="B0227F7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1E5B1D"/>
    <w:multiLevelType w:val="multilevel"/>
    <w:tmpl w:val="488CBB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7CD4FF2"/>
    <w:multiLevelType w:val="hybridMultilevel"/>
    <w:tmpl w:val="5B1A66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2B6E75"/>
    <w:multiLevelType w:val="hybridMultilevel"/>
    <w:tmpl w:val="A5DA12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4923A8"/>
    <w:multiLevelType w:val="hybridMultilevel"/>
    <w:tmpl w:val="501A8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405882">
    <w:abstractNumId w:val="8"/>
  </w:num>
  <w:num w:numId="2" w16cid:durableId="2133864568">
    <w:abstractNumId w:val="10"/>
  </w:num>
  <w:num w:numId="3" w16cid:durableId="2112821308">
    <w:abstractNumId w:val="4"/>
  </w:num>
  <w:num w:numId="4" w16cid:durableId="1139112398">
    <w:abstractNumId w:val="3"/>
  </w:num>
  <w:num w:numId="5" w16cid:durableId="1874493325">
    <w:abstractNumId w:val="22"/>
  </w:num>
  <w:num w:numId="6" w16cid:durableId="251936778">
    <w:abstractNumId w:val="17"/>
  </w:num>
  <w:num w:numId="7" w16cid:durableId="1826512446">
    <w:abstractNumId w:val="11"/>
  </w:num>
  <w:num w:numId="8" w16cid:durableId="1340964155">
    <w:abstractNumId w:val="27"/>
  </w:num>
  <w:num w:numId="9" w16cid:durableId="1272125805">
    <w:abstractNumId w:val="6"/>
  </w:num>
  <w:num w:numId="10" w16cid:durableId="210848368">
    <w:abstractNumId w:val="5"/>
  </w:num>
  <w:num w:numId="11" w16cid:durableId="2031568923">
    <w:abstractNumId w:val="13"/>
  </w:num>
  <w:num w:numId="12" w16cid:durableId="927269705">
    <w:abstractNumId w:val="18"/>
  </w:num>
  <w:num w:numId="13" w16cid:durableId="1777484453">
    <w:abstractNumId w:val="9"/>
  </w:num>
  <w:num w:numId="14" w16cid:durableId="1696426068">
    <w:abstractNumId w:val="20"/>
  </w:num>
  <w:num w:numId="15" w16cid:durableId="2130927331">
    <w:abstractNumId w:val="21"/>
  </w:num>
  <w:num w:numId="16" w16cid:durableId="626935815">
    <w:abstractNumId w:val="25"/>
  </w:num>
  <w:num w:numId="17" w16cid:durableId="1768765530">
    <w:abstractNumId w:val="2"/>
  </w:num>
  <w:num w:numId="18" w16cid:durableId="732972472">
    <w:abstractNumId w:val="26"/>
  </w:num>
  <w:num w:numId="19" w16cid:durableId="1715810892">
    <w:abstractNumId w:val="14"/>
  </w:num>
  <w:num w:numId="20" w16cid:durableId="2011248531">
    <w:abstractNumId w:val="16"/>
  </w:num>
  <w:num w:numId="21" w16cid:durableId="997416962">
    <w:abstractNumId w:val="7"/>
  </w:num>
  <w:num w:numId="22" w16cid:durableId="617223806">
    <w:abstractNumId w:val="28"/>
  </w:num>
  <w:num w:numId="23" w16cid:durableId="943004295">
    <w:abstractNumId w:val="0"/>
  </w:num>
  <w:num w:numId="24" w16cid:durableId="422842021">
    <w:abstractNumId w:val="1"/>
  </w:num>
  <w:num w:numId="25" w16cid:durableId="1325164951">
    <w:abstractNumId w:val="23"/>
  </w:num>
  <w:num w:numId="26" w16cid:durableId="747773625">
    <w:abstractNumId w:val="19"/>
  </w:num>
  <w:num w:numId="27" w16cid:durableId="701979358">
    <w:abstractNumId w:val="15"/>
  </w:num>
  <w:num w:numId="28" w16cid:durableId="66198266">
    <w:abstractNumId w:val="30"/>
  </w:num>
  <w:num w:numId="29" w16cid:durableId="462039200">
    <w:abstractNumId w:val="24"/>
  </w:num>
  <w:num w:numId="30" w16cid:durableId="1568608828">
    <w:abstractNumId w:val="29"/>
  </w:num>
  <w:num w:numId="31" w16cid:durableId="20149949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C5A"/>
    <w:rsid w:val="00002B21"/>
    <w:rsid w:val="0007397F"/>
    <w:rsid w:val="0007543B"/>
    <w:rsid w:val="000D7C32"/>
    <w:rsid w:val="001074BE"/>
    <w:rsid w:val="0015793B"/>
    <w:rsid w:val="001E74FF"/>
    <w:rsid w:val="001F3AE7"/>
    <w:rsid w:val="002007E0"/>
    <w:rsid w:val="00201865"/>
    <w:rsid w:val="0024746A"/>
    <w:rsid w:val="002640AB"/>
    <w:rsid w:val="002C22F9"/>
    <w:rsid w:val="002F4227"/>
    <w:rsid w:val="002F51DF"/>
    <w:rsid w:val="004405D2"/>
    <w:rsid w:val="004A3296"/>
    <w:rsid w:val="004B2E8B"/>
    <w:rsid w:val="004D7374"/>
    <w:rsid w:val="00526DCC"/>
    <w:rsid w:val="005D3E17"/>
    <w:rsid w:val="0069404E"/>
    <w:rsid w:val="007D3AF5"/>
    <w:rsid w:val="007D58E7"/>
    <w:rsid w:val="008366D0"/>
    <w:rsid w:val="00862AE6"/>
    <w:rsid w:val="008800ED"/>
    <w:rsid w:val="00881853"/>
    <w:rsid w:val="0088692F"/>
    <w:rsid w:val="0089534D"/>
    <w:rsid w:val="008A531E"/>
    <w:rsid w:val="009411F5"/>
    <w:rsid w:val="00A7052C"/>
    <w:rsid w:val="00AA126F"/>
    <w:rsid w:val="00B137E8"/>
    <w:rsid w:val="00B43C78"/>
    <w:rsid w:val="00B86336"/>
    <w:rsid w:val="00B94839"/>
    <w:rsid w:val="00BB55B7"/>
    <w:rsid w:val="00BD1B9B"/>
    <w:rsid w:val="00BE2269"/>
    <w:rsid w:val="00BE609E"/>
    <w:rsid w:val="00C21C5A"/>
    <w:rsid w:val="00C2720D"/>
    <w:rsid w:val="00C3641B"/>
    <w:rsid w:val="00C4464F"/>
    <w:rsid w:val="00CD6DB2"/>
    <w:rsid w:val="00D4088D"/>
    <w:rsid w:val="00D56F05"/>
    <w:rsid w:val="00D618A3"/>
    <w:rsid w:val="00DC2924"/>
    <w:rsid w:val="00E045FB"/>
    <w:rsid w:val="00E75C18"/>
    <w:rsid w:val="00E77493"/>
    <w:rsid w:val="00EE50C1"/>
    <w:rsid w:val="00F5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D2FE"/>
  <w15:docId w15:val="{2495F0F9-21EE-4F4C-BC0B-CAFD3F4C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39B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C2E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C2E6A"/>
    <w:rPr>
      <w:rFonts w:ascii="Times New Roman" w:eastAsia="Times New Roman" w:hAnsi="Times New Roman" w:cs="Times New Roman"/>
      <w:b/>
      <w:bCs/>
      <w:sz w:val="28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C2E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C2E6A"/>
  </w:style>
  <w:style w:type="character" w:customStyle="1" w:styleId="NagwekZnak">
    <w:name w:val="Nagłówek Znak"/>
    <w:basedOn w:val="Domylnaczcionkaakapitu"/>
    <w:link w:val="Nagwek"/>
    <w:qFormat/>
    <w:rsid w:val="00EB2427"/>
  </w:style>
  <w:style w:type="character" w:customStyle="1" w:styleId="StopkaZnak">
    <w:name w:val="Stopka Znak"/>
    <w:basedOn w:val="Domylnaczcionkaakapitu"/>
    <w:link w:val="Stopka"/>
    <w:uiPriority w:val="99"/>
    <w:qFormat/>
    <w:rsid w:val="00EB2427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031B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2033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A593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A593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A5935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qFormat/>
    <w:rsid w:val="00EB242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DC2E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C2E6A"/>
    <w:pPr>
      <w:spacing w:after="120"/>
      <w:ind w:left="283"/>
    </w:p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34"/>
    <w:qFormat/>
    <w:rsid w:val="00DC2E6A"/>
    <w:pPr>
      <w:ind w:left="720"/>
      <w:contextualSpacing/>
    </w:pPr>
  </w:style>
  <w:style w:type="paragraph" w:customStyle="1" w:styleId="Default">
    <w:name w:val="Default"/>
    <w:qFormat/>
    <w:rsid w:val="0008726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B242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E031B9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03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A593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A5935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F565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565A7"/>
    <w:rPr>
      <w:sz w:val="16"/>
      <w:szCs w:val="16"/>
    </w:rPr>
  </w:style>
  <w:style w:type="paragraph" w:customStyle="1" w:styleId="Standard">
    <w:name w:val="Standard"/>
    <w:rsid w:val="008A531E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4B2E8B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B2E8B"/>
    <w:pPr>
      <w:widowControl w:val="0"/>
      <w:shd w:val="clear" w:color="auto" w:fill="FFFFFF"/>
      <w:suppressAutoHyphens w:val="0"/>
      <w:spacing w:after="360" w:line="240" w:lineRule="atLeast"/>
      <w:ind w:hanging="360"/>
      <w:jc w:val="right"/>
    </w:pPr>
    <w:rPr>
      <w:sz w:val="19"/>
      <w:szCs w:val="19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34"/>
    <w:qFormat/>
    <w:rsid w:val="004B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463CA-16FF-4339-BF72-F649A710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2238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Bąk</dc:creator>
  <dc:description/>
  <cp:lastModifiedBy>Aleksandra Stępień</cp:lastModifiedBy>
  <cp:revision>4</cp:revision>
  <cp:lastPrinted>2022-12-16T11:34:00Z</cp:lastPrinted>
  <dcterms:created xsi:type="dcterms:W3CDTF">2024-09-20T06:52:00Z</dcterms:created>
  <dcterms:modified xsi:type="dcterms:W3CDTF">2024-09-20T13:03:00Z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