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5C910" w14:textId="74348D7C" w:rsidR="00706CE0" w:rsidRPr="00706CE0" w:rsidRDefault="00706CE0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706CE0">
        <w:rPr>
          <w:rFonts w:ascii="Arial" w:eastAsia="Times New Roman" w:hAnsi="Arial" w:cs="Arial"/>
          <w:lang w:eastAsia="pl-PL"/>
        </w:rPr>
        <w:tab/>
      </w:r>
      <w:r w:rsidRPr="00706CE0">
        <w:rPr>
          <w:rFonts w:ascii="Arial" w:eastAsia="Times New Roman" w:hAnsi="Arial" w:cs="Arial"/>
          <w:lang w:eastAsia="pl-PL"/>
        </w:rPr>
        <w:tab/>
      </w:r>
      <w:r w:rsidRPr="00706CE0">
        <w:rPr>
          <w:rFonts w:ascii="Arial" w:eastAsia="Times New Roman" w:hAnsi="Arial" w:cs="Arial"/>
          <w:lang w:eastAsia="pl-PL"/>
        </w:rPr>
        <w:tab/>
      </w:r>
      <w:r w:rsidRPr="00706CE0">
        <w:rPr>
          <w:rFonts w:ascii="Arial" w:eastAsia="Times New Roman" w:hAnsi="Arial" w:cs="Arial"/>
          <w:lang w:eastAsia="pl-PL"/>
        </w:rPr>
        <w:tab/>
        <w:t xml:space="preserve"> </w:t>
      </w:r>
    </w:p>
    <w:p w14:paraId="590711C6" w14:textId="2C1AE5F1" w:rsidR="007C562E" w:rsidRDefault="007C562E" w:rsidP="007C562E">
      <w:pPr>
        <w:ind w:left="5664" w:firstLine="708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Załącznik nr 2 - projekt umowy </w:t>
      </w:r>
    </w:p>
    <w:p w14:paraId="1EF40ADF" w14:textId="77777777" w:rsidR="007C562E" w:rsidRPr="007C562E" w:rsidRDefault="007C562E" w:rsidP="007C562E">
      <w:pPr>
        <w:ind w:left="5664" w:firstLine="708"/>
      </w:pPr>
    </w:p>
    <w:p w14:paraId="7F41BD08" w14:textId="46F44F54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UMOWA Nr ZDP.UD.2230.</w:t>
      </w:r>
      <w:r w:rsidR="003F71FD">
        <w:rPr>
          <w:rFonts w:ascii="Arial" w:eastAsia="Times New Roman" w:hAnsi="Arial" w:cs="Arial"/>
          <w:lang w:eastAsia="pl-PL"/>
        </w:rPr>
        <w:t>4</w:t>
      </w:r>
      <w:r w:rsidR="00DC3513">
        <w:rPr>
          <w:rFonts w:ascii="Arial" w:eastAsia="Times New Roman" w:hAnsi="Arial" w:cs="Arial"/>
          <w:lang w:eastAsia="pl-PL"/>
        </w:rPr>
        <w:t>2</w:t>
      </w:r>
      <w:r w:rsidR="001C20D2">
        <w:rPr>
          <w:rFonts w:ascii="Arial" w:eastAsia="Times New Roman" w:hAnsi="Arial" w:cs="Arial"/>
          <w:lang w:eastAsia="pl-PL"/>
        </w:rPr>
        <w:t>.2023</w:t>
      </w:r>
    </w:p>
    <w:p w14:paraId="17FDCF86" w14:textId="77777777" w:rsidR="007C562E" w:rsidRDefault="007C562E" w:rsidP="007C562E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w sprawie zamówienia publicznego</w:t>
      </w:r>
      <w:r>
        <w:rPr>
          <w:rFonts w:ascii="Arial" w:eastAsia="Times New Roman" w:hAnsi="Arial" w:cs="Arial"/>
          <w:b/>
          <w:bCs/>
          <w:kern w:val="32"/>
          <w:lang w:eastAsia="pl-PL"/>
        </w:rPr>
        <w:t xml:space="preserve">          </w:t>
      </w:r>
    </w:p>
    <w:p w14:paraId="7F0F05A4" w14:textId="77777777" w:rsidR="007C562E" w:rsidRDefault="007C562E" w:rsidP="007C562E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zawarta w dniu </w:t>
      </w:r>
      <w:r>
        <w:rPr>
          <w:rFonts w:ascii="Arial" w:eastAsia="Times New Roman" w:hAnsi="Arial" w:cs="Arial"/>
          <w:b/>
          <w:lang w:eastAsia="pl-PL"/>
        </w:rPr>
        <w:t xml:space="preserve">...................... </w:t>
      </w:r>
      <w:r>
        <w:rPr>
          <w:rFonts w:ascii="Arial" w:eastAsia="Times New Roman" w:hAnsi="Arial" w:cs="Arial"/>
          <w:lang w:eastAsia="pl-PL"/>
        </w:rPr>
        <w:t>w Koninie</w:t>
      </w:r>
    </w:p>
    <w:p w14:paraId="7E586D18" w14:textId="77777777" w:rsidR="007C562E" w:rsidRDefault="007C562E" w:rsidP="007C562E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pomiędzy:</w:t>
      </w:r>
    </w:p>
    <w:p w14:paraId="215E3020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Powiatem Konińskim</w:t>
      </w:r>
    </w:p>
    <w:p w14:paraId="3568FF96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Al. 1 Maja 9</w:t>
      </w:r>
    </w:p>
    <w:p w14:paraId="1821EDAB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62-510 Konin</w:t>
      </w:r>
    </w:p>
    <w:p w14:paraId="68A77A3B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NIP: </w:t>
      </w:r>
      <w:r>
        <w:rPr>
          <w:rFonts w:ascii="Arial" w:eastAsia="Times New Roman" w:hAnsi="Arial" w:cs="Arial"/>
          <w:lang w:eastAsia="pl-PL"/>
        </w:rPr>
        <w:t>665-290-61-78</w:t>
      </w:r>
    </w:p>
    <w:p w14:paraId="7C0923B7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05AC0E1B" w14:textId="77777777" w:rsidR="007C562E" w:rsidRDefault="007C562E" w:rsidP="007C562E">
      <w:pPr>
        <w:keepNext/>
        <w:numPr>
          <w:ilvl w:val="0"/>
          <w:numId w:val="10"/>
        </w:num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Zarządem Dróg Powiatowych</w:t>
      </w:r>
    </w:p>
    <w:p w14:paraId="34A5E791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ul. Świętojańska 20d</w:t>
      </w:r>
    </w:p>
    <w:p w14:paraId="5BB183A2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62 - 500 Konin </w:t>
      </w:r>
    </w:p>
    <w:p w14:paraId="4413D583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47F2DF80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zwanym dalej </w:t>
      </w:r>
      <w:r>
        <w:rPr>
          <w:rFonts w:ascii="Arial" w:eastAsia="Calibri" w:hAnsi="Arial" w:cs="Arial"/>
          <w:b/>
          <w:lang w:eastAsia="pl-PL"/>
        </w:rPr>
        <w:t xml:space="preserve">Zamawiającym, </w:t>
      </w:r>
      <w:r>
        <w:rPr>
          <w:rFonts w:ascii="Arial" w:eastAsia="Calibri" w:hAnsi="Arial" w:cs="Arial"/>
          <w:lang w:eastAsia="pl-PL"/>
        </w:rPr>
        <w:t>reprezentowanym przez:</w:t>
      </w:r>
    </w:p>
    <w:p w14:paraId="4B751454" w14:textId="77777777" w:rsidR="007C562E" w:rsidRDefault="007C562E" w:rsidP="007C562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599CAC2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Dyrektora – Sylwię Cichocką </w:t>
      </w:r>
    </w:p>
    <w:p w14:paraId="58045210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38CD04A2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a</w:t>
      </w:r>
    </w:p>
    <w:p w14:paraId="2C378602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...................................</w:t>
      </w:r>
    </w:p>
    <w:p w14:paraId="691CB551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zwanym w treści umowy  </w:t>
      </w:r>
      <w:r>
        <w:rPr>
          <w:rFonts w:ascii="Arial" w:eastAsia="Calibri" w:hAnsi="Arial" w:cs="Arial"/>
          <w:b/>
          <w:lang w:eastAsia="pl-PL"/>
        </w:rPr>
        <w:t>Wykonawcą</w:t>
      </w:r>
      <w:r>
        <w:rPr>
          <w:rFonts w:ascii="Arial" w:eastAsia="Calibri" w:hAnsi="Arial" w:cs="Arial"/>
          <w:lang w:eastAsia="pl-PL"/>
        </w:rPr>
        <w:t xml:space="preserve"> reprezentowanym przez:</w:t>
      </w:r>
    </w:p>
    <w:p w14:paraId="0D64E648" w14:textId="77777777" w:rsidR="007C562E" w:rsidRDefault="007C562E" w:rsidP="007C562E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  <w:b/>
          <w:bCs/>
          <w:lang w:eastAsia="pl-PL"/>
        </w:rPr>
        <w:t>..................................</w:t>
      </w:r>
    </w:p>
    <w:p w14:paraId="39FA422F" w14:textId="77777777" w:rsidR="00BF7453" w:rsidRDefault="007C562E" w:rsidP="007C562E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wyłonionym w wyniku wyboru oferty przeprowadzonego postępowania o udzielenie zamówienia zgodnie z Zarządzeniem nr 1</w:t>
      </w:r>
      <w:r w:rsidR="001C20D2">
        <w:rPr>
          <w:rFonts w:ascii="Arial" w:eastAsia="Times New Roman" w:hAnsi="Arial" w:cs="Arial"/>
          <w:lang w:eastAsia="pl-PL"/>
        </w:rPr>
        <w:t>7</w:t>
      </w:r>
      <w:r>
        <w:rPr>
          <w:rFonts w:ascii="Arial" w:eastAsia="Times New Roman" w:hAnsi="Arial" w:cs="Arial"/>
          <w:lang w:eastAsia="pl-PL"/>
        </w:rPr>
        <w:t xml:space="preserve">/2022 z dnia </w:t>
      </w:r>
      <w:r w:rsidR="001C20D2">
        <w:rPr>
          <w:rFonts w:ascii="Arial" w:eastAsia="Times New Roman" w:hAnsi="Arial" w:cs="Arial"/>
          <w:lang w:eastAsia="pl-PL"/>
        </w:rPr>
        <w:t>28.12</w:t>
      </w:r>
      <w:r>
        <w:rPr>
          <w:rFonts w:ascii="Arial" w:eastAsia="Times New Roman" w:hAnsi="Arial" w:cs="Arial"/>
          <w:lang w:eastAsia="pl-PL"/>
        </w:rPr>
        <w:t xml:space="preserve">.2022r.  </w:t>
      </w:r>
      <w:r>
        <w:rPr>
          <w:rFonts w:ascii="Arial" w:eastAsia="Times New Roman" w:hAnsi="Arial" w:cs="Arial"/>
          <w:lang w:eastAsia="pl-PL"/>
        </w:rPr>
        <w:tab/>
      </w:r>
    </w:p>
    <w:p w14:paraId="6BE9A3A2" w14:textId="77777777" w:rsidR="00BF7453" w:rsidRDefault="00BF7453" w:rsidP="007C562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09CF370C" w14:textId="0C44807C" w:rsidR="00BF7453" w:rsidRPr="00BF7453" w:rsidRDefault="00BF7453" w:rsidP="00BF7453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 xml:space="preserve">§ </w:t>
      </w:r>
      <w:r>
        <w:rPr>
          <w:rFonts w:ascii="Arial" w:eastAsia="Times New Roman" w:hAnsi="Arial" w:cs="Arial"/>
          <w:lang w:eastAsia="pl-PL"/>
        </w:rPr>
        <w:t>1</w:t>
      </w:r>
    </w:p>
    <w:p w14:paraId="6D7F6F25" w14:textId="77777777" w:rsidR="00BF7453" w:rsidRPr="00BF7453" w:rsidRDefault="00BF7453" w:rsidP="00BF745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25E4981C" w14:textId="77777777" w:rsidR="00BF7453" w:rsidRDefault="00BF7453" w:rsidP="00BF7453">
      <w:pPr>
        <w:pStyle w:val="Akapitzlist"/>
        <w:numPr>
          <w:ilvl w:val="0"/>
          <w:numId w:val="21"/>
        </w:numPr>
        <w:spacing w:after="0" w:line="360" w:lineRule="auto"/>
        <w:ind w:left="284" w:hanging="284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 xml:space="preserve">Przedmiot zamówienia obejmuje wykonanie projektu stałej organizacji ruchu na drodze powiatowej nr 3250P relacji Stare Miasto – Lisiec Mały – Lisiec wielki – Niklas – gr. powiatu”, zgodnie z wymogami określonymi w przepisach: </w:t>
      </w:r>
    </w:p>
    <w:p w14:paraId="30439395" w14:textId="77777777" w:rsidR="00BF7453" w:rsidRDefault="00BF7453" w:rsidP="00BF7453">
      <w:pPr>
        <w:pStyle w:val="Akapitzlist"/>
        <w:numPr>
          <w:ilvl w:val="0"/>
          <w:numId w:val="22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Ustawy z dnia 21 marca 1985 r. o drogach publicznych;</w:t>
      </w:r>
    </w:p>
    <w:p w14:paraId="7D7563D7" w14:textId="25FD2D4B" w:rsidR="00BF7453" w:rsidRDefault="00BF7453" w:rsidP="00BF7453">
      <w:pPr>
        <w:pStyle w:val="Akapitzlist"/>
        <w:numPr>
          <w:ilvl w:val="0"/>
          <w:numId w:val="22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Rozporządzenia ministra Infrastruktury z dnia 23 września 2003 r. w sprawie szczegółowych warunków zarzadzania ruchem na drogach oraz wykonywania nadzoru nad tym zarządzeniem</w:t>
      </w:r>
      <w:r w:rsidR="00853031">
        <w:rPr>
          <w:rFonts w:ascii="Arial" w:eastAsia="Times New Roman" w:hAnsi="Arial" w:cs="Arial"/>
          <w:lang w:eastAsia="pl-PL"/>
        </w:rPr>
        <w:t>;</w:t>
      </w:r>
      <w:r w:rsidRPr="00BF7453">
        <w:rPr>
          <w:rFonts w:ascii="Arial" w:eastAsia="Times New Roman" w:hAnsi="Arial" w:cs="Arial"/>
          <w:lang w:eastAsia="pl-PL"/>
        </w:rPr>
        <w:t xml:space="preserve"> </w:t>
      </w:r>
    </w:p>
    <w:p w14:paraId="3D33CC15" w14:textId="77777777" w:rsidR="00BF7453" w:rsidRDefault="00BF7453" w:rsidP="00BF7453">
      <w:pPr>
        <w:pStyle w:val="Akapitzlist"/>
        <w:numPr>
          <w:ilvl w:val="0"/>
          <w:numId w:val="22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Ustawy z dnia 20 czerwca 1997 r. Prawo o ruchu drogowym;</w:t>
      </w:r>
    </w:p>
    <w:p w14:paraId="5F53EAC4" w14:textId="6EEAABBA" w:rsidR="00BF7453" w:rsidRDefault="00BF7453" w:rsidP="00BF7453">
      <w:pPr>
        <w:pStyle w:val="Akapitzlist"/>
        <w:numPr>
          <w:ilvl w:val="0"/>
          <w:numId w:val="22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 xml:space="preserve">Rozporządzenia Ministrów Infrastruktury oraz Spraw Wewnętrznych i Administracji </w:t>
      </w:r>
      <w:r>
        <w:rPr>
          <w:rFonts w:ascii="Arial" w:eastAsia="Times New Roman" w:hAnsi="Arial" w:cs="Arial"/>
          <w:lang w:eastAsia="pl-PL"/>
        </w:rPr>
        <w:br/>
      </w:r>
      <w:r w:rsidRPr="00BF7453">
        <w:rPr>
          <w:rFonts w:ascii="Arial" w:eastAsia="Times New Roman" w:hAnsi="Arial" w:cs="Arial"/>
          <w:lang w:eastAsia="pl-PL"/>
        </w:rPr>
        <w:t xml:space="preserve">z dnia 31 lipca 2002 r. w sprawie znaków i sygnałów drogowych </w:t>
      </w:r>
    </w:p>
    <w:p w14:paraId="3DEF07AB" w14:textId="77777777" w:rsidR="00BF7453" w:rsidRDefault="00BF7453" w:rsidP="00BF7453">
      <w:pPr>
        <w:pStyle w:val="Akapitzlist"/>
        <w:numPr>
          <w:ilvl w:val="0"/>
          <w:numId w:val="22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Rozporządzenia Ministra Infrastruktury z dnia 3 lipca 2003 r. w sprawie warunków technicznych dla znaków i sygnałów drogowych oraz urządzeń bezpieczeństwa ruchu drogowego i warunków ich umieszczania na drogach;</w:t>
      </w:r>
    </w:p>
    <w:p w14:paraId="286FC5B3" w14:textId="20CCE99D" w:rsidR="00BF7453" w:rsidRDefault="00BF7453" w:rsidP="00BF7453">
      <w:pPr>
        <w:pStyle w:val="Akapitzlist"/>
        <w:numPr>
          <w:ilvl w:val="0"/>
          <w:numId w:val="22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lastRenderedPageBreak/>
        <w:t>Załącznik nr 1-4 do rozporządzenia Ministra Infrastruktury z dnia 3 lipca 2003 r.</w:t>
      </w:r>
      <w:r>
        <w:rPr>
          <w:rFonts w:ascii="Arial" w:eastAsia="Times New Roman" w:hAnsi="Arial" w:cs="Arial"/>
          <w:lang w:eastAsia="pl-PL"/>
        </w:rPr>
        <w:br/>
      </w:r>
      <w:r w:rsidRPr="00BF7453">
        <w:rPr>
          <w:rFonts w:ascii="Arial" w:eastAsia="Times New Roman" w:hAnsi="Arial" w:cs="Arial"/>
          <w:lang w:eastAsia="pl-PL"/>
        </w:rPr>
        <w:t xml:space="preserve"> w sprawie warunków technicznych dla znaków i sygnałów drogowych oraz urządzeń bezpieczeństwa ruchu drogowego i warunków ich umieszczania na drogach.</w:t>
      </w:r>
    </w:p>
    <w:p w14:paraId="202D1EDA" w14:textId="6A1ACA39" w:rsidR="00BF7453" w:rsidRPr="00BF7453" w:rsidRDefault="00BF7453" w:rsidP="00BF7453">
      <w:pPr>
        <w:pStyle w:val="Akapitzlist"/>
        <w:numPr>
          <w:ilvl w:val="0"/>
          <w:numId w:val="22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Projekt mus</w:t>
      </w:r>
      <w:r>
        <w:rPr>
          <w:rFonts w:ascii="Arial" w:eastAsia="Times New Roman" w:hAnsi="Arial" w:cs="Arial"/>
          <w:lang w:eastAsia="pl-PL"/>
        </w:rPr>
        <w:t>i</w:t>
      </w:r>
      <w:r w:rsidRPr="00BF7453">
        <w:rPr>
          <w:rFonts w:ascii="Arial" w:eastAsia="Times New Roman" w:hAnsi="Arial" w:cs="Arial"/>
          <w:lang w:eastAsia="pl-PL"/>
        </w:rPr>
        <w:t xml:space="preserve"> uwzględniać stan prawny na dzień przekazania dokumentacji Zamawiającemu.</w:t>
      </w:r>
    </w:p>
    <w:p w14:paraId="7E055D3E" w14:textId="1A65F248" w:rsidR="00BF7453" w:rsidRPr="00BF7453" w:rsidRDefault="00BF7453" w:rsidP="0085303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2.Wykonawca zobowiązany jest  projekt uzgodnić z odpowiednimi organami. Przed przekazaniem projekt</w:t>
      </w:r>
      <w:r>
        <w:rPr>
          <w:rFonts w:ascii="Arial" w:eastAsia="Times New Roman" w:hAnsi="Arial" w:cs="Arial"/>
          <w:lang w:eastAsia="pl-PL"/>
        </w:rPr>
        <w:t>u</w:t>
      </w:r>
      <w:r w:rsidRPr="00BF7453">
        <w:rPr>
          <w:rFonts w:ascii="Arial" w:eastAsia="Times New Roman" w:hAnsi="Arial" w:cs="Arial"/>
          <w:lang w:eastAsia="pl-PL"/>
        </w:rPr>
        <w:t xml:space="preserve"> do zatwierdzenia przez odpowiednie organy należy przedstawić </w:t>
      </w:r>
      <w:r>
        <w:rPr>
          <w:rFonts w:ascii="Arial" w:eastAsia="Times New Roman" w:hAnsi="Arial" w:cs="Arial"/>
          <w:lang w:eastAsia="pl-PL"/>
        </w:rPr>
        <w:t>go</w:t>
      </w:r>
      <w:r w:rsidRPr="00BF7453">
        <w:rPr>
          <w:rFonts w:ascii="Arial" w:eastAsia="Times New Roman" w:hAnsi="Arial" w:cs="Arial"/>
          <w:lang w:eastAsia="pl-PL"/>
        </w:rPr>
        <w:t xml:space="preserve"> do zaakceptowania przez Zamawiającego.</w:t>
      </w:r>
    </w:p>
    <w:p w14:paraId="2ED721BD" w14:textId="60B5F8FA" w:rsidR="00BF7453" w:rsidRPr="00BF7453" w:rsidRDefault="00BF7453" w:rsidP="0085303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 xml:space="preserve">3.Wykonawca zobowiązany jest do przeprowadzenia wizji lokalnej oraz zdobycia wszelkich informacji, które mogą być konieczne do prawidłowej wyceny wartości prac, gdyż wyklucza się możliwość roszczeń </w:t>
      </w:r>
      <w:r w:rsidR="00853031">
        <w:rPr>
          <w:rFonts w:ascii="Arial" w:eastAsia="Times New Roman" w:hAnsi="Arial" w:cs="Arial"/>
          <w:lang w:eastAsia="pl-PL"/>
        </w:rPr>
        <w:t>Wykonawcy</w:t>
      </w:r>
      <w:r w:rsidRPr="00BF7453">
        <w:rPr>
          <w:rFonts w:ascii="Arial" w:eastAsia="Times New Roman" w:hAnsi="Arial" w:cs="Arial"/>
          <w:lang w:eastAsia="pl-PL"/>
        </w:rPr>
        <w:t xml:space="preserve"> związanych z błędnym skalkulowaniem ceny lub pominięciem elementów niezbędnych do prawidłowego wykonania zamówienia.</w:t>
      </w:r>
    </w:p>
    <w:p w14:paraId="0E362036" w14:textId="18DD80CF" w:rsidR="00BF7453" w:rsidRPr="00BF7453" w:rsidRDefault="00BF7453" w:rsidP="0085303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4.</w:t>
      </w:r>
      <w:r>
        <w:rPr>
          <w:rFonts w:ascii="Arial" w:eastAsia="Times New Roman" w:hAnsi="Arial" w:cs="Arial"/>
          <w:lang w:eastAsia="pl-PL"/>
        </w:rPr>
        <w:t>P</w:t>
      </w:r>
      <w:r w:rsidRPr="00BF7453">
        <w:rPr>
          <w:rFonts w:ascii="Arial" w:eastAsia="Times New Roman" w:hAnsi="Arial" w:cs="Arial"/>
          <w:lang w:eastAsia="pl-PL"/>
        </w:rPr>
        <w:t>organizacji ruchu winien zawierać oznakowanie pionowe, urządzenia bezpieczeństwa ruchu drogowego oraz uwzględniać istniejące oznakowanie dróg.</w:t>
      </w:r>
    </w:p>
    <w:p w14:paraId="4D7E7535" w14:textId="04A34CD6" w:rsidR="00BF7453" w:rsidRPr="00BF7453" w:rsidRDefault="00BF7453" w:rsidP="0085303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5.Wykonawca jest zobowiązany do uwzględnienia uwag Zamawiającego w projekcie organizacji ruchu, zatwierdzonych przez organ zarządzający ruchem przed i w trakcie jego opracowania.</w:t>
      </w:r>
    </w:p>
    <w:p w14:paraId="076357EF" w14:textId="07C753BC" w:rsidR="00BF7453" w:rsidRPr="00BF7453" w:rsidRDefault="00BF7453" w:rsidP="0085303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6.Zawartość opracowania:</w:t>
      </w:r>
    </w:p>
    <w:p w14:paraId="093131F6" w14:textId="182A0498" w:rsidR="00BF7453" w:rsidRPr="00BF7453" w:rsidRDefault="00BF7453" w:rsidP="0085303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1)</w:t>
      </w:r>
      <w:r>
        <w:rPr>
          <w:rFonts w:ascii="Arial" w:eastAsia="Times New Roman" w:hAnsi="Arial" w:cs="Arial"/>
          <w:lang w:eastAsia="pl-PL"/>
        </w:rPr>
        <w:t xml:space="preserve"> </w:t>
      </w:r>
      <w:r w:rsidRPr="00BF7453">
        <w:rPr>
          <w:rFonts w:ascii="Arial" w:eastAsia="Times New Roman" w:hAnsi="Arial" w:cs="Arial"/>
          <w:lang w:eastAsia="pl-PL"/>
        </w:rPr>
        <w:t>Plany orientacyjne w skali 1:25 000 z zaznaczeniem drogi której dotyczy;</w:t>
      </w:r>
    </w:p>
    <w:p w14:paraId="3F565E71" w14:textId="38484F9C" w:rsidR="00BF7453" w:rsidRPr="00BF7453" w:rsidRDefault="00BF7453" w:rsidP="0085303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2)</w:t>
      </w:r>
      <w:r>
        <w:rPr>
          <w:rFonts w:ascii="Arial" w:eastAsia="Times New Roman" w:hAnsi="Arial" w:cs="Arial"/>
          <w:lang w:eastAsia="pl-PL"/>
        </w:rPr>
        <w:t xml:space="preserve"> </w:t>
      </w:r>
      <w:r w:rsidRPr="00BF7453">
        <w:rPr>
          <w:rFonts w:ascii="Arial" w:eastAsia="Times New Roman" w:hAnsi="Arial" w:cs="Arial"/>
          <w:lang w:eastAsia="pl-PL"/>
        </w:rPr>
        <w:t>Plany sytuacyjne w skali 1:1 000;</w:t>
      </w:r>
    </w:p>
    <w:p w14:paraId="6F71F81A" w14:textId="5901EEA9" w:rsidR="00BF7453" w:rsidRPr="00BF7453" w:rsidRDefault="00BF7453" w:rsidP="0085303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3)</w:t>
      </w:r>
      <w:r>
        <w:rPr>
          <w:rFonts w:ascii="Arial" w:eastAsia="Times New Roman" w:hAnsi="Arial" w:cs="Arial"/>
          <w:lang w:eastAsia="pl-PL"/>
        </w:rPr>
        <w:t xml:space="preserve"> </w:t>
      </w:r>
      <w:r w:rsidRPr="00BF7453">
        <w:rPr>
          <w:rFonts w:ascii="Arial" w:eastAsia="Times New Roman" w:hAnsi="Arial" w:cs="Arial"/>
          <w:lang w:eastAsia="pl-PL"/>
        </w:rPr>
        <w:t>Opis techniczny, zawierający cel i zakres opracowania, charakterystykę drogi i ruchu na drodze, uzasadnienie wprowadzonych zmian w organizacji ruchu;</w:t>
      </w:r>
    </w:p>
    <w:p w14:paraId="02480299" w14:textId="401D8BE0" w:rsidR="00BF7453" w:rsidRPr="00BF7453" w:rsidRDefault="00BF7453" w:rsidP="0085303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4)</w:t>
      </w:r>
      <w:r>
        <w:rPr>
          <w:rFonts w:ascii="Arial" w:eastAsia="Times New Roman" w:hAnsi="Arial" w:cs="Arial"/>
          <w:lang w:eastAsia="pl-PL"/>
        </w:rPr>
        <w:t xml:space="preserve"> </w:t>
      </w:r>
      <w:r w:rsidRPr="00BF7453">
        <w:rPr>
          <w:rFonts w:ascii="Arial" w:eastAsia="Times New Roman" w:hAnsi="Arial" w:cs="Arial"/>
          <w:lang w:eastAsia="pl-PL"/>
        </w:rPr>
        <w:t xml:space="preserve">Zbiorcze zestawienie znaków pionowych (szt.), urządzeń bezpieczeństwa ruchu zawartych w sporządzanych projektach, podzielonych na poszczególne kategorie oraz ilość znaków </w:t>
      </w:r>
      <w:r w:rsidR="00853031">
        <w:rPr>
          <w:rFonts w:ascii="Arial" w:eastAsia="Times New Roman" w:hAnsi="Arial" w:cs="Arial"/>
          <w:lang w:eastAsia="pl-PL"/>
        </w:rPr>
        <w:br/>
      </w:r>
      <w:r w:rsidRPr="00BF7453">
        <w:rPr>
          <w:rFonts w:ascii="Arial" w:eastAsia="Times New Roman" w:hAnsi="Arial" w:cs="Arial"/>
          <w:lang w:eastAsia="pl-PL"/>
        </w:rPr>
        <w:t>w danej kategorii z podziałem na projektowane, istniejące, likwidowane , przeniesione.</w:t>
      </w:r>
    </w:p>
    <w:p w14:paraId="1F985285" w14:textId="30E6862C" w:rsidR="00BF7453" w:rsidRPr="00BF7453" w:rsidRDefault="00BF7453" w:rsidP="0085303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5)</w:t>
      </w:r>
      <w:r>
        <w:rPr>
          <w:rFonts w:ascii="Arial" w:eastAsia="Times New Roman" w:hAnsi="Arial" w:cs="Arial"/>
          <w:lang w:eastAsia="pl-PL"/>
        </w:rPr>
        <w:t xml:space="preserve"> </w:t>
      </w:r>
      <w:r w:rsidRPr="00BF7453">
        <w:rPr>
          <w:rFonts w:ascii="Arial" w:eastAsia="Times New Roman" w:hAnsi="Arial" w:cs="Arial"/>
          <w:lang w:eastAsia="pl-PL"/>
        </w:rPr>
        <w:t>Karta uzgodnień.</w:t>
      </w:r>
    </w:p>
    <w:p w14:paraId="31A26EDE" w14:textId="5F4F689B" w:rsidR="00BF7453" w:rsidRPr="00BF7453" w:rsidRDefault="00BF7453" w:rsidP="0085303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6)</w:t>
      </w:r>
      <w:r>
        <w:rPr>
          <w:rFonts w:ascii="Arial" w:eastAsia="Times New Roman" w:hAnsi="Arial" w:cs="Arial"/>
          <w:lang w:eastAsia="pl-PL"/>
        </w:rPr>
        <w:t xml:space="preserve"> </w:t>
      </w:r>
      <w:r w:rsidRPr="00BF7453">
        <w:rPr>
          <w:rFonts w:ascii="Arial" w:eastAsia="Times New Roman" w:hAnsi="Arial" w:cs="Arial"/>
          <w:lang w:eastAsia="pl-PL"/>
        </w:rPr>
        <w:t>Przewidywany termin wprowadzenia nowej stałej organizacji ruchu;</w:t>
      </w:r>
    </w:p>
    <w:p w14:paraId="3F840E1E" w14:textId="60B09F2E" w:rsidR="00BF7453" w:rsidRPr="00BF7453" w:rsidRDefault="00BF7453" w:rsidP="0085303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7)</w:t>
      </w:r>
      <w:r>
        <w:rPr>
          <w:rFonts w:ascii="Arial" w:eastAsia="Times New Roman" w:hAnsi="Arial" w:cs="Arial"/>
          <w:lang w:eastAsia="pl-PL"/>
        </w:rPr>
        <w:t xml:space="preserve"> </w:t>
      </w:r>
      <w:r w:rsidRPr="00BF7453">
        <w:rPr>
          <w:rFonts w:ascii="Arial" w:eastAsia="Times New Roman" w:hAnsi="Arial" w:cs="Arial"/>
          <w:lang w:eastAsia="pl-PL"/>
        </w:rPr>
        <w:t>Do projektowania należy stosować materiały geodezyjne w postaci kopi map sytuacyjno- wysokościowych lub zasadniczych w skali 1:1000.</w:t>
      </w:r>
    </w:p>
    <w:p w14:paraId="481E7C13" w14:textId="532CB1E4" w:rsidR="00BF7453" w:rsidRPr="00BF7453" w:rsidRDefault="00BF7453" w:rsidP="0085303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7.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BF7453">
        <w:rPr>
          <w:rFonts w:ascii="Arial" w:eastAsia="Times New Roman" w:hAnsi="Arial" w:cs="Arial"/>
          <w:lang w:eastAsia="pl-PL"/>
        </w:rPr>
        <w:t>Projekty należy sporządzić w postaci:</w:t>
      </w:r>
    </w:p>
    <w:p w14:paraId="548AC350" w14:textId="51FE5A23" w:rsidR="00BF7453" w:rsidRPr="00BF7453" w:rsidRDefault="00BF7453" w:rsidP="0085303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1)</w:t>
      </w:r>
      <w:r>
        <w:rPr>
          <w:rFonts w:ascii="Arial" w:eastAsia="Times New Roman" w:hAnsi="Arial" w:cs="Arial"/>
          <w:lang w:eastAsia="pl-PL"/>
        </w:rPr>
        <w:t xml:space="preserve"> </w:t>
      </w:r>
      <w:r w:rsidRPr="00BF7453">
        <w:rPr>
          <w:rFonts w:ascii="Arial" w:eastAsia="Times New Roman" w:hAnsi="Arial" w:cs="Arial"/>
          <w:lang w:eastAsia="pl-PL"/>
        </w:rPr>
        <w:t xml:space="preserve">Graficznej: wydruki formatu A-3 wszystkich stron opracowania złożyć do formatu A-4 umieścić w segregatorach, bądź też innych sztywnych okładkach umożliwiających wielokrotne wykorzystywanie oraz wyjmowanie pojedynczych stron projektu. Na każdym z arkuszy winna znaleźć się legenda oraz metryczka z nr drogi, nr arkusza i skalą rysunku. </w:t>
      </w:r>
    </w:p>
    <w:p w14:paraId="6A73A8CE" w14:textId="702372FA" w:rsidR="00BF7453" w:rsidRPr="00BF7453" w:rsidRDefault="00BF7453" w:rsidP="0085303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2)</w:t>
      </w:r>
      <w:r>
        <w:rPr>
          <w:rFonts w:ascii="Arial" w:eastAsia="Times New Roman" w:hAnsi="Arial" w:cs="Arial"/>
          <w:lang w:eastAsia="pl-PL"/>
        </w:rPr>
        <w:t xml:space="preserve"> </w:t>
      </w:r>
      <w:r w:rsidRPr="00BF7453">
        <w:rPr>
          <w:rFonts w:ascii="Arial" w:eastAsia="Times New Roman" w:hAnsi="Arial" w:cs="Arial"/>
          <w:lang w:eastAsia="pl-PL"/>
        </w:rPr>
        <w:t>Zamawiającemu należy przedłożyć po 2 zatwierdzone egzemplarze dla każdego projektu organizacji ruchu oraz płytę DVD z edytowalną wersją elektroniczną (pliki z rozszerzeniem .</w:t>
      </w:r>
      <w:proofErr w:type="spellStart"/>
      <w:r w:rsidRPr="00BF7453">
        <w:rPr>
          <w:rFonts w:ascii="Arial" w:eastAsia="Times New Roman" w:hAnsi="Arial" w:cs="Arial"/>
          <w:lang w:eastAsia="pl-PL"/>
        </w:rPr>
        <w:t>dwg</w:t>
      </w:r>
      <w:proofErr w:type="spellEnd"/>
      <w:r w:rsidRPr="00BF7453">
        <w:rPr>
          <w:rFonts w:ascii="Arial" w:eastAsia="Times New Roman" w:hAnsi="Arial" w:cs="Arial"/>
          <w:lang w:eastAsia="pl-PL"/>
        </w:rPr>
        <w:t xml:space="preserve"> oraz pdf.).</w:t>
      </w:r>
    </w:p>
    <w:p w14:paraId="721FD162" w14:textId="3FB22D6D" w:rsidR="00BF7453" w:rsidRPr="00BF7453" w:rsidRDefault="00BF7453" w:rsidP="0085303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3)</w:t>
      </w:r>
      <w:r>
        <w:rPr>
          <w:rFonts w:ascii="Arial" w:eastAsia="Times New Roman" w:hAnsi="Arial" w:cs="Arial"/>
          <w:lang w:eastAsia="pl-PL"/>
        </w:rPr>
        <w:t xml:space="preserve"> </w:t>
      </w:r>
      <w:r w:rsidRPr="00BF7453">
        <w:rPr>
          <w:rFonts w:ascii="Arial" w:eastAsia="Times New Roman" w:hAnsi="Arial" w:cs="Arial"/>
          <w:lang w:eastAsia="pl-PL"/>
        </w:rPr>
        <w:t>Na planie sytuacyjnym należy nanieść:</w:t>
      </w:r>
    </w:p>
    <w:p w14:paraId="49B081AE" w14:textId="2DEE4A8A" w:rsidR="00BF7453" w:rsidRPr="00BF7453" w:rsidRDefault="00BF7453" w:rsidP="0085303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•</w:t>
      </w:r>
      <w:r>
        <w:rPr>
          <w:rFonts w:ascii="Arial" w:eastAsia="Times New Roman" w:hAnsi="Arial" w:cs="Arial"/>
          <w:lang w:eastAsia="pl-PL"/>
        </w:rPr>
        <w:t xml:space="preserve"> </w:t>
      </w:r>
      <w:r w:rsidRPr="00BF7453">
        <w:rPr>
          <w:rFonts w:ascii="Arial" w:eastAsia="Times New Roman" w:hAnsi="Arial" w:cs="Arial"/>
          <w:lang w:eastAsia="pl-PL"/>
        </w:rPr>
        <w:t>Istniejące oraz projektowane oznakowanie pionowe wraz z kilometrażem;</w:t>
      </w:r>
    </w:p>
    <w:p w14:paraId="136BCB67" w14:textId="29AE6028" w:rsidR="00BF7453" w:rsidRPr="00BF7453" w:rsidRDefault="00BF7453" w:rsidP="00BF7453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Pr="00BF7453">
        <w:rPr>
          <w:rFonts w:ascii="Arial" w:eastAsia="Times New Roman" w:hAnsi="Arial" w:cs="Arial"/>
          <w:lang w:eastAsia="pl-PL"/>
        </w:rPr>
        <w:t>•Urządzenia bezpieczeństwa ruchu drogowego;</w:t>
      </w:r>
    </w:p>
    <w:p w14:paraId="6B483C1C" w14:textId="53C166B3" w:rsidR="00BF7453" w:rsidRPr="00BF7453" w:rsidRDefault="00BF7453" w:rsidP="00BF745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lastRenderedPageBreak/>
        <w:t>•</w:t>
      </w:r>
      <w:r>
        <w:rPr>
          <w:rFonts w:ascii="Arial" w:eastAsia="Times New Roman" w:hAnsi="Arial" w:cs="Arial"/>
          <w:lang w:eastAsia="pl-PL"/>
        </w:rPr>
        <w:t xml:space="preserve"> </w:t>
      </w:r>
      <w:r w:rsidRPr="00BF7453">
        <w:rPr>
          <w:rFonts w:ascii="Arial" w:eastAsia="Times New Roman" w:hAnsi="Arial" w:cs="Arial"/>
          <w:lang w:eastAsia="pl-PL"/>
        </w:rPr>
        <w:t>Obiekty generujące ruch takie jak szkoły, kościoły, budynki użyteczności publicznej itd.</w:t>
      </w:r>
    </w:p>
    <w:p w14:paraId="4D36F981" w14:textId="3D8DCAE7" w:rsidR="00BF7453" w:rsidRPr="00BF7453" w:rsidRDefault="00BF7453" w:rsidP="00BF745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•</w:t>
      </w:r>
      <w:r>
        <w:rPr>
          <w:rFonts w:ascii="Arial" w:eastAsia="Times New Roman" w:hAnsi="Arial" w:cs="Arial"/>
          <w:lang w:eastAsia="pl-PL"/>
        </w:rPr>
        <w:t xml:space="preserve"> </w:t>
      </w:r>
      <w:r w:rsidRPr="00BF7453">
        <w:rPr>
          <w:rFonts w:ascii="Arial" w:eastAsia="Times New Roman" w:hAnsi="Arial" w:cs="Arial"/>
          <w:lang w:eastAsia="pl-PL"/>
        </w:rPr>
        <w:t>Obiekty i urządzenia w pasie drogowym ograniczające widoczność na łukach i w rejonie skrzyżowań;</w:t>
      </w:r>
    </w:p>
    <w:p w14:paraId="6A825827" w14:textId="77777777" w:rsidR="00BF7453" w:rsidRPr="00BF7453" w:rsidRDefault="00BF7453" w:rsidP="00BF745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257CBDB7" w14:textId="3D90AFC8" w:rsidR="00BF7453" w:rsidRPr="00BF7453" w:rsidRDefault="00BF7453" w:rsidP="00BF7453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 xml:space="preserve">§ </w:t>
      </w:r>
      <w:r>
        <w:rPr>
          <w:rFonts w:ascii="Arial" w:eastAsia="Times New Roman" w:hAnsi="Arial" w:cs="Arial"/>
          <w:lang w:eastAsia="pl-PL"/>
        </w:rPr>
        <w:t>2</w:t>
      </w:r>
    </w:p>
    <w:p w14:paraId="3D86DE63" w14:textId="77777777" w:rsidR="00BF7453" w:rsidRPr="00BF7453" w:rsidRDefault="00BF7453" w:rsidP="00BF745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7A0E4BAF" w14:textId="0C6D38E9" w:rsidR="00BF7453" w:rsidRPr="00BF7453" w:rsidRDefault="00BF7453" w:rsidP="0085303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1.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BF7453">
        <w:rPr>
          <w:rFonts w:ascii="Arial" w:eastAsia="Times New Roman" w:hAnsi="Arial" w:cs="Arial"/>
          <w:lang w:eastAsia="pl-PL"/>
        </w:rPr>
        <w:t>Do obowiązków Wykonawcy należy:</w:t>
      </w:r>
    </w:p>
    <w:p w14:paraId="62E15645" w14:textId="77777777" w:rsidR="00DC3513" w:rsidRDefault="00DC3513" w:rsidP="0085303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1.1. </w:t>
      </w:r>
      <w:r w:rsidR="00BF7453" w:rsidRPr="00BF7453">
        <w:rPr>
          <w:rFonts w:ascii="Arial" w:eastAsia="Times New Roman" w:hAnsi="Arial" w:cs="Arial"/>
          <w:lang w:eastAsia="pl-PL"/>
        </w:rPr>
        <w:t xml:space="preserve">Sporządzenie dokumentacji zgodnie z przepisami określonymi w § </w:t>
      </w:r>
      <w:r>
        <w:rPr>
          <w:rFonts w:ascii="Arial" w:eastAsia="Times New Roman" w:hAnsi="Arial" w:cs="Arial"/>
          <w:lang w:eastAsia="pl-PL"/>
        </w:rPr>
        <w:t>1</w:t>
      </w:r>
      <w:r w:rsidR="00BF7453" w:rsidRPr="00BF7453">
        <w:rPr>
          <w:rFonts w:ascii="Arial" w:eastAsia="Times New Roman" w:hAnsi="Arial" w:cs="Arial"/>
          <w:lang w:eastAsia="pl-PL"/>
        </w:rPr>
        <w:t xml:space="preserve"> ust. </w:t>
      </w:r>
      <w:r>
        <w:rPr>
          <w:rFonts w:ascii="Arial" w:eastAsia="Times New Roman" w:hAnsi="Arial" w:cs="Arial"/>
          <w:lang w:eastAsia="pl-PL"/>
        </w:rPr>
        <w:t>1</w:t>
      </w:r>
      <w:r w:rsidR="00BF7453" w:rsidRPr="00BF7453">
        <w:rPr>
          <w:rFonts w:ascii="Arial" w:eastAsia="Times New Roman" w:hAnsi="Arial" w:cs="Arial"/>
          <w:lang w:eastAsia="pl-PL"/>
        </w:rPr>
        <w:t xml:space="preserve"> umowy.</w:t>
      </w:r>
    </w:p>
    <w:p w14:paraId="2956B954" w14:textId="488BF048" w:rsidR="00DC3513" w:rsidRDefault="00DC3513" w:rsidP="0085303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1.2. </w:t>
      </w:r>
      <w:r w:rsidR="00BF7453" w:rsidRPr="00BF7453">
        <w:rPr>
          <w:rFonts w:ascii="Arial" w:eastAsia="Times New Roman" w:hAnsi="Arial" w:cs="Arial"/>
          <w:lang w:eastAsia="pl-PL"/>
        </w:rPr>
        <w:t xml:space="preserve">Przekazanie Zamawiającemu po 2 egzemplarze uzgodnionych projektów organizacji ruchu w formie pisemnej, oraz po 1 egzemplarzu w formie elektronicznej na płycie CD/DVD </w:t>
      </w:r>
      <w:r w:rsidR="00853031">
        <w:rPr>
          <w:rFonts w:ascii="Arial" w:eastAsia="Times New Roman" w:hAnsi="Arial" w:cs="Arial"/>
          <w:lang w:eastAsia="pl-PL"/>
        </w:rPr>
        <w:br/>
      </w:r>
      <w:r w:rsidR="00BF7453" w:rsidRPr="00BF7453">
        <w:rPr>
          <w:rFonts w:ascii="Arial" w:eastAsia="Times New Roman" w:hAnsi="Arial" w:cs="Arial"/>
          <w:lang w:eastAsia="pl-PL"/>
        </w:rPr>
        <w:t>w formacie PDF i DWG.</w:t>
      </w:r>
    </w:p>
    <w:p w14:paraId="30BDA6F2" w14:textId="77777777" w:rsidR="00DC3513" w:rsidRDefault="00DC3513" w:rsidP="0085303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1.3. </w:t>
      </w:r>
      <w:r w:rsidR="00BF7453" w:rsidRPr="00BF7453">
        <w:rPr>
          <w:rFonts w:ascii="Arial" w:eastAsia="Times New Roman" w:hAnsi="Arial" w:cs="Arial"/>
          <w:lang w:eastAsia="pl-PL"/>
        </w:rPr>
        <w:t>Wykonanie przedmiotu umowy przez osoby posiadające stosowne, wymagane prawem uprawnienia zawodowe.</w:t>
      </w:r>
    </w:p>
    <w:p w14:paraId="5907B48C" w14:textId="55E33344" w:rsidR="00BF7453" w:rsidRPr="00BF7453" w:rsidRDefault="00DC3513" w:rsidP="0085303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1.4. </w:t>
      </w:r>
      <w:r w:rsidR="00BF7453" w:rsidRPr="00BF7453">
        <w:rPr>
          <w:rFonts w:ascii="Arial" w:eastAsia="Times New Roman" w:hAnsi="Arial" w:cs="Arial"/>
          <w:lang w:eastAsia="pl-PL"/>
        </w:rPr>
        <w:t xml:space="preserve">Usunięcie na koszt własny błędów w projektach, nieujawnionych w czasie odbioru, </w:t>
      </w:r>
    </w:p>
    <w:p w14:paraId="17A64BE2" w14:textId="77777777" w:rsidR="00BF7453" w:rsidRPr="00BF7453" w:rsidRDefault="00BF7453" w:rsidP="0085303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w najkrótszym uzasadnionym terminie natychmiast po ich wykryciu.</w:t>
      </w:r>
    </w:p>
    <w:p w14:paraId="61B9DB97" w14:textId="34AE8468" w:rsidR="00BF7453" w:rsidRPr="00BF7453" w:rsidRDefault="00BF7453" w:rsidP="0085303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2. Do obowiązków Zamawiającego należy:</w:t>
      </w:r>
    </w:p>
    <w:p w14:paraId="299392CF" w14:textId="77777777" w:rsidR="00DC3513" w:rsidRDefault="00DC3513" w:rsidP="0085303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2.1. </w:t>
      </w:r>
      <w:r w:rsidR="00BF7453" w:rsidRPr="00BF7453">
        <w:rPr>
          <w:rFonts w:ascii="Arial" w:eastAsia="Times New Roman" w:hAnsi="Arial" w:cs="Arial"/>
          <w:lang w:eastAsia="pl-PL"/>
        </w:rPr>
        <w:t>Dokonanie odbioru przekazanej przez Wykonawcę dokumentacji w terminach określonych w umowie.</w:t>
      </w:r>
    </w:p>
    <w:p w14:paraId="36CECEC5" w14:textId="2F104F9C" w:rsidR="00BF7453" w:rsidRPr="00BF7453" w:rsidRDefault="00DC3513" w:rsidP="0085303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2.2. </w:t>
      </w:r>
      <w:r w:rsidR="00BF7453" w:rsidRPr="00BF7453">
        <w:rPr>
          <w:rFonts w:ascii="Arial" w:eastAsia="Times New Roman" w:hAnsi="Arial" w:cs="Arial"/>
          <w:lang w:eastAsia="pl-PL"/>
        </w:rPr>
        <w:t xml:space="preserve">Zapłata wynagrodzenia za wykonaną dokumentację na warunkach określonych </w:t>
      </w:r>
    </w:p>
    <w:p w14:paraId="2608CC4E" w14:textId="77777777" w:rsidR="00DC3513" w:rsidRDefault="00BF7453" w:rsidP="0085303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w umowie.</w:t>
      </w:r>
    </w:p>
    <w:p w14:paraId="2A3EFD68" w14:textId="72EDEE46" w:rsidR="00BF7453" w:rsidRPr="00DC3513" w:rsidRDefault="00BF7453" w:rsidP="00853031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DC3513">
        <w:rPr>
          <w:rFonts w:ascii="Arial" w:eastAsia="Times New Roman" w:hAnsi="Arial" w:cs="Arial"/>
          <w:lang w:eastAsia="pl-PL"/>
        </w:rPr>
        <w:t>Wykonawca będzie wykonywał usługę objętą zamówieniem osobiście, bez udziału podwykonawców.</w:t>
      </w:r>
    </w:p>
    <w:p w14:paraId="4D8C413E" w14:textId="77777777" w:rsidR="00BF7453" w:rsidRPr="00BF7453" w:rsidRDefault="00BF7453" w:rsidP="00BF745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2A4376D4" w14:textId="77777777" w:rsidR="00BF7453" w:rsidRPr="00BF7453" w:rsidRDefault="00BF7453" w:rsidP="00BF745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1EEA2662" w14:textId="4FB226EA" w:rsidR="00BF7453" w:rsidRPr="00BF7453" w:rsidRDefault="00BF7453" w:rsidP="00BF7453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 xml:space="preserve">§ </w:t>
      </w:r>
      <w:r>
        <w:rPr>
          <w:rFonts w:ascii="Arial" w:eastAsia="Times New Roman" w:hAnsi="Arial" w:cs="Arial"/>
          <w:lang w:eastAsia="pl-PL"/>
        </w:rPr>
        <w:t>3</w:t>
      </w:r>
    </w:p>
    <w:p w14:paraId="17CF3979" w14:textId="50F3B1DC" w:rsidR="00BF7453" w:rsidRPr="00BF7453" w:rsidRDefault="00BF7453" w:rsidP="00BF745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Wykonawca jest zobowiązany wykonać przedmiot zamówienia do dnia</w:t>
      </w:r>
      <w:r>
        <w:rPr>
          <w:rFonts w:ascii="Arial" w:eastAsia="Times New Roman" w:hAnsi="Arial" w:cs="Arial"/>
          <w:lang w:eastAsia="pl-PL"/>
        </w:rPr>
        <w:t xml:space="preserve"> </w:t>
      </w:r>
      <w:r w:rsidR="00FA35C0">
        <w:rPr>
          <w:rFonts w:ascii="Arial" w:eastAsia="Times New Roman" w:hAnsi="Arial" w:cs="Arial"/>
          <w:lang w:eastAsia="pl-PL"/>
        </w:rPr>
        <w:t>15.12</w:t>
      </w:r>
      <w:r>
        <w:rPr>
          <w:rFonts w:ascii="Arial" w:eastAsia="Times New Roman" w:hAnsi="Arial" w:cs="Arial"/>
          <w:lang w:eastAsia="pl-PL"/>
        </w:rPr>
        <w:t xml:space="preserve">.2023 r. </w:t>
      </w:r>
    </w:p>
    <w:p w14:paraId="6018A55A" w14:textId="77777777" w:rsidR="00BF7453" w:rsidRPr="00BF7453" w:rsidRDefault="00BF7453" w:rsidP="00BF7453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2C8C5A0B" w14:textId="4B20A8EC" w:rsidR="00BF7453" w:rsidRDefault="00BF7453" w:rsidP="00BF7453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 xml:space="preserve">§ </w:t>
      </w:r>
      <w:r>
        <w:rPr>
          <w:rFonts w:ascii="Arial" w:eastAsia="Times New Roman" w:hAnsi="Arial" w:cs="Arial"/>
          <w:lang w:eastAsia="pl-PL"/>
        </w:rPr>
        <w:t>4</w:t>
      </w:r>
    </w:p>
    <w:p w14:paraId="7AF8639B" w14:textId="77777777" w:rsidR="00AD372C" w:rsidRDefault="00AD372C" w:rsidP="00AD372C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A537C">
        <w:rPr>
          <w:rFonts w:ascii="Arial" w:eastAsia="Times New Roman" w:hAnsi="Arial" w:cs="Arial"/>
          <w:lang w:eastAsia="pl-PL"/>
        </w:rPr>
        <w:t xml:space="preserve">Za należyte wykonanie całości przedmiotu umowy strony ustalają umowne wynagrodzenie ryczałtowe w wysokości:  .............. zł netto , podatek VAT wg stawki </w:t>
      </w:r>
      <w:r w:rsidRPr="006A537C">
        <w:rPr>
          <w:rFonts w:ascii="Arial" w:eastAsia="Times New Roman" w:hAnsi="Arial" w:cs="Arial"/>
          <w:bCs/>
          <w:lang w:eastAsia="pl-PL"/>
        </w:rPr>
        <w:t>………</w:t>
      </w:r>
      <w:r w:rsidRPr="006A537C">
        <w:rPr>
          <w:rFonts w:ascii="Arial" w:eastAsia="Times New Roman" w:hAnsi="Arial" w:cs="Arial"/>
          <w:lang w:eastAsia="pl-PL"/>
        </w:rPr>
        <w:t xml:space="preserve">% w kwocie zł……, razem ............ zł brutto (słownie: .........), </w:t>
      </w:r>
    </w:p>
    <w:p w14:paraId="26121B56" w14:textId="77777777" w:rsidR="00AD372C" w:rsidRDefault="00AD372C" w:rsidP="00AD372C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A537C">
        <w:rPr>
          <w:rFonts w:ascii="Arial" w:eastAsia="Times New Roman" w:hAnsi="Arial" w:cs="Arial"/>
          <w:lang w:eastAsia="pl-PL"/>
        </w:rPr>
        <w:t>Wynagrodzenie, o którym mowa w ust. 1 obejmuje wszelkie koszty związane z realizacją   zamówienia, w tym ryzyko Wykonawcy z tytułu oszacowania wszelkich kosztów     związanych z realizacją przedmiotu umowy.</w:t>
      </w:r>
    </w:p>
    <w:p w14:paraId="1FAF669F" w14:textId="77777777" w:rsidR="00AD372C" w:rsidRPr="006A537C" w:rsidRDefault="00AD372C" w:rsidP="00AD372C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A537C">
        <w:rPr>
          <w:rFonts w:ascii="Arial" w:eastAsia="Times New Roman" w:hAnsi="Arial" w:cs="Arial"/>
          <w:lang w:eastAsia="pl-PL"/>
        </w:rPr>
        <w:t>Niedoszacowanie, pominięcie lub brak rozpoznania pełnego zakresu przedmiotu wykonania umowy przez Wykonawcę nie może być podstawą do żądania zmiany wynagrodzenia określonego w ust. 1.</w:t>
      </w:r>
    </w:p>
    <w:p w14:paraId="695BA8A5" w14:textId="192E669F" w:rsidR="00AD372C" w:rsidRDefault="00AD372C" w:rsidP="00AD372C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5</w:t>
      </w:r>
    </w:p>
    <w:p w14:paraId="7C61BD58" w14:textId="77777777" w:rsidR="00AD372C" w:rsidRDefault="00AD372C" w:rsidP="00AD372C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Należności zostaną uregulowane przelewem na konto Wykonawcy w terminie 21 dni od daty otrzymania prawidłowo wystawionej faktury VAT.</w:t>
      </w:r>
    </w:p>
    <w:p w14:paraId="4CA9DF64" w14:textId="77777777" w:rsidR="00AD372C" w:rsidRDefault="00AD372C" w:rsidP="00AD372C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Podstawą do wystawienia faktury VAT jest podpisanie przez strony protokołu bezusterkowego odbioru wykonania usługi. </w:t>
      </w:r>
    </w:p>
    <w:p w14:paraId="2BEBD413" w14:textId="77777777" w:rsidR="00AD372C" w:rsidRDefault="00AD372C" w:rsidP="00AD372C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Faktura VAT wystawiana w ramach przedmiotu umowy winna być wystawiane w sposób następujący: </w:t>
      </w:r>
    </w:p>
    <w:p w14:paraId="1133A117" w14:textId="77777777" w:rsidR="00AD372C" w:rsidRDefault="00AD372C" w:rsidP="00AD372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4B7AE13" w14:textId="77777777" w:rsidR="00AD372C" w:rsidRDefault="00AD372C" w:rsidP="00AD372C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Nabywca:</w:t>
      </w:r>
    </w:p>
    <w:p w14:paraId="159DC3A8" w14:textId="77777777" w:rsidR="00AD372C" w:rsidRDefault="00AD372C" w:rsidP="00AD372C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Powiat Koniński</w:t>
      </w:r>
    </w:p>
    <w:p w14:paraId="6067B2B6" w14:textId="77777777" w:rsidR="00AD372C" w:rsidRDefault="00AD372C" w:rsidP="00AD372C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Aleje 1 Maja 9, 62-510 Konin</w:t>
      </w:r>
    </w:p>
    <w:p w14:paraId="053FD02E" w14:textId="77777777" w:rsidR="00AD372C" w:rsidRDefault="00AD372C" w:rsidP="00AD372C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NIP: 665-290-61-78</w:t>
      </w:r>
    </w:p>
    <w:p w14:paraId="7C2222F0" w14:textId="77777777" w:rsidR="00AD372C" w:rsidRDefault="00AD372C" w:rsidP="00AD372C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Odbiorca:</w:t>
      </w:r>
    </w:p>
    <w:p w14:paraId="44A3542A" w14:textId="77777777" w:rsidR="00AD372C" w:rsidRDefault="00AD372C" w:rsidP="00AD372C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Zarząd Dróg Powiatowych w Koninie</w:t>
      </w:r>
    </w:p>
    <w:p w14:paraId="48E09637" w14:textId="77777777" w:rsidR="00AD372C" w:rsidRDefault="00AD372C" w:rsidP="00AD372C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ul. Świętojańska 20d, 62-500 Konin</w:t>
      </w:r>
    </w:p>
    <w:p w14:paraId="0ACA00A7" w14:textId="77777777" w:rsidR="00AD372C" w:rsidRDefault="00AD372C" w:rsidP="00AD372C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3B9C0437" w14:textId="77777777" w:rsidR="00AD372C" w:rsidRPr="00AD372C" w:rsidRDefault="00AD372C" w:rsidP="00AD372C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AD372C">
        <w:rPr>
          <w:rFonts w:ascii="Arial" w:eastAsia="Times New Roman" w:hAnsi="Arial" w:cs="Arial"/>
          <w:lang w:eastAsia="pl-PL"/>
        </w:rPr>
        <w:t>§ 6</w:t>
      </w:r>
    </w:p>
    <w:p w14:paraId="0020D802" w14:textId="6B5A7603" w:rsidR="00BF7453" w:rsidRPr="00BF7453" w:rsidRDefault="00AD372C" w:rsidP="00AD372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D372C">
        <w:rPr>
          <w:rFonts w:ascii="Arial" w:eastAsia="Times New Roman" w:hAnsi="Arial" w:cs="Arial"/>
          <w:lang w:eastAsia="pl-PL"/>
        </w:rPr>
        <w:t>Nadzór nad realizacją robót z ramienia Zamawiającego sprawować będzie Pani Patrycja Dworzyńska tel. 63 243 02 80 wew. 22</w:t>
      </w:r>
    </w:p>
    <w:p w14:paraId="7CFB8818" w14:textId="77777777" w:rsidR="00BF7453" w:rsidRPr="00BF7453" w:rsidRDefault="00BF7453" w:rsidP="00BF745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58A0ECC4" w14:textId="77777777" w:rsidR="00BF7453" w:rsidRPr="00BF7453" w:rsidRDefault="00BF7453" w:rsidP="00AD372C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§ 7</w:t>
      </w:r>
    </w:p>
    <w:p w14:paraId="30A7F259" w14:textId="77777777" w:rsidR="00BF7453" w:rsidRPr="00BF7453" w:rsidRDefault="00BF7453" w:rsidP="00BF745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3608FD53" w14:textId="5DDA5847" w:rsidR="00BF7453" w:rsidRPr="00BF7453" w:rsidRDefault="00BF7453" w:rsidP="00AD372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 xml:space="preserve">1.Wykonawca jest zobowiązany sporządzić i uzgodnić dokumentację obejmującą organizację ruchu </w:t>
      </w:r>
      <w:r w:rsidR="00AD372C">
        <w:rPr>
          <w:rFonts w:ascii="Arial" w:eastAsia="Times New Roman" w:hAnsi="Arial" w:cs="Arial"/>
          <w:lang w:eastAsia="pl-PL"/>
        </w:rPr>
        <w:t xml:space="preserve">i </w:t>
      </w:r>
      <w:r w:rsidRPr="00BF7453">
        <w:rPr>
          <w:rFonts w:ascii="Arial" w:eastAsia="Times New Roman" w:hAnsi="Arial" w:cs="Arial"/>
          <w:lang w:eastAsia="pl-PL"/>
        </w:rPr>
        <w:t xml:space="preserve">dostarczyć do siedziby Zamawiającego na własny koszt, pełną dokumentację </w:t>
      </w:r>
      <w:r w:rsidR="00AD372C">
        <w:rPr>
          <w:rFonts w:ascii="Arial" w:eastAsia="Times New Roman" w:hAnsi="Arial" w:cs="Arial"/>
          <w:lang w:eastAsia="pl-PL"/>
        </w:rPr>
        <w:br/>
      </w:r>
      <w:r w:rsidRPr="00BF7453">
        <w:rPr>
          <w:rFonts w:ascii="Arial" w:eastAsia="Times New Roman" w:hAnsi="Arial" w:cs="Arial"/>
          <w:lang w:eastAsia="pl-PL"/>
        </w:rPr>
        <w:t>w terminie i ilościach określonych w umowie.</w:t>
      </w:r>
    </w:p>
    <w:p w14:paraId="11EB2D73" w14:textId="1D8A9E37" w:rsidR="00BF7453" w:rsidRPr="00BF7453" w:rsidRDefault="00BF7453" w:rsidP="00AD372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2.Potwierdzeniem odbioru dokumentacji będzie protokół odbioru podpisany przez przedstawicieli Zamawiającego i Wykonawcy.</w:t>
      </w:r>
    </w:p>
    <w:p w14:paraId="063B5585" w14:textId="69E468EA" w:rsidR="00BF7453" w:rsidRPr="00BF7453" w:rsidRDefault="00BF7453" w:rsidP="00AD372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3.Zamawiający dokona odbioru przekazanej dokumentacji w terminie nie dłuższym niż 14 dni od daty ich złożenia przez Wykonawcę.</w:t>
      </w:r>
    </w:p>
    <w:p w14:paraId="2D4C8065" w14:textId="7A99B70A" w:rsidR="00BF7453" w:rsidRPr="00BF7453" w:rsidRDefault="00BF7453" w:rsidP="00AD372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 xml:space="preserve">4.W przypadku stwierdzenia przez Zamawiającego błędów lub braków, Wykonawca jest zobowiązany usunąć błędy lub uzupełnić braki, w najkrótszym uzasadnionym terminie, natychmiast po ich wykryciu  lub w terminie wskazanym przez Zamawiającego, nie dłuższym jednak niż 7 dni. </w:t>
      </w:r>
    </w:p>
    <w:p w14:paraId="6AE67B8E" w14:textId="760FF942" w:rsidR="00BF7453" w:rsidRPr="00BF7453" w:rsidRDefault="00BF7453" w:rsidP="00AD372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5.Protokół odbioru końcowego zostanie sporządzony po przekazaniu przez Wykonawcę kompletu dokumentacji dla wszystkich dróg gminnych wymienionych w umowie.</w:t>
      </w:r>
    </w:p>
    <w:p w14:paraId="271EE0C3" w14:textId="77777777" w:rsidR="00BF7453" w:rsidRPr="00BF7453" w:rsidRDefault="00BF7453" w:rsidP="00BF745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4FB62BD2" w14:textId="77777777" w:rsidR="00BF7453" w:rsidRPr="00BF7453" w:rsidRDefault="00BF7453" w:rsidP="00AD372C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§ 8</w:t>
      </w:r>
    </w:p>
    <w:p w14:paraId="1ABC0955" w14:textId="77777777" w:rsidR="00BF7453" w:rsidRPr="00BF7453" w:rsidRDefault="00BF7453" w:rsidP="00AD372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3ABEC6E3" w14:textId="7E23712C" w:rsidR="00BF7453" w:rsidRPr="00BF7453" w:rsidRDefault="00BF7453" w:rsidP="00AD372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1.Wykonawca przenosi z dniem odbioru końcowego na Zamawiającego, a Zamawiający nabywa bez obowiązku dodatkowego wynagrodzenia, wyłączne i nieograniczone autorskie prawa majątkowe do korzystania i rozporządzania przedmiotem umowy w całości lub we fragmentach, bez ograniczeń przestrzennych, samodzielnie lub z innymi dziełami, na cały okres ochrony praw majątkowych, na następujących polach eksploatacji:</w:t>
      </w:r>
    </w:p>
    <w:p w14:paraId="43E0D778" w14:textId="3BB0E943" w:rsidR="00BF7453" w:rsidRPr="00BF7453" w:rsidRDefault="00BF7453" w:rsidP="00AD372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lastRenderedPageBreak/>
        <w:t>1)</w:t>
      </w:r>
      <w:r w:rsidR="00AD372C">
        <w:rPr>
          <w:rFonts w:ascii="Arial" w:eastAsia="Times New Roman" w:hAnsi="Arial" w:cs="Arial"/>
          <w:lang w:eastAsia="pl-PL"/>
        </w:rPr>
        <w:t xml:space="preserve"> </w:t>
      </w:r>
      <w:r w:rsidRPr="00BF7453">
        <w:rPr>
          <w:rFonts w:ascii="Arial" w:eastAsia="Times New Roman" w:hAnsi="Arial" w:cs="Arial"/>
          <w:lang w:eastAsia="pl-PL"/>
        </w:rPr>
        <w:t>Utrwalanie i zwielokrotnianie w całości lub we fragmentach, bez ograniczeń ilościowych, dowolną w dacie zawierania umowy techniką.</w:t>
      </w:r>
    </w:p>
    <w:p w14:paraId="23B6EABE" w14:textId="4E9EC323" w:rsidR="00BF7453" w:rsidRPr="00BF7453" w:rsidRDefault="00BF7453" w:rsidP="00AD372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2)</w:t>
      </w:r>
      <w:r w:rsidR="00AD372C">
        <w:rPr>
          <w:rFonts w:ascii="Arial" w:eastAsia="Times New Roman" w:hAnsi="Arial" w:cs="Arial"/>
          <w:lang w:eastAsia="pl-PL"/>
        </w:rPr>
        <w:t xml:space="preserve"> P</w:t>
      </w:r>
      <w:r w:rsidRPr="00BF7453">
        <w:rPr>
          <w:rFonts w:ascii="Arial" w:eastAsia="Times New Roman" w:hAnsi="Arial" w:cs="Arial"/>
          <w:lang w:eastAsia="pl-PL"/>
        </w:rPr>
        <w:t>ublicznego prezentowania i odtwarzania w całości lub we fragmentach bez ograniczeń ilościowych, dowolną znaną w dacie umowy techniką.</w:t>
      </w:r>
    </w:p>
    <w:p w14:paraId="3B582DD3" w14:textId="2673BA8D" w:rsidR="00BF7453" w:rsidRPr="00BF7453" w:rsidRDefault="00BF7453" w:rsidP="00AD372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3)</w:t>
      </w:r>
      <w:r w:rsidR="00AD372C">
        <w:rPr>
          <w:rFonts w:ascii="Arial" w:eastAsia="Times New Roman" w:hAnsi="Arial" w:cs="Arial"/>
          <w:lang w:eastAsia="pl-PL"/>
        </w:rPr>
        <w:t xml:space="preserve"> </w:t>
      </w:r>
      <w:r w:rsidRPr="00BF7453">
        <w:rPr>
          <w:rFonts w:ascii="Arial" w:eastAsia="Times New Roman" w:hAnsi="Arial" w:cs="Arial"/>
          <w:lang w:eastAsia="pl-PL"/>
        </w:rPr>
        <w:t>Wprowadzenie do obrotu, najem, dzierżawa, użyczenie.</w:t>
      </w:r>
    </w:p>
    <w:p w14:paraId="40E2D756" w14:textId="40C88857" w:rsidR="00BF7453" w:rsidRPr="00BF7453" w:rsidRDefault="00BF7453" w:rsidP="00AD372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2.Z dniem odbioru końcowego Wykonawca przenosi na Zamawiającego, a Zamawiający nabywa na cały czas ochrony autorskich praw majątkowych, bez ograniczeń przestrzennych, wyłączne, niczym nie ograniczone prawo zezwalania na wykonywanie zależnych praw autorskich, tak przez Zamawiającego i osoby trzecie, bez prawa Wykonawcy do odrębnego wynagrodzenia z tytułu eksploatacji utworów zależnych.</w:t>
      </w:r>
    </w:p>
    <w:p w14:paraId="596BD65B" w14:textId="77777777" w:rsidR="00BF7453" w:rsidRPr="00BF7453" w:rsidRDefault="00BF7453" w:rsidP="00AD372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W szczególności Zamawiający ma prawo do dokonywania lub zlecania osobom trzecim dokonywania opracowań, skrótów, streszczeń, tłumaczeń na dowolny język obcy oraz dla potrzeb realizacji zaleceń wymienionych w dokumentacji.</w:t>
      </w:r>
    </w:p>
    <w:p w14:paraId="1F8CA759" w14:textId="77777777" w:rsidR="00BF7453" w:rsidRPr="00BF7453" w:rsidRDefault="00BF7453" w:rsidP="00BF745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71FCD15A" w14:textId="77777777" w:rsidR="00BF7453" w:rsidRPr="00BF7453" w:rsidRDefault="00BF7453" w:rsidP="00AD372C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§ 9</w:t>
      </w:r>
    </w:p>
    <w:p w14:paraId="2091B8C5" w14:textId="7C656389" w:rsidR="00BF7453" w:rsidRPr="00BF7453" w:rsidRDefault="00AD372C" w:rsidP="00AD372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1. </w:t>
      </w:r>
      <w:r w:rsidR="00BF7453" w:rsidRPr="00BF7453">
        <w:rPr>
          <w:rFonts w:ascii="Arial" w:eastAsia="Times New Roman" w:hAnsi="Arial" w:cs="Arial"/>
          <w:lang w:eastAsia="pl-PL"/>
        </w:rPr>
        <w:t>Wykonawca zapłaci Zamawiającemu kary umowne:</w:t>
      </w:r>
    </w:p>
    <w:p w14:paraId="116A2653" w14:textId="58A86F03" w:rsidR="00BF7453" w:rsidRPr="00BF7453" w:rsidRDefault="00BF7453" w:rsidP="00AD372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1) Za zwłokę w wykonaniu przedmiotu umowy z winy Wykonawcy oraz usunięciu wad lub uzupełnieniu dokumentacji (również w okresie trwania rękojmi i gwarancji) – w wysokości 0,5% wynagrodzenia umownego brutto wymienionego w § 5 ust. 1 umowy, za każdy dzień zwłoki. Wysokość kar może przekroczyć wartość wynagrodzenia za przedmiot umowy.</w:t>
      </w:r>
    </w:p>
    <w:p w14:paraId="15038676" w14:textId="035F95CC" w:rsidR="00BF7453" w:rsidRPr="00BF7453" w:rsidRDefault="00BF7453" w:rsidP="00AD372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 xml:space="preserve">2) Za odstąpienie od umowy z przyczyn zależnych od Wykonawcy </w:t>
      </w:r>
      <w:r w:rsidR="00AD372C">
        <w:rPr>
          <w:rFonts w:ascii="Arial" w:eastAsia="Times New Roman" w:hAnsi="Arial" w:cs="Arial"/>
          <w:lang w:eastAsia="pl-PL"/>
        </w:rPr>
        <w:t xml:space="preserve"> </w:t>
      </w:r>
      <w:r w:rsidRPr="00BF7453">
        <w:rPr>
          <w:rFonts w:ascii="Arial" w:eastAsia="Times New Roman" w:hAnsi="Arial" w:cs="Arial"/>
          <w:lang w:eastAsia="pl-PL"/>
        </w:rPr>
        <w:t>- w wysokości 40% wynagrodzenia umownego brutto .</w:t>
      </w:r>
    </w:p>
    <w:p w14:paraId="434A2267" w14:textId="7E900E84" w:rsidR="00BF7453" w:rsidRPr="00BF7453" w:rsidRDefault="00BF7453" w:rsidP="00AD372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3</w:t>
      </w:r>
      <w:r w:rsidR="00AD372C">
        <w:rPr>
          <w:rFonts w:ascii="Arial" w:eastAsia="Times New Roman" w:hAnsi="Arial" w:cs="Arial"/>
          <w:lang w:eastAsia="pl-PL"/>
        </w:rPr>
        <w:t xml:space="preserve"> </w:t>
      </w:r>
      <w:r w:rsidRPr="00BF7453">
        <w:rPr>
          <w:rFonts w:ascii="Arial" w:eastAsia="Times New Roman" w:hAnsi="Arial" w:cs="Arial"/>
          <w:lang w:eastAsia="pl-PL"/>
        </w:rPr>
        <w:t>)Za niewykonanie lub nienależyte wykonanie umowy, Zamawiający naliczy Wykonawcy</w:t>
      </w:r>
      <w:r w:rsidR="00AD372C">
        <w:rPr>
          <w:rFonts w:ascii="Arial" w:eastAsia="Times New Roman" w:hAnsi="Arial" w:cs="Arial"/>
          <w:lang w:eastAsia="pl-PL"/>
        </w:rPr>
        <w:t xml:space="preserve"> </w:t>
      </w:r>
      <w:r w:rsidRPr="00BF7453">
        <w:rPr>
          <w:rFonts w:ascii="Arial" w:eastAsia="Times New Roman" w:hAnsi="Arial" w:cs="Arial"/>
          <w:lang w:eastAsia="pl-PL"/>
        </w:rPr>
        <w:t>karę w wysokości 20% wynagrodzenia umownego brutto za przedmiot umowy, za każdy taki przypadek.</w:t>
      </w:r>
    </w:p>
    <w:p w14:paraId="0E16927A" w14:textId="71754552" w:rsidR="00BF7453" w:rsidRPr="00BF7453" w:rsidRDefault="00BF7453" w:rsidP="00AD372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3.Wykonawca wyraża zgodę na potrącenie kar umownych z wynagrodzenia określonego</w:t>
      </w:r>
      <w:r w:rsidR="00AD372C">
        <w:rPr>
          <w:rFonts w:ascii="Arial" w:eastAsia="Times New Roman" w:hAnsi="Arial" w:cs="Arial"/>
          <w:lang w:eastAsia="pl-PL"/>
        </w:rPr>
        <w:br/>
      </w:r>
      <w:r w:rsidRPr="00BF7453">
        <w:rPr>
          <w:rFonts w:ascii="Arial" w:eastAsia="Times New Roman" w:hAnsi="Arial" w:cs="Arial"/>
          <w:lang w:eastAsia="pl-PL"/>
        </w:rPr>
        <w:t xml:space="preserve"> w § </w:t>
      </w:r>
      <w:r w:rsidR="00AD372C">
        <w:rPr>
          <w:rFonts w:ascii="Arial" w:eastAsia="Times New Roman" w:hAnsi="Arial" w:cs="Arial"/>
          <w:lang w:eastAsia="pl-PL"/>
        </w:rPr>
        <w:t>4</w:t>
      </w:r>
      <w:r w:rsidRPr="00BF7453">
        <w:rPr>
          <w:rFonts w:ascii="Arial" w:eastAsia="Times New Roman" w:hAnsi="Arial" w:cs="Arial"/>
          <w:lang w:eastAsia="pl-PL"/>
        </w:rPr>
        <w:t xml:space="preserve"> ust. 1 umowy.</w:t>
      </w:r>
    </w:p>
    <w:p w14:paraId="12FE099F" w14:textId="5283C1B8" w:rsidR="00BF7453" w:rsidRPr="00BF7453" w:rsidRDefault="00BF7453" w:rsidP="00AD372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4. Zamawiający płaci Wykonawcy kary umowne:</w:t>
      </w:r>
    </w:p>
    <w:p w14:paraId="36C3CE30" w14:textId="03DD77AA" w:rsidR="00BF7453" w:rsidRPr="00BF7453" w:rsidRDefault="00BF7453" w:rsidP="00AD372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1) Z tytułu odstąpienia od umowy z przyczyn zależnych od Zamawiającego  w</w:t>
      </w:r>
      <w:r w:rsidR="00AD372C">
        <w:rPr>
          <w:rFonts w:ascii="Arial" w:eastAsia="Times New Roman" w:hAnsi="Arial" w:cs="Arial"/>
          <w:lang w:eastAsia="pl-PL"/>
        </w:rPr>
        <w:t xml:space="preserve"> </w:t>
      </w:r>
      <w:r w:rsidRPr="00BF7453">
        <w:rPr>
          <w:rFonts w:ascii="Arial" w:eastAsia="Times New Roman" w:hAnsi="Arial" w:cs="Arial"/>
          <w:lang w:eastAsia="pl-PL"/>
        </w:rPr>
        <w:t xml:space="preserve">wysokości 40% wynagrodzenia umownego brutto, wymienionego w § </w:t>
      </w:r>
      <w:r w:rsidR="00AD372C">
        <w:rPr>
          <w:rFonts w:ascii="Arial" w:eastAsia="Times New Roman" w:hAnsi="Arial" w:cs="Arial"/>
          <w:lang w:eastAsia="pl-PL"/>
        </w:rPr>
        <w:t>4</w:t>
      </w:r>
      <w:r w:rsidRPr="00BF7453">
        <w:rPr>
          <w:rFonts w:ascii="Arial" w:eastAsia="Times New Roman" w:hAnsi="Arial" w:cs="Arial"/>
          <w:lang w:eastAsia="pl-PL"/>
        </w:rPr>
        <w:t xml:space="preserve"> ust. 1 umowy</w:t>
      </w:r>
    </w:p>
    <w:p w14:paraId="10C9CE79" w14:textId="1DA5D232" w:rsidR="00BF7453" w:rsidRPr="00BF7453" w:rsidRDefault="00BF7453" w:rsidP="00AD372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2)  Za zwłokę w zapłacie faktur,  w wysokości odsetek ustawowych, za każdy dzień zwłoki.</w:t>
      </w:r>
    </w:p>
    <w:p w14:paraId="2902B2ED" w14:textId="62445C78" w:rsidR="00BF7453" w:rsidRPr="00BF7453" w:rsidRDefault="00BF7453" w:rsidP="00AD372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 xml:space="preserve">3)Za zwłokę w dokonaniu odbioru przekazanej dokumentacji - w wysokości 0,5% wynagrodzenia umownego brutto, wymienionego w § </w:t>
      </w:r>
      <w:r w:rsidR="00AD372C">
        <w:rPr>
          <w:rFonts w:ascii="Arial" w:eastAsia="Times New Roman" w:hAnsi="Arial" w:cs="Arial"/>
          <w:lang w:eastAsia="pl-PL"/>
        </w:rPr>
        <w:t>4</w:t>
      </w:r>
      <w:r w:rsidRPr="00BF7453">
        <w:rPr>
          <w:rFonts w:ascii="Arial" w:eastAsia="Times New Roman" w:hAnsi="Arial" w:cs="Arial"/>
          <w:lang w:eastAsia="pl-PL"/>
        </w:rPr>
        <w:t xml:space="preserve"> ust. 1 umowy, za każdy dzień zwłoki.</w:t>
      </w:r>
    </w:p>
    <w:p w14:paraId="0375A10C" w14:textId="77777777" w:rsidR="00BF7453" w:rsidRPr="00BF7453" w:rsidRDefault="00BF7453" w:rsidP="00BF745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4E13BF26" w14:textId="77777777" w:rsidR="00AD372C" w:rsidRDefault="00AD372C" w:rsidP="00BF745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14F976C1" w14:textId="77777777" w:rsidR="00AD372C" w:rsidRDefault="00AD372C" w:rsidP="00BF745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54A41DDB" w14:textId="77777777" w:rsidR="00AD372C" w:rsidRDefault="00AD372C" w:rsidP="00BF745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471E5169" w14:textId="371A3167" w:rsidR="00BF7453" w:rsidRPr="00BF7453" w:rsidRDefault="00BF7453" w:rsidP="00AD372C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§ 10</w:t>
      </w:r>
    </w:p>
    <w:p w14:paraId="71260587" w14:textId="02E603E7" w:rsidR="00BF7453" w:rsidRPr="00BF7453" w:rsidRDefault="00BF7453" w:rsidP="00DC351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1. Wykonawca ponosi wobec Zamawiającego odpowiedzialność z tytułu rękojmi za wady fizyczne w terminie i na zasadach określonych w Kodeksie Cywilnym.</w:t>
      </w:r>
    </w:p>
    <w:p w14:paraId="5AAF0AD2" w14:textId="059E9820" w:rsidR="00BF7453" w:rsidRPr="00BF7453" w:rsidRDefault="00BF7453" w:rsidP="00DC351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lastRenderedPageBreak/>
        <w:t xml:space="preserve">2. Wykonawca udziela Zamawiającemu rękojmi oraz gwarancji jakości na wykonane prace na okres </w:t>
      </w:r>
      <w:r w:rsidR="00DC3513">
        <w:rPr>
          <w:rFonts w:ascii="Arial" w:eastAsia="Times New Roman" w:hAnsi="Arial" w:cs="Arial"/>
          <w:lang w:eastAsia="pl-PL"/>
        </w:rPr>
        <w:t xml:space="preserve">12 miesięcy. </w:t>
      </w:r>
    </w:p>
    <w:p w14:paraId="083F0105" w14:textId="05EFB91B" w:rsidR="00BF7453" w:rsidRPr="00BF7453" w:rsidRDefault="00BF7453" w:rsidP="00DC351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 xml:space="preserve">3. Okres odpowiedzialności Wykonawcy wobec Zamawiającego z tytułu rękojmi za wady </w:t>
      </w:r>
      <w:r w:rsidR="00DC3513">
        <w:rPr>
          <w:rFonts w:ascii="Arial" w:eastAsia="Times New Roman" w:hAnsi="Arial" w:cs="Arial"/>
          <w:lang w:eastAsia="pl-PL"/>
        </w:rPr>
        <w:br/>
      </w:r>
      <w:r w:rsidRPr="00BF7453">
        <w:rPr>
          <w:rFonts w:ascii="Arial" w:eastAsia="Times New Roman" w:hAnsi="Arial" w:cs="Arial"/>
          <w:lang w:eastAsia="pl-PL"/>
        </w:rPr>
        <w:t>i gwarancji jakości rozpoczyna się od daty bezusterkowego odbioru końcowego.</w:t>
      </w:r>
    </w:p>
    <w:p w14:paraId="7416D16A" w14:textId="70ACF5FF" w:rsidR="00BF7453" w:rsidRPr="00BF7453" w:rsidRDefault="00BF7453" w:rsidP="00DC351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4. Wykonawca nie może odmówić usunięcia wad bez względu na wysokość związanych z tym kosztów.</w:t>
      </w:r>
    </w:p>
    <w:p w14:paraId="2A6CBCFB" w14:textId="36661992" w:rsidR="00BF7453" w:rsidRPr="00BF7453" w:rsidRDefault="00BF7453" w:rsidP="00DC351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>5. W przypadku nie usunięcia ujawnionych wad w terminach ustalonych w protokole Zamawiający ma prawo do zastępczego usunięcia wad w ramach rękojmi i gwarancji – na koszt i ryzyko Wykonawcy.</w:t>
      </w:r>
    </w:p>
    <w:p w14:paraId="50A677FA" w14:textId="77777777" w:rsidR="00BF7453" w:rsidRPr="00BF7453" w:rsidRDefault="00BF7453" w:rsidP="00BF745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4FD84F78" w14:textId="66167E01" w:rsidR="00DC3513" w:rsidRDefault="00BF7453" w:rsidP="00DC3513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BF7453">
        <w:rPr>
          <w:rFonts w:ascii="Arial" w:eastAsia="Times New Roman" w:hAnsi="Arial" w:cs="Arial"/>
          <w:lang w:eastAsia="pl-PL"/>
        </w:rPr>
        <w:t xml:space="preserve">. </w:t>
      </w:r>
      <w:r w:rsidR="00DC3513">
        <w:rPr>
          <w:rFonts w:ascii="Arial" w:eastAsia="Times New Roman" w:hAnsi="Arial" w:cs="Arial"/>
          <w:lang w:eastAsia="pl-PL"/>
        </w:rPr>
        <w:t>§ 11</w:t>
      </w:r>
    </w:p>
    <w:p w14:paraId="386D9A6B" w14:textId="77777777" w:rsidR="00DC3513" w:rsidRDefault="00DC3513" w:rsidP="00DC351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Ponad przypadki wskazane ustawowo Zamawiającemu przysługuje prawo natychmiastowego odstąpienia od umowy:</w:t>
      </w:r>
    </w:p>
    <w:p w14:paraId="5FC9BCF5" w14:textId="77777777" w:rsidR="00DC3513" w:rsidRDefault="00DC3513" w:rsidP="00DC3513">
      <w:pPr>
        <w:numPr>
          <w:ilvl w:val="0"/>
          <w:numId w:val="18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gdy Wykonawca nie rozpoczął usługi w terminie określonym w umowie bez uzasadnionych przyczyn oraz nie kontynuuje ich pomimo wezwania Zamawiającego złożonego na piśmie, </w:t>
      </w:r>
    </w:p>
    <w:p w14:paraId="5962E4C9" w14:textId="77777777" w:rsidR="00DC3513" w:rsidRDefault="00DC3513" w:rsidP="00DC3513">
      <w:pPr>
        <w:numPr>
          <w:ilvl w:val="0"/>
          <w:numId w:val="18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gdy Wykonawca przerwał realizację usługi z przyczyn od siebie zależnych i przerwa ta trwa dłużej niż 3 dni. </w:t>
      </w:r>
    </w:p>
    <w:p w14:paraId="41EFCE6F" w14:textId="77777777" w:rsidR="00DC3513" w:rsidRDefault="00DC3513" w:rsidP="00DC3513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27CF42E1" w14:textId="22AD3CDB" w:rsidR="00DC3513" w:rsidRDefault="00DC3513" w:rsidP="00DC3513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12</w:t>
      </w:r>
    </w:p>
    <w:p w14:paraId="55458150" w14:textId="77777777" w:rsidR="00DC3513" w:rsidRDefault="00DC3513" w:rsidP="00DC351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sprawach nie uregulowanych niniejszą umową mają zastosowanie przepisy Kodeksu Cywilnego i inne przepisy prawa powszechnie obowiązującego.</w:t>
      </w:r>
    </w:p>
    <w:p w14:paraId="39BB962A" w14:textId="77777777" w:rsidR="00DC3513" w:rsidRDefault="00DC3513" w:rsidP="00DC3513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667EB027" w14:textId="08FF004F" w:rsidR="00DC3513" w:rsidRDefault="00DC3513" w:rsidP="00DC3513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13</w:t>
      </w:r>
    </w:p>
    <w:p w14:paraId="2538BD0F" w14:textId="77777777" w:rsidR="00DC3513" w:rsidRDefault="00DC3513" w:rsidP="00DC3513">
      <w:pPr>
        <w:keepNext/>
        <w:spacing w:before="240" w:after="60" w:line="360" w:lineRule="auto"/>
        <w:outlineLvl w:val="0"/>
        <w:rPr>
          <w:rFonts w:ascii="Arial" w:eastAsia="Times New Roman" w:hAnsi="Arial" w:cs="Arial"/>
          <w:bCs/>
          <w:kern w:val="32"/>
          <w:lang w:eastAsia="pl-PL"/>
        </w:rPr>
      </w:pPr>
      <w:r>
        <w:rPr>
          <w:rFonts w:ascii="Arial" w:eastAsia="Times New Roman" w:hAnsi="Arial" w:cs="Arial"/>
          <w:bCs/>
          <w:kern w:val="32"/>
          <w:lang w:eastAsia="pl-PL"/>
        </w:rPr>
        <w:t xml:space="preserve">Wszelkie zmiany niniejszej umowy wymagają zachowania formy pisemnej, pod rygorem nieważności. </w:t>
      </w:r>
    </w:p>
    <w:p w14:paraId="0CB9A9B7" w14:textId="7AD316F7" w:rsidR="00DC3513" w:rsidRDefault="00DC3513" w:rsidP="00DC3513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14</w:t>
      </w:r>
    </w:p>
    <w:p w14:paraId="49B08CF9" w14:textId="77777777" w:rsidR="00DC3513" w:rsidRDefault="00DC3513" w:rsidP="00DC351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Umowę sporządzono w trzech jednobrzmiących egzemplarzach, z których jeden</w:t>
      </w:r>
      <w:r>
        <w:rPr>
          <w:rFonts w:ascii="Arial" w:eastAsia="TimesNew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otrzymuje Wykonawca a dwa Zamawiający.</w:t>
      </w:r>
    </w:p>
    <w:p w14:paraId="151D0ED7" w14:textId="77777777" w:rsidR="00DC3513" w:rsidRDefault="00DC3513" w:rsidP="00DC3513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16CF148A" w14:textId="77777777" w:rsidR="00DC3513" w:rsidRDefault="00DC3513" w:rsidP="00DC3513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2153C215" w14:textId="77777777" w:rsidR="00DC3513" w:rsidRDefault="00DC3513" w:rsidP="00DC3513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25497234" w14:textId="77777777" w:rsidR="00DC3513" w:rsidRDefault="00DC3513" w:rsidP="00DC3513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       Wykonawca                                                           Zamawiający</w:t>
      </w:r>
    </w:p>
    <w:p w14:paraId="0DAEEED0" w14:textId="77777777" w:rsidR="00DC3513" w:rsidRDefault="00DC3513" w:rsidP="00DC351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p w14:paraId="0B0C64B4" w14:textId="77777777" w:rsidR="00DC3513" w:rsidRDefault="00DC3513" w:rsidP="00DC3513">
      <w:pPr>
        <w:spacing w:after="120" w:line="240" w:lineRule="auto"/>
        <w:ind w:left="6372" w:firstLine="708"/>
        <w:rPr>
          <w:rFonts w:ascii="Arial" w:eastAsia="Times New Roman" w:hAnsi="Arial" w:cs="Arial"/>
          <w:b/>
          <w:lang w:eastAsia="pl-PL"/>
        </w:rPr>
      </w:pPr>
    </w:p>
    <w:p w14:paraId="757FF746" w14:textId="77777777" w:rsidR="00DC3513" w:rsidRDefault="00DC3513" w:rsidP="00DC3513">
      <w:pPr>
        <w:spacing w:after="120" w:line="240" w:lineRule="auto"/>
        <w:ind w:left="6372" w:firstLine="708"/>
        <w:rPr>
          <w:rFonts w:ascii="Arial" w:eastAsia="Times New Roman" w:hAnsi="Arial" w:cs="Arial"/>
          <w:b/>
          <w:lang w:eastAsia="pl-PL"/>
        </w:rPr>
      </w:pPr>
    </w:p>
    <w:p w14:paraId="493E26E0" w14:textId="77777777" w:rsidR="00DC3513" w:rsidRDefault="00DC3513" w:rsidP="00DC351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70662F52" w14:textId="77777777" w:rsidR="00DC3513" w:rsidRDefault="00DC3513" w:rsidP="00DC351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1A9EA33F" w14:textId="1B3255BA" w:rsidR="00BF7453" w:rsidRPr="00BF7453" w:rsidRDefault="00BF7453" w:rsidP="00BF745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52E957B1" w14:textId="77777777" w:rsidR="00BF7453" w:rsidRPr="00BF7453" w:rsidRDefault="00BF7453" w:rsidP="00BF745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53C39E14" w14:textId="77777777" w:rsidR="00BF7453" w:rsidRDefault="00BF7453" w:rsidP="007C562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5C963CDC" w14:textId="77777777" w:rsidR="00BF7453" w:rsidRDefault="00BF7453" w:rsidP="007C562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27F954CF" w14:textId="77777777" w:rsidR="00BF7453" w:rsidRDefault="00BF7453" w:rsidP="007C562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72E30350" w14:textId="0AA99D04" w:rsidR="007C562E" w:rsidRDefault="007C562E" w:rsidP="007C562E">
      <w:pPr>
        <w:spacing w:after="0" w:line="360" w:lineRule="auto"/>
        <w:rPr>
          <w:rFonts w:ascii="Arial" w:eastAsia="Times New Roman" w:hAnsi="Arial" w:cs="Arial"/>
          <w:color w:val="FF0000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color w:val="FF0000"/>
          <w:lang w:eastAsia="pl-PL"/>
        </w:rPr>
        <w:t xml:space="preserve"> </w:t>
      </w:r>
    </w:p>
    <w:p w14:paraId="7810478F" w14:textId="77777777" w:rsidR="007C562E" w:rsidRDefault="007C562E" w:rsidP="007C562E">
      <w:pPr>
        <w:spacing w:after="120" w:line="240" w:lineRule="auto"/>
        <w:ind w:left="6372" w:firstLine="708"/>
        <w:rPr>
          <w:rFonts w:ascii="Arial" w:eastAsia="Times New Roman" w:hAnsi="Arial" w:cs="Arial"/>
          <w:b/>
          <w:lang w:eastAsia="pl-PL"/>
        </w:rPr>
      </w:pPr>
    </w:p>
    <w:p w14:paraId="23963C86" w14:textId="77777777" w:rsidR="007C562E" w:rsidRDefault="007C562E" w:rsidP="007C562E">
      <w:pPr>
        <w:spacing w:after="120" w:line="240" w:lineRule="auto"/>
        <w:ind w:left="6372" w:firstLine="708"/>
        <w:rPr>
          <w:rFonts w:ascii="Arial" w:eastAsia="Times New Roman" w:hAnsi="Arial" w:cs="Arial"/>
          <w:b/>
          <w:lang w:eastAsia="pl-PL"/>
        </w:rPr>
      </w:pPr>
    </w:p>
    <w:p w14:paraId="559CB905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7872D492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6851EA7C" w14:textId="77777777" w:rsidR="007C562E" w:rsidRDefault="007C562E" w:rsidP="007C5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9D8438" w14:textId="77777777" w:rsidR="007C562E" w:rsidRDefault="007C562E" w:rsidP="007C562E"/>
    <w:p w14:paraId="72A2204A" w14:textId="77777777" w:rsidR="008F3515" w:rsidRDefault="008F3515"/>
    <w:sectPr w:rsidR="008F3515" w:rsidSect="00E16736">
      <w:footnotePr>
        <w:pos w:val="beneathText"/>
      </w:footnotePr>
      <w:pgSz w:w="11905" w:h="16837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6EB26CB"/>
    <w:multiLevelType w:val="hybridMultilevel"/>
    <w:tmpl w:val="CB367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B1B0F"/>
    <w:multiLevelType w:val="hybridMultilevel"/>
    <w:tmpl w:val="C0449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64EB7"/>
    <w:multiLevelType w:val="hybridMultilevel"/>
    <w:tmpl w:val="F2CE7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5B408D"/>
    <w:multiLevelType w:val="hybridMultilevel"/>
    <w:tmpl w:val="0CA8E684"/>
    <w:lvl w:ilvl="0" w:tplc="014877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FC3155"/>
    <w:multiLevelType w:val="hybridMultilevel"/>
    <w:tmpl w:val="7AD2681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C534B"/>
    <w:multiLevelType w:val="hybridMultilevel"/>
    <w:tmpl w:val="71B21BD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40956471"/>
    <w:multiLevelType w:val="hybridMultilevel"/>
    <w:tmpl w:val="327AE26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6D479A8"/>
    <w:multiLevelType w:val="hybridMultilevel"/>
    <w:tmpl w:val="F6A81E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076F42"/>
    <w:multiLevelType w:val="hybridMultilevel"/>
    <w:tmpl w:val="B896D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A27026"/>
    <w:multiLevelType w:val="hybridMultilevel"/>
    <w:tmpl w:val="D5744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CE0348"/>
    <w:multiLevelType w:val="hybridMultilevel"/>
    <w:tmpl w:val="1E1EC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7005D"/>
    <w:multiLevelType w:val="hybridMultilevel"/>
    <w:tmpl w:val="1F601566"/>
    <w:lvl w:ilvl="0" w:tplc="A81242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36130DB"/>
    <w:multiLevelType w:val="hybridMultilevel"/>
    <w:tmpl w:val="186AE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217868">
    <w:abstractNumId w:val="0"/>
  </w:num>
  <w:num w:numId="2" w16cid:durableId="2016571213">
    <w:abstractNumId w:val="4"/>
  </w:num>
  <w:num w:numId="3" w16cid:durableId="442572505">
    <w:abstractNumId w:val="10"/>
  </w:num>
  <w:num w:numId="4" w16cid:durableId="806120676">
    <w:abstractNumId w:val="9"/>
  </w:num>
  <w:num w:numId="5" w16cid:durableId="918253163">
    <w:abstractNumId w:val="8"/>
  </w:num>
  <w:num w:numId="6" w16cid:durableId="1488398056">
    <w:abstractNumId w:val="3"/>
  </w:num>
  <w:num w:numId="7" w16cid:durableId="1463381659">
    <w:abstractNumId w:val="6"/>
  </w:num>
  <w:num w:numId="8" w16cid:durableId="1973048483">
    <w:abstractNumId w:val="12"/>
  </w:num>
  <w:num w:numId="9" w16cid:durableId="801657839">
    <w:abstractNumId w:val="11"/>
  </w:num>
  <w:num w:numId="10" w16cid:durableId="7470004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9175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179183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438218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360631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73606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126530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548885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925702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32972972">
    <w:abstractNumId w:val="1"/>
  </w:num>
  <w:num w:numId="20" w16cid:durableId="692802177">
    <w:abstractNumId w:val="13"/>
  </w:num>
  <w:num w:numId="21" w16cid:durableId="1255432824">
    <w:abstractNumId w:val="2"/>
  </w:num>
  <w:num w:numId="22" w16cid:durableId="968438004">
    <w:abstractNumId w:val="7"/>
  </w:num>
  <w:num w:numId="23" w16cid:durableId="21234568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E0"/>
    <w:rsid w:val="0018778E"/>
    <w:rsid w:val="001C20D2"/>
    <w:rsid w:val="002B1EB6"/>
    <w:rsid w:val="003F71FD"/>
    <w:rsid w:val="0069651E"/>
    <w:rsid w:val="006A537C"/>
    <w:rsid w:val="00706CE0"/>
    <w:rsid w:val="007C562E"/>
    <w:rsid w:val="00853031"/>
    <w:rsid w:val="008F3515"/>
    <w:rsid w:val="00A824A2"/>
    <w:rsid w:val="00AD372C"/>
    <w:rsid w:val="00BF7453"/>
    <w:rsid w:val="00D66250"/>
    <w:rsid w:val="00DC3513"/>
    <w:rsid w:val="00EB145E"/>
    <w:rsid w:val="00FA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8FA37"/>
  <w15:chartTrackingRefBased/>
  <w15:docId w15:val="{F3FE8160-3C79-44B6-B88A-333858E1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1667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20</cp:revision>
  <cp:lastPrinted>2023-10-11T06:04:00Z</cp:lastPrinted>
  <dcterms:created xsi:type="dcterms:W3CDTF">2022-08-25T07:37:00Z</dcterms:created>
  <dcterms:modified xsi:type="dcterms:W3CDTF">2023-10-11T06:04:00Z</dcterms:modified>
</cp:coreProperties>
</file>