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434A86FA" w:rsidR="00E534C3" w:rsidRPr="00C94019" w:rsidRDefault="00E534C3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503A9B69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500B64">
        <w:rPr>
          <w:b/>
          <w:bCs/>
          <w:color w:val="000000" w:themeColor="text1"/>
          <w:sz w:val="22"/>
          <w:szCs w:val="22"/>
          <w:lang w:eastAsia="en-US"/>
        </w:rPr>
        <w:t>8</w:t>
      </w:r>
      <w:r w:rsidR="00C6621D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C6621D">
        <w:rPr>
          <w:b/>
          <w:bCs/>
          <w:color w:val="000000" w:themeColor="text1"/>
          <w:sz w:val="22"/>
          <w:szCs w:val="22"/>
          <w:lang w:eastAsia="en-US"/>
        </w:rPr>
        <w:t>/A</w:t>
      </w:r>
    </w:p>
    <w:p w14:paraId="02A3D124" w14:textId="23B5897E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C6621D">
        <w:rPr>
          <w:bCs/>
          <w:i/>
          <w:color w:val="000000" w:themeColor="text1"/>
          <w:sz w:val="22"/>
          <w:szCs w:val="22"/>
          <w:lang w:eastAsia="en-US"/>
        </w:rPr>
        <w:t>43500.272</w:t>
      </w:r>
      <w:r w:rsidR="00500B64">
        <w:rPr>
          <w:bCs/>
          <w:i/>
          <w:color w:val="000000" w:themeColor="text1"/>
          <w:sz w:val="22"/>
          <w:szCs w:val="22"/>
          <w:lang w:eastAsia="en-US"/>
        </w:rPr>
        <w:t>0.</w:t>
      </w:r>
      <w:r w:rsidR="00C6621D">
        <w:rPr>
          <w:bCs/>
          <w:i/>
          <w:color w:val="000000" w:themeColor="text1"/>
          <w:sz w:val="22"/>
          <w:szCs w:val="22"/>
          <w:lang w:eastAsia="en-US"/>
        </w:rPr>
        <w:t>36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2B46E257" w14:textId="77777777" w:rsidR="002F67F0" w:rsidRPr="002F67F0" w:rsidRDefault="00753910" w:rsidP="002F67F0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2F67F0" w:rsidRPr="002F67F0">
        <w:rPr>
          <w:b/>
          <w:iCs/>
          <w:color w:val="000000" w:themeColor="text1"/>
          <w:sz w:val="22"/>
          <w:szCs w:val="20"/>
        </w:rPr>
        <w:t xml:space="preserve">Zakup i dostawa sprzętu komputerowego dla różnych jednostek Uniwersytetu Opolskiego </w:t>
      </w:r>
    </w:p>
    <w:p w14:paraId="02E80EB0" w14:textId="378989F5" w:rsidR="004C3091" w:rsidRPr="002A49E9" w:rsidRDefault="002F67F0" w:rsidP="002F67F0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  <w:r w:rsidRPr="002F67F0">
        <w:rPr>
          <w:b/>
          <w:iCs/>
          <w:color w:val="000000" w:themeColor="text1"/>
          <w:sz w:val="22"/>
          <w:szCs w:val="20"/>
        </w:rPr>
        <w:t xml:space="preserve">część nr 3 </w:t>
      </w:r>
      <w:r w:rsidR="0098089E">
        <w:rPr>
          <w:b/>
          <w:iCs/>
          <w:color w:val="000000" w:themeColor="text1"/>
          <w:sz w:val="22"/>
          <w:szCs w:val="20"/>
        </w:rPr>
        <w:t xml:space="preserve">pn. </w:t>
      </w:r>
      <w:bookmarkStart w:id="1" w:name="_GoBack"/>
      <w:bookmarkEnd w:id="1"/>
      <w:r w:rsidRPr="002F67F0">
        <w:rPr>
          <w:b/>
          <w:iCs/>
          <w:color w:val="000000" w:themeColor="text1"/>
          <w:sz w:val="22"/>
          <w:szCs w:val="20"/>
        </w:rPr>
        <w:t>Zakup i dostawa drukarek na potrzeby projektu pt. „Wypracowanie rozwiązań służących przeciwdziałaniu migracji osób młodych z terenów dotkniętych depopulacją” – 3 szt.</w:t>
      </w: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98089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98089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98089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98089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98089E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98089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98089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98089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98089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98089E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98089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98089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98089E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98089E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98089E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56EF1B50" w:rsidR="000C7E8E" w:rsidRPr="00082F5D" w:rsidRDefault="000C7E8E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4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424"/>
            </w:tblGrid>
            <w:tr w:rsidR="00500B64" w:rsidRPr="004F4282" w14:paraId="762A26B7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29F591B" w14:textId="0F854075" w:rsidR="00500B64" w:rsidRPr="00AE45E7" w:rsidRDefault="00500B64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500B64">
                    <w:rPr>
                      <w:b/>
                      <w:bCs/>
                      <w:i/>
                      <w:sz w:val="40"/>
                      <w:szCs w:val="26"/>
                    </w:rPr>
                    <w:lastRenderedPageBreak/>
                    <w:t>KRYTERIA OCENY OFERT</w:t>
                  </w:r>
                </w:p>
              </w:tc>
            </w:tr>
            <w:tr w:rsidR="00430FD1" w:rsidRPr="004F4282" w14:paraId="4D8C9E67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AF497F7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A2C61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C6621D" w14:paraId="6548124E" w14:textId="77777777" w:rsidTr="00380762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1BB797EC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j drukarki</w:t>
                        </w:r>
                      </w:p>
                      <w:p w14:paraId="6D4BF0EE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1566BD25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2172F076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517FA54D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28F54AEC" w14:textId="77777777" w:rsidR="00C6621D" w:rsidRPr="00500B64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6896AE7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B09932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CF1FE50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AB6134F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60FAC25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92E9E7" w14:textId="4DC9EA27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23FCD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4CA0BCB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A7873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9FC3CC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816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42"/>
                    <w:gridCol w:w="709"/>
                    <w:gridCol w:w="1275"/>
                    <w:gridCol w:w="993"/>
                    <w:gridCol w:w="1134"/>
                    <w:gridCol w:w="2709"/>
                  </w:tblGrid>
                  <w:tr w:rsidR="00C6621D" w:rsidRPr="003C685B" w14:paraId="502AF39C" w14:textId="77777777" w:rsidTr="0038076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0C250E8C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4ABCA55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4D7DDE91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70D049A6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01A65181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6491806D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CF8C924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2F492C77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253BA886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7CBCE79B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760E17B9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15B0FC23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41C57BCB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6621D" w:rsidRPr="003C685B" w14:paraId="0CB4735E" w14:textId="77777777" w:rsidTr="00380762">
                    <w:trPr>
                      <w:trHeight w:val="65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  <w:vAlign w:val="center"/>
                      </w:tcPr>
                      <w:p w14:paraId="1AD091D9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4E77F411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6ADB1FE4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A * B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363675C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4781263D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E = C * D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0A4C8B4" w14:textId="77777777" w:rsidR="00C6621D" w:rsidRPr="00222CCC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>F = C + E</w:t>
                        </w:r>
                      </w:p>
                    </w:tc>
                  </w:tr>
                  <w:tr w:rsidR="00C6621D" w:rsidRPr="003C685B" w14:paraId="24D1120B" w14:textId="77777777" w:rsidTr="00380762">
                    <w:trPr>
                      <w:trHeight w:val="649"/>
                      <w:jc w:val="center"/>
                    </w:trPr>
                    <w:tc>
                      <w:tcPr>
                        <w:tcW w:w="1342" w:type="dxa"/>
                        <w:shd w:val="clear" w:color="auto" w:fill="FFFFFF" w:themeFill="background1"/>
                      </w:tcPr>
                      <w:p w14:paraId="01BA85B0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</w:tcPr>
                      <w:p w14:paraId="6BA76EAD" w14:textId="77777777" w:rsidR="00C6621D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14DD678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7229681F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98C65BF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5A282D39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25BBF91" w14:textId="77777777" w:rsidR="00C6621D" w:rsidRPr="003C685B" w:rsidRDefault="00C6621D" w:rsidP="00C6621D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71E1C3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477C103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41345CBE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6B7E6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59A1FD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1A81990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E97B0F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22CECE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60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E703659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5901C63F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266D76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0F4236B0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B2765F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7404FD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9F015BB" w14:textId="77777777" w:rsidR="00430FD1" w:rsidRPr="00E534C3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A7E8D24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33F94844" w14:textId="77777777" w:rsidR="00430FD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14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66189B11" w14:textId="7A38CA36" w:rsidR="00430FD1" w:rsidRPr="005C41A6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</w:p>
              </w:tc>
            </w:tr>
            <w:tr w:rsidR="00430FD1" w:rsidRPr="004F4282" w14:paraId="27C575D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6AA220EC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0C21F18C" w:rsidR="00430FD1" w:rsidRPr="001260EB" w:rsidRDefault="00430FD1" w:rsidP="000C7E8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0C7E8E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430FD1" w:rsidRPr="004F4282" w14:paraId="161AC0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3D749C3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1C77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F11E64E" w14:textId="77777777" w:rsidR="00430FD1" w:rsidRPr="001260EB" w:rsidRDefault="0098089E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667322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CBD3FE4" w14:textId="77777777" w:rsidR="00430FD1" w:rsidRDefault="0098089E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94288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348C38E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3982DB21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F81FB" w14:textId="77777777" w:rsidR="00AE562E" w:rsidRDefault="00AE562E" w:rsidP="00E32B78">
      <w:r>
        <w:separator/>
      </w:r>
    </w:p>
  </w:endnote>
  <w:endnote w:type="continuationSeparator" w:id="0">
    <w:p w14:paraId="6EF740E9" w14:textId="77777777" w:rsidR="00AE562E" w:rsidRDefault="00AE562E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 </w:t>
    </w:r>
  </w:p>
  <w:p w14:paraId="4C176388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31175E9A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98089E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98089E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AC5872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AC5872" w:rsidRPr="00CF7979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AC5872" w:rsidRPr="00232D2F" w:rsidRDefault="00AC587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AC5872" w:rsidRDefault="00AC5872" w:rsidP="00232D2F">
    <w:pPr>
      <w:pStyle w:val="Tekstprzypisudolnego"/>
    </w:pPr>
  </w:p>
  <w:p w14:paraId="7A12509D" w14:textId="77777777" w:rsidR="00AC5872" w:rsidRDefault="00AC587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AC5872" w:rsidRDefault="00AC587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3512AB8C" w:rsidR="00AC5872" w:rsidRDefault="00AC587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98089E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98089E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AC5872" w:rsidRDefault="00AC587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AC5872" w:rsidRPr="00194793" w:rsidRDefault="00AC587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5D5F0" w14:textId="77777777" w:rsidR="00AE562E" w:rsidRDefault="00AE562E" w:rsidP="00E32B78">
      <w:r>
        <w:separator/>
      </w:r>
    </w:p>
  </w:footnote>
  <w:footnote w:type="continuationSeparator" w:id="0">
    <w:p w14:paraId="5BAE4FB7" w14:textId="77777777" w:rsidR="00AE562E" w:rsidRDefault="00AE562E" w:rsidP="00E32B78">
      <w:r>
        <w:continuationSeparator/>
      </w:r>
    </w:p>
  </w:footnote>
  <w:footnote w:id="1">
    <w:p w14:paraId="0BCAADD5" w14:textId="77777777" w:rsidR="00AC5872" w:rsidRDefault="00AC587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AC5872" w:rsidRPr="001D0860" w:rsidRDefault="00AC587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AC5872" w:rsidRPr="00815973" w:rsidRDefault="00AC587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AC5872" w:rsidRPr="00DE5710" w:rsidRDefault="00AC587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4 r., poz. 236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AC5872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AC5872" w:rsidRPr="00103186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0367F" w14:textId="5F12B09A" w:rsidR="00C6621D" w:rsidRPr="006B2244" w:rsidRDefault="00087F0C" w:rsidP="00C6621D">
    <w:pPr>
      <w:tabs>
        <w:tab w:val="center" w:pos="4873"/>
        <w:tab w:val="right" w:pos="9746"/>
      </w:tabs>
      <w:jc w:val="center"/>
      <w:rPr>
        <w:sz w:val="28"/>
        <w:szCs w:val="20"/>
        <w:lang w:eastAsia="zh-CN"/>
      </w:rPr>
    </w:pPr>
    <w:r>
      <w:rPr>
        <w:noProof/>
        <w:sz w:val="28"/>
        <w:szCs w:val="20"/>
      </w:rPr>
      <w:drawing>
        <wp:inline distT="0" distB="0" distL="0" distR="0" wp14:anchorId="6B0DDF21" wp14:editId="06E09868">
          <wp:extent cx="6692068" cy="96016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2068" cy="96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1DFFE3" w14:textId="63A3D589" w:rsidR="00AC5872" w:rsidRPr="003056B5" w:rsidRDefault="00C6621D" w:rsidP="00C91A36">
    <w:pPr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  <w:r w:rsidRPr="006B2244">
      <w:rPr>
        <w:b/>
        <w:i/>
        <w:sz w:val="20"/>
        <w:szCs w:val="22"/>
        <w:lang w:eastAsia="zh-CN"/>
      </w:rPr>
      <w:t>Projekt pt. „Wypracowanie rozwiązań służących przeciwdziałaniu migracji osób młodych z terenów dotkniętych depopulacją” Projekt współfinansowany przez Unię Europejską w ramach Europejskiego Funduszu Społecznego Plus (EFS+) FERS.01.02-IP.06-001/24.Okres realizacji od 01.05.2024 r. do 31.12.2027 r.</w:t>
    </w:r>
    <w:r w:rsidR="00AC5872">
      <w:rPr>
        <w:noProof/>
      </w:rPr>
      <w:drawing>
        <wp:anchor distT="0" distB="0" distL="114300" distR="114300" simplePos="0" relativeHeight="251662336" behindDoc="0" locked="0" layoutInCell="1" allowOverlap="1" wp14:anchorId="6A0574F8" wp14:editId="66857DCB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87F0C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C7E8E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2CCC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7F0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70B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0FD1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0B64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47C9A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1D23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89E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19A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5AD"/>
    <w:rsid w:val="009E0ABA"/>
    <w:rsid w:val="009E5D4B"/>
    <w:rsid w:val="009E74F0"/>
    <w:rsid w:val="009F1AB4"/>
    <w:rsid w:val="009F1CFF"/>
    <w:rsid w:val="009F246B"/>
    <w:rsid w:val="009F33EC"/>
    <w:rsid w:val="009F3781"/>
    <w:rsid w:val="009F4489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C5872"/>
    <w:rsid w:val="00AD103F"/>
    <w:rsid w:val="00AD2212"/>
    <w:rsid w:val="00AD5D98"/>
    <w:rsid w:val="00AE019D"/>
    <w:rsid w:val="00AE029F"/>
    <w:rsid w:val="00AE2D38"/>
    <w:rsid w:val="00AE45E7"/>
    <w:rsid w:val="00AE562E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6621D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1A36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2E65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4485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593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136FF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622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  <w:style w:type="paragraph" w:customStyle="1" w:styleId="Tretekstu">
    <w:name w:val="Treść tekstu"/>
    <w:basedOn w:val="Normalny"/>
    <w:rsid w:val="00500B64"/>
    <w:pPr>
      <w:widowControl/>
      <w:jc w:val="both"/>
    </w:pPr>
    <w:rPr>
      <w:szCs w:val="20"/>
      <w:lang w:eastAsia="zh-CN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500B64"/>
    <w:pPr>
      <w:widowControl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uiPriority w:val="99"/>
    <w:rsid w:val="00500B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F7CD7-C313-459A-93ED-416DDD17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1331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29</cp:revision>
  <cp:lastPrinted>2024-07-12T06:12:00Z</cp:lastPrinted>
  <dcterms:created xsi:type="dcterms:W3CDTF">2023-11-10T08:36:00Z</dcterms:created>
  <dcterms:modified xsi:type="dcterms:W3CDTF">2024-12-04T10:42:00Z</dcterms:modified>
</cp:coreProperties>
</file>