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3EC" w:rsidRPr="005C2D04" w:rsidRDefault="006B73EC" w:rsidP="006B73EC">
      <w:pPr>
        <w:rPr>
          <w:rFonts w:ascii="Arial" w:hAnsi="Arial" w:cs="Arial"/>
        </w:rPr>
      </w:pPr>
      <w:r w:rsidRPr="005C2D04">
        <w:rPr>
          <w:rFonts w:ascii="Arial" w:hAnsi="Arial" w:cs="Arial"/>
        </w:rPr>
        <w:t xml:space="preserve">Czyszczenie rynien (dach skośny) – około 505 </w:t>
      </w:r>
      <w:proofErr w:type="spellStart"/>
      <w:r w:rsidRPr="005C2D04">
        <w:rPr>
          <w:rFonts w:ascii="Arial" w:hAnsi="Arial" w:cs="Arial"/>
        </w:rPr>
        <w:t>mb</w:t>
      </w:r>
      <w:proofErr w:type="spellEnd"/>
    </w:p>
    <w:p w:rsidR="006B73EC" w:rsidRPr="005C2D04" w:rsidRDefault="006B73EC" w:rsidP="006B73EC">
      <w:pPr>
        <w:rPr>
          <w:rFonts w:ascii="Arial" w:hAnsi="Arial" w:cs="Arial"/>
        </w:rPr>
      </w:pPr>
      <w:r w:rsidRPr="005C2D04">
        <w:rPr>
          <w:rFonts w:ascii="Arial" w:hAnsi="Arial" w:cs="Arial"/>
        </w:rPr>
        <w:t xml:space="preserve">Czyszczenie rynien (dach płaski) – około 213 </w:t>
      </w:r>
      <w:proofErr w:type="spellStart"/>
      <w:r w:rsidRPr="005C2D04">
        <w:rPr>
          <w:rFonts w:ascii="Arial" w:hAnsi="Arial" w:cs="Arial"/>
        </w:rPr>
        <w:t>mb</w:t>
      </w:r>
      <w:proofErr w:type="spellEnd"/>
    </w:p>
    <w:p w:rsidR="006B73EC" w:rsidRPr="005C2D04" w:rsidRDefault="006B73EC" w:rsidP="006B73EC">
      <w:pPr>
        <w:rPr>
          <w:rFonts w:ascii="Arial" w:hAnsi="Arial" w:cs="Arial"/>
        </w:rPr>
      </w:pPr>
      <w:r w:rsidRPr="005C2D04">
        <w:rPr>
          <w:rFonts w:ascii="Arial" w:hAnsi="Arial" w:cs="Arial"/>
        </w:rPr>
        <w:t xml:space="preserve">Czyszczenie rur spustowych – około 498 </w:t>
      </w:r>
      <w:proofErr w:type="spellStart"/>
      <w:r w:rsidRPr="005C2D04">
        <w:rPr>
          <w:rFonts w:ascii="Arial" w:hAnsi="Arial" w:cs="Arial"/>
        </w:rPr>
        <w:t>mb</w:t>
      </w:r>
      <w:proofErr w:type="spellEnd"/>
    </w:p>
    <w:p w:rsidR="006B73EC" w:rsidRDefault="006B73EC" w:rsidP="006B73EC">
      <w:pPr>
        <w:rPr>
          <w:rFonts w:ascii="Arial" w:hAnsi="Arial" w:cs="Arial"/>
        </w:rPr>
      </w:pPr>
      <w:r w:rsidRPr="005C2D04">
        <w:rPr>
          <w:rFonts w:ascii="Arial" w:hAnsi="Arial" w:cs="Arial"/>
        </w:rPr>
        <w:t>Uzupełnieni</w:t>
      </w:r>
      <w:r w:rsidR="00411C6D" w:rsidRPr="005C2D04">
        <w:rPr>
          <w:rFonts w:ascii="Arial" w:hAnsi="Arial" w:cs="Arial"/>
        </w:rPr>
        <w:t>e pojedynczych dachówek około 50</w:t>
      </w:r>
      <w:r w:rsidRPr="005C2D04">
        <w:rPr>
          <w:rFonts w:ascii="Arial" w:hAnsi="Arial" w:cs="Arial"/>
        </w:rPr>
        <w:t xml:space="preserve">0 </w:t>
      </w:r>
      <w:proofErr w:type="spellStart"/>
      <w:r w:rsidRPr="005C2D04">
        <w:rPr>
          <w:rFonts w:ascii="Arial" w:hAnsi="Arial" w:cs="Arial"/>
        </w:rPr>
        <w:t>szt</w:t>
      </w:r>
      <w:proofErr w:type="spellEnd"/>
    </w:p>
    <w:p w:rsidR="0014680B" w:rsidRPr="005C2D04" w:rsidRDefault="0014680B" w:rsidP="006B73EC">
      <w:pPr>
        <w:rPr>
          <w:rFonts w:ascii="Arial" w:hAnsi="Arial" w:cs="Arial"/>
        </w:rPr>
      </w:pPr>
      <w:r>
        <w:rPr>
          <w:rFonts w:ascii="Arial" w:hAnsi="Arial" w:cs="Arial"/>
        </w:rPr>
        <w:t>Naprawa rynien – około 5 odcinków po 5m</w:t>
      </w:r>
    </w:p>
    <w:p w:rsidR="006B73EC" w:rsidRDefault="005C2D04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 w:rsidRPr="005C2D04">
        <w:rPr>
          <w:rFonts w:ascii="Arial" w:eastAsia="Times New Roman" w:hAnsi="Arial" w:cs="Arial"/>
          <w:color w:val="0E345A"/>
          <w:lang w:eastAsia="pl-PL"/>
        </w:rPr>
        <w:t xml:space="preserve">Czyszczenie </w:t>
      </w:r>
      <w:r w:rsidR="0014680B" w:rsidRPr="005C2D04">
        <w:rPr>
          <w:rFonts w:ascii="Arial" w:hAnsi="Arial" w:cs="Arial"/>
        </w:rPr>
        <w:t xml:space="preserve">pod ciśnieniem (WUKO) </w:t>
      </w:r>
      <w:r w:rsidRPr="005C2D04">
        <w:rPr>
          <w:rFonts w:ascii="Arial" w:eastAsia="Times New Roman" w:hAnsi="Arial" w:cs="Arial"/>
          <w:color w:val="0E345A"/>
          <w:lang w:eastAsia="pl-PL"/>
        </w:rPr>
        <w:t xml:space="preserve">separatorów-rewizji (10szt.) </w:t>
      </w:r>
      <w:r w:rsidRPr="005C2D04">
        <w:rPr>
          <w:rFonts w:ascii="Arial" w:hAnsi="Arial" w:cs="Arial"/>
        </w:rPr>
        <w:t xml:space="preserve">oraz </w:t>
      </w:r>
      <w:r w:rsidR="0014680B">
        <w:rPr>
          <w:rFonts w:ascii="Arial" w:hAnsi="Arial" w:cs="Arial"/>
        </w:rPr>
        <w:t xml:space="preserve">ich </w:t>
      </w:r>
      <w:r w:rsidR="00411C6D" w:rsidRPr="005C2D04">
        <w:rPr>
          <w:rFonts w:ascii="Arial" w:hAnsi="Arial" w:cs="Arial"/>
        </w:rPr>
        <w:t>połącz</w:t>
      </w:r>
      <w:r w:rsidRPr="005C2D04">
        <w:rPr>
          <w:rFonts w:ascii="Arial" w:hAnsi="Arial" w:cs="Arial"/>
        </w:rPr>
        <w:t>eń ze studzienkami kanalizacyjnymi</w:t>
      </w:r>
      <w:r w:rsidR="00411C6D" w:rsidRPr="005C2D04">
        <w:rPr>
          <w:rFonts w:ascii="Arial" w:hAnsi="Arial" w:cs="Arial"/>
        </w:rPr>
        <w:t xml:space="preserve"> – 10 </w:t>
      </w:r>
      <w:proofErr w:type="spellStart"/>
      <w:r w:rsidR="00411C6D" w:rsidRPr="005C2D04">
        <w:rPr>
          <w:rFonts w:ascii="Arial" w:hAnsi="Arial" w:cs="Arial"/>
        </w:rPr>
        <w:t>szt</w:t>
      </w:r>
      <w:proofErr w:type="spellEnd"/>
      <w:r w:rsidR="00411C6D" w:rsidRPr="005C2D04">
        <w:rPr>
          <w:rFonts w:ascii="Arial" w:hAnsi="Arial" w:cs="Arial"/>
        </w:rPr>
        <w:t xml:space="preserve"> o długości około 10m każdy</w:t>
      </w:r>
      <w:r w:rsidR="00C80EFB">
        <w:rPr>
          <w:rFonts w:ascii="Arial" w:hAnsi="Arial" w:cs="Arial"/>
        </w:rPr>
        <w:t>.</w:t>
      </w:r>
    </w:p>
    <w:p w:rsidR="00C80EFB" w:rsidRDefault="00C80EFB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</w:p>
    <w:p w:rsidR="00C80EFB" w:rsidRDefault="00C80EFB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>Realizacja zamówienia w dwóch etapach:</w:t>
      </w:r>
    </w:p>
    <w:p w:rsidR="00C80EFB" w:rsidRDefault="00C80EFB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>I etap do 30-11-2023r</w:t>
      </w:r>
    </w:p>
    <w:p w:rsidR="00C80EFB" w:rsidRDefault="00C80EFB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>II etap do 30-03-2024r</w:t>
      </w:r>
    </w:p>
    <w:p w:rsidR="00C80EFB" w:rsidRDefault="00C80EFB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>Po każdym etapie fakturowanie.</w:t>
      </w:r>
    </w:p>
    <w:p w:rsidR="00C80EFB" w:rsidRDefault="00C80EFB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>Proszę podać cenę za każdy etap.</w:t>
      </w:r>
    </w:p>
    <w:p w:rsidR="00C80EFB" w:rsidRDefault="00C80EFB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>Zadanie będzie realizowane w czynnym obiekcie i nie może zakłócać jego pracy.</w:t>
      </w:r>
    </w:p>
    <w:p w:rsidR="00C80EFB" w:rsidRDefault="00C80EFB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>Jest możliwość podjechania podnośnikiem koszowym pod budynki szpitala.</w:t>
      </w:r>
    </w:p>
    <w:p w:rsidR="00C80EFB" w:rsidRPr="005C2D04" w:rsidRDefault="00532BCC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>Z uwagi na charakter obiektu n</w:t>
      </w:r>
      <w:bookmarkStart w:id="0" w:name="_GoBack"/>
      <w:bookmarkEnd w:id="0"/>
      <w:r w:rsidR="00C80EFB">
        <w:rPr>
          <w:rFonts w:ascii="Arial" w:hAnsi="Arial" w:cs="Arial"/>
        </w:rPr>
        <w:t>ależy przewidzieć pracę w weeken</w:t>
      </w:r>
      <w:r>
        <w:rPr>
          <w:rFonts w:ascii="Arial" w:hAnsi="Arial" w:cs="Arial"/>
        </w:rPr>
        <w:t xml:space="preserve">dy i w godzinach popołudniowych </w:t>
      </w:r>
    </w:p>
    <w:sectPr w:rsidR="00C80EFB" w:rsidRPr="005C2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EC"/>
    <w:rsid w:val="0014680B"/>
    <w:rsid w:val="00411C6D"/>
    <w:rsid w:val="0041429B"/>
    <w:rsid w:val="00532BCC"/>
    <w:rsid w:val="005C2D04"/>
    <w:rsid w:val="006B73EC"/>
    <w:rsid w:val="00C80EFB"/>
    <w:rsid w:val="00C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2D15D-292D-40C3-A4E6-ED12CB49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C2D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2D0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11</vt:i4>
      </vt:variant>
    </vt:vector>
  </HeadingPairs>
  <TitlesOfParts>
    <vt:vector size="12" baseType="lpstr">
      <vt:lpstr/>
      <vt:lpstr>        Czyszczenie pod ciśnieniem (WUKO) separatorów-rewizji (10szt.) oraz ich połączeń</vt:lpstr>
      <vt:lpstr>        </vt:lpstr>
      <vt:lpstr>        </vt:lpstr>
      <vt:lpstr>        Realizacja zamówienia w dwóch etapach:</vt:lpstr>
      <vt:lpstr>        I etap do 30-11-2023r</vt:lpstr>
      <vt:lpstr>        II etap do 30-03-2024r</vt:lpstr>
      <vt:lpstr>        Po każdym etapie fakturowanie.</vt:lpstr>
      <vt:lpstr>        Proszę podać cenę za każdy etap.</vt:lpstr>
      <vt:lpstr>        Zadanie będzie realizowane w czynnym obiekcie i nie może zakłócać jego pracy.</vt:lpstr>
      <vt:lpstr>        Jest możliwość podjechania podnośnikiem koszowym pod budynki szpitala.</vt:lpstr>
      <vt:lpstr>        Należy przewidzieć pracę w weekendy i w godzinach popołudniowych.</vt:lpstr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2022-05-16T12:10:00Z</dcterms:created>
  <dcterms:modified xsi:type="dcterms:W3CDTF">2023-10-30T09:03:00Z</dcterms:modified>
</cp:coreProperties>
</file>