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1B956E18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6D348F">
        <w:rPr>
          <w:rFonts w:ascii="Arial" w:eastAsia="Times New Roman" w:hAnsi="Arial" w:cs="Arial"/>
          <w:sz w:val="20"/>
          <w:szCs w:val="20"/>
          <w:lang w:eastAsia="pl-PL"/>
        </w:rPr>
        <w:t>35850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, e-mail)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4804789F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>NOWYCH ELEMENTÓW WYPOSAŻENIA</w:t>
      </w:r>
      <w:r w:rsidR="001F219E">
        <w:rPr>
          <w:rFonts w:ascii="Arial" w:hAnsi="Arial" w:cs="Arial"/>
          <w:b/>
          <w:sz w:val="20"/>
          <w:szCs w:val="20"/>
        </w:rPr>
        <w:t xml:space="preserve"> DODATKOWEGO</w:t>
      </w:r>
      <w:r w:rsidRPr="00A8408C">
        <w:rPr>
          <w:rFonts w:ascii="Arial" w:hAnsi="Arial" w:cs="Arial"/>
          <w:b/>
          <w:sz w:val="20"/>
          <w:szCs w:val="20"/>
        </w:rPr>
        <w:t xml:space="preserve"> DO BUDYNKU SOKOŁA </w:t>
      </w:r>
      <w:r w:rsidR="001F219E">
        <w:rPr>
          <w:rFonts w:ascii="Arial" w:hAnsi="Arial" w:cs="Arial"/>
          <w:b/>
          <w:sz w:val="20"/>
          <w:szCs w:val="20"/>
        </w:rPr>
        <w:t xml:space="preserve">  </w:t>
      </w:r>
      <w:r w:rsidRPr="00A8408C">
        <w:rPr>
          <w:rFonts w:ascii="Arial" w:hAnsi="Arial" w:cs="Arial"/>
          <w:b/>
          <w:sz w:val="20"/>
          <w:szCs w:val="20"/>
        </w:rPr>
        <w:t>W GORLICACH</w:t>
      </w:r>
      <w:bookmarkEnd w:id="0"/>
      <w:bookmarkEnd w:id="1"/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6D348F">
        <w:rPr>
          <w:rFonts w:ascii="Arial" w:hAnsi="Arial" w:cs="Arial"/>
          <w:b/>
          <w:sz w:val="20"/>
          <w:szCs w:val="20"/>
          <w:lang w:eastAsia="pl-PL"/>
        </w:rPr>
        <w:t>28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DA1269A" w14:textId="77777777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3D3B3D5" w14:textId="77777777" w:rsidR="002400E4" w:rsidRPr="002400E4" w:rsidRDefault="002400E4" w:rsidP="002400E4">
      <w:pPr>
        <w:numPr>
          <w:ilvl w:val="2"/>
          <w:numId w:val="8"/>
        </w:numPr>
        <w:spacing w:after="0" w:line="240" w:lineRule="auto"/>
        <w:ind w:left="567" w:hanging="507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400E4">
        <w:rPr>
          <w:rFonts w:ascii="Arial" w:eastAsia="Times New Roman" w:hAnsi="Arial" w:cs="Arial"/>
          <w:b/>
          <w:sz w:val="20"/>
          <w:szCs w:val="24"/>
          <w:lang w:eastAsia="pl-PL"/>
        </w:rPr>
        <w:t>Na cenę brutto określoną w ust.1.1. składają się ceny za:</w:t>
      </w:r>
    </w:p>
    <w:p w14:paraId="7BA6C698" w14:textId="77777777" w:rsidR="002400E4" w:rsidRPr="002400E4" w:rsidRDefault="002400E4" w:rsidP="002400E4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B7371E" w14:textId="735E5999" w:rsidR="002400E4" w:rsidRPr="002400E4" w:rsidRDefault="001F219E" w:rsidP="00C7291D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wykładzina zabezpieczająca podłogę o powierzchni 230 m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2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cena brutto: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zł,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ACA595C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………………………………………………………………….………………………....………),</w:t>
      </w:r>
    </w:p>
    <w:p w14:paraId="0FD2E1A3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26DB12" w14:textId="67D3FFC8" w:rsidR="002400E4" w:rsidRPr="002400E4" w:rsidRDefault="001F219E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wózek transportowy schodowy składany, do rolek wykładziny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C7291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………….……..………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zł,</w:t>
      </w:r>
    </w:p>
    <w:p w14:paraId="75AF057F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słownie: ……………………………………………………………………………………….……...……),</w:t>
      </w:r>
    </w:p>
    <w:p w14:paraId="49E9D107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747737" w14:textId="30853D92" w:rsidR="00C7291D" w:rsidRDefault="001F219E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103072856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ogrzewacz gazowy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FCB2E6E" w14:textId="1D12E9D6" w:rsidR="00B55A90" w:rsidRDefault="002400E4" w:rsidP="001F219E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  <w:bookmarkEnd w:id="2"/>
    </w:p>
    <w:p w14:paraId="3E2BD36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3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3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4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4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7660501" w14:textId="621B1AB7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5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5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lastRenderedPageBreak/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5920" w14:textId="77777777" w:rsidR="00C0204E" w:rsidRDefault="00C0204E">
      <w:pPr>
        <w:spacing w:after="0" w:line="240" w:lineRule="auto"/>
      </w:pPr>
      <w:r>
        <w:separator/>
      </w:r>
    </w:p>
  </w:endnote>
  <w:endnote w:type="continuationSeparator" w:id="0">
    <w:p w14:paraId="37AF2F38" w14:textId="77777777" w:rsidR="00C0204E" w:rsidRDefault="00C0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C0204E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C0204E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E8A3" w14:textId="77777777" w:rsidR="00C0204E" w:rsidRDefault="00C0204E">
      <w:pPr>
        <w:spacing w:after="0" w:line="240" w:lineRule="auto"/>
      </w:pPr>
      <w:r>
        <w:separator/>
      </w:r>
    </w:p>
  </w:footnote>
  <w:footnote w:type="continuationSeparator" w:id="0">
    <w:p w14:paraId="2BF71ADC" w14:textId="77777777" w:rsidR="00C0204E" w:rsidRDefault="00C0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F58"/>
    <w:multiLevelType w:val="hybridMultilevel"/>
    <w:tmpl w:val="3C4813D2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3"/>
  </w:num>
  <w:num w:numId="3" w16cid:durableId="1176727314">
    <w:abstractNumId w:val="2"/>
  </w:num>
  <w:num w:numId="4" w16cid:durableId="189495309">
    <w:abstractNumId w:val="5"/>
  </w:num>
  <w:num w:numId="5" w16cid:durableId="1484353237">
    <w:abstractNumId w:val="1"/>
  </w:num>
  <w:num w:numId="6" w16cid:durableId="1925188708">
    <w:abstractNumId w:val="4"/>
  </w:num>
  <w:num w:numId="7" w16cid:durableId="1548908147">
    <w:abstractNumId w:val="6"/>
  </w:num>
  <w:num w:numId="8" w16cid:durableId="2095006098">
    <w:abstractNumId w:val="8"/>
  </w:num>
  <w:num w:numId="9" w16cid:durableId="1131247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E02B5"/>
    <w:rsid w:val="001F219E"/>
    <w:rsid w:val="002400E4"/>
    <w:rsid w:val="00245363"/>
    <w:rsid w:val="002E48EA"/>
    <w:rsid w:val="003B3EF4"/>
    <w:rsid w:val="003B5EB2"/>
    <w:rsid w:val="004B539C"/>
    <w:rsid w:val="004D6B91"/>
    <w:rsid w:val="004E40F2"/>
    <w:rsid w:val="004E7DAA"/>
    <w:rsid w:val="004F4958"/>
    <w:rsid w:val="006D348F"/>
    <w:rsid w:val="007F6832"/>
    <w:rsid w:val="0088032A"/>
    <w:rsid w:val="009102E2"/>
    <w:rsid w:val="00934421"/>
    <w:rsid w:val="00934D3A"/>
    <w:rsid w:val="00966239"/>
    <w:rsid w:val="009A04C3"/>
    <w:rsid w:val="009F1DF2"/>
    <w:rsid w:val="00A41267"/>
    <w:rsid w:val="00A8408C"/>
    <w:rsid w:val="00A91130"/>
    <w:rsid w:val="00AD6AAC"/>
    <w:rsid w:val="00AD73F7"/>
    <w:rsid w:val="00B17A45"/>
    <w:rsid w:val="00B553D4"/>
    <w:rsid w:val="00B55A90"/>
    <w:rsid w:val="00B66A6C"/>
    <w:rsid w:val="00B76760"/>
    <w:rsid w:val="00B96C1D"/>
    <w:rsid w:val="00C0204E"/>
    <w:rsid w:val="00C04BA2"/>
    <w:rsid w:val="00C5755C"/>
    <w:rsid w:val="00C64CFF"/>
    <w:rsid w:val="00C721E2"/>
    <w:rsid w:val="00C7291D"/>
    <w:rsid w:val="00C75F97"/>
    <w:rsid w:val="00CC4515"/>
    <w:rsid w:val="00D10319"/>
    <w:rsid w:val="00DA7EAA"/>
    <w:rsid w:val="00DD76E9"/>
    <w:rsid w:val="00E2033D"/>
    <w:rsid w:val="00E8121A"/>
    <w:rsid w:val="00EB4744"/>
    <w:rsid w:val="00EB69BF"/>
    <w:rsid w:val="00EC0914"/>
    <w:rsid w:val="00ED1D0D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23</cp:revision>
  <dcterms:created xsi:type="dcterms:W3CDTF">2021-05-12T11:03:00Z</dcterms:created>
  <dcterms:modified xsi:type="dcterms:W3CDTF">2022-07-06T06:40:00Z</dcterms:modified>
</cp:coreProperties>
</file>