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„Świadczenie usług gwarancyjnego utrzymania w ruchu kotłowni </w:t>
      </w:r>
    </w:p>
    <w:p w:rsidR="00057E36" w:rsidRDefault="00057E36" w:rsidP="00057E36">
      <w:pPr>
        <w:tabs>
          <w:tab w:val="left" w:pos="3722"/>
        </w:tabs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 Szpitalu w Suchej Beskidzkiej, Makowie Podhalańskim i Jordanowie”</w:t>
      </w: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57E36" w:rsidRDefault="00057E36" w:rsidP="00057E36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57E36" w:rsidRDefault="00057E36" w:rsidP="00057E3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60"/>
        <w:gridCol w:w="2643"/>
        <w:gridCol w:w="2835"/>
      </w:tblGrid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Nazwa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Wartość </w:t>
            </w:r>
            <w:r w:rsidR="0056005B">
              <w:rPr>
                <w:rFonts w:ascii="Cambria" w:hAnsi="Cambria" w:cs="Tahoma"/>
              </w:rPr>
              <w:t xml:space="preserve">roczna </w:t>
            </w:r>
            <w:r>
              <w:rPr>
                <w:rFonts w:ascii="Cambria" w:hAnsi="Cambria" w:cs="Tahoma"/>
              </w:rPr>
              <w:t>usługi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Wartość </w:t>
            </w:r>
            <w:r w:rsidR="0056005B">
              <w:rPr>
                <w:rFonts w:ascii="Cambria" w:hAnsi="Cambria" w:cs="Tahoma"/>
              </w:rPr>
              <w:t xml:space="preserve">roczna </w:t>
            </w:r>
            <w:bookmarkStart w:id="0" w:name="_GoBack"/>
            <w:bookmarkEnd w:id="0"/>
            <w:r>
              <w:rPr>
                <w:rFonts w:ascii="Cambria" w:hAnsi="Cambria" w:cs="Tahoma"/>
              </w:rPr>
              <w:t>usługi brutto</w:t>
            </w: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301C64" w:rsidRDefault="00057E36" w:rsidP="009C2704">
            <w:pPr>
              <w:pStyle w:val="Tekstpodstawowy"/>
              <w:rPr>
                <w:rFonts w:ascii="Cambria" w:hAnsi="Cambria"/>
                <w:snapToGrid/>
                <w:color w:val="auto"/>
              </w:rPr>
            </w:pPr>
            <w:r w:rsidRPr="006C2AD2">
              <w:rPr>
                <w:rFonts w:ascii="Cambria" w:hAnsi="Cambria"/>
                <w:snapToGrid/>
              </w:rPr>
              <w:t xml:space="preserve">Kotłownia w Szpitalu w Suchej Beskidzkie </w:t>
            </w:r>
            <w:r w:rsidRPr="00301C64">
              <w:rPr>
                <w:rFonts w:ascii="Cambria" w:hAnsi="Cambria"/>
                <w:snapToGrid/>
                <w:color w:val="auto"/>
              </w:rPr>
              <w:t>(kotły parowe i wodne)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Szpitalu w Makowie Podhalańskim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Kotłownia wodna w DPD w Jordanowie.</w:t>
            </w:r>
          </w:p>
          <w:p w:rsidR="00057E36" w:rsidRDefault="00057E36" w:rsidP="009C2704">
            <w:pPr>
              <w:rPr>
                <w:rFonts w:ascii="Cambria" w:hAnsi="Cambria" w:cs="Tahom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  <w:tr w:rsidR="00057E36" w:rsidTr="009C2704"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Pr="006C2AD2" w:rsidRDefault="00057E36" w:rsidP="009C2704">
            <w:pPr>
              <w:pStyle w:val="Tekstpodstawowy"/>
              <w:jc w:val="right"/>
              <w:rPr>
                <w:rFonts w:ascii="Cambria" w:hAnsi="Cambria"/>
                <w:snapToGrid/>
              </w:rPr>
            </w:pPr>
            <w:r w:rsidRPr="006C2AD2">
              <w:rPr>
                <w:rFonts w:ascii="Cambria" w:hAnsi="Cambria"/>
                <w:snapToGrid/>
              </w:rPr>
              <w:t>Ogółem: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jc w:val="center"/>
              <w:rPr>
                <w:rFonts w:ascii="Cambria" w:hAnsi="Cambria" w:cs="Tahoma"/>
              </w:rPr>
            </w:pPr>
          </w:p>
        </w:tc>
      </w:tr>
    </w:tbl>
    <w:p w:rsidR="00057E36" w:rsidRDefault="00057E36" w:rsidP="00057E36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57E36" w:rsidRDefault="00057E36" w:rsidP="00057E36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Pr="00F6242D" w:rsidRDefault="00057E36" w:rsidP="00057E36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C7004F" w:rsidRDefault="00C7004F" w:rsidP="00C7004F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C7004F" w:rsidRDefault="00C7004F" w:rsidP="00C7004F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C7004F" w:rsidRDefault="00C7004F" w:rsidP="00C7004F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C7004F" w:rsidRDefault="00C7004F" w:rsidP="00C7004F">
      <w:pPr>
        <w:ind w:left="720"/>
        <w:contextualSpacing/>
        <w:rPr>
          <w:rFonts w:ascii="Cambria" w:hAnsi="Cambria"/>
          <w:iCs/>
        </w:rPr>
      </w:pPr>
    </w:p>
    <w:p w:rsidR="00C7004F" w:rsidRPr="00D3733F" w:rsidRDefault="00C7004F" w:rsidP="00C7004F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C7004F" w:rsidRPr="009E27F6" w:rsidRDefault="00C7004F" w:rsidP="00C7004F"/>
    <w:p w:rsidR="00C7004F" w:rsidRDefault="00C7004F" w:rsidP="00C7004F">
      <w:pPr>
        <w:jc w:val="both"/>
        <w:rPr>
          <w:rFonts w:ascii="Cambria" w:hAnsi="Cambria" w:cs="Tahoma"/>
        </w:rPr>
      </w:pPr>
    </w:p>
    <w:p w:rsidR="00C7004F" w:rsidRDefault="00C7004F" w:rsidP="00C7004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C7004F" w:rsidRDefault="00C7004F" w:rsidP="00C7004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6"/>
    <w:rsid w:val="00053FC2"/>
    <w:rsid w:val="00057E36"/>
    <w:rsid w:val="00301C64"/>
    <w:rsid w:val="0056005B"/>
    <w:rsid w:val="005D4182"/>
    <w:rsid w:val="00C7004F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DD1F"/>
  <w15:docId w15:val="{9018E58C-39C3-4141-8C3B-4B26D2C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  <w:style w:type="paragraph" w:styleId="Akapitzlist">
    <w:name w:val="List Paragraph"/>
    <w:basedOn w:val="Normalny"/>
    <w:uiPriority w:val="34"/>
    <w:qFormat/>
    <w:rsid w:val="00C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dcterms:created xsi:type="dcterms:W3CDTF">2021-03-08T13:05:00Z</dcterms:created>
  <dcterms:modified xsi:type="dcterms:W3CDTF">2021-03-09T05:48:00Z</dcterms:modified>
</cp:coreProperties>
</file>