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5484A9A5" w14:textId="77777777" w:rsidR="007C516F" w:rsidRDefault="008C5E12" w:rsidP="007C516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D619A0">
        <w:rPr>
          <w:rStyle w:val="Tytuksiki"/>
          <w:rFonts w:eastAsia="Arial" w:cs="Arial"/>
        </w:rPr>
        <w:t xml:space="preserve"> </w:t>
      </w:r>
      <w:r w:rsidR="00821737">
        <w:rPr>
          <w:rStyle w:val="Tytuksiki"/>
          <w:rFonts w:eastAsia="Arial" w:cs="Arial"/>
        </w:rPr>
        <w:br/>
      </w:r>
      <w:r w:rsidR="00D619A0">
        <w:rPr>
          <w:rStyle w:val="Tytuksiki"/>
          <w:rFonts w:eastAsia="Arial" w:cs="Arial"/>
        </w:rPr>
        <w:t>na</w:t>
      </w:r>
      <w:r w:rsidRPr="00752B3F">
        <w:rPr>
          <w:rStyle w:val="Tytuksiki"/>
          <w:rFonts w:eastAsia="Arial" w:cs="Arial"/>
        </w:rPr>
        <w:t xml:space="preserve"> </w:t>
      </w:r>
      <w:r w:rsidR="007C516F" w:rsidRPr="007C516F">
        <w:rPr>
          <w:rStyle w:val="Tytuksiki"/>
          <w:rFonts w:eastAsia="Arial" w:cs="Arial"/>
        </w:rPr>
        <w:t xml:space="preserve">druk publikacji z serii Biblioteka Staropolskiej Myśli Politycznej; Łukasz Opaliński, De </w:t>
      </w:r>
      <w:proofErr w:type="spellStart"/>
      <w:r w:rsidR="007C516F" w:rsidRPr="007C516F">
        <w:rPr>
          <w:rStyle w:val="Tytuksiki"/>
          <w:rFonts w:eastAsia="Arial" w:cs="Arial"/>
        </w:rPr>
        <w:t>officiis</w:t>
      </w:r>
      <w:proofErr w:type="spellEnd"/>
      <w:r w:rsidR="007C516F" w:rsidRPr="007C516F">
        <w:rPr>
          <w:rStyle w:val="Tytuksiki"/>
          <w:rFonts w:eastAsia="Arial" w:cs="Arial"/>
        </w:rPr>
        <w:t xml:space="preserve"> </w:t>
      </w:r>
      <w:proofErr w:type="spellStart"/>
      <w:r w:rsidR="007C516F" w:rsidRPr="007C516F">
        <w:rPr>
          <w:rStyle w:val="Tytuksiki"/>
          <w:rFonts w:eastAsia="Arial" w:cs="Arial"/>
        </w:rPr>
        <w:t>libri</w:t>
      </w:r>
      <w:proofErr w:type="spellEnd"/>
      <w:r w:rsidR="007C516F" w:rsidRPr="007C516F">
        <w:rPr>
          <w:rStyle w:val="Tytuksiki"/>
          <w:rFonts w:eastAsia="Arial" w:cs="Arial"/>
        </w:rPr>
        <w:t xml:space="preserve"> </w:t>
      </w:r>
      <w:proofErr w:type="spellStart"/>
      <w:r w:rsidR="007C516F" w:rsidRPr="007C516F">
        <w:rPr>
          <w:rStyle w:val="Tytuksiki"/>
          <w:rFonts w:eastAsia="Arial" w:cs="Arial"/>
        </w:rPr>
        <w:t>tres</w:t>
      </w:r>
      <w:proofErr w:type="spellEnd"/>
      <w:r w:rsidR="007C516F" w:rsidRPr="007C516F">
        <w:rPr>
          <w:rStyle w:val="Tytuksiki"/>
          <w:rFonts w:eastAsia="Arial" w:cs="Arial"/>
        </w:rPr>
        <w:t xml:space="preserve"> (CN 4901)</w:t>
      </w:r>
    </w:p>
    <w:p w14:paraId="28CE0777" w14:textId="70CF1C7C" w:rsidR="002813C8" w:rsidRPr="00752B3F" w:rsidRDefault="00120226" w:rsidP="007C516F">
      <w:pPr>
        <w:pStyle w:val="STRONATYTUOWA"/>
        <w:spacing w:line="276" w:lineRule="auto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5EDDF50F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7C516F">
        <w:rPr>
          <w:rStyle w:val="PodtytuZnak"/>
          <w:rFonts w:eastAsia="Arial" w:cs="Arial"/>
          <w:b/>
        </w:rPr>
        <w:t>8</w:t>
      </w:r>
      <w:r w:rsidR="00A45573">
        <w:rPr>
          <w:rStyle w:val="PodtytuZnak"/>
          <w:rFonts w:eastAsia="Arial" w:cs="Arial"/>
          <w:b/>
        </w:rPr>
        <w:t>5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C097E">
        <w:rPr>
          <w:rStyle w:val="PodtytuZnak"/>
          <w:rFonts w:eastAsia="Arial" w:cs="Arial"/>
          <w:b/>
        </w:rPr>
        <w:t>3</w:t>
      </w:r>
    </w:p>
    <w:p w14:paraId="54F87790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5853010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9B9919F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9A865D7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27EDA4E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8782DDF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4D4D47F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A862594" w14:textId="77777777" w:rsidR="00ED6C88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E5B48B6" w14:textId="77777777" w:rsidR="00ED6C88" w:rsidRPr="00752B3F" w:rsidRDefault="00ED6C8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D3CE850" w14:textId="32A4CA3D" w:rsidR="008C45D6" w:rsidRDefault="007C7F91" w:rsidP="007C516F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ED6C88">
        <w:rPr>
          <w:rFonts w:eastAsia="Arial" w:cs="Arial"/>
          <w:sz w:val="28"/>
          <w:szCs w:val="22"/>
        </w:rPr>
        <w:t>27</w:t>
      </w:r>
      <w:r w:rsidR="00821737">
        <w:rPr>
          <w:rFonts w:eastAsia="Arial" w:cs="Arial"/>
          <w:sz w:val="28"/>
          <w:szCs w:val="22"/>
        </w:rPr>
        <w:t>.</w:t>
      </w:r>
      <w:r w:rsidR="00FD2540">
        <w:rPr>
          <w:rFonts w:eastAsia="Arial" w:cs="Arial"/>
          <w:sz w:val="28"/>
          <w:szCs w:val="22"/>
        </w:rPr>
        <w:t>10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6C097E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0B3AE4B5" w14:textId="77777777" w:rsidR="00821737" w:rsidRPr="00DB3E76" w:rsidRDefault="00821737" w:rsidP="00821737">
      <w:pPr>
        <w:pStyle w:val="Akapitzlist"/>
        <w:spacing w:before="120" w:line="276" w:lineRule="auto"/>
        <w:rPr>
          <w:rFonts w:eastAsia="Arial"/>
          <w:sz w:val="16"/>
          <w:szCs w:val="22"/>
          <w:lang w:val="pl-PL"/>
        </w:rPr>
      </w:pPr>
    </w:p>
    <w:p w14:paraId="6D64B490" w14:textId="77777777" w:rsidR="00821737" w:rsidRPr="00DB3E76" w:rsidRDefault="00821737" w:rsidP="00821737">
      <w:pPr>
        <w:spacing w:line="276" w:lineRule="auto"/>
        <w:rPr>
          <w:rFonts w:eastAsia="Arial"/>
          <w:sz w:val="22"/>
          <w:szCs w:val="22"/>
        </w:rPr>
      </w:pPr>
    </w:p>
    <w:p w14:paraId="4B6FFD16" w14:textId="77777777" w:rsidR="00821737" w:rsidRPr="00DB3E76" w:rsidRDefault="00821737" w:rsidP="00821737">
      <w:pPr>
        <w:pStyle w:val="Akapitzlist"/>
        <w:spacing w:line="276" w:lineRule="auto"/>
        <w:rPr>
          <w:rFonts w:eastAsia="Arial"/>
          <w:sz w:val="22"/>
          <w:szCs w:val="22"/>
          <w:lang w:val="pl-PL"/>
        </w:rPr>
      </w:pPr>
    </w:p>
    <w:p w14:paraId="671ED512" w14:textId="77777777" w:rsidR="008C45D6" w:rsidRDefault="008C45D6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13FB4D85" w:rsidR="00E33EA1" w:rsidRPr="0000316B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00316B">
        <w:rPr>
          <w:rFonts w:eastAsia="Arial" w:cs="Arial"/>
          <w:b/>
          <w:bCs/>
          <w:sz w:val="22"/>
          <w:lang w:val="pl-PL"/>
        </w:rPr>
        <w:t>A</w:t>
      </w:r>
      <w:r w:rsidR="00A25C9E" w:rsidRPr="0000316B">
        <w:rPr>
          <w:rFonts w:eastAsia="Arial" w:cs="Arial"/>
          <w:b/>
          <w:bCs/>
          <w:sz w:val="22"/>
        </w:rPr>
        <w:t xml:space="preserve">dres </w:t>
      </w:r>
      <w:r w:rsidR="00274EFA" w:rsidRPr="0000316B">
        <w:rPr>
          <w:rFonts w:eastAsia="Arial" w:cs="Arial"/>
          <w:b/>
          <w:bCs/>
          <w:sz w:val="22"/>
        </w:rPr>
        <w:t>strony internetowej postępowania</w:t>
      </w:r>
      <w:r w:rsidR="003878AD" w:rsidRPr="0000316B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w:history="1">
        <w:r w:rsidR="00373039" w:rsidRPr="00275808">
          <w:rPr>
            <w:rStyle w:val="Hipercze"/>
            <w:sz w:val="22"/>
            <w:szCs w:val="18"/>
          </w:rPr>
          <w:t xml:space="preserve">https://platformazakupowa.pl 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2D09337D" w14:textId="77777777" w:rsidR="00D619A0" w:rsidRPr="00D619A0" w:rsidRDefault="00EA7248" w:rsidP="00D619A0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65AC223C" w14:textId="7F81E882" w:rsidR="00D619A0" w:rsidRPr="00D619A0" w:rsidRDefault="00D619A0" w:rsidP="00D619A0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619A0">
        <w:rPr>
          <w:sz w:val="22"/>
        </w:rPr>
        <w:t xml:space="preserve">Pani </w:t>
      </w:r>
      <w:r w:rsidR="00373039" w:rsidRPr="00373039">
        <w:rPr>
          <w:sz w:val="22"/>
          <w:lang w:val="pl-PL"/>
        </w:rPr>
        <w:t>Anna Pieśniak</w:t>
      </w:r>
      <w:r w:rsidR="00821737" w:rsidRPr="00157A5C">
        <w:rPr>
          <w:sz w:val="22"/>
          <w:lang w:val="pl-PL"/>
        </w:rPr>
        <w:t>,</w:t>
      </w:r>
      <w:r w:rsidR="00821737" w:rsidRPr="00AD3296">
        <w:rPr>
          <w:sz w:val="22"/>
          <w:lang w:val="pl-PL"/>
        </w:rPr>
        <w:t xml:space="preserve"> tel. </w:t>
      </w:r>
      <w:r w:rsidR="00821737" w:rsidRPr="00157A5C">
        <w:rPr>
          <w:sz w:val="22"/>
          <w:lang w:val="pl-PL"/>
        </w:rPr>
        <w:t>22 2</w:t>
      </w:r>
      <w:r w:rsidR="00373039">
        <w:rPr>
          <w:sz w:val="22"/>
          <w:lang w:val="pl-PL"/>
        </w:rPr>
        <w:t>1 00 154</w:t>
      </w:r>
      <w:r w:rsidR="00821737" w:rsidRPr="00157A5C">
        <w:rPr>
          <w:sz w:val="22"/>
          <w:lang w:val="pl-PL"/>
        </w:rPr>
        <w:t xml:space="preserve"> </w:t>
      </w:r>
      <w:r w:rsidRPr="00D619A0">
        <w:rPr>
          <w:sz w:val="22"/>
        </w:rPr>
        <w:t xml:space="preserve">oraz Pani Dorota Wysocka, tel. 22 21 00 120, </w:t>
      </w:r>
      <w:r w:rsidRPr="00D619A0">
        <w:rPr>
          <w:sz w:val="22"/>
          <w:lang w:val="pl-PL"/>
        </w:rPr>
        <w:t xml:space="preserve">w </w:t>
      </w:r>
      <w:r w:rsidRPr="00D619A0">
        <w:rPr>
          <w:sz w:val="22"/>
        </w:rPr>
        <w:t>godz. 09:00 – 1</w:t>
      </w:r>
      <w:r w:rsidRPr="00D619A0">
        <w:rPr>
          <w:sz w:val="22"/>
          <w:lang w:val="pl-PL"/>
        </w:rPr>
        <w:t>6:</w:t>
      </w:r>
      <w:r w:rsidRPr="00D619A0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05F34D01" w14:textId="2280F292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3F2592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1</w:t>
      </w:r>
      <w:r w:rsidR="003F2592">
        <w:rPr>
          <w:rFonts w:cs="Arial"/>
          <w:sz w:val="22"/>
          <w:szCs w:val="18"/>
          <w:lang w:val="pl-PL"/>
        </w:rPr>
        <w:t>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zastosowanie mają przepisy wykonawcze wydane do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509058C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2B9B7F78" w:rsidR="00BE19EF" w:rsidRPr="00D619A0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7C516F" w:rsidRPr="007C516F">
        <w:rPr>
          <w:rFonts w:eastAsia="Arial" w:cs="Arial"/>
          <w:b/>
          <w:bCs/>
          <w:sz w:val="22"/>
          <w:szCs w:val="22"/>
          <w:lang w:val="pl-PL"/>
        </w:rPr>
        <w:t xml:space="preserve">druk publikacji z serii Biblioteka Staropolskiej Myśli Politycznej; Łukasz Opaliński, De </w:t>
      </w:r>
      <w:proofErr w:type="spellStart"/>
      <w:r w:rsidR="007C516F" w:rsidRPr="007C516F">
        <w:rPr>
          <w:rFonts w:eastAsia="Arial" w:cs="Arial"/>
          <w:b/>
          <w:bCs/>
          <w:sz w:val="22"/>
          <w:szCs w:val="22"/>
          <w:lang w:val="pl-PL"/>
        </w:rPr>
        <w:t>officiis</w:t>
      </w:r>
      <w:proofErr w:type="spellEnd"/>
      <w:r w:rsidR="007C516F" w:rsidRPr="007C516F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7C516F" w:rsidRPr="007C516F">
        <w:rPr>
          <w:rFonts w:eastAsia="Arial" w:cs="Arial"/>
          <w:b/>
          <w:bCs/>
          <w:sz w:val="22"/>
          <w:szCs w:val="22"/>
          <w:lang w:val="pl-PL"/>
        </w:rPr>
        <w:t>libri</w:t>
      </w:r>
      <w:proofErr w:type="spellEnd"/>
      <w:r w:rsidR="007C516F" w:rsidRPr="007C516F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7C516F" w:rsidRPr="007C516F">
        <w:rPr>
          <w:rFonts w:eastAsia="Arial" w:cs="Arial"/>
          <w:b/>
          <w:bCs/>
          <w:sz w:val="22"/>
          <w:szCs w:val="22"/>
          <w:lang w:val="pl-PL"/>
        </w:rPr>
        <w:t>tres</w:t>
      </w:r>
      <w:proofErr w:type="spellEnd"/>
      <w:r w:rsidR="007C516F" w:rsidRPr="007C516F">
        <w:rPr>
          <w:rFonts w:eastAsia="Arial" w:cs="Arial"/>
          <w:b/>
          <w:bCs/>
          <w:sz w:val="22"/>
          <w:szCs w:val="22"/>
          <w:lang w:val="pl-PL"/>
        </w:rPr>
        <w:t xml:space="preserve"> (CN 4901)</w:t>
      </w:r>
    </w:p>
    <w:p w14:paraId="79FB10EA" w14:textId="77777777" w:rsidR="00D619A0" w:rsidRDefault="00BE19EF" w:rsidP="00D619A0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223FA641" w14:textId="7BC970D8" w:rsidR="00D619A0" w:rsidRPr="00D619A0" w:rsidRDefault="00D619A0" w:rsidP="00D619A0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D619A0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548994CE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  <w:lang w:val="pl-PL"/>
        </w:rPr>
        <w:t>druku</w:t>
      </w:r>
      <w:r w:rsidR="00D619A0"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1AE2C2D" w14:textId="01E0F2BB" w:rsidR="00F43A3D" w:rsidRDefault="00EA7248" w:rsidP="00F43A3D">
      <w:pPr>
        <w:pStyle w:val="Akapitzlist"/>
        <w:spacing w:line="276" w:lineRule="auto"/>
        <w:ind w:left="-142"/>
        <w:rPr>
          <w:rFonts w:eastAsia="Arial" w:cs="Arial"/>
          <w:sz w:val="22"/>
          <w:lang w:val="pl-PL"/>
        </w:rPr>
      </w:pPr>
      <w:bookmarkStart w:id="1" w:name="_Hlk147387546"/>
      <w:r w:rsidRPr="00C634AD">
        <w:rPr>
          <w:rFonts w:eastAsia="Arial" w:cs="Arial"/>
          <w:sz w:val="22"/>
        </w:rPr>
        <w:t>Wykonawca zobowiązany jest zrealizować przedmiot zamówienia w terminie</w:t>
      </w:r>
      <w:r w:rsidR="00BD50E7">
        <w:rPr>
          <w:rFonts w:eastAsia="Arial" w:cs="Arial"/>
          <w:sz w:val="22"/>
          <w:lang w:val="pl-PL"/>
        </w:rPr>
        <w:t xml:space="preserve"> </w:t>
      </w:r>
      <w:r w:rsidR="00ED6C88">
        <w:rPr>
          <w:rFonts w:eastAsia="Arial" w:cs="Arial"/>
          <w:sz w:val="22"/>
          <w:lang w:val="pl-PL"/>
        </w:rPr>
        <w:t xml:space="preserve">do </w:t>
      </w:r>
      <w:r w:rsidR="00BD50E7">
        <w:rPr>
          <w:rFonts w:eastAsia="Arial" w:cs="Arial"/>
          <w:sz w:val="22"/>
          <w:lang w:val="pl-PL"/>
        </w:rPr>
        <w:t xml:space="preserve">22 </w:t>
      </w:r>
      <w:r w:rsidR="007C516F">
        <w:rPr>
          <w:rFonts w:eastAsia="Arial" w:cs="Arial"/>
          <w:sz w:val="22"/>
          <w:lang w:val="pl-PL"/>
        </w:rPr>
        <w:t xml:space="preserve">dni </w:t>
      </w:r>
      <w:r w:rsidR="00BD50E7">
        <w:rPr>
          <w:rFonts w:eastAsia="Arial" w:cs="Arial"/>
          <w:sz w:val="22"/>
          <w:lang w:val="pl-PL"/>
        </w:rPr>
        <w:t xml:space="preserve">kalendarzowych </w:t>
      </w:r>
      <w:r w:rsidR="007C516F">
        <w:rPr>
          <w:rFonts w:eastAsia="Arial" w:cs="Arial"/>
          <w:sz w:val="22"/>
          <w:lang w:val="pl-PL"/>
        </w:rPr>
        <w:t>od</w:t>
      </w:r>
      <w:r w:rsidR="00BD50E7">
        <w:rPr>
          <w:rFonts w:eastAsia="Arial" w:cs="Arial"/>
          <w:sz w:val="22"/>
          <w:lang w:val="pl-PL"/>
        </w:rPr>
        <w:t xml:space="preserve"> dnia</w:t>
      </w:r>
      <w:r w:rsidR="007C516F">
        <w:rPr>
          <w:rFonts w:eastAsia="Arial" w:cs="Arial"/>
          <w:sz w:val="22"/>
          <w:lang w:val="pl-PL"/>
        </w:rPr>
        <w:t xml:space="preserve"> podpisania umowy.</w:t>
      </w:r>
    </w:p>
    <w:bookmarkEnd w:id="1"/>
    <w:p w14:paraId="639B5F37" w14:textId="138FC8A6" w:rsidR="00EC6074" w:rsidRPr="005F2F0D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5F2F0D">
        <w:rPr>
          <w:rFonts w:eastAsia="Arial" w:cs="Arial"/>
          <w:b/>
          <w:bCs/>
          <w:szCs w:val="22"/>
          <w:lang w:val="pl-PL"/>
        </w:rPr>
        <w:t>I</w:t>
      </w:r>
      <w:r w:rsidRPr="005F2F0D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5F2F0D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5F2F0D">
        <w:rPr>
          <w:rFonts w:eastAsia="Arial" w:cs="Arial"/>
          <w:sz w:val="22"/>
          <w:lang w:val="pl-PL"/>
        </w:rPr>
        <w:t xml:space="preserve">4 </w:t>
      </w:r>
      <w:r w:rsidRPr="005F2F0D">
        <w:rPr>
          <w:rFonts w:eastAsia="Arial" w:cs="Arial"/>
          <w:sz w:val="22"/>
        </w:rPr>
        <w:t>do SWZ.</w:t>
      </w:r>
    </w:p>
    <w:p w14:paraId="0720B55D" w14:textId="4DA18B51" w:rsidR="00172EFC" w:rsidRPr="005F2F0D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5F2F0D">
        <w:rPr>
          <w:rFonts w:eastAsia="Arial" w:cs="Arial"/>
          <w:sz w:val="24"/>
        </w:rPr>
        <w:t>INFORMACJ</w:t>
      </w:r>
      <w:r w:rsidR="00B545B2" w:rsidRPr="005F2F0D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0CE8B38D" w:rsidR="00005C95" w:rsidRPr="005F2F0D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5F2F0D">
          <w:rPr>
            <w:rFonts w:eastAsia="Calibri" w:cs="Arial"/>
            <w:sz w:val="22"/>
            <w:szCs w:val="22"/>
          </w:rPr>
          <w:t>platformazakupowa.pl</w:t>
        </w:r>
      </w:hyperlink>
      <w:r w:rsidRPr="005F2F0D">
        <w:rPr>
          <w:rFonts w:eastAsia="Calibri" w:cs="Arial"/>
          <w:sz w:val="22"/>
          <w:szCs w:val="22"/>
        </w:rPr>
        <w:t xml:space="preserve"> pod adresem: </w:t>
      </w:r>
      <w:hyperlink r:id="rId15" w:history="1">
        <w:r w:rsidR="00D619A0" w:rsidRPr="005F2F0D">
          <w:rPr>
            <w:rStyle w:val="Hipercze"/>
            <w:sz w:val="22"/>
            <w:szCs w:val="18"/>
          </w:rPr>
          <w:t>https://platformazakupowa.pl</w:t>
        </w:r>
      </w:hyperlink>
    </w:p>
    <w:p w14:paraId="3CAA1F5F" w14:textId="7D4C6BE0" w:rsidR="00005C95" w:rsidRPr="005F2F0D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5F2F0D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5F2F0D">
        <w:rPr>
          <w:rFonts w:eastAsia="Calibri" w:cs="Arial"/>
          <w:sz w:val="22"/>
          <w:szCs w:val="22"/>
        </w:rPr>
        <w:t>amawiającym</w:t>
      </w:r>
      <w:proofErr w:type="spellEnd"/>
      <w:r w:rsidR="009F7394" w:rsidRPr="005F2F0D">
        <w:rPr>
          <w:rFonts w:eastAsia="Calibri" w:cs="Arial"/>
          <w:sz w:val="22"/>
          <w:szCs w:val="22"/>
        </w:rPr>
        <w:t xml:space="preserve"> a </w:t>
      </w:r>
      <w:r w:rsidR="009F7394" w:rsidRPr="005F2F0D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5F2F0D">
        <w:rPr>
          <w:rFonts w:eastAsia="Calibri" w:cs="Arial"/>
          <w:sz w:val="22"/>
          <w:szCs w:val="22"/>
        </w:rPr>
        <w:t>ykonawcami</w:t>
      </w:r>
      <w:proofErr w:type="spellEnd"/>
      <w:r w:rsidRPr="005F2F0D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5F2F0D">
        <w:rPr>
          <w:rFonts w:eastAsia="Calibri" w:cs="Arial"/>
          <w:sz w:val="22"/>
          <w:szCs w:val="22"/>
        </w:rPr>
        <w:t xml:space="preserve">- przesyłania </w:t>
      </w:r>
      <w:r w:rsidRPr="00752B3F">
        <w:rPr>
          <w:rFonts w:eastAsia="Calibri" w:cs="Arial"/>
          <w:sz w:val="22"/>
          <w:szCs w:val="22"/>
          <w:highlight w:val="white"/>
        </w:rPr>
        <w:t>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4B81468A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294FFD">
        <w:rPr>
          <w:rFonts w:eastAsia="Arial" w:cs="Arial"/>
          <w:sz w:val="22"/>
          <w:szCs w:val="24"/>
          <w:lang w:val="pl-PL"/>
        </w:rPr>
        <w:br/>
      </w:r>
      <w:r w:rsidR="00ED6C88">
        <w:rPr>
          <w:rFonts w:eastAsia="Arial" w:cs="Arial"/>
          <w:b/>
          <w:bCs/>
          <w:sz w:val="22"/>
          <w:szCs w:val="24"/>
          <w:lang w:val="pl-PL"/>
        </w:rPr>
        <w:t>05.12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>.202</w:t>
      </w:r>
      <w:r w:rsidR="006C097E" w:rsidRPr="00294FFD">
        <w:rPr>
          <w:rFonts w:eastAsia="Arial" w:cs="Arial"/>
          <w:b/>
          <w:bCs/>
          <w:sz w:val="22"/>
          <w:szCs w:val="24"/>
          <w:lang w:val="pl-PL"/>
        </w:rPr>
        <w:t>3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Pr="00752B3F">
        <w:rPr>
          <w:rFonts w:eastAsia="Calibri" w:cs="Arial"/>
          <w:sz w:val="22"/>
          <w:szCs w:val="22"/>
        </w:rPr>
        <w:lastRenderedPageBreak/>
        <w:t xml:space="preserve">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ED6C88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lastRenderedPageBreak/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64CB2C35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2" w:name="_Hlk497738763"/>
      <w:r w:rsidRPr="00D619A0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D619A0">
          <w:rPr>
            <w:rFonts w:eastAsia="Calibri" w:cs="Arial"/>
            <w:sz w:val="22"/>
            <w:szCs w:val="22"/>
          </w:rPr>
          <w:t>platformazakupowa.pl</w:t>
        </w:r>
      </w:hyperlink>
      <w:r w:rsidRPr="00D619A0">
        <w:rPr>
          <w:rFonts w:eastAsia="Calibri" w:cs="Arial"/>
          <w:sz w:val="22"/>
          <w:szCs w:val="22"/>
        </w:rPr>
        <w:t xml:space="preserve"> pod adresem: </w:t>
      </w:r>
      <w:hyperlink r:id="rId32" w:history="1">
        <w:r w:rsidR="00D619A0" w:rsidRPr="00D619A0">
          <w:rPr>
            <w:rStyle w:val="Hipercze"/>
            <w:sz w:val="22"/>
            <w:szCs w:val="18"/>
          </w:rPr>
          <w:t>https://platformazakupowa.pl</w:t>
        </w:r>
      </w:hyperlink>
      <w:r w:rsidR="00373039">
        <w:rPr>
          <w:rStyle w:val="Hipercze"/>
          <w:sz w:val="22"/>
          <w:szCs w:val="18"/>
          <w:lang w:val="pl-PL"/>
        </w:rPr>
        <w:t xml:space="preserve"> </w:t>
      </w:r>
      <w:r w:rsidRPr="00D619A0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ED6C88">
        <w:rPr>
          <w:rFonts w:eastAsia="Arial" w:cs="Arial"/>
          <w:b/>
          <w:sz w:val="22"/>
          <w:lang w:val="pl-PL"/>
        </w:rPr>
        <w:t>06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</w:t>
      </w:r>
      <w:r w:rsidR="00993F72">
        <w:rPr>
          <w:rFonts w:eastAsia="Arial" w:cs="Arial"/>
          <w:b/>
          <w:sz w:val="22"/>
          <w:lang w:val="pl-PL"/>
        </w:rPr>
        <w:t>1</w:t>
      </w:r>
      <w:r w:rsidR="00752B3F" w:rsidRPr="00D619A0">
        <w:rPr>
          <w:rFonts w:eastAsia="Arial" w:cs="Arial"/>
          <w:b/>
          <w:sz w:val="22"/>
          <w:lang w:val="pl-PL"/>
        </w:rPr>
        <w:t>.202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="00D66BD8" w:rsidRPr="00D619A0">
        <w:rPr>
          <w:rFonts w:eastAsia="Arial" w:cs="Arial"/>
          <w:b/>
          <w:sz w:val="22"/>
          <w:lang w:val="pl-PL"/>
        </w:rPr>
        <w:t xml:space="preserve">do godz. </w:t>
      </w:r>
      <w:r w:rsidR="00752B3F" w:rsidRPr="00D619A0">
        <w:rPr>
          <w:rFonts w:eastAsia="Arial" w:cs="Arial"/>
          <w:b/>
          <w:sz w:val="22"/>
          <w:lang w:val="pl-PL"/>
        </w:rPr>
        <w:t>10:00.</w:t>
      </w:r>
    </w:p>
    <w:p w14:paraId="527F0AED" w14:textId="39C1FEC2" w:rsidR="00D66BD8" w:rsidRPr="00D619A0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D619A0">
        <w:rPr>
          <w:rFonts w:eastAsia="Arial" w:cs="Arial"/>
          <w:sz w:val="22"/>
          <w:lang w:val="pl-PL"/>
        </w:rPr>
        <w:t xml:space="preserve">Otwarcie ofert nastąpi w dniu </w:t>
      </w:r>
      <w:r w:rsidR="00ED6C88">
        <w:rPr>
          <w:rFonts w:eastAsia="Arial" w:cs="Arial"/>
          <w:b/>
          <w:sz w:val="22"/>
          <w:lang w:val="pl-PL"/>
        </w:rPr>
        <w:t>06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</w:t>
      </w:r>
      <w:r w:rsidR="00993F72">
        <w:rPr>
          <w:rFonts w:eastAsia="Arial" w:cs="Arial"/>
          <w:b/>
          <w:sz w:val="22"/>
          <w:lang w:val="pl-PL"/>
        </w:rPr>
        <w:t>1</w:t>
      </w:r>
      <w:r w:rsidR="008C45D6">
        <w:rPr>
          <w:rFonts w:eastAsia="Arial" w:cs="Arial"/>
          <w:b/>
          <w:sz w:val="22"/>
          <w:lang w:val="pl-PL"/>
        </w:rPr>
        <w:t>.</w:t>
      </w:r>
      <w:r w:rsidR="00752B3F" w:rsidRPr="00D619A0">
        <w:rPr>
          <w:rFonts w:eastAsia="Arial" w:cs="Arial"/>
          <w:b/>
          <w:sz w:val="22"/>
          <w:lang w:val="pl-PL"/>
        </w:rPr>
        <w:t>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Pr="00D619A0">
        <w:rPr>
          <w:rFonts w:eastAsia="Arial" w:cs="Arial"/>
          <w:b/>
          <w:sz w:val="22"/>
          <w:lang w:val="pl-PL"/>
        </w:rPr>
        <w:t xml:space="preserve">o godz. </w:t>
      </w:r>
      <w:r w:rsidR="00752B3F" w:rsidRPr="00D619A0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Po wypełnieniu Formularza składania oferty lub wniosku i dołączenia  wszystkich wymaganych załączników</w:t>
      </w:r>
      <w:r w:rsidRPr="00752B3F">
        <w:rPr>
          <w:rFonts w:eastAsia="Calibri" w:cs="Arial"/>
          <w:sz w:val="22"/>
          <w:szCs w:val="22"/>
        </w:rPr>
        <w:t xml:space="preserve">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2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proofErr w:type="spellStart"/>
      <w:r w:rsidR="00232F2E" w:rsidRPr="00433084">
        <w:rPr>
          <w:rFonts w:eastAsia="Arial" w:cs="Arial"/>
          <w:sz w:val="22"/>
          <w:lang w:eastAsia="zh-TW"/>
        </w:rPr>
        <w:t>upzp</w:t>
      </w:r>
      <w:proofErr w:type="spellEnd"/>
      <w:r w:rsidR="00232F2E" w:rsidRPr="00433084">
        <w:rPr>
          <w:rFonts w:eastAsia="Arial" w:cs="Arial"/>
          <w:sz w:val="22"/>
          <w:lang w:eastAsia="zh-TW"/>
        </w:rPr>
        <w:t xml:space="preserve">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2. Wykluczenie Wykonawcy następuje na odpowiedni okres wskazany w art. 111 ustawy </w:t>
      </w:r>
      <w:proofErr w:type="spellStart"/>
      <w:r w:rsidRPr="00752B3F">
        <w:rPr>
          <w:rFonts w:eastAsia="Arial" w:cs="Arial"/>
          <w:sz w:val="22"/>
          <w:lang w:eastAsia="zh-TW"/>
        </w:rPr>
        <w:t>Pzp</w:t>
      </w:r>
      <w:proofErr w:type="spellEnd"/>
      <w:r w:rsidRPr="00752B3F">
        <w:rPr>
          <w:rFonts w:eastAsia="Arial" w:cs="Arial"/>
          <w:sz w:val="22"/>
          <w:lang w:eastAsia="zh-TW"/>
        </w:rPr>
        <w:t>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017F1530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 xml:space="preserve">Cena za </w:t>
            </w:r>
            <w:r w:rsidR="00993F72" w:rsidRPr="00993F72">
              <w:rPr>
                <w:rFonts w:eastAsia="Arial" w:cs="Arial"/>
                <w:b/>
                <w:bCs/>
                <w:sz w:val="22"/>
                <w:szCs w:val="22"/>
              </w:rPr>
              <w:t xml:space="preserve">druk publikacji z serii Biblioteka Staropolskiej Myśli Politycznej; Łukasz Opaliński, De </w:t>
            </w:r>
            <w:proofErr w:type="spellStart"/>
            <w:r w:rsidR="00993F72" w:rsidRPr="00993F72">
              <w:rPr>
                <w:rFonts w:eastAsia="Arial" w:cs="Arial"/>
                <w:b/>
                <w:bCs/>
                <w:sz w:val="22"/>
                <w:szCs w:val="22"/>
              </w:rPr>
              <w:t>officiis</w:t>
            </w:r>
            <w:proofErr w:type="spellEnd"/>
            <w:r w:rsidR="00993F72" w:rsidRPr="00993F72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93F72" w:rsidRPr="00993F72">
              <w:rPr>
                <w:rFonts w:eastAsia="Arial" w:cs="Arial"/>
                <w:b/>
                <w:bCs/>
                <w:sz w:val="22"/>
                <w:szCs w:val="22"/>
              </w:rPr>
              <w:t>libri</w:t>
            </w:r>
            <w:proofErr w:type="spellEnd"/>
            <w:r w:rsidR="00993F72" w:rsidRPr="00993F72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93F72" w:rsidRPr="00993F72">
              <w:rPr>
                <w:rFonts w:eastAsia="Arial" w:cs="Arial"/>
                <w:b/>
                <w:bCs/>
                <w:sz w:val="22"/>
                <w:szCs w:val="22"/>
              </w:rPr>
              <w:t>tres</w:t>
            </w:r>
            <w:proofErr w:type="spellEnd"/>
            <w:r w:rsidR="00993F72" w:rsidRPr="00993F72">
              <w:rPr>
                <w:rFonts w:eastAsia="Arial" w:cs="Arial"/>
                <w:b/>
                <w:bCs/>
                <w:sz w:val="22"/>
                <w:szCs w:val="22"/>
              </w:rPr>
              <w:t xml:space="preserve"> (CN 4901)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3EC792EB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</w:t>
      </w:r>
      <w:r w:rsidR="00404793">
        <w:rPr>
          <w:rFonts w:eastAsia="Arial" w:cs="Arial"/>
          <w:sz w:val="24"/>
        </w:rPr>
        <w:t>Ć</w:t>
      </w:r>
      <w:r w:rsidRPr="00752B3F">
        <w:rPr>
          <w:rFonts w:eastAsia="Arial" w:cs="Arial"/>
          <w:sz w:val="24"/>
        </w:rPr>
        <w:t xml:space="preserve">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</w:t>
      </w:r>
      <w:r w:rsidR="002B16AB" w:rsidRPr="00752B3F">
        <w:rPr>
          <w:rFonts w:eastAsia="Arial" w:cs="Arial"/>
          <w:sz w:val="22"/>
          <w:lang w:val="pl-PL"/>
        </w:rPr>
        <w:lastRenderedPageBreak/>
        <w:t xml:space="preserve">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317E76CC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 xml:space="preserve">druk publikacji z serii Biblioteka Staropolskiej Myśli Politycznej; Łukasz Opaliński, De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>officiis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>libri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>tres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 xml:space="preserve"> (CN 4901)</w:t>
      </w:r>
      <w:r w:rsidR="00993F72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993F72">
        <w:rPr>
          <w:rFonts w:eastAsia="Arial" w:cs="Arial"/>
          <w:b/>
          <w:sz w:val="22"/>
          <w:lang w:val="pl-PL"/>
        </w:rPr>
        <w:t>8</w:t>
      </w:r>
      <w:r w:rsidR="00A45573">
        <w:rPr>
          <w:rFonts w:eastAsia="Arial" w:cs="Arial"/>
          <w:b/>
          <w:sz w:val="22"/>
          <w:lang w:val="pl-PL"/>
        </w:rPr>
        <w:t>5</w:t>
      </w:r>
      <w:r w:rsidRPr="00752B3F">
        <w:rPr>
          <w:rFonts w:eastAsia="Arial" w:cs="Arial"/>
          <w:b/>
          <w:sz w:val="22"/>
          <w:lang w:val="pl-PL"/>
        </w:rPr>
        <w:t>.202</w:t>
      </w:r>
      <w:r w:rsidR="006C097E">
        <w:rPr>
          <w:rFonts w:eastAsia="Arial" w:cs="Arial"/>
          <w:b/>
          <w:sz w:val="22"/>
          <w:lang w:val="pl-PL"/>
        </w:rPr>
        <w:t xml:space="preserve">3 </w:t>
      </w:r>
      <w:r w:rsidRPr="00752B3F">
        <w:rPr>
          <w:rFonts w:eastAsia="Arial" w:cs="Arial"/>
          <w:sz w:val="22"/>
          <w:lang w:val="pl-PL"/>
        </w:rPr>
        <w:t xml:space="preserve">prowadzonym w trybie podstawowym 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15BB19DD" w14:textId="66DCAE3B" w:rsidR="00695392" w:rsidRDefault="00302A93" w:rsidP="00740DBF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3" w:name="_Hlk536005796"/>
      <w:bookmarkStart w:id="4" w:name="_Hlk536108310"/>
    </w:p>
    <w:p w14:paraId="2FC5FB00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4F6A98F3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401546CA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1CB6582C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1FBC3F2C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367340F1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5794A5C4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5C22257E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53E64530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474E5B00" w14:textId="77777777" w:rsidR="00993F72" w:rsidRP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2F93F097" w14:textId="77777777" w:rsidR="0003435B" w:rsidRPr="0003435B" w:rsidRDefault="0003435B" w:rsidP="0003435B">
      <w:pPr>
        <w:pStyle w:val="Akapitzlist"/>
        <w:spacing w:line="276" w:lineRule="auto"/>
        <w:rPr>
          <w:rFonts w:eastAsia="Arial" w:cs="Arial"/>
          <w:sz w:val="22"/>
          <w:lang w:val="pl-PL" w:eastAsia="en-US"/>
        </w:rPr>
      </w:pPr>
    </w:p>
    <w:p w14:paraId="1931ABE6" w14:textId="72FA1F77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05A0A230" w14:textId="77777777" w:rsidR="00B21DC9" w:rsidRDefault="00623CF3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  <w:r w:rsidRPr="00B21DC9">
        <w:rPr>
          <w:rFonts w:eastAsia="Arial" w:cs="Arial"/>
          <w:b/>
          <w:sz w:val="22"/>
          <w:szCs w:val="18"/>
        </w:rPr>
        <w:lastRenderedPageBreak/>
        <w:t>ZAŁĄCZNIKI DO SWZ</w:t>
      </w:r>
    </w:p>
    <w:p w14:paraId="45850DFB" w14:textId="77777777" w:rsidR="00B21DC9" w:rsidRDefault="00B21DC9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</w:p>
    <w:p w14:paraId="39D53F70" w14:textId="7E7ABBD6" w:rsidR="00302A93" w:rsidRPr="00B21DC9" w:rsidRDefault="00302A93" w:rsidP="00B21DC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Cs w:val="24"/>
        </w:rPr>
      </w:pPr>
      <w:r w:rsidRPr="00B21DC9">
        <w:rPr>
          <w:rFonts w:eastAsia="Arial" w:cs="Arial"/>
          <w:b/>
          <w:bCs/>
          <w:sz w:val="22"/>
        </w:rPr>
        <w:t>Załącznik nr 1 do SWZ</w:t>
      </w:r>
      <w:r w:rsidR="00623CF3" w:rsidRPr="00B21DC9">
        <w:rPr>
          <w:rFonts w:eastAsia="Arial" w:cs="Arial"/>
          <w:b/>
          <w:bCs/>
          <w:sz w:val="22"/>
        </w:rPr>
        <w:t xml:space="preserve"> –</w:t>
      </w:r>
      <w:r w:rsidR="00CE5D2C" w:rsidRPr="00B21DC9">
        <w:rPr>
          <w:rFonts w:eastAsia="Arial" w:cs="Arial"/>
          <w:b/>
          <w:bCs/>
          <w:sz w:val="22"/>
        </w:rPr>
        <w:t xml:space="preserve"> </w:t>
      </w:r>
      <w:r w:rsidR="00623CF3" w:rsidRPr="00B21DC9">
        <w:rPr>
          <w:rFonts w:eastAsia="Arial" w:cs="Arial"/>
          <w:b/>
          <w:bCs/>
          <w:sz w:val="22"/>
        </w:rPr>
        <w:t>Opis Przedmiotu Zamówienia</w:t>
      </w:r>
    </w:p>
    <w:p w14:paraId="3B7B4B86" w14:textId="77777777" w:rsidR="00EF544E" w:rsidRPr="00752B3F" w:rsidRDefault="00EF544E" w:rsidP="0003435B">
      <w:pPr>
        <w:pStyle w:val="St4-punkt"/>
        <w:spacing w:line="276" w:lineRule="auto"/>
        <w:ind w:left="426" w:hanging="426"/>
        <w:rPr>
          <w:rFonts w:ascii="Arial" w:eastAsia="Arial" w:hAnsi="Arial" w:cs="Arial"/>
          <w:b/>
          <w:sz w:val="22"/>
          <w:szCs w:val="22"/>
        </w:rPr>
      </w:pPr>
    </w:p>
    <w:p w14:paraId="12F579A8" w14:textId="3FE45BA7" w:rsidR="0003435B" w:rsidRPr="0003435B" w:rsidRDefault="0003435B" w:rsidP="0003435B">
      <w:pPr>
        <w:pStyle w:val="NAGWEK3"/>
        <w:numPr>
          <w:ilvl w:val="0"/>
          <w:numId w:val="71"/>
        </w:numPr>
        <w:ind w:left="426" w:hanging="426"/>
        <w:rPr>
          <w:rFonts w:cs="Arial"/>
          <w:color w:val="000000" w:themeColor="text1"/>
          <w:sz w:val="22"/>
        </w:rPr>
      </w:pPr>
      <w:r w:rsidRPr="00F87CFE">
        <w:rPr>
          <w:rFonts w:eastAsia="Arial" w:cs="Arial"/>
          <w:color w:val="000000" w:themeColor="text1"/>
          <w:sz w:val="22"/>
        </w:rPr>
        <w:t xml:space="preserve">Szczegółowe określenie Przedmiotu zamówienia na </w:t>
      </w:r>
      <w:r w:rsidR="00404793" w:rsidRPr="00404793">
        <w:rPr>
          <w:rFonts w:cs="Arial"/>
          <w:color w:val="000000" w:themeColor="text1"/>
          <w:sz w:val="22"/>
        </w:rPr>
        <w:t xml:space="preserve">druk publikacji z serii Biblioteka Staropolskiej Myśli Politycznej; Łukasz Opaliński, De </w:t>
      </w:r>
      <w:proofErr w:type="spellStart"/>
      <w:r w:rsidR="00404793" w:rsidRPr="00404793">
        <w:rPr>
          <w:rFonts w:cs="Arial"/>
          <w:color w:val="000000" w:themeColor="text1"/>
          <w:sz w:val="22"/>
        </w:rPr>
        <w:t>officiis</w:t>
      </w:r>
      <w:proofErr w:type="spellEnd"/>
      <w:r w:rsidR="00404793" w:rsidRPr="00404793">
        <w:rPr>
          <w:rFonts w:cs="Arial"/>
          <w:color w:val="000000" w:themeColor="text1"/>
          <w:sz w:val="22"/>
        </w:rPr>
        <w:t xml:space="preserve"> </w:t>
      </w:r>
      <w:proofErr w:type="spellStart"/>
      <w:r w:rsidR="00404793" w:rsidRPr="00404793">
        <w:rPr>
          <w:rFonts w:cs="Arial"/>
          <w:color w:val="000000" w:themeColor="text1"/>
          <w:sz w:val="22"/>
        </w:rPr>
        <w:t>libri</w:t>
      </w:r>
      <w:proofErr w:type="spellEnd"/>
      <w:r w:rsidR="00404793" w:rsidRPr="00404793">
        <w:rPr>
          <w:rFonts w:cs="Arial"/>
          <w:color w:val="000000" w:themeColor="text1"/>
          <w:sz w:val="22"/>
        </w:rPr>
        <w:t xml:space="preserve"> </w:t>
      </w:r>
      <w:proofErr w:type="spellStart"/>
      <w:r w:rsidR="00404793" w:rsidRPr="00404793">
        <w:rPr>
          <w:rFonts w:cs="Arial"/>
          <w:color w:val="000000" w:themeColor="text1"/>
          <w:sz w:val="22"/>
        </w:rPr>
        <w:t>tres</w:t>
      </w:r>
      <w:proofErr w:type="spellEnd"/>
      <w:r w:rsidR="00404793" w:rsidRPr="00404793">
        <w:rPr>
          <w:rFonts w:cs="Arial"/>
          <w:color w:val="000000" w:themeColor="text1"/>
          <w:sz w:val="22"/>
        </w:rPr>
        <w:t xml:space="preserve"> (CN 4901)</w:t>
      </w:r>
    </w:p>
    <w:p w14:paraId="421A205A" w14:textId="77777777" w:rsidR="00767A95" w:rsidRDefault="00767A95" w:rsidP="00767A95">
      <w:pPr>
        <w:spacing w:line="276" w:lineRule="auto"/>
        <w:rPr>
          <w:rFonts w:cs="Arial"/>
          <w:sz w:val="22"/>
          <w:szCs w:val="22"/>
        </w:rPr>
      </w:pPr>
      <w:r w:rsidRPr="005059A6">
        <w:rPr>
          <w:rFonts w:cs="Arial"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Książka z serii Biblioteka Staropolskiej Myśli Politycznej</w:t>
      </w:r>
    </w:p>
    <w:p w14:paraId="7F58001F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Pr="005059A6">
        <w:rPr>
          <w:rFonts w:cs="Arial"/>
          <w:sz w:val="22"/>
          <w:szCs w:val="22"/>
        </w:rPr>
        <w:t>Nakład: 500 egzemplarzy</w:t>
      </w:r>
    </w:p>
    <w:p w14:paraId="6E09A6E3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5059A6">
        <w:rPr>
          <w:rFonts w:cs="Arial"/>
          <w:sz w:val="22"/>
          <w:szCs w:val="22"/>
        </w:rPr>
        <w:t>. Format netto bloku: 120 mm (poziom) x 200 mm (pion);</w:t>
      </w:r>
    </w:p>
    <w:p w14:paraId="03543599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5059A6">
        <w:rPr>
          <w:rFonts w:cs="Arial"/>
          <w:sz w:val="22"/>
          <w:szCs w:val="22"/>
        </w:rPr>
        <w:t xml:space="preserve">. Oprawa: </w:t>
      </w:r>
    </w:p>
    <w:p w14:paraId="5098EE0C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5059A6">
        <w:rPr>
          <w:rFonts w:cs="Arial"/>
          <w:sz w:val="22"/>
          <w:szCs w:val="22"/>
        </w:rPr>
        <w:t xml:space="preserve">.1. twarda, szyta nićmi, grzbiet zaokrąglony; </w:t>
      </w:r>
    </w:p>
    <w:p w14:paraId="15F1166F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5059A6">
        <w:rPr>
          <w:rFonts w:cs="Arial"/>
          <w:sz w:val="22"/>
          <w:szCs w:val="22"/>
        </w:rPr>
        <w:t>.2. papier: tektura 2,5 mm;</w:t>
      </w:r>
    </w:p>
    <w:p w14:paraId="5CF66329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5059A6">
        <w:rPr>
          <w:rFonts w:cs="Arial"/>
          <w:sz w:val="22"/>
          <w:szCs w:val="22"/>
        </w:rPr>
        <w:t>.3. dwie wstążki zakładkowe w kolorach zielonym i złotym;</w:t>
      </w:r>
    </w:p>
    <w:p w14:paraId="7346F6A1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5059A6">
        <w:rPr>
          <w:rFonts w:cs="Arial"/>
          <w:sz w:val="22"/>
          <w:szCs w:val="22"/>
        </w:rPr>
        <w:t xml:space="preserve">.4. kapitałka w kolorze </w:t>
      </w:r>
      <w:r>
        <w:rPr>
          <w:rFonts w:cs="Arial"/>
          <w:sz w:val="22"/>
          <w:szCs w:val="22"/>
        </w:rPr>
        <w:t xml:space="preserve">zielonym </w:t>
      </w:r>
      <w:r w:rsidRPr="005059A6">
        <w:rPr>
          <w:rFonts w:cs="Arial"/>
          <w:sz w:val="22"/>
          <w:szCs w:val="22"/>
        </w:rPr>
        <w:t xml:space="preserve">(kolor </w:t>
      </w:r>
      <w:r>
        <w:rPr>
          <w:rFonts w:cs="Arial"/>
          <w:sz w:val="22"/>
          <w:szCs w:val="22"/>
        </w:rPr>
        <w:t xml:space="preserve">jednej ze </w:t>
      </w:r>
      <w:r w:rsidRPr="005059A6">
        <w:rPr>
          <w:rFonts w:cs="Arial"/>
          <w:sz w:val="22"/>
          <w:szCs w:val="22"/>
        </w:rPr>
        <w:t>wstąż</w:t>
      </w:r>
      <w:r>
        <w:rPr>
          <w:rFonts w:cs="Arial"/>
          <w:sz w:val="22"/>
          <w:szCs w:val="22"/>
        </w:rPr>
        <w:t>ek</w:t>
      </w:r>
      <w:r w:rsidRPr="005059A6">
        <w:rPr>
          <w:rFonts w:cs="Arial"/>
          <w:sz w:val="22"/>
          <w:szCs w:val="22"/>
        </w:rPr>
        <w:t xml:space="preserve"> zakładkow</w:t>
      </w:r>
      <w:r>
        <w:rPr>
          <w:rFonts w:cs="Arial"/>
          <w:sz w:val="22"/>
          <w:szCs w:val="22"/>
        </w:rPr>
        <w:t>ych</w:t>
      </w:r>
      <w:r w:rsidRPr="005059A6">
        <w:rPr>
          <w:rFonts w:cs="Arial"/>
          <w:sz w:val="22"/>
          <w:szCs w:val="22"/>
        </w:rPr>
        <w:t>);</w:t>
      </w:r>
    </w:p>
    <w:p w14:paraId="04707D6C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5059A6">
        <w:rPr>
          <w:rFonts w:cs="Arial"/>
          <w:sz w:val="22"/>
          <w:szCs w:val="22"/>
        </w:rPr>
        <w:t>. Oklejka:</w:t>
      </w:r>
    </w:p>
    <w:p w14:paraId="6A884052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5059A6">
        <w:rPr>
          <w:rFonts w:cs="Arial"/>
          <w:sz w:val="22"/>
          <w:szCs w:val="22"/>
        </w:rPr>
        <w:t>.1. papier: kreda 100 g/m2;</w:t>
      </w:r>
    </w:p>
    <w:p w14:paraId="08186A73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5059A6">
        <w:rPr>
          <w:rFonts w:cs="Arial"/>
          <w:sz w:val="22"/>
          <w:szCs w:val="22"/>
        </w:rPr>
        <w:t xml:space="preserve">.2. zadruk: 4+0; </w:t>
      </w:r>
    </w:p>
    <w:p w14:paraId="2BB87D65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5059A6">
        <w:rPr>
          <w:rFonts w:cs="Arial"/>
          <w:sz w:val="22"/>
          <w:szCs w:val="22"/>
        </w:rPr>
        <w:t>.3. uszlachetnienie: folia matowa, lakier UV miejscowy.</w:t>
      </w:r>
    </w:p>
    <w:p w14:paraId="5FAF4755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5059A6">
        <w:rPr>
          <w:rFonts w:cs="Arial"/>
          <w:sz w:val="22"/>
          <w:szCs w:val="22"/>
        </w:rPr>
        <w:t>. Wyklejka:</w:t>
      </w:r>
    </w:p>
    <w:p w14:paraId="62507832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5059A6">
        <w:rPr>
          <w:rFonts w:cs="Arial"/>
          <w:sz w:val="22"/>
          <w:szCs w:val="22"/>
        </w:rPr>
        <w:t xml:space="preserve">.1. papier typu </w:t>
      </w:r>
      <w:proofErr w:type="spellStart"/>
      <w:r w:rsidRPr="005059A6">
        <w:rPr>
          <w:rFonts w:cs="Arial"/>
          <w:sz w:val="22"/>
          <w:szCs w:val="22"/>
        </w:rPr>
        <w:t>Alto</w:t>
      </w:r>
      <w:proofErr w:type="spellEnd"/>
      <w:r w:rsidRPr="005059A6">
        <w:rPr>
          <w:rFonts w:cs="Arial"/>
          <w:sz w:val="22"/>
          <w:szCs w:val="22"/>
        </w:rPr>
        <w:t xml:space="preserve"> 1.3 </w:t>
      </w:r>
      <w:proofErr w:type="spellStart"/>
      <w:r w:rsidRPr="005059A6">
        <w:rPr>
          <w:rFonts w:cs="Arial"/>
          <w:sz w:val="22"/>
          <w:szCs w:val="22"/>
        </w:rPr>
        <w:t>Creme</w:t>
      </w:r>
      <w:proofErr w:type="spellEnd"/>
      <w:r w:rsidRPr="005059A6">
        <w:rPr>
          <w:rFonts w:cs="Arial"/>
          <w:sz w:val="22"/>
          <w:szCs w:val="22"/>
        </w:rPr>
        <w:t xml:space="preserve"> 130 g/m2 lub równoważnik pod względem jakościowym i kolorystycznym tj. papier wysokiej jakości, bezdrzewny, produkowany z celulozy bielonej metodą </w:t>
      </w:r>
      <w:proofErr w:type="spellStart"/>
      <w:r w:rsidRPr="005059A6">
        <w:rPr>
          <w:rFonts w:cs="Arial"/>
          <w:sz w:val="22"/>
          <w:szCs w:val="22"/>
        </w:rPr>
        <w:t>bezchlorową</w:t>
      </w:r>
      <w:proofErr w:type="spellEnd"/>
      <w:r w:rsidRPr="005059A6">
        <w:rPr>
          <w:rFonts w:cs="Arial"/>
          <w:sz w:val="22"/>
          <w:szCs w:val="22"/>
        </w:rPr>
        <w:t>, trwały, odpowiedni do publikacji wyrafinowanych pod względem edytorskim, w kolorze kości słoniowej;</w:t>
      </w:r>
    </w:p>
    <w:p w14:paraId="441FFAB8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5059A6">
        <w:rPr>
          <w:rFonts w:cs="Arial"/>
          <w:sz w:val="22"/>
          <w:szCs w:val="22"/>
        </w:rPr>
        <w:t xml:space="preserve">.2. zadruk wyklejki: 5+0 (CMYK + 1 </w:t>
      </w:r>
      <w:proofErr w:type="spellStart"/>
      <w:r w:rsidRPr="005059A6">
        <w:rPr>
          <w:rFonts w:cs="Arial"/>
          <w:sz w:val="22"/>
          <w:szCs w:val="22"/>
        </w:rPr>
        <w:t>Pantone</w:t>
      </w:r>
      <w:proofErr w:type="spellEnd"/>
      <w:r w:rsidRPr="005059A6">
        <w:rPr>
          <w:rFonts w:cs="Arial"/>
          <w:sz w:val="22"/>
          <w:szCs w:val="22"/>
        </w:rPr>
        <w:t>);</w:t>
      </w:r>
    </w:p>
    <w:p w14:paraId="19E2358B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5059A6">
        <w:rPr>
          <w:rFonts w:cs="Arial"/>
          <w:sz w:val="22"/>
          <w:szCs w:val="22"/>
        </w:rPr>
        <w:t>. Środek:</w:t>
      </w:r>
    </w:p>
    <w:p w14:paraId="162CE107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5059A6">
        <w:rPr>
          <w:rFonts w:cs="Arial"/>
          <w:sz w:val="22"/>
          <w:szCs w:val="22"/>
        </w:rPr>
        <w:t>.1. objętość: 860 stron +/-5%;</w:t>
      </w:r>
    </w:p>
    <w:p w14:paraId="52C1809D" w14:textId="77777777" w:rsidR="00767A95" w:rsidRPr="005059A6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5059A6">
        <w:rPr>
          <w:rFonts w:cs="Arial"/>
          <w:sz w:val="22"/>
          <w:szCs w:val="22"/>
        </w:rPr>
        <w:t xml:space="preserve">.2. papier typu </w:t>
      </w:r>
      <w:proofErr w:type="spellStart"/>
      <w:r w:rsidRPr="005059A6">
        <w:rPr>
          <w:rFonts w:cs="Arial"/>
          <w:sz w:val="22"/>
          <w:szCs w:val="22"/>
        </w:rPr>
        <w:t>Alto</w:t>
      </w:r>
      <w:proofErr w:type="spellEnd"/>
      <w:r w:rsidRPr="005059A6">
        <w:rPr>
          <w:rFonts w:cs="Arial"/>
          <w:sz w:val="22"/>
          <w:szCs w:val="22"/>
        </w:rPr>
        <w:t xml:space="preserve"> 1.5 </w:t>
      </w:r>
      <w:proofErr w:type="spellStart"/>
      <w:r w:rsidRPr="005059A6">
        <w:rPr>
          <w:rFonts w:cs="Arial"/>
          <w:sz w:val="22"/>
          <w:szCs w:val="22"/>
        </w:rPr>
        <w:t>Creme</w:t>
      </w:r>
      <w:proofErr w:type="spellEnd"/>
      <w:r w:rsidRPr="005059A6">
        <w:rPr>
          <w:rFonts w:cs="Arial"/>
          <w:sz w:val="22"/>
          <w:szCs w:val="22"/>
        </w:rPr>
        <w:t xml:space="preserve"> 80 g/m2 lub równoważnik pod względem jakościowym i kolorystycznym, tj. papier wysokiej jakości, przeznaczony do drukowania publikacji wyrafinowanych edytorsko, bezkwasowy, produkowany w środowisku zasadowym, z celulozy bielonej metodą </w:t>
      </w:r>
      <w:proofErr w:type="spellStart"/>
      <w:r w:rsidRPr="005059A6">
        <w:rPr>
          <w:rFonts w:cs="Arial"/>
          <w:sz w:val="22"/>
          <w:szCs w:val="22"/>
        </w:rPr>
        <w:t>bezchlorową</w:t>
      </w:r>
      <w:proofErr w:type="spellEnd"/>
      <w:r w:rsidRPr="005059A6">
        <w:rPr>
          <w:rFonts w:cs="Arial"/>
          <w:sz w:val="22"/>
          <w:szCs w:val="22"/>
        </w:rPr>
        <w:t xml:space="preserve"> (TCF), z niewielką zawartością wypełniaczy, bez wybielaczy optycznych (OBA-</w:t>
      </w:r>
      <w:proofErr w:type="spellStart"/>
      <w:r w:rsidRPr="005059A6">
        <w:rPr>
          <w:rFonts w:cs="Arial"/>
          <w:sz w:val="22"/>
          <w:szCs w:val="22"/>
        </w:rPr>
        <w:t>free</w:t>
      </w:r>
      <w:proofErr w:type="spellEnd"/>
      <w:r w:rsidRPr="005059A6">
        <w:rPr>
          <w:rFonts w:cs="Arial"/>
          <w:sz w:val="22"/>
          <w:szCs w:val="22"/>
        </w:rPr>
        <w:t xml:space="preserve">), trwały (papier długowieczny), w kolorze kości słoniowej; </w:t>
      </w:r>
    </w:p>
    <w:p w14:paraId="646FF447" w14:textId="77777777" w:rsidR="00767A95" w:rsidRPr="00425729" w:rsidRDefault="00767A95" w:rsidP="00767A9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5059A6">
        <w:rPr>
          <w:rFonts w:cs="Arial"/>
          <w:sz w:val="22"/>
          <w:szCs w:val="22"/>
        </w:rPr>
        <w:t>.3. jedna strona kolorowa (w końcowej części książki), zadruk: 4+1; pozostałe zadruk: 1+1.</w:t>
      </w:r>
    </w:p>
    <w:p w14:paraId="35FB418D" w14:textId="77777777" w:rsidR="00767A95" w:rsidRPr="00425729" w:rsidRDefault="00767A95" w:rsidP="00767A95">
      <w:pPr>
        <w:pStyle w:val="NAGWEK3"/>
        <w:tabs>
          <w:tab w:val="num" w:pos="360"/>
        </w:tabs>
        <w:spacing w:line="276" w:lineRule="auto"/>
        <w:ind w:left="851" w:hanging="567"/>
        <w:rPr>
          <w:rFonts w:eastAsia="Arial" w:cs="Arial"/>
          <w:sz w:val="22"/>
        </w:rPr>
      </w:pPr>
      <w:r w:rsidRPr="00425729">
        <w:rPr>
          <w:rFonts w:eastAsia="Arial" w:cs="Arial"/>
          <w:sz w:val="22"/>
        </w:rPr>
        <w:t xml:space="preserve">Dodatkowe informacje dotyczące realizacji zamówienia: </w:t>
      </w:r>
    </w:p>
    <w:p w14:paraId="030E9E6F" w14:textId="77777777" w:rsidR="00767A95" w:rsidRPr="00425729" w:rsidRDefault="00767A95" w:rsidP="00767A95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</w:rPr>
        <w:t>Przekazanie Wykonawcy plików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 produkcyjnych</w:t>
      </w:r>
      <w:r>
        <w:rPr>
          <w:rFonts w:cs="Arial"/>
          <w:color w:val="000000" w:themeColor="text1"/>
          <w:sz w:val="22"/>
          <w:szCs w:val="22"/>
          <w:lang w:val="pl-PL"/>
        </w:rPr>
        <w:t xml:space="preserve"> publikacji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cs="Arial"/>
          <w:i/>
          <w:color w:val="000000" w:themeColor="text1"/>
          <w:sz w:val="22"/>
          <w:szCs w:val="22"/>
          <w:lang w:val="pl-PL"/>
        </w:rPr>
        <w:t xml:space="preserve">De </w:t>
      </w:r>
      <w:proofErr w:type="spellStart"/>
      <w:r>
        <w:rPr>
          <w:rFonts w:cs="Arial"/>
          <w:i/>
          <w:color w:val="000000" w:themeColor="text1"/>
          <w:sz w:val="22"/>
          <w:szCs w:val="22"/>
          <w:lang w:val="pl-PL"/>
        </w:rPr>
        <w:t>officiis</w:t>
      </w:r>
      <w:proofErr w:type="spellEnd"/>
      <w:r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425729">
        <w:rPr>
          <w:rFonts w:cs="Arial"/>
          <w:color w:val="000000" w:themeColor="text1"/>
          <w:sz w:val="22"/>
          <w:szCs w:val="22"/>
        </w:rPr>
        <w:t>nastąpi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 nie później niż w terminie </w:t>
      </w:r>
      <w:r w:rsidRPr="00D37F3E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do </w:t>
      </w:r>
      <w:r>
        <w:rPr>
          <w:rFonts w:cs="Arial"/>
          <w:b/>
          <w:bCs/>
          <w:color w:val="000000" w:themeColor="text1"/>
          <w:sz w:val="22"/>
          <w:szCs w:val="22"/>
          <w:lang w:val="pl-PL"/>
        </w:rPr>
        <w:t>5</w:t>
      </w:r>
      <w:r w:rsidRPr="00D37F3E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 dni roboczych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 od dnia podpisania umowy.</w:t>
      </w:r>
    </w:p>
    <w:p w14:paraId="62E0C47D" w14:textId="77777777" w:rsidR="00767A95" w:rsidRPr="00425729" w:rsidRDefault="00767A95" w:rsidP="00767A95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</w:rPr>
        <w:t>Wykonawca otrzyma egzemplarz wzorcowy (</w:t>
      </w:r>
      <w:r>
        <w:rPr>
          <w:rFonts w:cs="Arial"/>
          <w:color w:val="000000" w:themeColor="text1"/>
          <w:sz w:val="22"/>
          <w:szCs w:val="22"/>
          <w:lang w:val="pl-PL"/>
        </w:rPr>
        <w:t xml:space="preserve">publikację </w:t>
      </w:r>
      <w:proofErr w:type="spellStart"/>
      <w:r>
        <w:rPr>
          <w:rFonts w:cs="Arial"/>
          <w:i/>
          <w:color w:val="000000" w:themeColor="text1"/>
          <w:sz w:val="22"/>
          <w:szCs w:val="22"/>
          <w:lang w:val="pl-PL"/>
        </w:rPr>
        <w:t>Lacon</w:t>
      </w:r>
      <w:proofErr w:type="spellEnd"/>
      <w:r>
        <w:rPr>
          <w:rFonts w:cs="Arial"/>
          <w:color w:val="000000" w:themeColor="text1"/>
          <w:sz w:val="22"/>
          <w:szCs w:val="22"/>
          <w:lang w:val="pl-PL"/>
        </w:rPr>
        <w:t xml:space="preserve"> z tej samej serii wydawniczej</w:t>
      </w:r>
      <w:r w:rsidRPr="00425729">
        <w:rPr>
          <w:rFonts w:cs="Arial"/>
          <w:color w:val="000000" w:themeColor="text1"/>
          <w:sz w:val="22"/>
          <w:szCs w:val="22"/>
        </w:rPr>
        <w:t>)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>.</w:t>
      </w:r>
    </w:p>
    <w:p w14:paraId="63DEEA25" w14:textId="77777777" w:rsidR="00767A95" w:rsidRPr="00425729" w:rsidRDefault="00767A95" w:rsidP="00767A95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</w:rPr>
        <w:t>Wykonawca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425729">
        <w:rPr>
          <w:rFonts w:cs="Arial"/>
          <w:color w:val="000000" w:themeColor="text1"/>
          <w:sz w:val="22"/>
          <w:szCs w:val="22"/>
        </w:rPr>
        <w:t xml:space="preserve">dostarczy Zamawiającemu 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elektroniczną </w:t>
      </w:r>
      <w:r w:rsidRPr="00425729">
        <w:rPr>
          <w:rFonts w:cs="Arial"/>
          <w:color w:val="000000" w:themeColor="text1"/>
          <w:sz w:val="22"/>
          <w:szCs w:val="22"/>
        </w:rPr>
        <w:t xml:space="preserve">impozycję Przedmiotu zamówienia </w:t>
      </w:r>
      <w:r w:rsidRPr="00D37F3E">
        <w:rPr>
          <w:rFonts w:cs="Arial"/>
          <w:b/>
          <w:bCs/>
          <w:color w:val="000000" w:themeColor="text1"/>
          <w:sz w:val="22"/>
          <w:szCs w:val="22"/>
        </w:rPr>
        <w:t xml:space="preserve">w terminie do 1 dnia </w:t>
      </w:r>
      <w:r w:rsidRPr="00D37F3E">
        <w:rPr>
          <w:rFonts w:cs="Arial"/>
          <w:b/>
          <w:bCs/>
          <w:color w:val="000000" w:themeColor="text1"/>
          <w:sz w:val="22"/>
          <w:szCs w:val="22"/>
          <w:lang w:val="pl-PL"/>
        </w:rPr>
        <w:t>roboczego</w:t>
      </w:r>
      <w:r w:rsidRPr="00425729">
        <w:rPr>
          <w:rFonts w:cs="Arial"/>
          <w:color w:val="000000" w:themeColor="text1"/>
          <w:sz w:val="22"/>
          <w:szCs w:val="22"/>
        </w:rPr>
        <w:t xml:space="preserve"> od daty otrzymania plików produkcyjnych od Zamawiającego. Zamawiający zaakceptuje impozycję lub zgłosi do niej uwagi w terminie </w:t>
      </w:r>
      <w:r w:rsidRPr="007261FE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 w:rsidRPr="007261FE">
        <w:rPr>
          <w:rFonts w:cs="Arial"/>
          <w:b/>
          <w:bCs/>
          <w:color w:val="000000" w:themeColor="text1"/>
          <w:sz w:val="22"/>
          <w:szCs w:val="22"/>
          <w:lang w:val="pl-PL"/>
        </w:rPr>
        <w:t>2</w:t>
      </w:r>
      <w:r w:rsidRPr="007261FE">
        <w:rPr>
          <w:rFonts w:cs="Arial"/>
          <w:b/>
          <w:bCs/>
          <w:color w:val="000000" w:themeColor="text1"/>
          <w:sz w:val="22"/>
          <w:szCs w:val="22"/>
        </w:rPr>
        <w:t xml:space="preserve"> dni robocz</w:t>
      </w:r>
      <w:r w:rsidRPr="007261FE">
        <w:rPr>
          <w:rFonts w:cs="Arial"/>
          <w:b/>
          <w:bCs/>
          <w:color w:val="000000" w:themeColor="text1"/>
          <w:sz w:val="22"/>
          <w:szCs w:val="22"/>
          <w:lang w:val="pl-PL"/>
        </w:rPr>
        <w:t>ych</w:t>
      </w:r>
      <w:r w:rsidRPr="007261FE">
        <w:rPr>
          <w:rFonts w:cs="Arial"/>
          <w:b/>
          <w:bCs/>
          <w:color w:val="000000" w:themeColor="text1"/>
          <w:sz w:val="22"/>
          <w:szCs w:val="22"/>
        </w:rPr>
        <w:t xml:space="preserve"> od jej otrzymania.</w:t>
      </w:r>
      <w:r w:rsidRPr="00425729">
        <w:rPr>
          <w:rFonts w:cs="Arial"/>
          <w:color w:val="000000" w:themeColor="text1"/>
          <w:sz w:val="22"/>
          <w:szCs w:val="22"/>
        </w:rPr>
        <w:t xml:space="preserve"> Następnie Wykonawca dostarczy Zamawiającemu wydruki próbne Przedmiotu zamówienia, tj. </w:t>
      </w:r>
      <w:r>
        <w:rPr>
          <w:rFonts w:cs="Arial"/>
          <w:color w:val="000000" w:themeColor="text1"/>
          <w:sz w:val="22"/>
          <w:szCs w:val="22"/>
          <w:lang w:val="pl-PL"/>
        </w:rPr>
        <w:t>16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425729">
        <w:rPr>
          <w:rFonts w:cs="Arial"/>
          <w:color w:val="000000" w:themeColor="text1"/>
          <w:sz w:val="22"/>
          <w:szCs w:val="22"/>
        </w:rPr>
        <w:t>stron ze środka</w:t>
      </w:r>
      <w:r>
        <w:rPr>
          <w:rFonts w:cs="Arial"/>
          <w:color w:val="000000" w:themeColor="text1"/>
          <w:sz w:val="22"/>
          <w:szCs w:val="22"/>
          <w:lang w:val="pl-PL"/>
        </w:rPr>
        <w:t xml:space="preserve"> publikacji </w:t>
      </w:r>
      <w:r>
        <w:rPr>
          <w:rFonts w:cs="Arial"/>
          <w:i/>
          <w:color w:val="000000" w:themeColor="text1"/>
          <w:sz w:val="22"/>
          <w:szCs w:val="22"/>
          <w:lang w:val="pl-PL"/>
        </w:rPr>
        <w:t xml:space="preserve">De </w:t>
      </w:r>
      <w:proofErr w:type="spellStart"/>
      <w:r>
        <w:rPr>
          <w:rFonts w:cs="Arial"/>
          <w:i/>
          <w:color w:val="000000" w:themeColor="text1"/>
          <w:sz w:val="22"/>
          <w:szCs w:val="22"/>
          <w:lang w:val="pl-PL"/>
        </w:rPr>
        <w:t>officiis</w:t>
      </w:r>
      <w:proofErr w:type="spellEnd"/>
      <w:r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425729">
        <w:rPr>
          <w:rFonts w:cs="Arial"/>
          <w:color w:val="000000" w:themeColor="text1"/>
          <w:sz w:val="22"/>
          <w:szCs w:val="22"/>
        </w:rPr>
        <w:t>(wskazanych przez Zamawiającego</w:t>
      </w:r>
      <w:r>
        <w:rPr>
          <w:rFonts w:cs="Arial"/>
          <w:color w:val="000000" w:themeColor="text1"/>
          <w:sz w:val="22"/>
          <w:szCs w:val="22"/>
          <w:lang w:val="pl-PL"/>
        </w:rPr>
        <w:t>, w tym przynajmniej ośmiu stron z ilustracjami czarno-białymi i jednej strony w kolorze</w:t>
      </w:r>
      <w:r w:rsidRPr="00425729">
        <w:rPr>
          <w:rFonts w:cs="Arial"/>
          <w:color w:val="000000" w:themeColor="text1"/>
          <w:sz w:val="22"/>
          <w:szCs w:val="22"/>
        </w:rPr>
        <w:t>) oraz okładki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425729">
        <w:rPr>
          <w:rFonts w:cs="Arial"/>
          <w:color w:val="000000" w:themeColor="text1"/>
          <w:sz w:val="22"/>
          <w:szCs w:val="22"/>
        </w:rPr>
        <w:t xml:space="preserve">w terminie do </w:t>
      </w:r>
      <w:r>
        <w:rPr>
          <w:rFonts w:cs="Arial"/>
          <w:color w:val="000000" w:themeColor="text1"/>
          <w:sz w:val="22"/>
          <w:szCs w:val="22"/>
          <w:lang w:val="pl-PL"/>
        </w:rPr>
        <w:t>2</w:t>
      </w:r>
      <w:r w:rsidRPr="00425729">
        <w:rPr>
          <w:rFonts w:cs="Arial"/>
          <w:color w:val="000000" w:themeColor="text1"/>
          <w:sz w:val="22"/>
          <w:szCs w:val="22"/>
        </w:rPr>
        <w:t xml:space="preserve"> dni </w:t>
      </w:r>
      <w:r>
        <w:rPr>
          <w:rFonts w:cs="Arial"/>
          <w:color w:val="000000" w:themeColor="text1"/>
          <w:sz w:val="22"/>
          <w:szCs w:val="22"/>
          <w:lang w:val="pl-PL"/>
        </w:rPr>
        <w:t>roboczych</w:t>
      </w:r>
      <w:r w:rsidRPr="00425729">
        <w:rPr>
          <w:rFonts w:cs="Arial"/>
          <w:color w:val="000000" w:themeColor="text1"/>
          <w:sz w:val="22"/>
          <w:szCs w:val="22"/>
        </w:rPr>
        <w:t xml:space="preserve"> od ostatecznej </w:t>
      </w:r>
      <w:r w:rsidRPr="00425729">
        <w:rPr>
          <w:rFonts w:cs="Arial"/>
          <w:color w:val="000000" w:themeColor="text1"/>
          <w:sz w:val="22"/>
          <w:szCs w:val="22"/>
        </w:rPr>
        <w:lastRenderedPageBreak/>
        <w:t>akceptacji impozycji przez Zamawiającego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>.</w:t>
      </w:r>
      <w:r w:rsidRPr="00425729">
        <w:rPr>
          <w:rFonts w:cs="Arial"/>
          <w:color w:val="000000" w:themeColor="text1"/>
          <w:sz w:val="22"/>
          <w:szCs w:val="22"/>
        </w:rPr>
        <w:t xml:space="preserve"> </w:t>
      </w:r>
      <w:r w:rsidRPr="00425729">
        <w:rPr>
          <w:rFonts w:cs="Arial"/>
          <w:color w:val="000000" w:themeColor="text1"/>
          <w:sz w:val="22"/>
          <w:szCs w:val="22"/>
          <w:u w:val="single"/>
          <w:lang w:val="pl-PL"/>
        </w:rPr>
        <w:t>W</w:t>
      </w:r>
      <w:proofErr w:type="spellStart"/>
      <w:r w:rsidRPr="00425729">
        <w:rPr>
          <w:rFonts w:cs="Arial"/>
          <w:color w:val="000000" w:themeColor="text1"/>
          <w:sz w:val="22"/>
          <w:szCs w:val="22"/>
          <w:u w:val="single"/>
        </w:rPr>
        <w:t>ydruki</w:t>
      </w:r>
      <w:proofErr w:type="spellEnd"/>
      <w:r w:rsidRPr="00425729">
        <w:rPr>
          <w:rFonts w:cs="Arial"/>
          <w:color w:val="000000" w:themeColor="text1"/>
          <w:sz w:val="22"/>
          <w:szCs w:val="22"/>
          <w:u w:val="single"/>
        </w:rPr>
        <w:t xml:space="preserve"> w </w:t>
      </w:r>
      <w:r>
        <w:rPr>
          <w:rFonts w:cs="Arial"/>
          <w:color w:val="000000" w:themeColor="text1"/>
          <w:sz w:val="22"/>
          <w:szCs w:val="22"/>
          <w:u w:val="single"/>
        </w:rPr>
        <w:t>pełni zgodne ze specyfikacją S</w:t>
      </w:r>
      <w:r w:rsidRPr="00425729">
        <w:rPr>
          <w:rFonts w:cs="Arial"/>
          <w:color w:val="000000" w:themeColor="text1"/>
          <w:sz w:val="22"/>
          <w:szCs w:val="22"/>
          <w:u w:val="single"/>
        </w:rPr>
        <w:t>WZ – wybran</w:t>
      </w:r>
      <w:r w:rsidRPr="00425729">
        <w:rPr>
          <w:rFonts w:cs="Arial"/>
          <w:color w:val="000000" w:themeColor="text1"/>
          <w:sz w:val="22"/>
          <w:szCs w:val="22"/>
          <w:u w:val="single"/>
          <w:lang w:val="pl-PL"/>
        </w:rPr>
        <w:t>e</w:t>
      </w:r>
      <w:r w:rsidRPr="00425729">
        <w:rPr>
          <w:rFonts w:cs="Arial"/>
          <w:color w:val="000000" w:themeColor="text1"/>
          <w:sz w:val="22"/>
          <w:szCs w:val="22"/>
          <w:u w:val="single"/>
        </w:rPr>
        <w:t xml:space="preserve"> docelowo papier</w:t>
      </w:r>
      <w:r w:rsidRPr="00425729">
        <w:rPr>
          <w:rFonts w:cs="Arial"/>
          <w:color w:val="000000" w:themeColor="text1"/>
          <w:sz w:val="22"/>
          <w:szCs w:val="22"/>
          <w:u w:val="single"/>
          <w:lang w:val="pl-PL"/>
        </w:rPr>
        <w:t>y na środek i okładkę</w:t>
      </w:r>
      <w:r w:rsidRPr="00425729">
        <w:rPr>
          <w:rFonts w:cs="Arial"/>
          <w:color w:val="000000" w:themeColor="text1"/>
          <w:sz w:val="22"/>
          <w:szCs w:val="22"/>
          <w:u w:val="single"/>
        </w:rPr>
        <w:t>, druk offsetowy</w:t>
      </w:r>
      <w:r w:rsidRPr="00425729">
        <w:rPr>
          <w:rFonts w:cs="Arial"/>
          <w:color w:val="000000" w:themeColor="text1"/>
          <w:sz w:val="22"/>
          <w:szCs w:val="22"/>
          <w:u w:val="single"/>
          <w:lang w:val="pl-PL"/>
        </w:rPr>
        <w:t>.</w:t>
      </w:r>
      <w:r w:rsidRPr="00425729">
        <w:rPr>
          <w:rFonts w:cs="Arial"/>
          <w:color w:val="000000" w:themeColor="text1"/>
          <w:sz w:val="22"/>
          <w:szCs w:val="22"/>
        </w:rPr>
        <w:t xml:space="preserve"> Zamawiający zaakceptuje wydruki próbne lub zgłosi do nich uwagi w terminie do </w:t>
      </w:r>
      <w:r>
        <w:rPr>
          <w:rFonts w:cs="Arial"/>
          <w:color w:val="000000" w:themeColor="text1"/>
          <w:sz w:val="22"/>
          <w:szCs w:val="22"/>
          <w:lang w:val="pl-PL"/>
        </w:rPr>
        <w:t>2</w:t>
      </w:r>
      <w:r w:rsidRPr="00425729">
        <w:rPr>
          <w:rFonts w:cs="Arial"/>
          <w:color w:val="000000" w:themeColor="text1"/>
          <w:sz w:val="22"/>
          <w:szCs w:val="22"/>
        </w:rPr>
        <w:t xml:space="preserve"> dni robocz</w:t>
      </w:r>
      <w:r>
        <w:rPr>
          <w:rFonts w:cs="Arial"/>
          <w:color w:val="000000" w:themeColor="text1"/>
          <w:sz w:val="22"/>
          <w:szCs w:val="22"/>
          <w:lang w:val="pl-PL"/>
        </w:rPr>
        <w:t>ych</w:t>
      </w:r>
      <w:r w:rsidRPr="00425729">
        <w:rPr>
          <w:rFonts w:cs="Arial"/>
          <w:color w:val="000000" w:themeColor="text1"/>
          <w:sz w:val="22"/>
          <w:szCs w:val="22"/>
        </w:rPr>
        <w:t xml:space="preserve"> od ich otrzymania.</w:t>
      </w:r>
    </w:p>
    <w:p w14:paraId="79C96C26" w14:textId="77777777" w:rsidR="00767A95" w:rsidRDefault="00767A95" w:rsidP="00767A95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  <w:lang w:val="pl-PL"/>
        </w:rPr>
      </w:pPr>
      <w:r w:rsidRPr="00425729">
        <w:rPr>
          <w:rFonts w:cs="Arial"/>
          <w:color w:val="000000" w:themeColor="text1"/>
          <w:sz w:val="22"/>
          <w:szCs w:val="22"/>
        </w:rPr>
        <w:t xml:space="preserve">Wydrukowane egzemplarze pakowane maksymalnie po </w:t>
      </w:r>
      <w:r>
        <w:rPr>
          <w:rFonts w:cs="Arial"/>
          <w:color w:val="000000" w:themeColor="text1"/>
          <w:sz w:val="22"/>
          <w:szCs w:val="22"/>
          <w:lang w:val="pl-PL"/>
        </w:rPr>
        <w:t>10 sztuk</w:t>
      </w:r>
      <w:r w:rsidRPr="00425729">
        <w:rPr>
          <w:rFonts w:cs="Arial"/>
          <w:color w:val="000000" w:themeColor="text1"/>
          <w:sz w:val="22"/>
          <w:szCs w:val="22"/>
        </w:rPr>
        <w:t>, opakowane w sposób trwały i zabezpieczone przed wpływem czynników atmosferycznych (paczka z podwójnego papieru z zabezpieczonymi narożnikami, a następnie karton z informacją o tytule i liczbie egzemplarzy w paczce)</w:t>
      </w:r>
      <w:r>
        <w:rPr>
          <w:rFonts w:cs="Arial"/>
          <w:color w:val="000000" w:themeColor="text1"/>
          <w:sz w:val="22"/>
          <w:szCs w:val="22"/>
        </w:rPr>
        <w:t>.</w:t>
      </w:r>
      <w:r w:rsidRPr="00425729">
        <w:rPr>
          <w:rFonts w:cs="Arial"/>
          <w:color w:val="000000" w:themeColor="text1"/>
          <w:sz w:val="22"/>
          <w:szCs w:val="22"/>
        </w:rPr>
        <w:t xml:space="preserve"> Wykonawca zobowiązuje się dostarczyć do magazynu Zamawiającego </w:t>
      </w:r>
      <w:r w:rsidRPr="00425729">
        <w:rPr>
          <w:rFonts w:cs="Arial"/>
          <w:color w:val="000000" w:themeColor="text1"/>
          <w:sz w:val="22"/>
          <w:szCs w:val="22"/>
          <w:shd w:val="clear" w:color="auto" w:fill="FFFFFF"/>
        </w:rPr>
        <w:t>(ul. Matuszewska 14,</w:t>
      </w:r>
      <w:r>
        <w:rPr>
          <w:rFonts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Pr="00425729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03-876 Warszawa, magazyn </w:t>
      </w:r>
      <w:r>
        <w:rPr>
          <w:rFonts w:cs="Arial"/>
          <w:color w:val="000000" w:themeColor="text1"/>
          <w:sz w:val="22"/>
          <w:szCs w:val="22"/>
          <w:shd w:val="clear" w:color="auto" w:fill="FFFFFF"/>
          <w:lang w:val="pl-PL"/>
        </w:rPr>
        <w:t>B7</w:t>
      </w:r>
      <w:r w:rsidRPr="00425729">
        <w:rPr>
          <w:rFonts w:cs="Arial"/>
          <w:color w:val="000000" w:themeColor="text1"/>
          <w:sz w:val="22"/>
          <w:szCs w:val="22"/>
          <w:shd w:val="clear" w:color="auto" w:fill="FFFFFF"/>
        </w:rPr>
        <w:t>)</w:t>
      </w:r>
      <w:r w:rsidRPr="00425729">
        <w:rPr>
          <w:rFonts w:cs="Arial"/>
          <w:color w:val="000000" w:themeColor="text1"/>
          <w:sz w:val="22"/>
          <w:szCs w:val="22"/>
        </w:rPr>
        <w:t>, na palecie. Dostawa wyłącznie samochodem z windą. Brak rampy wyładowczej. Godziny przyjęć do magazynu: 09:00-14:00.</w:t>
      </w:r>
      <w:r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</w:p>
    <w:p w14:paraId="3F46DE6C" w14:textId="77777777" w:rsidR="00767A95" w:rsidRDefault="00767A95" w:rsidP="00767A95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</w:rPr>
      </w:pPr>
      <w:r w:rsidRPr="00D37F3E">
        <w:rPr>
          <w:rFonts w:cs="Arial"/>
          <w:color w:val="000000" w:themeColor="text1"/>
          <w:sz w:val="22"/>
          <w:szCs w:val="22"/>
        </w:rPr>
        <w:t>Wykonawca jest zobowiązany do dostarczenia WZ wraz z dostarczeniem zamówionego nakładu. Wykonawca o planowanym terminie dostawy poinformuje Zamawiającego z co najmniej jednodniowym wyprzedzeniem.</w:t>
      </w:r>
    </w:p>
    <w:p w14:paraId="1CCFAF60" w14:textId="77777777" w:rsidR="00767A95" w:rsidRPr="005C36E9" w:rsidRDefault="00767A95" w:rsidP="00767A95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</w:rPr>
      </w:pPr>
      <w:r w:rsidRPr="005C36E9">
        <w:rPr>
          <w:rFonts w:cs="Arial"/>
          <w:color w:val="000000" w:themeColor="text1"/>
          <w:sz w:val="22"/>
          <w:szCs w:val="22"/>
          <w:u w:val="single"/>
        </w:rPr>
        <w:t>Zamawiający ma prawo odmówić przyjęcia dostawy w sytuacji, gdy:</w:t>
      </w:r>
    </w:p>
    <w:p w14:paraId="6687BD0E" w14:textId="77777777" w:rsidR="00767A95" w:rsidRPr="00425729" w:rsidRDefault="00767A95" w:rsidP="00767A95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</w:rPr>
        <w:t>Wykonawca wraz z towarem nie dostarczy dokumentu WZ.</w:t>
      </w:r>
    </w:p>
    <w:p w14:paraId="006CB15C" w14:textId="77777777" w:rsidR="00767A95" w:rsidRPr="00425729" w:rsidRDefault="00767A95" w:rsidP="00767A95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</w:rPr>
        <w:t>Wykonawca nie poinformuje Zamawiającego o terminie dostawy ze stosownym wyprzedzeniem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>.</w:t>
      </w:r>
    </w:p>
    <w:p w14:paraId="64DCBFC8" w14:textId="77777777" w:rsidR="00767A95" w:rsidRPr="00425729" w:rsidRDefault="00767A95" w:rsidP="00767A95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  <w:lang w:val="pl-PL"/>
        </w:rPr>
        <w:t>Wykonawca spakuje towar niezgodnie ze specyfikacją.</w:t>
      </w:r>
    </w:p>
    <w:p w14:paraId="03B63FB1" w14:textId="77777777" w:rsidR="00767A95" w:rsidRPr="005C36E9" w:rsidRDefault="00767A95" w:rsidP="00767A95">
      <w:pPr>
        <w:pStyle w:val="Akapitzlist"/>
        <w:numPr>
          <w:ilvl w:val="1"/>
          <w:numId w:val="61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  <w:lang w:val="pl-PL"/>
        </w:rPr>
        <w:t>Towar jest mechanicznie uszkodzony lub ma inne wady, w tym techniczne, widoczne w chwili przyjęcia.</w:t>
      </w:r>
    </w:p>
    <w:p w14:paraId="0C8C5EEE" w14:textId="26131046" w:rsidR="006B518C" w:rsidRDefault="006B518C" w:rsidP="00FE5795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cs="Arial"/>
          <w:sz w:val="22"/>
        </w:rPr>
      </w:pPr>
    </w:p>
    <w:p w14:paraId="727661FE" w14:textId="77777777" w:rsidR="00BC1A9C" w:rsidRDefault="00BC1A9C" w:rsidP="00BC1A9C">
      <w:pPr>
        <w:pStyle w:val="Nagwek30"/>
      </w:pPr>
    </w:p>
    <w:p w14:paraId="31597893" w14:textId="77777777" w:rsidR="00BC1A9C" w:rsidRDefault="00BC1A9C" w:rsidP="00BC1A9C"/>
    <w:p w14:paraId="75199E12" w14:textId="77777777" w:rsidR="00BC1A9C" w:rsidRDefault="00BC1A9C" w:rsidP="00BC1A9C"/>
    <w:p w14:paraId="7CD05399" w14:textId="77777777" w:rsidR="00BC1A9C" w:rsidRDefault="00BC1A9C" w:rsidP="00BC1A9C"/>
    <w:p w14:paraId="0563BE99" w14:textId="77777777" w:rsidR="00BC1A9C" w:rsidRDefault="00BC1A9C" w:rsidP="00BC1A9C"/>
    <w:p w14:paraId="63684601" w14:textId="77777777" w:rsidR="00BC1A9C" w:rsidRDefault="00BC1A9C" w:rsidP="00BC1A9C"/>
    <w:p w14:paraId="22E9C991" w14:textId="77777777" w:rsidR="00BC1A9C" w:rsidRDefault="00BC1A9C" w:rsidP="00BC1A9C"/>
    <w:p w14:paraId="123D52E5" w14:textId="77777777" w:rsidR="00BC1A9C" w:rsidRDefault="00BC1A9C" w:rsidP="00BC1A9C"/>
    <w:p w14:paraId="3E95E45C" w14:textId="77777777" w:rsidR="00BC1A9C" w:rsidRDefault="00BC1A9C" w:rsidP="00BC1A9C"/>
    <w:p w14:paraId="4E6AB47F" w14:textId="77777777" w:rsidR="00BC1A9C" w:rsidRPr="00BC1A9C" w:rsidRDefault="00BC1A9C" w:rsidP="00BC1A9C"/>
    <w:p w14:paraId="47D3185C" w14:textId="77777777" w:rsidR="006B518C" w:rsidRDefault="006B518C" w:rsidP="006B518C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2D36D01A" w14:textId="474CA6DF" w:rsidR="00F86105" w:rsidRPr="00752B3F" w:rsidRDefault="00F86105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2AA916D" w14:textId="4499E953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E9D66F1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79DE89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54F478D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A060B8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9D17E4C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10E3B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DF6C5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576E0FF" w14:textId="77777777" w:rsidR="0022542F" w:rsidRDefault="0022542F" w:rsidP="0003435B">
      <w:pPr>
        <w:spacing w:line="276" w:lineRule="auto"/>
        <w:rPr>
          <w:rFonts w:eastAsia="Arial" w:cs="Arial"/>
          <w:szCs w:val="24"/>
        </w:rPr>
      </w:pPr>
    </w:p>
    <w:p w14:paraId="5E4ECF2A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5DA35DF" w14:textId="77777777" w:rsidR="0022542F" w:rsidRPr="00752B3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3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2BF995E4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0AF310E" w:rsidR="00065C35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61F358D" w14:textId="6D6315C3" w:rsidR="00032DE1" w:rsidRPr="00752B3F" w:rsidRDefault="00032DE1" w:rsidP="00B21DC9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20F82153" w:rsidR="004D0EB4" w:rsidRPr="00752B3F" w:rsidRDefault="004D0EB4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6A232A4B" w:rsidR="008D02B2" w:rsidRPr="00752B3F" w:rsidRDefault="000A7E8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21DC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D5BD3DB" w:rsidR="008D02B2" w:rsidRPr="00B21DC9" w:rsidRDefault="008D02B2" w:rsidP="00B21DC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2DBF0D7D" w14:textId="2F396132" w:rsidR="00AF7EAA" w:rsidRPr="00BD50E7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993F72" w:rsidRPr="00993F72">
        <w:rPr>
          <w:rFonts w:eastAsia="Arial" w:cs="Arial"/>
          <w:b/>
          <w:bCs/>
          <w:sz w:val="22"/>
          <w:szCs w:val="22"/>
        </w:rPr>
        <w:t xml:space="preserve">druk publikacji z serii Biblioteka Staropolskiej Myśli Politycznej; Łukasz Opaliński, De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officiis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libri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tres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(CN 4901)</w:t>
      </w:r>
      <w:r w:rsidR="00993F72">
        <w:rPr>
          <w:rFonts w:eastAsia="Arial" w:cs="Arial"/>
          <w:b/>
          <w:bCs/>
          <w:sz w:val="22"/>
          <w:szCs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5F2F0D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5F2F0D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5F2F0D" w:rsidRDefault="00E433A9" w:rsidP="00740DBF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5F2F0D" w:rsidRDefault="00E433A9" w:rsidP="00740DBF">
            <w:pPr>
              <w:spacing w:line="276" w:lineRule="auto"/>
            </w:pPr>
          </w:p>
        </w:tc>
      </w:tr>
      <w:tr w:rsidR="00752B3F" w:rsidRPr="005F2F0D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58FCFEC0" w:rsidR="00E433A9" w:rsidRPr="005F2F0D" w:rsidRDefault="00036B25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="00D619A0" w:rsidRPr="005F2F0D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5F2F0D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7FF53EE" w14:textId="77777777" w:rsidR="00D619A0" w:rsidRPr="005F2F0D" w:rsidRDefault="00D619A0" w:rsidP="00D619A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69438F0D" w14:textId="77777777" w:rsidR="00D619A0" w:rsidRPr="005F2F0D" w:rsidRDefault="00ED6C88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D619A0" w:rsidRPr="005F2F0D">
        <w:rPr>
          <w:rFonts w:eastAsia="Arial" w:cs="Arial"/>
          <w:b/>
          <w:sz w:val="22"/>
          <w:lang w:val="pl-PL"/>
        </w:rPr>
        <w:t> SWZ</w:t>
      </w:r>
      <w:r w:rsidR="00D619A0" w:rsidRPr="005F2F0D">
        <w:rPr>
          <w:rFonts w:eastAsia="Arial" w:cs="Arial"/>
          <w:b/>
          <w:sz w:val="22"/>
        </w:rPr>
        <w:t xml:space="preserve"> tj. </w:t>
      </w:r>
    </w:p>
    <w:p w14:paraId="5796D89C" w14:textId="0FBA91FA" w:rsidR="00BC1A9C" w:rsidRPr="00BC1A9C" w:rsidRDefault="00BD50E7" w:rsidP="00BC1A9C">
      <w:pPr>
        <w:pStyle w:val="Akapitzlist"/>
        <w:spacing w:line="276" w:lineRule="auto"/>
        <w:ind w:left="709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papier </w:t>
      </w:r>
      <w:r w:rsidR="00BC1A9C" w:rsidRPr="00BC1A9C">
        <w:rPr>
          <w:rFonts w:cs="Arial"/>
          <w:color w:val="000000" w:themeColor="text1"/>
          <w:sz w:val="22"/>
          <w:szCs w:val="22"/>
          <w:lang w:val="pl-PL" w:eastAsia="pl-PL"/>
        </w:rPr>
        <w:t>ł użyty na oprawę: tektura 2,5 mm,</w:t>
      </w:r>
    </w:p>
    <w:p w14:paraId="5100B702" w14:textId="646E5902" w:rsidR="00BC1A9C" w:rsidRPr="00BC1A9C" w:rsidRDefault="00BD50E7" w:rsidP="00BC1A9C">
      <w:pPr>
        <w:pStyle w:val="Akapitzlist"/>
        <w:spacing w:line="276" w:lineRule="auto"/>
        <w:ind w:left="709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BC1A9C">
        <w:rPr>
          <w:rFonts w:cs="Arial"/>
          <w:color w:val="000000" w:themeColor="text1"/>
          <w:sz w:val="22"/>
          <w:szCs w:val="22"/>
          <w:lang w:val="pl-PL" w:eastAsia="pl-PL"/>
        </w:rPr>
        <w:t>papier</w:t>
      </w:r>
      <w:r w:rsidR="00BC1A9C"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 użyty na oklejkę: kreda 100 g/m2</w:t>
      </w:r>
    </w:p>
    <w:p w14:paraId="23799581" w14:textId="0B1B2F63" w:rsidR="00BC1A9C" w:rsidRPr="00BC1A9C" w:rsidRDefault="00BD50E7" w:rsidP="00BC1A9C">
      <w:pPr>
        <w:pStyle w:val="Akapitzlist"/>
        <w:spacing w:line="276" w:lineRule="auto"/>
        <w:ind w:left="709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papier </w:t>
      </w:r>
      <w:r w:rsidR="00BC1A9C"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użyty na wyklejkę: typu </w:t>
      </w:r>
      <w:proofErr w:type="spellStart"/>
      <w:r w:rsidR="00BC1A9C"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Alto</w:t>
      </w:r>
      <w:proofErr w:type="spellEnd"/>
      <w:r w:rsidR="00BC1A9C"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1.3 </w:t>
      </w:r>
      <w:proofErr w:type="spellStart"/>
      <w:r w:rsidR="00BC1A9C"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Creme</w:t>
      </w:r>
      <w:proofErr w:type="spellEnd"/>
      <w:r w:rsidR="00BC1A9C"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130 g/m2</w:t>
      </w:r>
    </w:p>
    <w:p w14:paraId="714B3AC9" w14:textId="77777777" w:rsidR="00BC1A9C" w:rsidRDefault="00BC1A9C" w:rsidP="00BC1A9C">
      <w:pPr>
        <w:pStyle w:val="Akapitzlist"/>
        <w:spacing w:line="276" w:lineRule="auto"/>
        <w:ind w:left="709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papier użyty w środku:  typu </w:t>
      </w:r>
      <w:proofErr w:type="spellStart"/>
      <w:r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Alto</w:t>
      </w:r>
      <w:proofErr w:type="spellEnd"/>
      <w:r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1.5 </w:t>
      </w:r>
      <w:proofErr w:type="spellStart"/>
      <w:r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Creme</w:t>
      </w:r>
      <w:proofErr w:type="spellEnd"/>
      <w:r w:rsidRPr="00BC1A9C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80 g/m2</w:t>
      </w:r>
    </w:p>
    <w:p w14:paraId="33689FAA" w14:textId="0282DC54" w:rsidR="00D619A0" w:rsidRPr="005F2F0D" w:rsidRDefault="00D619A0" w:rsidP="00BC1A9C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4FC1F973" w14:textId="77777777" w:rsidR="00D619A0" w:rsidRPr="005F2F0D" w:rsidRDefault="00ED6C88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D619A0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D619A0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8B8F8F" w14:textId="77777777" w:rsidR="00D619A0" w:rsidRPr="005F2F0D" w:rsidRDefault="00D619A0" w:rsidP="00D619A0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lastRenderedPageBreak/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4FC455B6" w14:textId="10D08531" w:rsidR="00D619A0" w:rsidRDefault="00614631" w:rsidP="00A47878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p</w:t>
      </w:r>
      <w:r w:rsidR="00BD50E7">
        <w:rPr>
          <w:rFonts w:cs="Arial"/>
          <w:sz w:val="22"/>
          <w:szCs w:val="22"/>
          <w:lang w:val="pl-PL"/>
        </w:rPr>
        <w:t>apier</w:t>
      </w:r>
      <w:r>
        <w:rPr>
          <w:rFonts w:cs="Arial"/>
          <w:sz w:val="22"/>
          <w:szCs w:val="22"/>
          <w:lang w:val="pl-PL"/>
        </w:rPr>
        <w:t xml:space="preserve"> użyt</w:t>
      </w:r>
      <w:r w:rsidR="00BD50E7">
        <w:rPr>
          <w:rFonts w:cs="Arial"/>
          <w:sz w:val="22"/>
          <w:szCs w:val="22"/>
          <w:lang w:val="pl-PL"/>
        </w:rPr>
        <w:t>y</w:t>
      </w:r>
      <w:r w:rsidR="00D619A0" w:rsidRPr="005F2F0D">
        <w:rPr>
          <w:rFonts w:cs="Arial"/>
          <w:sz w:val="22"/>
          <w:szCs w:val="22"/>
          <w:lang w:val="pl-PL"/>
        </w:rPr>
        <w:t xml:space="preserve"> na </w:t>
      </w:r>
      <w:r w:rsidR="00BC1A9C">
        <w:rPr>
          <w:rFonts w:cs="Arial"/>
          <w:sz w:val="22"/>
          <w:szCs w:val="22"/>
          <w:lang w:val="pl-PL"/>
        </w:rPr>
        <w:t>wyklejkę</w:t>
      </w:r>
      <w:r w:rsidR="00D619A0" w:rsidRPr="005F2F0D">
        <w:rPr>
          <w:rFonts w:cs="Arial"/>
          <w:sz w:val="22"/>
          <w:szCs w:val="22"/>
          <w:lang w:val="pl-PL"/>
        </w:rPr>
        <w:t xml:space="preserve">: </w:t>
      </w:r>
      <w:r w:rsidR="00D619A0" w:rsidRPr="005F2F0D">
        <w:rPr>
          <w:sz w:val="22"/>
          <w:szCs w:val="22"/>
          <w:lang w:val="pl-PL"/>
        </w:rPr>
        <w:t>……………… (</w:t>
      </w:r>
      <w:r w:rsidR="00D619A0" w:rsidRPr="005F2F0D">
        <w:rPr>
          <w:i/>
          <w:iCs/>
          <w:sz w:val="22"/>
          <w:szCs w:val="22"/>
          <w:lang w:val="pl-PL"/>
        </w:rPr>
        <w:t>pełna nazwa</w:t>
      </w:r>
      <w:r w:rsidR="00D619A0" w:rsidRPr="005F2F0D">
        <w:rPr>
          <w:sz w:val="22"/>
          <w:szCs w:val="22"/>
          <w:lang w:val="pl-PL"/>
        </w:rPr>
        <w:t>), ………</w:t>
      </w:r>
      <w:r w:rsidR="00D619A0" w:rsidRPr="005F2F0D">
        <w:rPr>
          <w:sz w:val="22"/>
          <w:szCs w:val="22"/>
        </w:rPr>
        <w:t xml:space="preserve"> g/m2</w:t>
      </w:r>
      <w:r w:rsidR="00D619A0"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="00D619A0" w:rsidRPr="005F2F0D">
        <w:rPr>
          <w:rFonts w:cs="Arial"/>
          <w:sz w:val="22"/>
          <w:szCs w:val="22"/>
        </w:rPr>
        <w:t> </w:t>
      </w:r>
    </w:p>
    <w:p w14:paraId="44D5EB40" w14:textId="037ED161" w:rsidR="00BD50E7" w:rsidRPr="00BD50E7" w:rsidRDefault="00BD50E7" w:rsidP="00BD50E7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papier użyty</w:t>
      </w:r>
      <w:r w:rsidRPr="005F2F0D">
        <w:rPr>
          <w:rFonts w:cs="Arial"/>
          <w:sz w:val="22"/>
          <w:szCs w:val="22"/>
          <w:lang w:val="pl-PL"/>
        </w:rPr>
        <w:t xml:space="preserve"> na </w:t>
      </w:r>
      <w:r>
        <w:rPr>
          <w:rFonts w:cs="Arial"/>
          <w:sz w:val="22"/>
          <w:szCs w:val="22"/>
          <w:lang w:val="pl-PL"/>
        </w:rPr>
        <w:t>oklejkę</w:t>
      </w:r>
      <w:r w:rsidRPr="005F2F0D">
        <w:rPr>
          <w:rFonts w:cs="Arial"/>
          <w:sz w:val="22"/>
          <w:szCs w:val="22"/>
          <w:lang w:val="pl-PL"/>
        </w:rPr>
        <w:t xml:space="preserve">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3A190E12" w14:textId="77777777" w:rsidR="00D619A0" w:rsidRPr="00931893" w:rsidRDefault="00D619A0" w:rsidP="00D619A0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0AC378D6" w14:textId="65323BBE" w:rsidR="00D619A0" w:rsidRPr="00D619A0" w:rsidRDefault="00D619A0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75A6602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5F2F0D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5F2F0D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203E07E0" w14:textId="0FDAC14B" w:rsidR="00A86E1A" w:rsidRPr="005F2F0D" w:rsidRDefault="00A86E1A" w:rsidP="005F2F0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9D255D8" w14:textId="77777777" w:rsidR="007E4EE7" w:rsidRPr="00752B3F" w:rsidRDefault="007E4EE7" w:rsidP="005F2F0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115301AA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D619A0">
        <w:rPr>
          <w:rFonts w:cs="Arial"/>
          <w:sz w:val="22"/>
          <w:szCs w:val="22"/>
        </w:rPr>
        <w:t>podstawowym</w:t>
      </w:r>
      <w:r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na podstawie art. </w:t>
      </w:r>
      <w:r w:rsidR="00450BB9" w:rsidRPr="00D619A0">
        <w:rPr>
          <w:rFonts w:cs="Arial"/>
          <w:bCs/>
          <w:sz w:val="22"/>
          <w:szCs w:val="22"/>
        </w:rPr>
        <w:t xml:space="preserve">275 ust. </w:t>
      </w:r>
      <w:r w:rsidR="002E2631" w:rsidRPr="00D619A0">
        <w:rPr>
          <w:rFonts w:cs="Arial"/>
          <w:bCs/>
          <w:sz w:val="22"/>
          <w:szCs w:val="22"/>
        </w:rPr>
        <w:t>2</w:t>
      </w:r>
      <w:r w:rsidR="00450BB9" w:rsidRPr="00D619A0">
        <w:rPr>
          <w:rFonts w:cs="Arial"/>
          <w:bCs/>
          <w:sz w:val="22"/>
          <w:szCs w:val="22"/>
        </w:rPr>
        <w:t xml:space="preserve">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993F72" w:rsidRPr="00993F72">
        <w:rPr>
          <w:rFonts w:eastAsia="Arial" w:cs="Arial"/>
          <w:b/>
          <w:bCs/>
          <w:sz w:val="22"/>
          <w:szCs w:val="22"/>
        </w:rPr>
        <w:t xml:space="preserve">druk publikacji z serii Biblioteka Staropolskiej Myśli Politycznej; Łukasz Opaliński, De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officiis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libri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tres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(CN 4901)</w:t>
      </w:r>
      <w:r w:rsidR="00993F72">
        <w:rPr>
          <w:rFonts w:eastAsia="Arial" w:cs="Arial"/>
          <w:b/>
          <w:bCs/>
          <w:sz w:val="22"/>
          <w:szCs w:val="22"/>
        </w:rPr>
        <w:t xml:space="preserve"> </w:t>
      </w:r>
      <w:r w:rsidRPr="00D619A0">
        <w:rPr>
          <w:rFonts w:cs="Arial"/>
          <w:sz w:val="22"/>
          <w:szCs w:val="22"/>
        </w:rPr>
        <w:t>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bookmarkEnd w:id="4"/>
    <w:p w14:paraId="74E02154" w14:textId="3830F272" w:rsidR="00DD737A" w:rsidRPr="00752B3F" w:rsidRDefault="00DD737A" w:rsidP="005F2F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73D7AE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3A245CD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168F9ED" w14:textId="475286C4" w:rsidR="00DD737A" w:rsidRPr="00BD50E7" w:rsidRDefault="009C401A" w:rsidP="00BD50E7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64530A59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84680D">
        <w:rPr>
          <w:rFonts w:cs="Arial"/>
          <w:sz w:val="22"/>
          <w:szCs w:val="18"/>
        </w:rPr>
        <w:t>Dz.U. z 2023 r. poz. 1605</w:t>
      </w:r>
      <w:r>
        <w:rPr>
          <w:rFonts w:cs="Arial"/>
          <w:sz w:val="22"/>
          <w:szCs w:val="18"/>
        </w:rPr>
        <w:t xml:space="preserve">), </w:t>
      </w:r>
      <w:r>
        <w:rPr>
          <w:rFonts w:cs="Arial"/>
          <w:sz w:val="22"/>
          <w:szCs w:val="22"/>
        </w:rPr>
        <w:t xml:space="preserve">dalej zwaną w skrócie </w:t>
      </w:r>
      <w:proofErr w:type="spellStart"/>
      <w:r>
        <w:rPr>
          <w:rFonts w:cs="Arial"/>
          <w:sz w:val="22"/>
          <w:szCs w:val="22"/>
        </w:rPr>
        <w:t>upzp</w:t>
      </w:r>
      <w:proofErr w:type="spellEnd"/>
      <w:r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2DD6F7BC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993F72" w:rsidRPr="00993F72">
        <w:rPr>
          <w:rFonts w:eastAsia="Arial" w:cs="Arial"/>
          <w:b/>
          <w:bCs/>
          <w:sz w:val="22"/>
          <w:szCs w:val="22"/>
        </w:rPr>
        <w:t xml:space="preserve">druk publikacji z serii Biblioteka Staropolskiej Myśli Politycznej; Łukasz Opaliński, De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officiis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libri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tres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(CN 4901)</w:t>
      </w:r>
      <w:r w:rsidR="00993F72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6825F6F1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</w:t>
      </w:r>
      <w:r w:rsidR="00843287">
        <w:rPr>
          <w:rFonts w:cs="Arial"/>
          <w:sz w:val="22"/>
          <w:szCs w:val="22"/>
          <w:lang w:val="pl-PL"/>
        </w:rPr>
        <w:t xml:space="preserve"> oraz Ofertą Wykonawcy, stanowiącą Załącznik nr 2 do Umowy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7C169574" w14:textId="0EE7F26F" w:rsidR="00DD737A" w:rsidRPr="00993F72" w:rsidRDefault="00FE2A55" w:rsidP="00993F72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  <w:r w:rsidRPr="00FE2A55">
        <w:rPr>
          <w:rFonts w:eastAsia="Arial" w:cs="Arial"/>
          <w:sz w:val="22"/>
          <w:szCs w:val="20"/>
          <w:lang w:val="x-none" w:eastAsia="x-none"/>
        </w:rPr>
        <w:t>Wykonawca zobowiązany jest zrealizować przedmiot zamówienia w terminie</w:t>
      </w:r>
      <w:r w:rsidR="00BD50E7">
        <w:rPr>
          <w:rFonts w:eastAsia="Arial" w:cs="Arial"/>
          <w:sz w:val="22"/>
          <w:szCs w:val="20"/>
          <w:lang w:eastAsia="x-none"/>
        </w:rPr>
        <w:t xml:space="preserve"> do 22</w:t>
      </w:r>
      <w:r w:rsidR="00993F72">
        <w:rPr>
          <w:rFonts w:eastAsia="Arial" w:cs="Arial"/>
          <w:sz w:val="22"/>
          <w:szCs w:val="20"/>
          <w:lang w:eastAsia="x-none"/>
        </w:rPr>
        <w:t xml:space="preserve"> dni</w:t>
      </w:r>
      <w:r w:rsidR="00BD50E7">
        <w:rPr>
          <w:rFonts w:eastAsia="Arial" w:cs="Arial"/>
          <w:sz w:val="22"/>
          <w:szCs w:val="20"/>
          <w:lang w:eastAsia="x-none"/>
        </w:rPr>
        <w:t xml:space="preserve"> kalendarzowych</w:t>
      </w:r>
      <w:r w:rsidR="00993F72">
        <w:rPr>
          <w:rFonts w:eastAsia="Arial" w:cs="Arial"/>
          <w:sz w:val="22"/>
          <w:szCs w:val="20"/>
          <w:lang w:eastAsia="x-none"/>
        </w:rPr>
        <w:t xml:space="preserve"> od dnia podpisania umowy.</w:t>
      </w: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764B9987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08847FD5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</w:t>
      </w:r>
      <w:r w:rsidR="00DF64C3">
        <w:rPr>
          <w:rFonts w:cs="Arial"/>
          <w:sz w:val="22"/>
          <w:szCs w:val="22"/>
        </w:rPr>
        <w:br/>
      </w:r>
      <w:r w:rsidRPr="00752B3F">
        <w:rPr>
          <w:rFonts w:cs="Arial"/>
          <w:sz w:val="22"/>
          <w:szCs w:val="22"/>
        </w:rPr>
        <w:t xml:space="preserve">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21DC9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6D96E10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dołożenia wszelkiej staranności, celem należytego wykonywania Przedmiotu umowy określonego umową oraz </w:t>
      </w:r>
      <w:r w:rsidR="00386016">
        <w:rPr>
          <w:rFonts w:cs="Arial"/>
          <w:sz w:val="22"/>
          <w:szCs w:val="22"/>
        </w:rPr>
        <w:t xml:space="preserve">w załącznikach </w:t>
      </w:r>
      <w:r w:rsidRPr="00752B3F">
        <w:rPr>
          <w:rFonts w:cs="Arial"/>
          <w:sz w:val="22"/>
          <w:szCs w:val="22"/>
        </w:rPr>
        <w:t>do niniejszej umowy, a także do stosowania się do ewentualnych uwag Zamawiającego, w zakresie jej realizacji.</w:t>
      </w:r>
    </w:p>
    <w:p w14:paraId="12DDDECE" w14:textId="03C9536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</w:t>
      </w:r>
      <w:r w:rsidR="00386016">
        <w:rPr>
          <w:rFonts w:cs="Arial"/>
          <w:sz w:val="22"/>
          <w:szCs w:val="22"/>
        </w:rPr>
        <w:t>P</w:t>
      </w:r>
      <w:r w:rsidRPr="00752B3F">
        <w:rPr>
          <w:rFonts w:cs="Arial"/>
          <w:sz w:val="22"/>
          <w:szCs w:val="22"/>
        </w:rPr>
        <w:t xml:space="preserve">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05DC3BF4" w14:textId="77777777" w:rsidR="000143E5" w:rsidRPr="00752B3F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2F36CE40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  <w:r w:rsidR="00386016">
        <w:rPr>
          <w:rFonts w:cs="Arial"/>
          <w:sz w:val="22"/>
          <w:szCs w:val="22"/>
        </w:rPr>
        <w:t xml:space="preserve"> </w:t>
      </w:r>
      <w:r w:rsidR="00386016" w:rsidRPr="00752B3F">
        <w:rPr>
          <w:rFonts w:cs="Arial"/>
          <w:sz w:val="22"/>
          <w:szCs w:val="22"/>
        </w:rPr>
        <w:t>Oświadczenie Zamawiającego o odstąpieniu powinno być złożone na piśmie w terminie 30 (słownie: trzydziestu) dni od dnia ustalenia okoliczności, o której mowa w zdaniu pierwszym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442FD32C" w14:textId="60BE41EC" w:rsidR="00386016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B22E8B">
        <w:rPr>
          <w:rFonts w:cs="Arial"/>
          <w:sz w:val="22"/>
          <w:szCs w:val="24"/>
        </w:rPr>
        <w:t>t.j</w:t>
      </w:r>
      <w:proofErr w:type="spellEnd"/>
      <w:r w:rsidRPr="00B22E8B">
        <w:rPr>
          <w:rFonts w:cs="Arial"/>
          <w:sz w:val="22"/>
          <w:szCs w:val="24"/>
        </w:rPr>
        <w:t xml:space="preserve">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</w:t>
      </w:r>
      <w:r w:rsidRPr="00B22E8B">
        <w:rPr>
          <w:rFonts w:cs="Arial"/>
          <w:sz w:val="22"/>
          <w:szCs w:val="24"/>
        </w:rPr>
        <w:lastRenderedPageBreak/>
        <w:t>figurujący w wykazie podatników VAT prowadzony przez właściwy organ administracji (tzw. Białej liście).</w:t>
      </w:r>
    </w:p>
    <w:p w14:paraId="15E61E74" w14:textId="705C7AA6" w:rsidR="00883320" w:rsidRPr="00342532" w:rsidRDefault="00883320" w:rsidP="00077787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342532">
        <w:rPr>
          <w:rFonts w:cs="Arial"/>
          <w:sz w:val="22"/>
          <w:szCs w:val="24"/>
        </w:rPr>
        <w:t>Wykonawca oświadcza, że wskazany na fakturze rachunek bankowy jest rachunkiem rozliczeniowym służącym do celów rozliczeń z tytułu prowadzonej przez niego działalności oraz umożliwiającym stosowanie mechanizmu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14790093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386016">
        <w:rPr>
          <w:rFonts w:cs="Arial"/>
          <w:sz w:val="22"/>
          <w:szCs w:val="22"/>
        </w:rPr>
        <w:t>4</w:t>
      </w:r>
      <w:r w:rsidR="00386016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 xml:space="preserve">% wynagrodzenia brutto, o którym mowa w § 7 ust. 1 umowy, z zastrzeżeniem ust. </w:t>
      </w:r>
      <w:r w:rsidR="00843287">
        <w:rPr>
          <w:rFonts w:cs="Arial"/>
          <w:sz w:val="22"/>
          <w:szCs w:val="22"/>
        </w:rPr>
        <w:t>7</w:t>
      </w:r>
      <w:r w:rsidRPr="00752B3F">
        <w:rPr>
          <w:rFonts w:cs="Arial"/>
          <w:sz w:val="22"/>
          <w:szCs w:val="22"/>
        </w:rPr>
        <w:t>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22E7B29A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Jeżeli naliczone kary umowne przekroczą wartość </w:t>
      </w:r>
      <w:r w:rsidR="00843287">
        <w:rPr>
          <w:rFonts w:cs="Arial"/>
          <w:sz w:val="22"/>
          <w:szCs w:val="22"/>
        </w:rPr>
        <w:t>1</w:t>
      </w:r>
      <w:r w:rsidR="00843287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 xml:space="preserve">% wynagrodzenia brutto, o którym mowa w § 7 ust. 1 umowy, Zamawiający będzie uprawniony do odstąpienia od umowy. Oświadczenie Zamawiającego o odstąpieniu powinno być złożone na piśmie w terminie 30 </w:t>
      </w:r>
      <w:r w:rsidRPr="00752B3F">
        <w:rPr>
          <w:rFonts w:cs="Arial"/>
          <w:sz w:val="22"/>
          <w:szCs w:val="22"/>
        </w:rPr>
        <w:lastRenderedPageBreak/>
        <w:t>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B21DC9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B21DC9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B21DC9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B21DC9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 xml:space="preserve">na Zamawiającego prawo zezwalania na wykonywanie praw zależnych do utworów – w zakresie obejmującym dowolne opracowanie utworów (w tym tłumaczeń, zmian, </w:t>
      </w:r>
      <w:r w:rsidRPr="00276F04">
        <w:rPr>
          <w:rFonts w:cs="Arial"/>
          <w:color w:val="000000"/>
          <w:sz w:val="22"/>
          <w:szCs w:val="22"/>
        </w:rPr>
        <w:lastRenderedPageBreak/>
        <w:t>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FC32FB9" w14:textId="77777777" w:rsidR="00D619A0" w:rsidRPr="0074092C" w:rsidRDefault="00D619A0" w:rsidP="00D619A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5E0AB69B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5C0C2F73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752B3F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Wykonawca zobowiązuje się do przetwarzania powierzonych przez Zamawiającego danych osobowych zgodnie z przepisami prawa powszechnie obowiązującego o ochronie danych osobowych, w szczególności z przepisami Rozporządzenia Parlamentu </w:t>
      </w:r>
      <w:r w:rsidRPr="00752B3F">
        <w:rPr>
          <w:rFonts w:eastAsia="Lucida Sans Unicode" w:cs="Arial"/>
          <w:sz w:val="22"/>
          <w:szCs w:val="22"/>
        </w:rPr>
        <w:lastRenderedPageBreak/>
        <w:t>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752B3F">
        <w:rPr>
          <w:rFonts w:eastAsia="Lucida Sans Unicode" w:cs="Arial"/>
          <w:sz w:val="22"/>
          <w:szCs w:val="22"/>
        </w:rPr>
        <w:t>Dz.Urz.UE.L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414AD64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7E8AC2B9" w14:textId="77777777" w:rsidR="00993F72" w:rsidRDefault="00993F72" w:rsidP="00740DBF">
      <w:pPr>
        <w:spacing w:line="276" w:lineRule="auto"/>
        <w:rPr>
          <w:rFonts w:ascii="Arial Narrow" w:hAnsi="Arial Narrow" w:cs="Arial"/>
        </w:rPr>
      </w:pPr>
    </w:p>
    <w:p w14:paraId="0B4E3A24" w14:textId="77777777" w:rsidR="00993F72" w:rsidRDefault="00993F72" w:rsidP="00740DBF">
      <w:pPr>
        <w:spacing w:line="276" w:lineRule="auto"/>
        <w:rPr>
          <w:rFonts w:ascii="Arial Narrow" w:hAnsi="Arial Narrow" w:cs="Arial"/>
        </w:rPr>
      </w:pPr>
    </w:p>
    <w:p w14:paraId="6F0C2136" w14:textId="3F62FB45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34E5A36" w14:textId="7FE7A2C7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45CB256" w14:textId="23328BCC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6529E301" w14:textId="12F68BA9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18080C88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6C097E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414D5113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6C097E">
        <w:rPr>
          <w:rStyle w:val="normaltextrun"/>
          <w:rFonts w:eastAsia="Arial" w:cs="Arial"/>
          <w:b/>
          <w:sz w:val="22"/>
        </w:rPr>
        <w:t>3</w:t>
      </w:r>
    </w:p>
    <w:p w14:paraId="2A5833FE" w14:textId="21868937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6C097E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6C097E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14602081" w:rsidR="00761E6C" w:rsidRPr="00752B3F" w:rsidRDefault="00761E6C" w:rsidP="00993F72">
      <w:pPr>
        <w:spacing w:before="360" w:line="480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865815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</w:t>
      </w:r>
      <w:r w:rsidR="00993F72" w:rsidRPr="00993F72">
        <w:rPr>
          <w:rFonts w:eastAsia="Arial" w:cs="Arial"/>
          <w:b/>
          <w:bCs/>
          <w:sz w:val="22"/>
          <w:szCs w:val="22"/>
        </w:rPr>
        <w:t xml:space="preserve">druk publikacji z serii Biblioteka Staropolskiej Myśli Politycznej; Łukasz Opaliński, De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officiis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libri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93F72" w:rsidRPr="00993F72">
        <w:rPr>
          <w:rFonts w:eastAsia="Arial" w:cs="Arial"/>
          <w:b/>
          <w:bCs/>
          <w:sz w:val="22"/>
          <w:szCs w:val="22"/>
        </w:rPr>
        <w:t>tres</w:t>
      </w:r>
      <w:proofErr w:type="spellEnd"/>
      <w:r w:rsidR="00993F72" w:rsidRPr="00993F72">
        <w:rPr>
          <w:rFonts w:eastAsia="Arial" w:cs="Arial"/>
          <w:b/>
          <w:bCs/>
          <w:sz w:val="22"/>
          <w:szCs w:val="22"/>
        </w:rPr>
        <w:t xml:space="preserve"> (CN 4901)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6FF44AEC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 xml:space="preserve">łączna kwota wynagrodzenia wypłacona z tytułu zrealizowanej umowy: </w:t>
      </w:r>
      <w:r w:rsidR="00223ED2">
        <w:rPr>
          <w:rFonts w:eastAsia="Arial" w:cs="Arial"/>
          <w:b/>
          <w:bCs/>
          <w:sz w:val="22"/>
          <w:szCs w:val="22"/>
        </w:rPr>
        <w:t>__________ zł</w:t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3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5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DB12C1"/>
    <w:multiLevelType w:val="multilevel"/>
    <w:tmpl w:val="56300582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6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774FEB"/>
    <w:multiLevelType w:val="hybridMultilevel"/>
    <w:tmpl w:val="78D4BF0E"/>
    <w:lvl w:ilvl="0" w:tplc="983810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8241EB"/>
    <w:multiLevelType w:val="hybridMultilevel"/>
    <w:tmpl w:val="2A96467A"/>
    <w:lvl w:ilvl="0" w:tplc="DB141042">
      <w:start w:val="1"/>
      <w:numFmt w:val="upperRoman"/>
      <w:lvlText w:val="%1."/>
      <w:lvlJc w:val="left"/>
      <w:pPr>
        <w:ind w:left="72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016EBB"/>
    <w:multiLevelType w:val="hybridMultilevel"/>
    <w:tmpl w:val="EAC064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83810A6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1E6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3344F1"/>
    <w:multiLevelType w:val="hybridMultilevel"/>
    <w:tmpl w:val="3E9681C4"/>
    <w:lvl w:ilvl="0" w:tplc="D62A9C8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17">
      <w:start w:val="1"/>
      <w:numFmt w:val="lowerLetter"/>
      <w:lvlText w:val="%7)"/>
      <w:lvlJc w:val="left"/>
      <w:pPr>
        <w:ind w:left="5389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274155">
    <w:abstractNumId w:val="48"/>
  </w:num>
  <w:num w:numId="2" w16cid:durableId="364448489">
    <w:abstractNumId w:val="76"/>
  </w:num>
  <w:num w:numId="3" w16cid:durableId="341206764">
    <w:abstractNumId w:val="43"/>
  </w:num>
  <w:num w:numId="4" w16cid:durableId="1160657143">
    <w:abstractNumId w:val="58"/>
  </w:num>
  <w:num w:numId="5" w16cid:durableId="1569730591">
    <w:abstractNumId w:val="57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4"/>
  </w:num>
  <w:num w:numId="9" w16cid:durableId="1524900651">
    <w:abstractNumId w:val="71"/>
  </w:num>
  <w:num w:numId="10" w16cid:durableId="940065000">
    <w:abstractNumId w:val="34"/>
  </w:num>
  <w:num w:numId="11" w16cid:durableId="489711652">
    <w:abstractNumId w:val="19"/>
  </w:num>
  <w:num w:numId="12" w16cid:durableId="1937206549">
    <w:abstractNumId w:val="17"/>
  </w:num>
  <w:num w:numId="13" w16cid:durableId="1578856201">
    <w:abstractNumId w:val="27"/>
  </w:num>
  <w:num w:numId="14" w16cid:durableId="705986323">
    <w:abstractNumId w:val="55"/>
  </w:num>
  <w:num w:numId="15" w16cid:durableId="1401757568">
    <w:abstractNumId w:val="37"/>
  </w:num>
  <w:num w:numId="16" w16cid:durableId="1279721555">
    <w:abstractNumId w:val="20"/>
  </w:num>
  <w:num w:numId="17" w16cid:durableId="557324657">
    <w:abstractNumId w:val="72"/>
  </w:num>
  <w:num w:numId="18" w16cid:durableId="658732602">
    <w:abstractNumId w:val="77"/>
  </w:num>
  <w:num w:numId="19" w16cid:durableId="1642272606">
    <w:abstractNumId w:val="81"/>
  </w:num>
  <w:num w:numId="20" w16cid:durableId="875234221">
    <w:abstractNumId w:val="74"/>
  </w:num>
  <w:num w:numId="21" w16cid:durableId="841626915">
    <w:abstractNumId w:val="12"/>
  </w:num>
  <w:num w:numId="22" w16cid:durableId="1667512246">
    <w:abstractNumId w:val="70"/>
  </w:num>
  <w:num w:numId="23" w16cid:durableId="1189484194">
    <w:abstractNumId w:val="40"/>
  </w:num>
  <w:num w:numId="24" w16cid:durableId="144788549">
    <w:abstractNumId w:val="67"/>
  </w:num>
  <w:num w:numId="25" w16cid:durableId="50077578">
    <w:abstractNumId w:val="62"/>
  </w:num>
  <w:num w:numId="26" w16cid:durableId="1223564112">
    <w:abstractNumId w:val="26"/>
  </w:num>
  <w:num w:numId="27" w16cid:durableId="2057728924">
    <w:abstractNumId w:val="42"/>
  </w:num>
  <w:num w:numId="28" w16cid:durableId="1678459464">
    <w:abstractNumId w:val="60"/>
  </w:num>
  <w:num w:numId="29" w16cid:durableId="635335577">
    <w:abstractNumId w:val="64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2"/>
  </w:num>
  <w:num w:numId="43" w16cid:durableId="1401559491">
    <w:abstractNumId w:val="5"/>
  </w:num>
  <w:num w:numId="44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6"/>
  </w:num>
  <w:num w:numId="47" w16cid:durableId="1189100298">
    <w:abstractNumId w:val="49"/>
  </w:num>
  <w:num w:numId="48" w16cid:durableId="1275019849">
    <w:abstractNumId w:val="52"/>
  </w:num>
  <w:num w:numId="49" w16cid:durableId="620576771">
    <w:abstractNumId w:val="29"/>
  </w:num>
  <w:num w:numId="50" w16cid:durableId="217935633">
    <w:abstractNumId w:val="45"/>
  </w:num>
  <w:num w:numId="51" w16cid:durableId="1046491489">
    <w:abstractNumId w:val="36"/>
  </w:num>
  <w:num w:numId="52" w16cid:durableId="1740519516">
    <w:abstractNumId w:val="23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1"/>
  </w:num>
  <w:num w:numId="56" w16cid:durableId="47150726">
    <w:abstractNumId w:val="24"/>
  </w:num>
  <w:num w:numId="57" w16cid:durableId="1679965635">
    <w:abstractNumId w:val="31"/>
  </w:num>
  <w:num w:numId="58" w16cid:durableId="2041274029">
    <w:abstractNumId w:val="16"/>
  </w:num>
  <w:num w:numId="59" w16cid:durableId="1413350700">
    <w:abstractNumId w:val="65"/>
  </w:num>
  <w:num w:numId="60" w16cid:durableId="1061489288">
    <w:abstractNumId w:val="80"/>
  </w:num>
  <w:num w:numId="61" w16cid:durableId="1536775799">
    <w:abstractNumId w:val="51"/>
  </w:num>
  <w:num w:numId="62" w16cid:durableId="1814330762">
    <w:abstractNumId w:val="84"/>
  </w:num>
  <w:num w:numId="63" w16cid:durableId="50736126">
    <w:abstractNumId w:val="78"/>
  </w:num>
  <w:num w:numId="64" w16cid:durableId="753668702">
    <w:abstractNumId w:val="73"/>
  </w:num>
  <w:num w:numId="65" w16cid:durableId="946082358">
    <w:abstractNumId w:val="44"/>
  </w:num>
  <w:num w:numId="66" w16cid:durableId="887571702">
    <w:abstractNumId w:val="63"/>
  </w:num>
  <w:num w:numId="67" w16cid:durableId="132872046">
    <w:abstractNumId w:val="53"/>
  </w:num>
  <w:num w:numId="68" w16cid:durableId="464665834">
    <w:abstractNumId w:val="41"/>
  </w:num>
  <w:num w:numId="69" w16cid:durableId="474833716">
    <w:abstractNumId w:val="59"/>
  </w:num>
  <w:num w:numId="70" w16cid:durableId="464201540">
    <w:abstractNumId w:val="61"/>
  </w:num>
  <w:num w:numId="71" w16cid:durableId="1541285472">
    <w:abstractNumId w:val="6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17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1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7E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3E5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DE1"/>
    <w:rsid w:val="00032E5F"/>
    <w:rsid w:val="000331CC"/>
    <w:rsid w:val="000335AC"/>
    <w:rsid w:val="00033799"/>
    <w:rsid w:val="000337E8"/>
    <w:rsid w:val="00033C40"/>
    <w:rsid w:val="0003435B"/>
    <w:rsid w:val="000345B5"/>
    <w:rsid w:val="00034CB5"/>
    <w:rsid w:val="00034E6D"/>
    <w:rsid w:val="00035303"/>
    <w:rsid w:val="000354BE"/>
    <w:rsid w:val="00036154"/>
    <w:rsid w:val="00036B25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787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2BB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22B8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604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A25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279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3E48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BD9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20C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6EE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0E8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ED2"/>
    <w:rsid w:val="00223F3D"/>
    <w:rsid w:val="0022409A"/>
    <w:rsid w:val="0022437E"/>
    <w:rsid w:val="00224632"/>
    <w:rsid w:val="00224679"/>
    <w:rsid w:val="00224D9A"/>
    <w:rsid w:val="00225134"/>
    <w:rsid w:val="0022515E"/>
    <w:rsid w:val="0022542F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FFD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C84"/>
    <w:rsid w:val="002C7EE0"/>
    <w:rsid w:val="002C7FEB"/>
    <w:rsid w:val="002D015B"/>
    <w:rsid w:val="002D0789"/>
    <w:rsid w:val="002D0A23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21A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32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039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01D"/>
    <w:rsid w:val="003815E0"/>
    <w:rsid w:val="00381819"/>
    <w:rsid w:val="00382076"/>
    <w:rsid w:val="00383BC1"/>
    <w:rsid w:val="00385409"/>
    <w:rsid w:val="00385450"/>
    <w:rsid w:val="00386016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25C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08D8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BE8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2592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793"/>
    <w:rsid w:val="00404C9F"/>
    <w:rsid w:val="00405115"/>
    <w:rsid w:val="004055F3"/>
    <w:rsid w:val="004058A6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0D1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BE3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72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651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64C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2F0D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1A2F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31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57A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18C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95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667"/>
    <w:rsid w:val="007C37E0"/>
    <w:rsid w:val="007C3D05"/>
    <w:rsid w:val="007C415B"/>
    <w:rsid w:val="007C46F1"/>
    <w:rsid w:val="007C4B87"/>
    <w:rsid w:val="007C516F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A0C"/>
    <w:rsid w:val="00817A62"/>
    <w:rsid w:val="00817CD2"/>
    <w:rsid w:val="00820074"/>
    <w:rsid w:val="00820B00"/>
    <w:rsid w:val="00820CA2"/>
    <w:rsid w:val="00820D2E"/>
    <w:rsid w:val="0082155A"/>
    <w:rsid w:val="00821737"/>
    <w:rsid w:val="00821742"/>
    <w:rsid w:val="00821B5B"/>
    <w:rsid w:val="008220C5"/>
    <w:rsid w:val="0082241C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287"/>
    <w:rsid w:val="00843911"/>
    <w:rsid w:val="00843A92"/>
    <w:rsid w:val="00844476"/>
    <w:rsid w:val="00844DB9"/>
    <w:rsid w:val="00845380"/>
    <w:rsid w:val="0084575C"/>
    <w:rsid w:val="00845DF1"/>
    <w:rsid w:val="00845F91"/>
    <w:rsid w:val="0084680D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360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3DF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05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5D6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1E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1BDB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3F72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97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573"/>
    <w:rsid w:val="00A45BAE"/>
    <w:rsid w:val="00A461EF"/>
    <w:rsid w:val="00A4679B"/>
    <w:rsid w:val="00A467D3"/>
    <w:rsid w:val="00A46D11"/>
    <w:rsid w:val="00A4713D"/>
    <w:rsid w:val="00A47878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0C8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97D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1D7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7EB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25A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9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3466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848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6A0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69B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263"/>
    <w:rsid w:val="00BC13C3"/>
    <w:rsid w:val="00BC14F1"/>
    <w:rsid w:val="00BC18C2"/>
    <w:rsid w:val="00BC1A9C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0E7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B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57BA4"/>
    <w:rsid w:val="00C6092E"/>
    <w:rsid w:val="00C60F47"/>
    <w:rsid w:val="00C60F4E"/>
    <w:rsid w:val="00C6247D"/>
    <w:rsid w:val="00C6258C"/>
    <w:rsid w:val="00C62C4C"/>
    <w:rsid w:val="00C62D12"/>
    <w:rsid w:val="00C633D9"/>
    <w:rsid w:val="00C634AD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0FA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AF"/>
    <w:rsid w:val="00C87F8F"/>
    <w:rsid w:val="00C8B581"/>
    <w:rsid w:val="00C908BA"/>
    <w:rsid w:val="00C90DED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0C1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D34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5ABD"/>
    <w:rsid w:val="00D56B99"/>
    <w:rsid w:val="00D56F9C"/>
    <w:rsid w:val="00D5704F"/>
    <w:rsid w:val="00D60005"/>
    <w:rsid w:val="00D60374"/>
    <w:rsid w:val="00D605AC"/>
    <w:rsid w:val="00D60714"/>
    <w:rsid w:val="00D6077F"/>
    <w:rsid w:val="00D619A0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1443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196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C7E50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4C3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88"/>
    <w:rsid w:val="00ED6CD7"/>
    <w:rsid w:val="00ED738F"/>
    <w:rsid w:val="00ED7B29"/>
    <w:rsid w:val="00EE0405"/>
    <w:rsid w:val="00EE049A"/>
    <w:rsid w:val="00EE0CAD"/>
    <w:rsid w:val="00EE12EC"/>
    <w:rsid w:val="00EE179B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3A3D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D4D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185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540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A55"/>
    <w:rsid w:val="00FE2E2F"/>
    <w:rsid w:val="00FE336F"/>
    <w:rsid w:val="00FE3985"/>
    <w:rsid w:val="00FE3C75"/>
    <w:rsid w:val="00FE4279"/>
    <w:rsid w:val="00FE434C"/>
    <w:rsid w:val="00FE5218"/>
    <w:rsid w:val="00FE54C7"/>
    <w:rsid w:val="00FE5795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8217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036B2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s1">
    <w:name w:val="s1"/>
    <w:basedOn w:val="Domylnaczcionkaakapitu"/>
    <w:rsid w:val="00036B25"/>
  </w:style>
  <w:style w:type="character" w:customStyle="1" w:styleId="s3">
    <w:name w:val="s3"/>
    <w:basedOn w:val="Domylnaczcionkaakapitu"/>
    <w:rsid w:val="00036B25"/>
  </w:style>
  <w:style w:type="character" w:customStyle="1" w:styleId="jlqj4b">
    <w:name w:val="jlqj4b"/>
    <w:basedOn w:val="Domylnaczcionkaakapitu"/>
    <w:rsid w:val="00FE5795"/>
  </w:style>
  <w:style w:type="paragraph" w:customStyle="1" w:styleId="xxmsonormal">
    <w:name w:val="xxmsonormal"/>
    <w:basedOn w:val="Normalny"/>
    <w:rsid w:val="0003435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xcontentpasted4">
    <w:name w:val="x_contentpasted4"/>
    <w:basedOn w:val="Domylnaczcionkaakapitu"/>
    <w:rsid w:val="0003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800708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800708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81276F068194D9DD21A1D0A1AA080" ma:contentTypeVersion="12" ma:contentTypeDescription="Utwórz nowy dokument." ma:contentTypeScope="" ma:versionID="4d96bed95e23f759a94218cd68436a97">
  <xsd:schema xmlns:xsd="http://www.w3.org/2001/XMLSchema" xmlns:xs="http://www.w3.org/2001/XMLSchema" xmlns:p="http://schemas.microsoft.com/office/2006/metadata/properties" xmlns:ns3="253712d5-65a5-4cc1-9cde-c46c701d36e7" xmlns:ns4="dacfa926-9c8a-48ad-ad71-e93911c8913e" targetNamespace="http://schemas.microsoft.com/office/2006/metadata/properties" ma:root="true" ma:fieldsID="700c1a68878916464bc566d2ada95834" ns3:_="" ns4:_="">
    <xsd:import namespace="253712d5-65a5-4cc1-9cde-c46c701d36e7"/>
    <xsd:import namespace="dacfa926-9c8a-48ad-ad71-e93911c89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12d5-65a5-4cc1-9cde-c46c701d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926-9c8a-48ad-ad71-e93911c8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fa926-9c8a-48ad-ad71-e93911c8913e">
      <UserInfo>
        <DisplayName>Dorota Wysocka</DisplayName>
        <AccountId>30</AccountId>
        <AccountType/>
      </UserInfo>
    </SharedWithUsers>
    <_activity xmlns="253712d5-65a5-4cc1-9cde-c46c701d36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B31C-4AF7-4154-85E8-5AE580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12d5-65a5-4cc1-9cde-c46c701d36e7"/>
    <ds:schemaRef ds:uri="dacfa926-9c8a-48ad-ad71-e93911c8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253712d5-65a5-4cc1-9cde-c46c701d36e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acfa926-9c8a-48ad-ad71-e93911c8913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11162</Words>
  <Characters>66977</Characters>
  <Application>Microsoft Office Word</Application>
  <DocSecurity>0</DocSecurity>
  <Lines>558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3</cp:revision>
  <cp:lastPrinted>2023-10-26T13:07:00Z</cp:lastPrinted>
  <dcterms:created xsi:type="dcterms:W3CDTF">2023-10-27T11:02:00Z</dcterms:created>
  <dcterms:modified xsi:type="dcterms:W3CDTF">2023-10-27T11:08:00Z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0x01010099981276F068194D9DD21A1D0A1AA080</vt:lpwstr>
  </property>
</Properties>
</file>