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60"/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1060"/>
        <w:gridCol w:w="3521"/>
        <w:gridCol w:w="611"/>
        <w:gridCol w:w="1015"/>
        <w:gridCol w:w="11"/>
        <w:gridCol w:w="1172"/>
        <w:gridCol w:w="1614"/>
      </w:tblGrid>
      <w:tr w:rsidR="0098496C" w14:paraId="64945101" w14:textId="77777777" w:rsidTr="0039454C">
        <w:trPr>
          <w:trHeight w:hRule="exact"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49BF4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ind w:left="240"/>
            </w:pPr>
            <w:r>
              <w:rPr>
                <w:rStyle w:val="Teksttreci285pt"/>
              </w:rPr>
              <w:t>Lp.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FAB77" w14:textId="77777777" w:rsidR="0098496C" w:rsidRDefault="0098496C" w:rsidP="0039454C">
            <w:pPr>
              <w:pStyle w:val="Teksttreci20"/>
              <w:shd w:val="clear" w:color="auto" w:fill="auto"/>
              <w:tabs>
                <w:tab w:val="left" w:pos="2525"/>
              </w:tabs>
              <w:spacing w:line="192" w:lineRule="exact"/>
              <w:jc w:val="both"/>
            </w:pPr>
            <w:r>
              <w:rPr>
                <w:rStyle w:val="Teksttreci285pt"/>
              </w:rPr>
              <w:t>Podstawa</w:t>
            </w:r>
            <w:r>
              <w:rPr>
                <w:rStyle w:val="Teksttreci285pt"/>
              </w:rPr>
              <w:tab/>
              <w:t>Opis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ED8B" w14:textId="77777777" w:rsidR="0098496C" w:rsidRDefault="0098496C" w:rsidP="0039454C">
            <w:pPr>
              <w:pStyle w:val="Teksttreci20"/>
              <w:shd w:val="clear" w:color="auto" w:fill="auto"/>
              <w:tabs>
                <w:tab w:val="left" w:pos="792"/>
              </w:tabs>
              <w:spacing w:line="192" w:lineRule="exact"/>
              <w:jc w:val="both"/>
            </w:pPr>
            <w:r>
              <w:rPr>
                <w:rStyle w:val="Teksttreci285pt"/>
              </w:rPr>
              <w:t>j.m.</w:t>
            </w:r>
            <w:r>
              <w:rPr>
                <w:rStyle w:val="Teksttreci285pt"/>
              </w:rPr>
              <w:tab/>
              <w:t>Ilość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2A3F8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ind w:left="160"/>
            </w:pPr>
            <w:r>
              <w:rPr>
                <w:rStyle w:val="Teksttreci285pt"/>
              </w:rPr>
              <w:t>Cena jedn.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93CF5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center"/>
            </w:pPr>
            <w:r>
              <w:rPr>
                <w:rStyle w:val="Teksttreci285pt"/>
              </w:rPr>
              <w:t>Wartość</w:t>
            </w:r>
          </w:p>
        </w:tc>
      </w:tr>
      <w:tr w:rsidR="0098496C" w14:paraId="448F8FBE" w14:textId="77777777" w:rsidTr="0039454C">
        <w:trPr>
          <w:trHeight w:hRule="exact" w:val="24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7093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</w:pPr>
            <w:r>
              <w:rPr>
                <w:rStyle w:val="Teksttreci285pt"/>
              </w:rPr>
              <w:t>KOSZTORYS:</w:t>
            </w:r>
          </w:p>
        </w:tc>
      </w:tr>
      <w:tr w:rsidR="0098496C" w14:paraId="24BA4C3E" w14:textId="77777777" w:rsidTr="0039454C">
        <w:trPr>
          <w:trHeight w:hRule="exact" w:val="85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1353" w14:textId="77777777" w:rsidR="0039454C" w:rsidRDefault="0039454C" w:rsidP="0039454C">
            <w:pPr>
              <w:pStyle w:val="Teksttreci20"/>
              <w:shd w:val="clear" w:color="auto" w:fill="auto"/>
              <w:spacing w:line="192" w:lineRule="exact"/>
              <w:jc w:val="center"/>
              <w:rPr>
                <w:rStyle w:val="Teksttreci285pt"/>
              </w:rPr>
            </w:pPr>
          </w:p>
          <w:p w14:paraId="528A4BC8" w14:textId="04BA5630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center"/>
            </w:pPr>
            <w:r>
              <w:rPr>
                <w:rStyle w:val="Teksttreci285pt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16BE" w14:textId="18A7AF7F" w:rsidR="0098496C" w:rsidRDefault="0098496C" w:rsidP="0039454C">
            <w:pPr>
              <w:pStyle w:val="Teksttreci20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KNR AT-03 0102-0</w:t>
            </w:r>
            <w:r w:rsidR="0039454C">
              <w:rPr>
                <w:rStyle w:val="Teksttreci285pt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73DC2" w14:textId="58E9FD53" w:rsidR="0098496C" w:rsidRDefault="0098496C" w:rsidP="0039454C">
            <w:pPr>
              <w:pStyle w:val="Teksttreci20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 xml:space="preserve">Roboty remontowe - frezowanie nawierzchni bitumicznej śr. 4 cm z wywozem materiału z rozbiórki na </w:t>
            </w:r>
            <w:proofErr w:type="spellStart"/>
            <w:r>
              <w:rPr>
                <w:rStyle w:val="Teksttreci285pt"/>
              </w:rPr>
              <w:t>odl</w:t>
            </w:r>
            <w:proofErr w:type="spellEnd"/>
            <w:r>
              <w:rPr>
                <w:rStyle w:val="Teksttreci285pt"/>
              </w:rPr>
              <w:t>. do 1 km</w:t>
            </w:r>
            <w:r w:rsidR="0039454C">
              <w:rPr>
                <w:rStyle w:val="Teksttreci285pt"/>
              </w:rPr>
              <w:t xml:space="preserve"> - zacięcia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840B2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rPr>
                <w:rStyle w:val="Teksttreci285pt"/>
              </w:rPr>
            </w:pPr>
          </w:p>
          <w:p w14:paraId="6F2900EF" w14:textId="15AEE447" w:rsidR="0098496C" w:rsidRDefault="0098496C" w:rsidP="0039454C">
            <w:pPr>
              <w:pStyle w:val="Teksttreci20"/>
              <w:shd w:val="clear" w:color="auto" w:fill="auto"/>
              <w:spacing w:line="192" w:lineRule="exact"/>
            </w:pPr>
            <w:r>
              <w:rPr>
                <w:rStyle w:val="Teksttreci285pt"/>
              </w:rPr>
              <w:t>m2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D305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jc w:val="right"/>
              <w:rPr>
                <w:rStyle w:val="Teksttreci285pt"/>
              </w:rPr>
            </w:pPr>
          </w:p>
          <w:p w14:paraId="1315B947" w14:textId="60CFE64C" w:rsidR="0098496C" w:rsidRDefault="0039454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  <w:r>
              <w:rPr>
                <w:rStyle w:val="Teksttreci285pt"/>
              </w:rPr>
              <w:t>50,0</w:t>
            </w:r>
            <w:r w:rsidR="0098496C">
              <w:rPr>
                <w:rStyle w:val="Teksttreci285pt"/>
              </w:rPr>
              <w:t>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1945C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576C5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</w:tr>
      <w:tr w:rsidR="0098496C" w14:paraId="3F0C8BB9" w14:textId="77777777" w:rsidTr="0039454C">
        <w:trPr>
          <w:trHeight w:hRule="exact" w:val="86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DADD" w14:textId="77777777" w:rsidR="0039454C" w:rsidRDefault="0039454C" w:rsidP="0039454C">
            <w:pPr>
              <w:pStyle w:val="Teksttreci20"/>
              <w:shd w:val="clear" w:color="auto" w:fill="auto"/>
              <w:spacing w:line="192" w:lineRule="exact"/>
              <w:jc w:val="center"/>
              <w:rPr>
                <w:rStyle w:val="Teksttreci285pt"/>
              </w:rPr>
            </w:pPr>
          </w:p>
          <w:p w14:paraId="1A0BB6ED" w14:textId="36372366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center"/>
            </w:pPr>
            <w:r>
              <w:rPr>
                <w:rStyle w:val="Teksttreci285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551C0" w14:textId="77777777" w:rsidR="0098496C" w:rsidRDefault="0098496C" w:rsidP="0039454C">
            <w:pPr>
              <w:pStyle w:val="Teksttreci20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KNR AT-03 0202-02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E20AC" w14:textId="77777777" w:rsidR="0098496C" w:rsidRDefault="0098496C" w:rsidP="0039454C">
            <w:pPr>
              <w:pStyle w:val="Teksttreci20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Mechaniczne oczyszczenie i skropienie emulsją asfaltową na zimno podbudowy lub nawierzchni betonowej/bitumicznej; zużycie emulsji 0,5 kg/m2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C3C7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rPr>
                <w:rStyle w:val="Teksttreci285pt"/>
              </w:rPr>
            </w:pPr>
          </w:p>
          <w:p w14:paraId="4FC82BDE" w14:textId="2D56E2C1" w:rsidR="0098496C" w:rsidRDefault="0098496C" w:rsidP="0039454C">
            <w:pPr>
              <w:pStyle w:val="Teksttreci20"/>
              <w:shd w:val="clear" w:color="auto" w:fill="auto"/>
              <w:spacing w:line="192" w:lineRule="exact"/>
            </w:pPr>
            <w:r>
              <w:rPr>
                <w:rStyle w:val="Teksttreci285pt"/>
              </w:rPr>
              <w:t>m2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EF81F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jc w:val="right"/>
              <w:rPr>
                <w:rStyle w:val="Teksttreci285pt"/>
              </w:rPr>
            </w:pPr>
          </w:p>
          <w:p w14:paraId="4D47C521" w14:textId="27261F64" w:rsidR="0098496C" w:rsidRDefault="0039454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  <w:r>
              <w:rPr>
                <w:rStyle w:val="Teksttreci285pt"/>
              </w:rPr>
              <w:t>4 042,500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268E4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ECDDE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</w:tr>
      <w:tr w:rsidR="0098496C" w14:paraId="19EF939D" w14:textId="77777777" w:rsidTr="0039454C">
        <w:trPr>
          <w:trHeight w:hRule="exact" w:val="72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AABE" w14:textId="77777777" w:rsidR="0039454C" w:rsidRDefault="0039454C" w:rsidP="0039454C">
            <w:pPr>
              <w:pStyle w:val="Teksttreci20"/>
              <w:shd w:val="clear" w:color="auto" w:fill="auto"/>
              <w:spacing w:line="192" w:lineRule="exact"/>
              <w:jc w:val="center"/>
              <w:rPr>
                <w:rStyle w:val="Teksttreci285pt"/>
              </w:rPr>
            </w:pPr>
          </w:p>
          <w:p w14:paraId="5F591C62" w14:textId="664D82ED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center"/>
            </w:pPr>
            <w:r>
              <w:rPr>
                <w:rStyle w:val="Teksttreci285pt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2D62E" w14:textId="77777777" w:rsidR="0098496C" w:rsidRDefault="0098496C" w:rsidP="0039454C">
            <w:pPr>
              <w:pStyle w:val="Teksttreci20"/>
              <w:shd w:val="clear" w:color="auto" w:fill="auto"/>
              <w:spacing w:line="206" w:lineRule="exact"/>
            </w:pPr>
            <w:r>
              <w:rPr>
                <w:rStyle w:val="Teksttreci285pt"/>
              </w:rPr>
              <w:t>KNR 2-31 0310-05 0310-06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7DFDB" w14:textId="77777777" w:rsidR="0098496C" w:rsidRDefault="0098496C" w:rsidP="0039454C">
            <w:pPr>
              <w:pStyle w:val="Teksttreci20"/>
              <w:shd w:val="clear" w:color="auto" w:fill="auto"/>
              <w:spacing w:line="206" w:lineRule="exact"/>
              <w:rPr>
                <w:rStyle w:val="Teksttreci285pt"/>
              </w:rPr>
            </w:pPr>
            <w:r>
              <w:rPr>
                <w:rStyle w:val="Teksttreci285pt"/>
              </w:rPr>
              <w:t>Nawierzchnia z mieszanek mineralno-bitumicznych grysowych - warstwa ścieralna asfaltowa - grubość po zagęszczeniu 5 cm</w:t>
            </w:r>
          </w:p>
          <w:p w14:paraId="5E84BA7B" w14:textId="77777777" w:rsidR="00174DB5" w:rsidRDefault="00174DB5" w:rsidP="0039454C">
            <w:pPr>
              <w:pStyle w:val="Teksttreci20"/>
              <w:shd w:val="clear" w:color="auto" w:fill="auto"/>
              <w:spacing w:line="206" w:lineRule="exact"/>
              <w:rPr>
                <w:rStyle w:val="Teksttreci285pt"/>
              </w:rPr>
            </w:pPr>
          </w:p>
          <w:p w14:paraId="19FFA936" w14:textId="77777777" w:rsidR="00174DB5" w:rsidRDefault="00174DB5" w:rsidP="0039454C">
            <w:pPr>
              <w:pStyle w:val="Teksttreci20"/>
              <w:shd w:val="clear" w:color="auto" w:fill="auto"/>
              <w:spacing w:line="206" w:lineRule="exact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900B7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rPr>
                <w:rStyle w:val="Teksttreci285pt"/>
              </w:rPr>
            </w:pPr>
          </w:p>
          <w:p w14:paraId="000B31E5" w14:textId="047495F1" w:rsidR="0098496C" w:rsidRDefault="0098496C" w:rsidP="0039454C">
            <w:pPr>
              <w:pStyle w:val="Teksttreci20"/>
              <w:shd w:val="clear" w:color="auto" w:fill="auto"/>
              <w:spacing w:line="192" w:lineRule="exact"/>
            </w:pPr>
            <w:r>
              <w:rPr>
                <w:rStyle w:val="Teksttreci285pt"/>
              </w:rPr>
              <w:t>m2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CA4ED" w14:textId="77777777" w:rsidR="00C001CF" w:rsidRDefault="00C001CF" w:rsidP="0039454C">
            <w:pPr>
              <w:pStyle w:val="Teksttreci20"/>
              <w:shd w:val="clear" w:color="auto" w:fill="auto"/>
              <w:spacing w:line="192" w:lineRule="exact"/>
              <w:jc w:val="right"/>
              <w:rPr>
                <w:rStyle w:val="Teksttreci285pt"/>
              </w:rPr>
            </w:pPr>
          </w:p>
          <w:p w14:paraId="4885D749" w14:textId="13D1B154" w:rsidR="0098496C" w:rsidRDefault="0039454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  <w:r>
              <w:rPr>
                <w:rStyle w:val="Teksttreci285pt"/>
              </w:rPr>
              <w:t>4 572,500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0F518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7E93" w14:textId="77777777" w:rsidR="0098496C" w:rsidRDefault="0098496C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</w:tr>
      <w:tr w:rsidR="00174DB5" w14:paraId="50655F6D" w14:textId="77777777" w:rsidTr="0039454C">
        <w:trPr>
          <w:trHeight w:hRule="exact" w:val="90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E803E" w14:textId="77777777" w:rsidR="0039454C" w:rsidRDefault="0039454C" w:rsidP="0039454C">
            <w:pPr>
              <w:pStyle w:val="Teksttreci20"/>
              <w:spacing w:line="192" w:lineRule="exact"/>
              <w:jc w:val="center"/>
              <w:rPr>
                <w:rStyle w:val="Teksttreci285pt"/>
              </w:rPr>
            </w:pPr>
          </w:p>
          <w:p w14:paraId="082AA01F" w14:textId="77777777" w:rsidR="0039454C" w:rsidRDefault="0039454C" w:rsidP="0039454C">
            <w:pPr>
              <w:pStyle w:val="Teksttreci20"/>
              <w:spacing w:line="192" w:lineRule="exact"/>
              <w:jc w:val="center"/>
              <w:rPr>
                <w:rStyle w:val="Teksttreci285pt"/>
              </w:rPr>
            </w:pPr>
          </w:p>
          <w:p w14:paraId="5E566E40" w14:textId="6F0AB0B9" w:rsidR="00174DB5" w:rsidRDefault="0039454C" w:rsidP="0039454C">
            <w:pPr>
              <w:pStyle w:val="Teksttreci20"/>
              <w:spacing w:line="192" w:lineRule="exact"/>
              <w:jc w:val="center"/>
              <w:rPr>
                <w:rStyle w:val="Teksttreci285pt"/>
              </w:rPr>
            </w:pPr>
            <w:r>
              <w:rPr>
                <w:rStyle w:val="Teksttreci285pt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BC725" w14:textId="77777777" w:rsidR="00174DB5" w:rsidRDefault="00174DB5" w:rsidP="0039454C">
            <w:pPr>
              <w:pStyle w:val="Teksttreci20"/>
              <w:spacing w:line="206" w:lineRule="exact"/>
              <w:rPr>
                <w:rStyle w:val="Teksttreci285pt"/>
              </w:rPr>
            </w:pPr>
          </w:p>
          <w:p w14:paraId="1E2032A1" w14:textId="05623E05" w:rsidR="00174DB5" w:rsidRDefault="0039454C" w:rsidP="0039454C">
            <w:pPr>
              <w:pStyle w:val="Teksttreci20"/>
              <w:spacing w:line="206" w:lineRule="exact"/>
              <w:rPr>
                <w:rStyle w:val="Teksttreci285pt"/>
              </w:rPr>
            </w:pPr>
            <w:r>
              <w:rPr>
                <w:rStyle w:val="Teksttreci285pt"/>
              </w:rPr>
              <w:t>KNR 2-31</w:t>
            </w:r>
          </w:p>
          <w:p w14:paraId="73F52CE5" w14:textId="4DA0DF83" w:rsidR="0039454C" w:rsidRDefault="0039454C" w:rsidP="0039454C">
            <w:pPr>
              <w:pStyle w:val="Teksttreci20"/>
              <w:spacing w:line="206" w:lineRule="exact"/>
              <w:rPr>
                <w:rStyle w:val="Teksttreci285pt"/>
              </w:rPr>
            </w:pPr>
            <w:r>
              <w:rPr>
                <w:rStyle w:val="Teksttreci285pt"/>
              </w:rPr>
              <w:t>0204-05</w:t>
            </w:r>
          </w:p>
          <w:p w14:paraId="2A57AFEB" w14:textId="77777777" w:rsidR="00174DB5" w:rsidRDefault="00174DB5" w:rsidP="0039454C">
            <w:pPr>
              <w:pStyle w:val="Teksttreci20"/>
              <w:spacing w:line="206" w:lineRule="exact"/>
              <w:rPr>
                <w:rStyle w:val="Teksttreci285pt"/>
              </w:rPr>
            </w:pPr>
          </w:p>
          <w:p w14:paraId="29DD4023" w14:textId="77777777" w:rsidR="00174DB5" w:rsidRDefault="00174DB5" w:rsidP="0039454C">
            <w:pPr>
              <w:pStyle w:val="Teksttreci20"/>
              <w:spacing w:line="206" w:lineRule="exact"/>
              <w:rPr>
                <w:rStyle w:val="Teksttreci285pt"/>
              </w:rPr>
            </w:pPr>
          </w:p>
          <w:p w14:paraId="1381C7B3" w14:textId="77777777" w:rsidR="00174DB5" w:rsidRDefault="00174DB5" w:rsidP="0039454C">
            <w:pPr>
              <w:pStyle w:val="Teksttreci20"/>
              <w:spacing w:line="206" w:lineRule="exact"/>
              <w:rPr>
                <w:rStyle w:val="Teksttreci285pt"/>
              </w:rPr>
            </w:pPr>
          </w:p>
          <w:p w14:paraId="34D071BB" w14:textId="77777777" w:rsidR="00174DB5" w:rsidRDefault="00174DB5" w:rsidP="0039454C">
            <w:pPr>
              <w:pStyle w:val="Teksttreci20"/>
              <w:spacing w:line="206" w:lineRule="exact"/>
              <w:rPr>
                <w:rStyle w:val="Teksttreci285pt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7DCAA" w14:textId="790642DF" w:rsidR="00174DB5" w:rsidRDefault="0039454C" w:rsidP="0039454C">
            <w:pPr>
              <w:pStyle w:val="Teksttreci20"/>
              <w:spacing w:line="206" w:lineRule="exact"/>
              <w:rPr>
                <w:rStyle w:val="Teksttreci285pt"/>
              </w:rPr>
            </w:pPr>
            <w:r>
              <w:rPr>
                <w:rStyle w:val="Teksttreci285pt"/>
              </w:rPr>
              <w:t>Nawierzchnia z tłucznia kamiennego – warstwa górna z tłucznia – grubość po zagęszczeniu 7 cm- pobocza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BD1F1" w14:textId="77777777" w:rsidR="00C001CF" w:rsidRDefault="00C001CF" w:rsidP="0039454C">
            <w:pPr>
              <w:pStyle w:val="Teksttreci20"/>
              <w:spacing w:line="192" w:lineRule="exact"/>
              <w:rPr>
                <w:rStyle w:val="Teksttreci285pt"/>
              </w:rPr>
            </w:pPr>
          </w:p>
          <w:p w14:paraId="31C93568" w14:textId="798D2EDD" w:rsidR="00174DB5" w:rsidRDefault="0039454C" w:rsidP="0039454C">
            <w:pPr>
              <w:pStyle w:val="Teksttreci20"/>
              <w:spacing w:line="192" w:lineRule="exact"/>
              <w:rPr>
                <w:rStyle w:val="Teksttreci285pt"/>
              </w:rPr>
            </w:pPr>
            <w:r>
              <w:rPr>
                <w:rStyle w:val="Teksttreci285pt"/>
              </w:rPr>
              <w:t>m2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B8FF8" w14:textId="77777777" w:rsidR="00C001CF" w:rsidRDefault="00C001CF" w:rsidP="0039454C">
            <w:pPr>
              <w:pStyle w:val="Teksttreci20"/>
              <w:spacing w:line="192" w:lineRule="exact"/>
              <w:jc w:val="right"/>
              <w:rPr>
                <w:rStyle w:val="Teksttreci285pt"/>
              </w:rPr>
            </w:pPr>
          </w:p>
          <w:p w14:paraId="0F12B3D8" w14:textId="24A007E5" w:rsidR="00174DB5" w:rsidRDefault="0039454C" w:rsidP="0039454C">
            <w:pPr>
              <w:pStyle w:val="Teksttreci20"/>
              <w:spacing w:line="192" w:lineRule="exact"/>
              <w:jc w:val="right"/>
              <w:rPr>
                <w:rStyle w:val="Teksttreci285pt"/>
              </w:rPr>
            </w:pPr>
            <w:r>
              <w:rPr>
                <w:rStyle w:val="Teksttreci285pt"/>
              </w:rPr>
              <w:t>2 310,000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2FDF" w14:textId="77777777" w:rsidR="00174DB5" w:rsidRDefault="00174DB5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B6603" w14:textId="77777777" w:rsidR="00174DB5" w:rsidRDefault="00174DB5" w:rsidP="0039454C">
            <w:pPr>
              <w:pStyle w:val="Teksttreci20"/>
              <w:shd w:val="clear" w:color="auto" w:fill="auto"/>
              <w:spacing w:line="192" w:lineRule="exact"/>
              <w:jc w:val="right"/>
            </w:pPr>
          </w:p>
        </w:tc>
      </w:tr>
      <w:tr w:rsidR="0039454C" w14:paraId="42A94333" w14:textId="11145966" w:rsidTr="0039454C">
        <w:trPr>
          <w:trHeight w:hRule="exact" w:val="41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714F0" w14:textId="7746BFDD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  <w:rPr>
                <w:rStyle w:val="Teksttreci285pt"/>
              </w:rPr>
            </w:pPr>
            <w:r>
              <w:rPr>
                <w:rStyle w:val="Teksttreci285pt"/>
              </w:rPr>
              <w:t xml:space="preserve">                                                                                         Kosztorys netto</w:t>
            </w:r>
          </w:p>
          <w:p w14:paraId="10BE40EA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  <w:rPr>
                <w:rStyle w:val="Teksttreci285pt"/>
              </w:rPr>
            </w:pPr>
          </w:p>
          <w:p w14:paraId="16FEA915" w14:textId="774AEEF6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  <w:r>
              <w:rPr>
                <w:rStyle w:val="Teksttreci285pt"/>
              </w:rPr>
              <w:tab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C9C23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55C5F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6FFB7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65CD8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</w:tr>
      <w:tr w:rsidR="0039454C" w14:paraId="47695FA3" w14:textId="30119A25" w:rsidTr="0039454C">
        <w:trPr>
          <w:trHeight w:hRule="exact" w:val="43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3DAAF" w14:textId="2E188186" w:rsidR="0039454C" w:rsidRDefault="0039454C" w:rsidP="0039454C">
            <w:pPr>
              <w:pStyle w:val="Teksttreci20"/>
              <w:shd w:val="clear" w:color="auto" w:fill="auto"/>
              <w:tabs>
                <w:tab w:val="left" w:pos="8808"/>
              </w:tabs>
              <w:spacing w:line="192" w:lineRule="exact"/>
              <w:jc w:val="both"/>
            </w:pPr>
            <w:r>
              <w:rPr>
                <w:rStyle w:val="Teksttreci285pt"/>
              </w:rPr>
              <w:t xml:space="preserve">                                                                                                  VAT 23%</w:t>
            </w:r>
            <w:r>
              <w:rPr>
                <w:rStyle w:val="Teksttreci285pt"/>
              </w:rPr>
              <w:tab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60574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808"/>
              </w:tabs>
              <w:spacing w:line="192" w:lineRule="exact"/>
              <w:jc w:val="both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B80B9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808"/>
              </w:tabs>
              <w:spacing w:line="192" w:lineRule="exact"/>
              <w:jc w:val="both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AEDFF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808"/>
              </w:tabs>
              <w:spacing w:line="192" w:lineRule="exact"/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3569C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808"/>
              </w:tabs>
              <w:spacing w:line="192" w:lineRule="exact"/>
              <w:jc w:val="both"/>
            </w:pPr>
          </w:p>
        </w:tc>
      </w:tr>
      <w:tr w:rsidR="0039454C" w14:paraId="4018F4B4" w14:textId="4400828E" w:rsidTr="0039454C">
        <w:trPr>
          <w:trHeight w:hRule="exact" w:val="416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6D7FE" w14:textId="2434DDEC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  <w:r>
              <w:rPr>
                <w:rStyle w:val="Teksttreci285pt"/>
              </w:rPr>
              <w:t xml:space="preserve">                                                                                         Kosztorys brutto</w:t>
            </w:r>
            <w:r>
              <w:rPr>
                <w:rStyle w:val="Teksttreci285pt"/>
              </w:rPr>
              <w:tab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5A583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AB24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F223E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D4E50" w14:textId="77777777" w:rsidR="0039454C" w:rsidRDefault="0039454C" w:rsidP="0039454C">
            <w:pPr>
              <w:pStyle w:val="Teksttreci20"/>
              <w:shd w:val="clear" w:color="auto" w:fill="auto"/>
              <w:tabs>
                <w:tab w:val="left" w:pos="8688"/>
              </w:tabs>
              <w:spacing w:line="192" w:lineRule="exact"/>
              <w:jc w:val="both"/>
            </w:pPr>
          </w:p>
        </w:tc>
      </w:tr>
    </w:tbl>
    <w:p w14:paraId="599F28D2" w14:textId="49EDDEEC" w:rsidR="00B90DF7" w:rsidRDefault="0098496C" w:rsidP="00B90DF7">
      <w:pPr>
        <w:jc w:val="center"/>
        <w:rPr>
          <w:rFonts w:ascii="Arial" w:hAnsi="Arial" w:cs="Arial"/>
        </w:rPr>
      </w:pPr>
      <w:r w:rsidRPr="00B90DF7">
        <w:rPr>
          <w:rFonts w:ascii="Arial" w:hAnsi="Arial" w:cs="Arial"/>
        </w:rPr>
        <w:t>Kosztorys ofertowy</w:t>
      </w:r>
    </w:p>
    <w:p w14:paraId="02FD0D68" w14:textId="337DB69B" w:rsidR="00B90DF7" w:rsidRDefault="00B90DF7" w:rsidP="00B90D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dla zadania „Remont drogi powiatowej  2535D Lubomierz-Popielówek o dł. 1155 m</w:t>
      </w:r>
    </w:p>
    <w:p w14:paraId="36759167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2836C7EC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1C71249C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0B4FA2D1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65EDC3DE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660CD3A0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76410A6E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70D8A6C9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431C8241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099D2F5B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085F3E3E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5CB035A2" w14:textId="77777777" w:rsidR="00B90DF7" w:rsidRDefault="00B90DF7" w:rsidP="00B90DF7">
      <w:pPr>
        <w:jc w:val="center"/>
        <w:rPr>
          <w:rFonts w:ascii="Arial" w:hAnsi="Arial" w:cs="Arial"/>
        </w:rPr>
      </w:pPr>
    </w:p>
    <w:p w14:paraId="66B5A8BE" w14:textId="77777777" w:rsidR="00B90DF7" w:rsidRPr="00B90DF7" w:rsidRDefault="00B90DF7" w:rsidP="00B90DF7">
      <w:pPr>
        <w:jc w:val="center"/>
        <w:rPr>
          <w:rFonts w:ascii="Arial" w:hAnsi="Arial" w:cs="Arial"/>
        </w:rPr>
      </w:pPr>
    </w:p>
    <w:sectPr w:rsidR="00B90DF7" w:rsidRPr="00B9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17DE" w14:textId="77777777" w:rsidR="00E01CEE" w:rsidRDefault="00E01CEE" w:rsidP="0098496C">
      <w:r>
        <w:separator/>
      </w:r>
    </w:p>
  </w:endnote>
  <w:endnote w:type="continuationSeparator" w:id="0">
    <w:p w14:paraId="523CF729" w14:textId="77777777" w:rsidR="00E01CEE" w:rsidRDefault="00E01CEE" w:rsidP="0098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1FD6" w14:textId="77777777" w:rsidR="00E01CEE" w:rsidRDefault="00E01CEE" w:rsidP="0098496C">
      <w:r>
        <w:separator/>
      </w:r>
    </w:p>
  </w:footnote>
  <w:footnote w:type="continuationSeparator" w:id="0">
    <w:p w14:paraId="73EC7D6C" w14:textId="77777777" w:rsidR="00E01CEE" w:rsidRDefault="00E01CEE" w:rsidP="0098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6C"/>
    <w:rsid w:val="00117269"/>
    <w:rsid w:val="00174DB5"/>
    <w:rsid w:val="001C1069"/>
    <w:rsid w:val="002371D6"/>
    <w:rsid w:val="00375FD3"/>
    <w:rsid w:val="0039454C"/>
    <w:rsid w:val="003A6232"/>
    <w:rsid w:val="004C482C"/>
    <w:rsid w:val="004E3876"/>
    <w:rsid w:val="006C7537"/>
    <w:rsid w:val="007F5B3E"/>
    <w:rsid w:val="0092301C"/>
    <w:rsid w:val="0098496C"/>
    <w:rsid w:val="009C4614"/>
    <w:rsid w:val="00A20140"/>
    <w:rsid w:val="00B90DF7"/>
    <w:rsid w:val="00C001CF"/>
    <w:rsid w:val="00D76BAC"/>
    <w:rsid w:val="00E01CEE"/>
    <w:rsid w:val="00FC379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FC5"/>
  <w15:chartTrackingRefBased/>
  <w15:docId w15:val="{71102466-FF60-4A25-BB18-61E9373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49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496C"/>
    <w:rPr>
      <w:rFonts w:ascii="Microsoft Sans Serif" w:eastAsia="Microsoft Sans Serif" w:hAnsi="Microsoft Sans Serif" w:cs="Microsoft Sans Serif"/>
      <w:sz w:val="12"/>
      <w:szCs w:val="12"/>
      <w:shd w:val="clear" w:color="auto" w:fill="FFFFFF"/>
    </w:rPr>
  </w:style>
  <w:style w:type="character" w:customStyle="1" w:styleId="Teksttreci285pt">
    <w:name w:val="Tekst treści (2) + 8;5 pt"/>
    <w:basedOn w:val="Teksttreci2"/>
    <w:rsid w:val="0098496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8496C"/>
    <w:pPr>
      <w:shd w:val="clear" w:color="auto" w:fill="FFFFFF"/>
      <w:spacing w:line="136" w:lineRule="exact"/>
    </w:pPr>
    <w:rPr>
      <w:rFonts w:ascii="Microsoft Sans Serif" w:eastAsia="Microsoft Sans Serif" w:hAnsi="Microsoft Sans Serif" w:cs="Microsoft Sans Serif"/>
      <w:color w:val="auto"/>
      <w:kern w:val="2"/>
      <w:sz w:val="12"/>
      <w:szCs w:val="1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84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96C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96C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13</cp:revision>
  <dcterms:created xsi:type="dcterms:W3CDTF">2025-04-09T07:20:00Z</dcterms:created>
  <dcterms:modified xsi:type="dcterms:W3CDTF">2025-11-16T16:15:00Z</dcterms:modified>
</cp:coreProperties>
</file>