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65B05" w14:textId="12F544D6" w:rsidR="00C418BD" w:rsidRDefault="00DA574A">
      <w:pPr>
        <w:pStyle w:val="Nagwek10"/>
        <w:keepNext/>
        <w:keepLines/>
        <w:spacing w:after="500" w:line="240" w:lineRule="auto"/>
      </w:pPr>
      <w:bookmarkStart w:id="0" w:name="bookmark0"/>
      <w:r>
        <w:rPr>
          <w:rStyle w:val="Nagwek1"/>
          <w:b/>
          <w:bCs/>
        </w:rPr>
        <w:t xml:space="preserve">UMOWA Nr </w:t>
      </w:r>
      <w:r w:rsidR="00D53CD4">
        <w:rPr>
          <w:rStyle w:val="Nagwek1"/>
          <w:b/>
          <w:bCs/>
        </w:rPr>
        <w:t>……</w:t>
      </w:r>
      <w:r>
        <w:rPr>
          <w:rStyle w:val="Nagwek1"/>
          <w:b/>
          <w:bCs/>
        </w:rPr>
        <w:t>.20</w:t>
      </w:r>
      <w:bookmarkEnd w:id="0"/>
      <w:r w:rsidR="00D53CD4">
        <w:rPr>
          <w:rStyle w:val="Nagwek1"/>
          <w:b/>
          <w:bCs/>
        </w:rPr>
        <w:t>23</w:t>
      </w:r>
    </w:p>
    <w:p w14:paraId="087E8658" w14:textId="77777777" w:rsidR="00C418BD" w:rsidRDefault="00DA574A">
      <w:pPr>
        <w:pStyle w:val="Teksttreci0"/>
        <w:tabs>
          <w:tab w:val="left" w:leader="dot" w:pos="3245"/>
        </w:tabs>
        <w:spacing w:after="420"/>
        <w:rPr>
          <w:rStyle w:val="Teksttreci"/>
        </w:rPr>
      </w:pPr>
      <w:r>
        <w:rPr>
          <w:rStyle w:val="Teksttreci"/>
        </w:rPr>
        <w:t xml:space="preserve">zawarta w dniu </w:t>
      </w:r>
      <w:r>
        <w:rPr>
          <w:rStyle w:val="Teksttreci"/>
        </w:rPr>
        <w:tab/>
        <w:t xml:space="preserve"> w Żyrardowie pomiędzy :</w:t>
      </w:r>
    </w:p>
    <w:p w14:paraId="1849F45F" w14:textId="77777777" w:rsidR="005269D3" w:rsidRDefault="005269D3" w:rsidP="00ED0781">
      <w:pPr>
        <w:pStyle w:val="Teksttreci0"/>
        <w:tabs>
          <w:tab w:val="left" w:leader="dot" w:pos="3245"/>
        </w:tabs>
        <w:spacing w:after="120" w:line="360" w:lineRule="auto"/>
        <w:rPr>
          <w:rStyle w:val="Teksttreci"/>
        </w:rPr>
      </w:pPr>
    </w:p>
    <w:p w14:paraId="78F481EE" w14:textId="77777777" w:rsidR="00C418BD" w:rsidRDefault="00DA574A">
      <w:pPr>
        <w:pStyle w:val="Teksttreci0"/>
        <w:tabs>
          <w:tab w:val="left" w:leader="dot" w:pos="2971"/>
        </w:tabs>
        <w:spacing w:line="470" w:lineRule="auto"/>
      </w:pPr>
      <w:r>
        <w:rPr>
          <w:rStyle w:val="Teksttreci"/>
        </w:rPr>
        <w:t xml:space="preserve">zwaną w dalszej części umowy </w:t>
      </w:r>
      <w:r>
        <w:rPr>
          <w:rStyle w:val="Teksttreci"/>
          <w:b/>
          <w:bCs/>
        </w:rPr>
        <w:t>Wykonawcą</w:t>
      </w:r>
      <w:r>
        <w:rPr>
          <w:rStyle w:val="Teksttreci"/>
        </w:rPr>
        <w:t xml:space="preserve">, reprezentowaną przez : </w:t>
      </w:r>
      <w:r>
        <w:rPr>
          <w:rStyle w:val="Teksttreci"/>
        </w:rPr>
        <w:tab/>
      </w:r>
    </w:p>
    <w:p w14:paraId="6EC49E91" w14:textId="77777777" w:rsidR="00465DD3" w:rsidRDefault="00DA574A" w:rsidP="00465DD3">
      <w:pPr>
        <w:pStyle w:val="Teksttreci0"/>
        <w:spacing w:after="260"/>
        <w:rPr>
          <w:rStyle w:val="Teksttreci"/>
        </w:rPr>
      </w:pPr>
      <w:r>
        <w:rPr>
          <w:rStyle w:val="Teksttreci"/>
        </w:rPr>
        <w:t>a</w:t>
      </w:r>
    </w:p>
    <w:p w14:paraId="3A6293F7" w14:textId="5A019703" w:rsidR="00465DD3" w:rsidRDefault="00465DD3" w:rsidP="00465DD3">
      <w:pPr>
        <w:pStyle w:val="Teksttreci0"/>
        <w:spacing w:after="260"/>
        <w:jc w:val="both"/>
      </w:pPr>
      <w:r>
        <w:rPr>
          <w:rStyle w:val="Teksttreci"/>
          <w:b/>
          <w:bCs/>
        </w:rPr>
        <w:t>Przedsiębiorstwem Gospodarki Komunalnej „Żyrardów” Sp. z o.o.</w:t>
      </w:r>
      <w:r>
        <w:rPr>
          <w:rStyle w:val="Teksttreci"/>
        </w:rPr>
        <w:t xml:space="preserve">, 96-300 Żyrardów, ul. Czysta 5, wpisanym do rejestru przedsiębiorców prowadzonego przez Sąd Rejonowy </w:t>
      </w:r>
      <w:r w:rsidRPr="00F30AAE">
        <w:rPr>
          <w:rFonts w:eastAsia="Times New Roman"/>
          <w:color w:val="auto"/>
          <w:lang w:bidi="ar-SA"/>
        </w:rPr>
        <w:t xml:space="preserve">dla Łodzi – Śródmieścia </w:t>
      </w:r>
      <w:r>
        <w:rPr>
          <w:rFonts w:eastAsia="Times New Roman"/>
          <w:color w:val="auto"/>
          <w:lang w:bidi="ar-SA"/>
        </w:rPr>
        <w:t xml:space="preserve">w Łodzi </w:t>
      </w:r>
      <w:r w:rsidRPr="00F30AAE">
        <w:rPr>
          <w:rFonts w:eastAsia="Times New Roman"/>
          <w:color w:val="auto"/>
          <w:lang w:bidi="ar-SA"/>
        </w:rPr>
        <w:t xml:space="preserve">XX </w:t>
      </w:r>
      <w:r>
        <w:rPr>
          <w:rFonts w:eastAsia="Times New Roman"/>
          <w:color w:val="auto"/>
          <w:lang w:bidi="ar-SA"/>
        </w:rPr>
        <w:t xml:space="preserve">Wydział </w:t>
      </w:r>
      <w:r>
        <w:rPr>
          <w:rStyle w:val="Teksttreci"/>
        </w:rPr>
        <w:t>Gospodarczy Krajowego Rejestru Sądowego pod nr KRS 0000153850, Kapitał zakładowy : 47.207.000, 00 zł, NIP : 838-000-72-01, REGON : 750086653, reprezentowanym przez:</w:t>
      </w:r>
    </w:p>
    <w:p w14:paraId="4D9EFEB0" w14:textId="1341604B" w:rsidR="00D53CD4" w:rsidRDefault="00D53CD4" w:rsidP="00D53CD4">
      <w:pPr>
        <w:pStyle w:val="Teksttreci0"/>
        <w:numPr>
          <w:ilvl w:val="0"/>
          <w:numId w:val="16"/>
        </w:numPr>
        <w:tabs>
          <w:tab w:val="left" w:pos="662"/>
        </w:tabs>
        <w:spacing w:line="240" w:lineRule="auto"/>
        <w:rPr>
          <w:rStyle w:val="Teksttreci"/>
        </w:rPr>
      </w:pPr>
      <w:r>
        <w:rPr>
          <w:rStyle w:val="Teksttreci"/>
        </w:rPr>
        <w:t>Michała Klonowskiego</w:t>
      </w:r>
      <w:r w:rsidR="00DA574A">
        <w:rPr>
          <w:rStyle w:val="Teksttreci"/>
        </w:rPr>
        <w:t>- Prezesa Zarząd</w:t>
      </w:r>
      <w:r>
        <w:rPr>
          <w:rStyle w:val="Teksttreci"/>
        </w:rPr>
        <w:t>u</w:t>
      </w:r>
    </w:p>
    <w:p w14:paraId="508A3C20" w14:textId="77777777" w:rsidR="00D53CD4" w:rsidRDefault="00D53CD4" w:rsidP="00D53CD4">
      <w:pPr>
        <w:pStyle w:val="Teksttreci0"/>
        <w:tabs>
          <w:tab w:val="left" w:pos="662"/>
        </w:tabs>
        <w:spacing w:line="240" w:lineRule="auto"/>
        <w:ind w:left="380"/>
        <w:rPr>
          <w:rStyle w:val="Teksttreci"/>
        </w:rPr>
      </w:pPr>
    </w:p>
    <w:p w14:paraId="38B449DB" w14:textId="25B5E1AA" w:rsidR="00C418BD" w:rsidRDefault="00DA574A">
      <w:pPr>
        <w:pStyle w:val="Teksttreci0"/>
        <w:spacing w:after="160" w:line="240" w:lineRule="auto"/>
        <w:jc w:val="both"/>
      </w:pPr>
      <w:r>
        <w:rPr>
          <w:rStyle w:val="Teksttreci"/>
        </w:rPr>
        <w:t xml:space="preserve">zwanym dalej </w:t>
      </w:r>
      <w:r>
        <w:rPr>
          <w:rStyle w:val="Teksttreci"/>
          <w:b/>
          <w:bCs/>
        </w:rPr>
        <w:t>"Zamawiającym"</w:t>
      </w:r>
      <w:r>
        <w:rPr>
          <w:rStyle w:val="Teksttreci"/>
        </w:rPr>
        <w:t>,</w:t>
      </w:r>
    </w:p>
    <w:p w14:paraId="531E8161" w14:textId="77777777" w:rsidR="00BB0256" w:rsidRDefault="00BB0256" w:rsidP="00ED0781">
      <w:pPr>
        <w:pStyle w:val="Teksttreci0"/>
        <w:spacing w:after="120" w:line="240" w:lineRule="auto"/>
        <w:jc w:val="both"/>
        <w:rPr>
          <w:rStyle w:val="Teksttreci"/>
        </w:rPr>
      </w:pPr>
    </w:p>
    <w:p w14:paraId="0DBAD015" w14:textId="4F2A122E" w:rsidR="00BB0256" w:rsidRDefault="00BB0256" w:rsidP="00BB0256">
      <w:pPr>
        <w:pStyle w:val="Teksttreci0"/>
        <w:spacing w:after="160"/>
        <w:jc w:val="both"/>
      </w:pPr>
      <w:r w:rsidRPr="00BB0256">
        <w:rPr>
          <w:rStyle w:val="Teksttreci"/>
        </w:rPr>
        <w:t>Wyboru Wykonawcy dokonano zgodnie z Regulaminem udzielania zamówień publicznych, których wartość jest mniejsza niż 130 000 zł w Przedsiębiorstwie Gospodarki Komunalnej „Żyrardów” Spółka</w:t>
      </w:r>
      <w:r w:rsidR="00465DD3">
        <w:rPr>
          <w:rStyle w:val="Teksttreci"/>
        </w:rPr>
        <w:t> </w:t>
      </w:r>
      <w:r w:rsidRPr="00BB0256">
        <w:rPr>
          <w:rStyle w:val="Teksttreci"/>
        </w:rPr>
        <w:t>z</w:t>
      </w:r>
      <w:r w:rsidR="00465DD3">
        <w:rPr>
          <w:rStyle w:val="Teksttreci"/>
        </w:rPr>
        <w:t> </w:t>
      </w:r>
      <w:r w:rsidRPr="00BB0256">
        <w:rPr>
          <w:rStyle w:val="Teksttreci"/>
        </w:rPr>
        <w:t>o.o.</w:t>
      </w:r>
    </w:p>
    <w:p w14:paraId="573A19BA" w14:textId="77777777" w:rsidR="00C418BD" w:rsidRDefault="00C418BD">
      <w:pPr>
        <w:pStyle w:val="Nagwek10"/>
        <w:keepNext/>
        <w:keepLines/>
        <w:numPr>
          <w:ilvl w:val="0"/>
          <w:numId w:val="2"/>
        </w:numPr>
      </w:pPr>
    </w:p>
    <w:p w14:paraId="6AF9DFCA" w14:textId="5B66D3C9" w:rsidR="00C418BD" w:rsidRDefault="00DA574A">
      <w:pPr>
        <w:pStyle w:val="Teksttreci0"/>
        <w:numPr>
          <w:ilvl w:val="0"/>
          <w:numId w:val="3"/>
        </w:numPr>
        <w:tabs>
          <w:tab w:val="left" w:pos="360"/>
        </w:tabs>
        <w:ind w:left="440" w:hanging="440"/>
        <w:jc w:val="both"/>
      </w:pPr>
      <w:r>
        <w:rPr>
          <w:rStyle w:val="Teksttreci"/>
        </w:rPr>
        <w:t xml:space="preserve">Na mocy niniejszej umowy Wykonawca oddaje Zamawiającemu w najem </w:t>
      </w:r>
      <w:r w:rsidR="00A4705C">
        <w:rPr>
          <w:rStyle w:val="Teksttreci"/>
        </w:rPr>
        <w:t>4</w:t>
      </w:r>
      <w:r>
        <w:rPr>
          <w:rStyle w:val="Teksttreci"/>
        </w:rPr>
        <w:t xml:space="preserve"> kserokopiar</w:t>
      </w:r>
      <w:r w:rsidR="00D53CD4">
        <w:rPr>
          <w:rStyle w:val="Teksttreci"/>
        </w:rPr>
        <w:t xml:space="preserve">ek </w:t>
      </w:r>
      <w:r>
        <w:rPr>
          <w:rStyle w:val="Teksttreci"/>
        </w:rPr>
        <w:t>wykonując</w:t>
      </w:r>
      <w:r w:rsidR="00D53CD4">
        <w:rPr>
          <w:rStyle w:val="Teksttreci"/>
        </w:rPr>
        <w:t>ych</w:t>
      </w:r>
      <w:r>
        <w:rPr>
          <w:rStyle w:val="Teksttreci"/>
        </w:rPr>
        <w:t xml:space="preserve"> odbitki czarno-białe i kolorowe (dalej jako „Kserokopiarki”), a także zobowiązuje się do świadczenia usług materiałowo -serwisowych w zakresie utrzymania w pełnej sprawności techniczno-użytkowej wyżej wymienionych kserokopiarek.</w:t>
      </w:r>
    </w:p>
    <w:p w14:paraId="0F0B45D1" w14:textId="7661D11C" w:rsidR="00C418BD" w:rsidRDefault="00DA574A">
      <w:pPr>
        <w:pStyle w:val="Teksttreci0"/>
        <w:numPr>
          <w:ilvl w:val="0"/>
          <w:numId w:val="3"/>
        </w:numPr>
        <w:tabs>
          <w:tab w:val="left" w:pos="360"/>
        </w:tabs>
        <w:ind w:left="440" w:hanging="440"/>
        <w:jc w:val="both"/>
      </w:pPr>
      <w:r>
        <w:rPr>
          <w:rStyle w:val="Teksttreci"/>
        </w:rPr>
        <w:t xml:space="preserve">Szczegółowy opis i wymagania techniczne dotyczące Kserokopiarek zawarty został w </w:t>
      </w:r>
      <w:r>
        <w:rPr>
          <w:rStyle w:val="Teksttreci"/>
          <w:b/>
          <w:bCs/>
        </w:rPr>
        <w:t>Załączniku</w:t>
      </w:r>
      <w:r w:rsidR="00712DC4">
        <w:rPr>
          <w:rStyle w:val="Teksttreci"/>
          <w:b/>
          <w:bCs/>
        </w:rPr>
        <w:t> </w:t>
      </w:r>
      <w:r>
        <w:rPr>
          <w:rStyle w:val="Teksttreci"/>
          <w:b/>
          <w:bCs/>
        </w:rPr>
        <w:t>nr</w:t>
      </w:r>
      <w:r w:rsidR="00712DC4">
        <w:rPr>
          <w:rStyle w:val="Teksttreci"/>
          <w:b/>
          <w:bCs/>
        </w:rPr>
        <w:t> </w:t>
      </w:r>
      <w:r>
        <w:rPr>
          <w:rStyle w:val="Teksttreci"/>
          <w:b/>
          <w:bCs/>
        </w:rPr>
        <w:t xml:space="preserve">1 </w:t>
      </w:r>
      <w:r>
        <w:rPr>
          <w:rStyle w:val="Teksttreci"/>
        </w:rPr>
        <w:t>do niniejszej umowy.</w:t>
      </w:r>
    </w:p>
    <w:p w14:paraId="3E821919" w14:textId="77777777" w:rsidR="00C418BD" w:rsidRDefault="00DA574A">
      <w:pPr>
        <w:pStyle w:val="Teksttreci0"/>
        <w:numPr>
          <w:ilvl w:val="0"/>
          <w:numId w:val="3"/>
        </w:numPr>
        <w:tabs>
          <w:tab w:val="left" w:pos="360"/>
        </w:tabs>
      </w:pPr>
      <w:r>
        <w:rPr>
          <w:rStyle w:val="Teksttreci"/>
        </w:rPr>
        <w:t>W ramach umowy Wykonawca zobowiązuje się także do:</w:t>
      </w:r>
    </w:p>
    <w:p w14:paraId="2009BA70" w14:textId="77777777" w:rsidR="00C418BD" w:rsidRDefault="00DA574A">
      <w:pPr>
        <w:pStyle w:val="Teksttreci0"/>
        <w:numPr>
          <w:ilvl w:val="0"/>
          <w:numId w:val="4"/>
        </w:numPr>
        <w:tabs>
          <w:tab w:val="left" w:pos="360"/>
        </w:tabs>
        <w:ind w:left="440" w:hanging="440"/>
        <w:jc w:val="both"/>
      </w:pPr>
      <w:r>
        <w:rPr>
          <w:rStyle w:val="Teksttreci"/>
        </w:rPr>
        <w:t>dostarczenia i zainstalowania Kserokopiarek we wskazanych przez Zamawiającego lokalizacjach na terenie siedziby Zamawiającego, w terminie do 7 dni od daty podpisania umowy.</w:t>
      </w:r>
    </w:p>
    <w:p w14:paraId="304212CF" w14:textId="77777777" w:rsidR="00C418BD" w:rsidRDefault="00DA574A">
      <w:pPr>
        <w:pStyle w:val="Teksttreci0"/>
        <w:numPr>
          <w:ilvl w:val="0"/>
          <w:numId w:val="4"/>
        </w:numPr>
        <w:tabs>
          <w:tab w:val="left" w:pos="360"/>
        </w:tabs>
        <w:ind w:left="440" w:hanging="440"/>
        <w:jc w:val="both"/>
      </w:pPr>
      <w:r>
        <w:rPr>
          <w:rStyle w:val="Teksttreci"/>
        </w:rPr>
        <w:t>wykonywania wszystkich niezbędnych czynności związanych z konserwacją i naprawą Kserokopiarek;</w:t>
      </w:r>
    </w:p>
    <w:p w14:paraId="71D86AE9" w14:textId="77777777" w:rsidR="00C418BD" w:rsidRDefault="00DA574A">
      <w:pPr>
        <w:pStyle w:val="Teksttreci0"/>
        <w:numPr>
          <w:ilvl w:val="0"/>
          <w:numId w:val="4"/>
        </w:numPr>
        <w:tabs>
          <w:tab w:val="left" w:pos="360"/>
        </w:tabs>
        <w:ind w:left="440" w:hanging="440"/>
        <w:jc w:val="both"/>
      </w:pPr>
      <w:r>
        <w:rPr>
          <w:rStyle w:val="Teksttreci"/>
        </w:rPr>
        <w:t>dostarczenia wszystkich niezbędnych materiałów eksploatacyjnych, w tym tonerów i części do Kserokopiarek, za wyjątkiem papieru ksero,</w:t>
      </w:r>
    </w:p>
    <w:p w14:paraId="168A5313" w14:textId="77777777" w:rsidR="00C418BD" w:rsidRDefault="00DA574A">
      <w:pPr>
        <w:pStyle w:val="Teksttreci0"/>
        <w:numPr>
          <w:ilvl w:val="0"/>
          <w:numId w:val="4"/>
        </w:numPr>
        <w:tabs>
          <w:tab w:val="left" w:pos="360"/>
        </w:tabs>
      </w:pPr>
      <w:r>
        <w:rPr>
          <w:rStyle w:val="Teksttreci"/>
        </w:rPr>
        <w:t>uruchomienia drukarki sieciowej i skanera sieciowego we wskazanych Kserokopiarkach,</w:t>
      </w:r>
    </w:p>
    <w:p w14:paraId="53A1BF11" w14:textId="77777777" w:rsidR="00C418BD" w:rsidRDefault="00DA574A">
      <w:pPr>
        <w:pStyle w:val="Teksttreci0"/>
        <w:numPr>
          <w:ilvl w:val="0"/>
          <w:numId w:val="4"/>
        </w:numPr>
        <w:tabs>
          <w:tab w:val="left" w:pos="360"/>
        </w:tabs>
        <w:ind w:left="440" w:hanging="440"/>
        <w:jc w:val="both"/>
      </w:pPr>
      <w:r>
        <w:rPr>
          <w:rStyle w:val="Teksttreci"/>
        </w:rPr>
        <w:t>przeprowadzenia szkolenia wskazanych przez Zamawiającego pracowników w zakresie korzystania z Kserokopiarek , tj. kserowania, skanowania oraz drukowania.</w:t>
      </w:r>
    </w:p>
    <w:p w14:paraId="7F2BCDBB" w14:textId="77777777" w:rsidR="00C418BD" w:rsidRDefault="00DA574A">
      <w:pPr>
        <w:pStyle w:val="Teksttreci0"/>
        <w:numPr>
          <w:ilvl w:val="0"/>
          <w:numId w:val="3"/>
        </w:numPr>
        <w:tabs>
          <w:tab w:val="left" w:pos="360"/>
        </w:tabs>
        <w:ind w:left="440" w:hanging="440"/>
        <w:jc w:val="both"/>
      </w:pPr>
      <w:r>
        <w:rPr>
          <w:rStyle w:val="Teksttreci"/>
        </w:rPr>
        <w:t>Konserwację i naprawy kserokopiarek Wykonawca będzie dokonywał przy użyciu własnych, dostarczonych przez siebie materiałów i części.</w:t>
      </w:r>
    </w:p>
    <w:p w14:paraId="4E8087FA" w14:textId="77777777" w:rsidR="00C418BD" w:rsidRDefault="00DA574A">
      <w:pPr>
        <w:pStyle w:val="Teksttreci0"/>
        <w:numPr>
          <w:ilvl w:val="0"/>
          <w:numId w:val="3"/>
        </w:numPr>
        <w:tabs>
          <w:tab w:val="left" w:pos="360"/>
        </w:tabs>
      </w:pPr>
      <w:r>
        <w:rPr>
          <w:rStyle w:val="Teksttreci"/>
        </w:rPr>
        <w:t>Dostarczone materiały eksploatacyjne i części zamienne stanowią własność Wykonawcy.</w:t>
      </w:r>
    </w:p>
    <w:p w14:paraId="33ED6434" w14:textId="77777777" w:rsidR="00C418BD" w:rsidRDefault="00DA574A">
      <w:pPr>
        <w:pStyle w:val="Teksttreci0"/>
        <w:numPr>
          <w:ilvl w:val="0"/>
          <w:numId w:val="3"/>
        </w:numPr>
        <w:tabs>
          <w:tab w:val="left" w:pos="360"/>
        </w:tabs>
        <w:ind w:left="440" w:hanging="440"/>
        <w:jc w:val="both"/>
      </w:pPr>
      <w:r>
        <w:rPr>
          <w:rStyle w:val="Teksttreci"/>
        </w:rPr>
        <w:t>Koszty transportu, tj. dojazdu i powrotu związane w wykonywaniem obowiązków określonych w ust.3 i 4 obciążają Wykonawcę i zostały skalkulowane w wynagrodzeniu Wykonawcy.</w:t>
      </w:r>
    </w:p>
    <w:p w14:paraId="3529E553" w14:textId="77777777" w:rsidR="00C418BD" w:rsidRDefault="00DA574A">
      <w:pPr>
        <w:pStyle w:val="Teksttreci0"/>
        <w:numPr>
          <w:ilvl w:val="0"/>
          <w:numId w:val="3"/>
        </w:numPr>
        <w:tabs>
          <w:tab w:val="left" w:pos="360"/>
        </w:tabs>
        <w:spacing w:line="240" w:lineRule="auto"/>
        <w:ind w:left="440" w:hanging="440"/>
        <w:jc w:val="both"/>
      </w:pPr>
      <w:r>
        <w:rPr>
          <w:rStyle w:val="Teksttreci"/>
        </w:rPr>
        <w:t>Wykonawca zobowiązany jest bezpłatnie przekazać dysk twardy po zakończeniu realizacji Umowy Zamawiającemu (jeżeli występuje w urządzeniu) .</w:t>
      </w:r>
    </w:p>
    <w:p w14:paraId="234F711A" w14:textId="77777777" w:rsidR="00C418BD" w:rsidRDefault="00C418BD" w:rsidP="005269D3">
      <w:pPr>
        <w:pStyle w:val="Teksttreci0"/>
        <w:numPr>
          <w:ilvl w:val="0"/>
          <w:numId w:val="2"/>
        </w:numPr>
        <w:spacing w:after="160" w:line="360" w:lineRule="auto"/>
        <w:jc w:val="center"/>
      </w:pPr>
    </w:p>
    <w:p w14:paraId="39B2C504" w14:textId="4EE66E47" w:rsidR="00C418BD" w:rsidRDefault="00DA574A">
      <w:pPr>
        <w:pStyle w:val="Teksttreci0"/>
        <w:numPr>
          <w:ilvl w:val="0"/>
          <w:numId w:val="5"/>
        </w:numPr>
        <w:tabs>
          <w:tab w:val="left" w:pos="356"/>
        </w:tabs>
        <w:spacing w:line="276" w:lineRule="auto"/>
        <w:ind w:left="380" w:hanging="380"/>
        <w:jc w:val="both"/>
      </w:pPr>
      <w:r>
        <w:rPr>
          <w:rStyle w:val="Teksttreci"/>
        </w:rPr>
        <w:t xml:space="preserve">Niniejsza umowa zawarta została na okres </w:t>
      </w:r>
      <w:r w:rsidR="00D53CD4">
        <w:rPr>
          <w:rStyle w:val="Teksttreci"/>
        </w:rPr>
        <w:t>2</w:t>
      </w:r>
      <w:r>
        <w:rPr>
          <w:rStyle w:val="Teksttreci"/>
        </w:rPr>
        <w:t xml:space="preserve"> lat od daty zawarcia umowy lub do wcześniejszego wyczerpania limitu kwoty przeznaczonej na sfinansowanie zamówienia określonej w ust.2 poniżej.</w:t>
      </w:r>
    </w:p>
    <w:p w14:paraId="1A3D0ABD" w14:textId="65EF965A" w:rsidR="00C418BD" w:rsidRDefault="00DA574A">
      <w:pPr>
        <w:pStyle w:val="Teksttreci0"/>
        <w:numPr>
          <w:ilvl w:val="0"/>
          <w:numId w:val="5"/>
        </w:numPr>
        <w:tabs>
          <w:tab w:val="left" w:pos="356"/>
        </w:tabs>
        <w:spacing w:line="276" w:lineRule="auto"/>
        <w:ind w:left="380" w:hanging="380"/>
        <w:jc w:val="both"/>
      </w:pPr>
      <w:r>
        <w:rPr>
          <w:rStyle w:val="Teksttreci"/>
        </w:rPr>
        <w:t xml:space="preserve">Szacunkowa łączna wartość Umowy wyniesie </w:t>
      </w:r>
      <w:r w:rsidR="00B77D36">
        <w:rPr>
          <w:rStyle w:val="Teksttreci"/>
        </w:rPr>
        <w:t>……………</w:t>
      </w:r>
      <w:r>
        <w:rPr>
          <w:rStyle w:val="Teksttreci"/>
        </w:rPr>
        <w:t xml:space="preserve"> zł brutto (słownie: </w:t>
      </w:r>
      <w:r w:rsidR="00B77D36">
        <w:rPr>
          <w:rStyle w:val="Teksttreci"/>
        </w:rPr>
        <w:t xml:space="preserve">……………. </w:t>
      </w:r>
      <w:r>
        <w:rPr>
          <w:rStyle w:val="Teksttreci"/>
        </w:rPr>
        <w:t>i 00/100 groszy).</w:t>
      </w:r>
    </w:p>
    <w:p w14:paraId="32D1B7CC" w14:textId="7602354F" w:rsidR="00C418BD" w:rsidRDefault="00DA574A">
      <w:pPr>
        <w:pStyle w:val="Teksttreci0"/>
        <w:numPr>
          <w:ilvl w:val="0"/>
          <w:numId w:val="5"/>
        </w:numPr>
        <w:tabs>
          <w:tab w:val="left" w:pos="356"/>
        </w:tabs>
        <w:spacing w:line="276" w:lineRule="auto"/>
        <w:ind w:left="380" w:hanging="380"/>
        <w:jc w:val="both"/>
      </w:pPr>
      <w:r>
        <w:rPr>
          <w:rStyle w:val="Teksttreci"/>
        </w:rPr>
        <w:t>Prognozowana ilość kopii, która zostanie wykonana przy użyciu Kserokopiarek w okresie obowiązywania Umowy ma charakter orientacyjny i wynosi 2</w:t>
      </w:r>
      <w:r w:rsidR="004F7CA9">
        <w:rPr>
          <w:rStyle w:val="Teksttreci"/>
        </w:rPr>
        <w:t>5</w:t>
      </w:r>
      <w:r>
        <w:rPr>
          <w:rStyle w:val="Teksttreci"/>
        </w:rPr>
        <w:t xml:space="preserve">.000 szt. miesięcznie dla </w:t>
      </w:r>
      <w:r w:rsidR="00A4705C">
        <w:rPr>
          <w:rStyle w:val="Teksttreci"/>
        </w:rPr>
        <w:t>4</w:t>
      </w:r>
      <w:r>
        <w:rPr>
          <w:rStyle w:val="Teksttreci"/>
        </w:rPr>
        <w:t xml:space="preserve"> kserokopiarek</w:t>
      </w:r>
      <w:r w:rsidR="00A4705C">
        <w:rPr>
          <w:rStyle w:val="Teksttreci"/>
        </w:rPr>
        <w:t>.</w:t>
      </w:r>
    </w:p>
    <w:p w14:paraId="3284DD5C" w14:textId="77777777" w:rsidR="00C418BD" w:rsidRDefault="00C418BD" w:rsidP="00ED0781">
      <w:pPr>
        <w:pStyle w:val="Nagwek10"/>
        <w:keepNext/>
        <w:keepLines/>
        <w:numPr>
          <w:ilvl w:val="0"/>
          <w:numId w:val="2"/>
        </w:numPr>
        <w:spacing w:before="120" w:line="360" w:lineRule="auto"/>
      </w:pPr>
      <w:bookmarkStart w:id="1" w:name="bookmark4"/>
      <w:bookmarkEnd w:id="1"/>
    </w:p>
    <w:p w14:paraId="2E2CDA81" w14:textId="77777777" w:rsidR="00C418BD" w:rsidRDefault="00DA574A">
      <w:pPr>
        <w:pStyle w:val="Teksttreci0"/>
        <w:numPr>
          <w:ilvl w:val="0"/>
          <w:numId w:val="6"/>
        </w:numPr>
        <w:tabs>
          <w:tab w:val="left" w:pos="356"/>
        </w:tabs>
        <w:spacing w:line="276" w:lineRule="auto"/>
        <w:ind w:left="380" w:hanging="380"/>
        <w:jc w:val="both"/>
      </w:pPr>
      <w:r>
        <w:rPr>
          <w:rStyle w:val="Teksttreci"/>
        </w:rPr>
        <w:t>Przekazanie Kserokopiarek oraz ich zwrot nastąpi na podstawie protokołów zdawczo - odbiorczych, które stanowić będą również właściwe podstawy do wzajemnych rozliczeń, jakie z tytułu świadczonych usług będą wynikały pomiędzy Stronami niniejszej Umowy.</w:t>
      </w:r>
    </w:p>
    <w:p w14:paraId="09C756AA" w14:textId="3669C800" w:rsidR="00C418BD" w:rsidRDefault="00DA574A">
      <w:pPr>
        <w:pStyle w:val="Teksttreci0"/>
        <w:numPr>
          <w:ilvl w:val="0"/>
          <w:numId w:val="6"/>
        </w:numPr>
        <w:tabs>
          <w:tab w:val="left" w:pos="356"/>
        </w:tabs>
        <w:spacing w:line="276" w:lineRule="auto"/>
        <w:ind w:left="380" w:hanging="380"/>
        <w:jc w:val="both"/>
      </w:pPr>
      <w:r>
        <w:rPr>
          <w:rStyle w:val="Teksttreci"/>
        </w:rPr>
        <w:t xml:space="preserve">Zamawiający zapewnia, że będzie używał Kserokopiarki zgodnie z ich przeznaczeniem i nie </w:t>
      </w:r>
      <w:r w:rsidR="00465DD3">
        <w:rPr>
          <w:rStyle w:val="Teksttreci"/>
        </w:rPr>
        <w:t xml:space="preserve">odda </w:t>
      </w:r>
      <w:r>
        <w:rPr>
          <w:rStyle w:val="Teksttreci"/>
        </w:rPr>
        <w:t>ich osobie trzeciej w użytkowanie, ani w podnajem lub zastaw.</w:t>
      </w:r>
    </w:p>
    <w:p w14:paraId="3F547C64" w14:textId="77777777" w:rsidR="00C418BD" w:rsidRDefault="00DA574A">
      <w:pPr>
        <w:pStyle w:val="Teksttreci0"/>
        <w:numPr>
          <w:ilvl w:val="0"/>
          <w:numId w:val="6"/>
        </w:numPr>
        <w:tabs>
          <w:tab w:val="left" w:pos="356"/>
        </w:tabs>
        <w:spacing w:line="276" w:lineRule="auto"/>
        <w:ind w:left="380" w:hanging="380"/>
        <w:jc w:val="both"/>
      </w:pPr>
      <w:r>
        <w:rPr>
          <w:rStyle w:val="Teksttreci"/>
        </w:rPr>
        <w:t>Zamawiający po zakończeniu Umowy zobowiązuję się do zwrócenia Kserokopiarek w stanie niepogorszonym z uwzględnieniem zwykłego zużycia związanego z ich prawidłowym użytkowaniem. Zamawiający nie ponosi odpowiedzialności za zużycie będące następstwem prawidłowego użytkowania.</w:t>
      </w:r>
    </w:p>
    <w:p w14:paraId="2734F0DB" w14:textId="77777777" w:rsidR="00C418BD" w:rsidRDefault="00DA574A">
      <w:pPr>
        <w:pStyle w:val="Teksttreci0"/>
        <w:numPr>
          <w:ilvl w:val="0"/>
          <w:numId w:val="6"/>
        </w:numPr>
        <w:tabs>
          <w:tab w:val="left" w:pos="356"/>
        </w:tabs>
        <w:spacing w:line="276" w:lineRule="auto"/>
        <w:ind w:left="380" w:hanging="380"/>
        <w:jc w:val="both"/>
      </w:pPr>
      <w:r>
        <w:rPr>
          <w:rStyle w:val="Teksttreci"/>
        </w:rPr>
        <w:t>Zamawiający jest odpowiedzialny za uszkodzenie Kserokopiarek tylko w przypadku, gdy używa je w sposób sprzeczny z Umową, albo z ich właściwościami lub z przeznaczeniem.</w:t>
      </w:r>
    </w:p>
    <w:p w14:paraId="3508C3F2" w14:textId="77777777" w:rsidR="00C418BD" w:rsidRDefault="00DA574A">
      <w:pPr>
        <w:pStyle w:val="Teksttreci0"/>
        <w:numPr>
          <w:ilvl w:val="0"/>
          <w:numId w:val="6"/>
        </w:numPr>
        <w:tabs>
          <w:tab w:val="left" w:pos="356"/>
        </w:tabs>
        <w:spacing w:line="276" w:lineRule="auto"/>
        <w:ind w:left="380" w:hanging="380"/>
        <w:jc w:val="both"/>
      </w:pPr>
      <w:r>
        <w:rPr>
          <w:rStyle w:val="Teksttreci"/>
        </w:rPr>
        <w:t>W przypadku zaistnienia okoliczności, o której mowa w ust.4 Wykonawca zobowiązany jest sporządzić z upoważnionym przedstawicielem Zamawiającego protokół dotyczący utraty lub uszkodzenia Kserokopiarki, który jest podstawą do dochodzenia roszczenia na rzecz Wykonawcy od Zamawiającego.</w:t>
      </w:r>
    </w:p>
    <w:p w14:paraId="2C51F235" w14:textId="77777777" w:rsidR="00C418BD" w:rsidRDefault="00DA574A">
      <w:pPr>
        <w:pStyle w:val="Teksttreci0"/>
        <w:numPr>
          <w:ilvl w:val="0"/>
          <w:numId w:val="6"/>
        </w:numPr>
        <w:tabs>
          <w:tab w:val="left" w:pos="356"/>
          <w:tab w:val="right" w:leader="dot" w:pos="4483"/>
          <w:tab w:val="left" w:pos="4628"/>
          <w:tab w:val="left" w:leader="dot" w:pos="6691"/>
          <w:tab w:val="left" w:leader="dot" w:pos="8515"/>
        </w:tabs>
        <w:spacing w:line="276" w:lineRule="auto"/>
        <w:ind w:left="380" w:hanging="380"/>
        <w:jc w:val="both"/>
      </w:pPr>
      <w:r>
        <w:rPr>
          <w:rStyle w:val="Teksttreci"/>
        </w:rPr>
        <w:t>W celu właściwej współpracy pomiędzy Zamawiającym, a Wykonawcą obydwie strony Umowy wyznaczają osoby odpowiedzialne za jej wykonywanie . Ze strony Zamawiającego osoba odpowiedzialną jest</w:t>
      </w:r>
      <w:r>
        <w:rPr>
          <w:rStyle w:val="Teksttreci"/>
        </w:rPr>
        <w:tab/>
        <w:t>-</w:t>
      </w:r>
      <w:r>
        <w:rPr>
          <w:rStyle w:val="Teksttreci"/>
        </w:rPr>
        <w:tab/>
      </w:r>
      <w:proofErr w:type="spellStart"/>
      <w:r>
        <w:rPr>
          <w:rStyle w:val="Teksttreci"/>
        </w:rPr>
        <w:t>tel</w:t>
      </w:r>
      <w:proofErr w:type="spellEnd"/>
      <w:r>
        <w:rPr>
          <w:rStyle w:val="Teksttreci"/>
        </w:rPr>
        <w:tab/>
        <w:t>, mail:</w:t>
      </w:r>
      <w:r>
        <w:rPr>
          <w:rStyle w:val="Teksttreci"/>
        </w:rPr>
        <w:tab/>
        <w:t>, a ze</w:t>
      </w:r>
    </w:p>
    <w:p w14:paraId="5EC5A62E" w14:textId="77777777" w:rsidR="00C418BD" w:rsidRDefault="00DA574A">
      <w:pPr>
        <w:pStyle w:val="Teksttreci0"/>
        <w:tabs>
          <w:tab w:val="right" w:leader="dot" w:pos="3812"/>
          <w:tab w:val="left" w:pos="3957"/>
          <w:tab w:val="right" w:leader="dot" w:pos="5962"/>
          <w:tab w:val="left" w:pos="6107"/>
          <w:tab w:val="left" w:leader="dot" w:pos="7897"/>
        </w:tabs>
        <w:spacing w:line="276" w:lineRule="auto"/>
        <w:ind w:left="380"/>
        <w:jc w:val="both"/>
        <w:rPr>
          <w:rStyle w:val="Teksttreci"/>
        </w:rPr>
      </w:pPr>
      <w:r>
        <w:rPr>
          <w:rStyle w:val="Teksttreci"/>
        </w:rPr>
        <w:t xml:space="preserve">strony Wykonawcy odpowiedzialnym za wykonywanie Umowy jest </w:t>
      </w:r>
      <w:r>
        <w:rPr>
          <w:rStyle w:val="Teksttreci"/>
        </w:rPr>
        <w:tab/>
        <w:t xml:space="preserve"> -</w:t>
      </w:r>
      <w:r>
        <w:rPr>
          <w:rStyle w:val="Teksttreci"/>
        </w:rPr>
        <w:tab/>
      </w:r>
      <w:proofErr w:type="spellStart"/>
      <w:r>
        <w:rPr>
          <w:rStyle w:val="Teksttreci"/>
        </w:rPr>
        <w:t>tel</w:t>
      </w:r>
      <w:proofErr w:type="spellEnd"/>
      <w:r>
        <w:rPr>
          <w:rStyle w:val="Teksttreci"/>
        </w:rPr>
        <w:tab/>
        <w:t>,</w:t>
      </w:r>
      <w:r>
        <w:rPr>
          <w:rStyle w:val="Teksttreci"/>
        </w:rPr>
        <w:tab/>
        <w:t>mail:</w:t>
      </w:r>
      <w:r>
        <w:rPr>
          <w:rStyle w:val="Teksttreci"/>
        </w:rPr>
        <w:tab/>
      </w:r>
    </w:p>
    <w:p w14:paraId="1FD458FF" w14:textId="77777777" w:rsidR="005269D3" w:rsidRDefault="005269D3" w:rsidP="005269D3">
      <w:pPr>
        <w:pStyle w:val="Teksttreci0"/>
        <w:tabs>
          <w:tab w:val="right" w:leader="dot" w:pos="3812"/>
          <w:tab w:val="left" w:pos="3957"/>
          <w:tab w:val="right" w:leader="dot" w:pos="5962"/>
          <w:tab w:val="left" w:pos="6107"/>
          <w:tab w:val="left" w:leader="dot" w:pos="7897"/>
        </w:tabs>
        <w:spacing w:line="360" w:lineRule="auto"/>
        <w:ind w:left="380"/>
        <w:jc w:val="both"/>
        <w:rPr>
          <w:rStyle w:val="Teksttreci"/>
        </w:rPr>
      </w:pPr>
    </w:p>
    <w:p w14:paraId="5F852520" w14:textId="05C8132F" w:rsidR="00C418BD" w:rsidRDefault="00C418BD" w:rsidP="00ED0781">
      <w:pPr>
        <w:pStyle w:val="Nagwek10"/>
        <w:keepNext/>
        <w:keepLines/>
        <w:numPr>
          <w:ilvl w:val="0"/>
          <w:numId w:val="2"/>
        </w:numPr>
        <w:spacing w:before="120" w:after="120" w:line="360" w:lineRule="auto"/>
      </w:pPr>
      <w:bookmarkStart w:id="2" w:name="bookmark6"/>
      <w:bookmarkEnd w:id="2"/>
    </w:p>
    <w:p w14:paraId="11EE247B" w14:textId="77777777" w:rsidR="00C418BD" w:rsidRDefault="00DA574A">
      <w:pPr>
        <w:pStyle w:val="Teksttreci0"/>
        <w:numPr>
          <w:ilvl w:val="0"/>
          <w:numId w:val="7"/>
        </w:numPr>
        <w:tabs>
          <w:tab w:val="left" w:pos="356"/>
        </w:tabs>
        <w:spacing w:line="276" w:lineRule="auto"/>
        <w:ind w:left="380" w:hanging="380"/>
        <w:jc w:val="both"/>
      </w:pPr>
      <w:r>
        <w:rPr>
          <w:rStyle w:val="Teksttreci"/>
        </w:rPr>
        <w:t>Wykonawca zobowiązany jest do wykonywania konserwacji kserokopiarek i wymiany wyeksploatowanych podzespołów po zaistnieniu zdarzeń z którymi producent danej kserokopiarki wiąże obowiązek wykonania konserwacji, np. po upływie ustalonego okresu lub wykonaniu określonej ilości kopii, oraz gdy jest to potrzebne do zapewnienia prawidłowego działania kserokopiarki, a także po otrzymaniu informacji ze strony Zamawiającego o wystąpieniu okoliczności o których mowa powyżej. Czynności o których mowa powyżej Wykonawca wykona w terminie do 24 godzin(zegarowych) licząc termin od momentu otrzymania zgłoszenia od Zamawiającego.</w:t>
      </w:r>
    </w:p>
    <w:p w14:paraId="77FA2CB7" w14:textId="77777777" w:rsidR="00C418BD" w:rsidRDefault="00DA574A">
      <w:pPr>
        <w:pStyle w:val="Teksttreci0"/>
        <w:numPr>
          <w:ilvl w:val="0"/>
          <w:numId w:val="7"/>
        </w:numPr>
        <w:tabs>
          <w:tab w:val="left" w:pos="356"/>
        </w:tabs>
        <w:spacing w:line="276" w:lineRule="auto"/>
        <w:ind w:left="380" w:hanging="380"/>
        <w:jc w:val="both"/>
      </w:pPr>
      <w:r>
        <w:rPr>
          <w:rStyle w:val="Teksttreci"/>
        </w:rPr>
        <w:t>Wykonawca w terminie do 24 godzin(zegarowych) licząc termin od momentu otrzymania zgłoszenia od Zamawiającego w formie: telefonicznej, faksem lub pocztą elektroniczną wykona naprawę kserokopiarki.</w:t>
      </w:r>
    </w:p>
    <w:p w14:paraId="539264DC" w14:textId="77777777" w:rsidR="00C418BD" w:rsidRDefault="00DA574A">
      <w:pPr>
        <w:pStyle w:val="Teksttreci0"/>
        <w:numPr>
          <w:ilvl w:val="0"/>
          <w:numId w:val="7"/>
        </w:numPr>
        <w:tabs>
          <w:tab w:val="left" w:pos="356"/>
        </w:tabs>
        <w:spacing w:line="276" w:lineRule="auto"/>
        <w:ind w:left="380" w:hanging="380"/>
        <w:jc w:val="both"/>
      </w:pPr>
      <w:r>
        <w:rPr>
          <w:rStyle w:val="Teksttreci"/>
        </w:rPr>
        <w:t xml:space="preserve">W przypadku niemożności wykonania naprawy w ciągu 24 godzin licząc termin od momentu zgłoszenia, Wykonawca dostarczy Zamawiającemu w ciągu 24 godzin od upływu terminu </w:t>
      </w:r>
      <w:r>
        <w:rPr>
          <w:rStyle w:val="Teksttreci"/>
        </w:rPr>
        <w:lastRenderedPageBreak/>
        <w:t>określonego w ust. 2 kserokopiarkę zastępczą o parametrach nie gorszych od urządzenia naprawianego. Do czasu reakcji, czyli 24 godzin (zegarowych) nie wlicza się sobót, niedziel i świąt, które na podstawie odrębnych przepisów stanowią dni wolne od pracy. Przekazanie i zwrot zastępczej kserokopiarki nastąpi protokolarnie, przy czym w takiej sytuacji Wykonawcy nie przysługuje dodatkowe wynagrodzenie. Wykonawca, poza sytuacjami wymienionymi w ust. 1 i 2, może według własnego uznania wykonywać czynności związane z konserwacją i naprawą kserokopiarek, o ile uzna, że jest to potrzebne do właściwego ich funkcjonowania.</w:t>
      </w:r>
    </w:p>
    <w:p w14:paraId="323439D8" w14:textId="77777777" w:rsidR="00C418BD" w:rsidRDefault="00DA574A">
      <w:pPr>
        <w:pStyle w:val="Teksttreci0"/>
        <w:numPr>
          <w:ilvl w:val="0"/>
          <w:numId w:val="7"/>
        </w:numPr>
        <w:tabs>
          <w:tab w:val="left" w:pos="346"/>
        </w:tabs>
        <w:spacing w:after="300"/>
        <w:ind w:left="420" w:hanging="420"/>
        <w:jc w:val="both"/>
      </w:pPr>
      <w:r>
        <w:rPr>
          <w:rStyle w:val="Teksttreci"/>
        </w:rPr>
        <w:t>W przypadku dostarczenia zastępczej kserokopiarki przed upływem 48 godzin , Zamawiający nie będzie naliczał kar umownych z tytułu nieterminowego wykonania naprawy.</w:t>
      </w:r>
    </w:p>
    <w:p w14:paraId="189BD8DB" w14:textId="77777777" w:rsidR="00C418BD" w:rsidRDefault="00C418BD">
      <w:pPr>
        <w:pStyle w:val="Nagwek10"/>
        <w:keepNext/>
        <w:keepLines/>
        <w:numPr>
          <w:ilvl w:val="0"/>
          <w:numId w:val="2"/>
        </w:numPr>
      </w:pPr>
      <w:bookmarkStart w:id="3" w:name="bookmark8"/>
      <w:bookmarkEnd w:id="3"/>
    </w:p>
    <w:p w14:paraId="2DDB04AE" w14:textId="77777777" w:rsidR="00C418BD" w:rsidRDefault="00DA574A">
      <w:pPr>
        <w:pStyle w:val="Teksttreci0"/>
        <w:numPr>
          <w:ilvl w:val="0"/>
          <w:numId w:val="8"/>
        </w:numPr>
        <w:tabs>
          <w:tab w:val="left" w:pos="346"/>
          <w:tab w:val="left" w:leader="dot" w:pos="5122"/>
          <w:tab w:val="left" w:leader="dot" w:pos="7162"/>
          <w:tab w:val="left" w:leader="dot" w:pos="7162"/>
          <w:tab w:val="left" w:leader="dot" w:pos="7162"/>
        </w:tabs>
        <w:ind w:left="420" w:hanging="420"/>
        <w:jc w:val="both"/>
      </w:pPr>
      <w:r>
        <w:rPr>
          <w:rStyle w:val="Teksttreci"/>
        </w:rPr>
        <w:t>Wykonawcy z tytułu najmu i wykonywaniu czynności wskazanych w § 1 niniejszej umowy przysługuje miesięczne wynagrodzenie ustalane oddzielnie dla każdej Kserokopiarki liczone jako iloczyn wykonanych przez nią w danym miesiącu kserokopii i ceny brutto za jedną wykonaną kserokopię w formacie A4 (kopia czarno-biała -</w:t>
      </w:r>
      <w:r>
        <w:rPr>
          <w:rStyle w:val="Teksttreci"/>
        </w:rPr>
        <w:tab/>
        <w:t>zł. i kolorowa -</w:t>
      </w:r>
      <w:r>
        <w:rPr>
          <w:rStyle w:val="Teksttreci"/>
        </w:rPr>
        <w:tab/>
        <w:t>zł) i w formacie A3 (kopia czarno-biała -</w:t>
      </w:r>
      <w:r>
        <w:rPr>
          <w:rStyle w:val="Teksttreci"/>
        </w:rPr>
        <w:tab/>
        <w:t>zł. i kolorowa -</w:t>
      </w:r>
      <w:r>
        <w:rPr>
          <w:rStyle w:val="Teksttreci"/>
        </w:rPr>
        <w:tab/>
        <w:t>zł. ).</w:t>
      </w:r>
    </w:p>
    <w:p w14:paraId="464F46C0" w14:textId="77777777" w:rsidR="00C418BD" w:rsidRDefault="00DA574A">
      <w:pPr>
        <w:pStyle w:val="Teksttreci0"/>
        <w:numPr>
          <w:ilvl w:val="0"/>
          <w:numId w:val="8"/>
        </w:numPr>
        <w:tabs>
          <w:tab w:val="left" w:pos="346"/>
        </w:tabs>
        <w:ind w:left="420" w:hanging="420"/>
        <w:jc w:val="both"/>
      </w:pPr>
      <w:r>
        <w:rPr>
          <w:rStyle w:val="Teksttreci"/>
        </w:rPr>
        <w:t>Wynagrodzenie Wykonawcy nie obejmuje kosztu zakupu papieru ksero, który Zamawiający nabywa we własnym zakresie.</w:t>
      </w:r>
    </w:p>
    <w:p w14:paraId="6A5A0EC9" w14:textId="77777777" w:rsidR="00C418BD" w:rsidRDefault="00DA574A">
      <w:pPr>
        <w:pStyle w:val="Teksttreci0"/>
        <w:numPr>
          <w:ilvl w:val="0"/>
          <w:numId w:val="8"/>
        </w:numPr>
        <w:tabs>
          <w:tab w:val="left" w:pos="346"/>
        </w:tabs>
        <w:ind w:left="420" w:hanging="420"/>
        <w:jc w:val="both"/>
      </w:pPr>
      <w:r>
        <w:rPr>
          <w:rStyle w:val="Teksttreci"/>
        </w:rPr>
        <w:t>Wynagrodzenie , o którym mowa w ust.1 zawiera wszystkie należne podatki, opłaty i zaspokaja wszystkie roszczenia Wykonawcy z tytułu wykonywania czynności wymienionych w § 1, w sposób i na zasadach określonych w niniejszej Umowie.</w:t>
      </w:r>
    </w:p>
    <w:p w14:paraId="1BF62976" w14:textId="77777777" w:rsidR="00C418BD" w:rsidRDefault="00DA574A">
      <w:pPr>
        <w:pStyle w:val="Teksttreci0"/>
        <w:numPr>
          <w:ilvl w:val="0"/>
          <w:numId w:val="8"/>
        </w:numPr>
        <w:tabs>
          <w:tab w:val="left" w:pos="346"/>
        </w:tabs>
        <w:ind w:left="420" w:hanging="420"/>
        <w:jc w:val="both"/>
      </w:pPr>
      <w:r>
        <w:rPr>
          <w:rStyle w:val="Teksttreci"/>
        </w:rPr>
        <w:t>Wykonawcy z tytułu wykonywania czynności opisanych w niniejszej Umowie nie przysługuje inne wynagrodzenie, oprócz wymienionego w ust.1 powyżej.</w:t>
      </w:r>
    </w:p>
    <w:p w14:paraId="4DA151AF" w14:textId="77777777" w:rsidR="00C418BD" w:rsidRDefault="00DA574A">
      <w:pPr>
        <w:pStyle w:val="Teksttreci0"/>
        <w:numPr>
          <w:ilvl w:val="0"/>
          <w:numId w:val="8"/>
        </w:numPr>
        <w:tabs>
          <w:tab w:val="left" w:pos="346"/>
        </w:tabs>
        <w:ind w:left="420" w:hanging="420"/>
        <w:jc w:val="both"/>
      </w:pPr>
      <w:r>
        <w:rPr>
          <w:rStyle w:val="Teksttreci"/>
        </w:rPr>
        <w:t>Podstawę do naliczania wynagrodzenia stanowić będzie protokół określający stan licznika kserokopiarki i ilość faktycznie wykonanych kserokopii, wystawiony przez Wykonawcę i potwierdzony przez upoważnionego pracownika Zamawiającego.</w:t>
      </w:r>
    </w:p>
    <w:p w14:paraId="40C77ACB" w14:textId="77777777" w:rsidR="00C418BD" w:rsidRDefault="00DA574A">
      <w:pPr>
        <w:pStyle w:val="Teksttreci0"/>
        <w:numPr>
          <w:ilvl w:val="0"/>
          <w:numId w:val="8"/>
        </w:numPr>
        <w:tabs>
          <w:tab w:val="left" w:pos="346"/>
        </w:tabs>
        <w:ind w:left="420" w:hanging="420"/>
        <w:jc w:val="both"/>
      </w:pPr>
      <w:r>
        <w:rPr>
          <w:rStyle w:val="Teksttreci"/>
        </w:rPr>
        <w:t>Protokół należy załączyć do faktury za dany miesiąc. Dopuszcza się możliwość wystawienia zbiorczej faktury obejmującej wszystkie Kserokopiarki.</w:t>
      </w:r>
    </w:p>
    <w:p w14:paraId="3FBE9DE1" w14:textId="77777777" w:rsidR="00C418BD" w:rsidRDefault="00DA574A">
      <w:pPr>
        <w:pStyle w:val="Teksttreci0"/>
        <w:numPr>
          <w:ilvl w:val="0"/>
          <w:numId w:val="8"/>
        </w:numPr>
        <w:tabs>
          <w:tab w:val="left" w:pos="346"/>
        </w:tabs>
        <w:ind w:left="420" w:hanging="420"/>
        <w:jc w:val="both"/>
      </w:pPr>
      <w:r>
        <w:rPr>
          <w:rStyle w:val="Teksttreci"/>
        </w:rPr>
        <w:t>Należne Wykonawcy wynagrodzenie płatne będzie przelewem, na podstawie prawidłowo wystawionej faktury VAT, w terminie 30 dni od daty jej otrzymania przez Zamawiającego . Za datę zapłaty przyjmuje się datę obciążenia konta bankowego Zamawiającego.</w:t>
      </w:r>
    </w:p>
    <w:p w14:paraId="0EBB9C4E" w14:textId="77777777" w:rsidR="00C418BD" w:rsidRDefault="00DA574A">
      <w:pPr>
        <w:pStyle w:val="Teksttreci0"/>
        <w:numPr>
          <w:ilvl w:val="0"/>
          <w:numId w:val="8"/>
        </w:numPr>
        <w:tabs>
          <w:tab w:val="left" w:pos="346"/>
        </w:tabs>
        <w:ind w:left="420" w:hanging="420"/>
        <w:jc w:val="both"/>
      </w:pPr>
      <w:r>
        <w:rPr>
          <w:rStyle w:val="Teksttreci"/>
        </w:rPr>
        <w:t>Za zwłokę w dokonaniu płatności Wykonawca może obciążyć Zamawiającego ustawowymi odsetkami za opóźnienie.</w:t>
      </w:r>
    </w:p>
    <w:p w14:paraId="4E680E76" w14:textId="77777777" w:rsidR="00C418BD" w:rsidRDefault="00DA574A">
      <w:pPr>
        <w:pStyle w:val="Teksttreci0"/>
        <w:numPr>
          <w:ilvl w:val="0"/>
          <w:numId w:val="8"/>
        </w:numPr>
        <w:tabs>
          <w:tab w:val="left" w:pos="346"/>
        </w:tabs>
        <w:ind w:left="420" w:hanging="420"/>
        <w:jc w:val="both"/>
      </w:pPr>
      <w:r>
        <w:rPr>
          <w:rStyle w:val="Teksttreci"/>
        </w:rPr>
        <w:t>Strony postanawiają, iż cena brutto za wykonanie 1 kserokopii nie może ulec zmianie przez cały czas obowiązywania Umowy.</w:t>
      </w:r>
    </w:p>
    <w:p w14:paraId="08FFB291" w14:textId="77777777" w:rsidR="00C418BD" w:rsidRDefault="00C418BD">
      <w:pPr>
        <w:pStyle w:val="Nagwek10"/>
        <w:keepNext/>
        <w:keepLines/>
        <w:numPr>
          <w:ilvl w:val="0"/>
          <w:numId w:val="2"/>
        </w:numPr>
      </w:pPr>
      <w:bookmarkStart w:id="4" w:name="bookmark10"/>
      <w:bookmarkEnd w:id="4"/>
    </w:p>
    <w:p w14:paraId="54721527" w14:textId="77777777" w:rsidR="00C418BD" w:rsidRDefault="00DA574A">
      <w:pPr>
        <w:pStyle w:val="Teksttreci0"/>
        <w:numPr>
          <w:ilvl w:val="0"/>
          <w:numId w:val="9"/>
        </w:numPr>
        <w:tabs>
          <w:tab w:val="left" w:pos="346"/>
        </w:tabs>
        <w:ind w:left="420" w:hanging="420"/>
        <w:jc w:val="both"/>
      </w:pPr>
      <w:r>
        <w:rPr>
          <w:rStyle w:val="Teksttreci"/>
        </w:rPr>
        <w:t>Z tytułu nieterminowego wykonywania czynności określonych w § 1 ust.3a umowy Zamawiający obciąży Wykonawcę karą umowną w wysokości 500,00 zł za każdy dzień zwłoki.</w:t>
      </w:r>
    </w:p>
    <w:p w14:paraId="37A26704" w14:textId="77777777" w:rsidR="00C418BD" w:rsidRDefault="00DA574A">
      <w:pPr>
        <w:pStyle w:val="Teksttreci0"/>
        <w:numPr>
          <w:ilvl w:val="0"/>
          <w:numId w:val="9"/>
        </w:numPr>
        <w:tabs>
          <w:tab w:val="left" w:pos="346"/>
        </w:tabs>
        <w:ind w:left="420" w:hanging="420"/>
        <w:jc w:val="both"/>
      </w:pPr>
      <w:r>
        <w:rPr>
          <w:rStyle w:val="Teksttreci"/>
        </w:rPr>
        <w:t>W przypadku, w którym zwłoka w wykonywaniu czynności określonych w § 1 ust.3a Umowy jest dłuższa niż 7dni kalendarzowych, Zamawiającemu przysługuje prawo do odstąpienia od umowy i obciążenia Wykonawcy karą umowną o której mowa w ust.3 lit. c) poniżej.</w:t>
      </w:r>
    </w:p>
    <w:p w14:paraId="6C56C2DE" w14:textId="77777777" w:rsidR="00C418BD" w:rsidRDefault="00DA574A">
      <w:pPr>
        <w:pStyle w:val="Teksttreci0"/>
        <w:numPr>
          <w:ilvl w:val="0"/>
          <w:numId w:val="9"/>
        </w:numPr>
        <w:tabs>
          <w:tab w:val="left" w:pos="346"/>
        </w:tabs>
        <w:jc w:val="both"/>
      </w:pPr>
      <w:r>
        <w:rPr>
          <w:rStyle w:val="Teksttreci"/>
        </w:rPr>
        <w:t>Ponadto Wykonawca zapłaci Zamawiającemu kary umowne za:</w:t>
      </w:r>
    </w:p>
    <w:p w14:paraId="577EA440" w14:textId="77777777" w:rsidR="00C418BD" w:rsidRDefault="00DA574A">
      <w:pPr>
        <w:pStyle w:val="Teksttreci0"/>
        <w:numPr>
          <w:ilvl w:val="0"/>
          <w:numId w:val="10"/>
        </w:numPr>
        <w:tabs>
          <w:tab w:val="left" w:pos="720"/>
        </w:tabs>
        <w:ind w:left="720" w:hanging="360"/>
        <w:jc w:val="both"/>
      </w:pPr>
      <w:r>
        <w:rPr>
          <w:rStyle w:val="Teksttreci"/>
        </w:rPr>
        <w:t>nie wykonanie konserwacji lub naprawy urządzenia w terminie określonym w § 4 ust.1 i 2 powyżej w wysokości 100 zł, za każdą rozpoczętą godzinę opóźnienia,</w:t>
      </w:r>
    </w:p>
    <w:p w14:paraId="307010C7" w14:textId="77777777" w:rsidR="00C418BD" w:rsidRDefault="00DA574A">
      <w:pPr>
        <w:pStyle w:val="Teksttreci0"/>
        <w:numPr>
          <w:ilvl w:val="0"/>
          <w:numId w:val="10"/>
        </w:numPr>
        <w:tabs>
          <w:tab w:val="left" w:pos="720"/>
        </w:tabs>
        <w:ind w:left="720" w:hanging="360"/>
        <w:jc w:val="both"/>
      </w:pPr>
      <w:r>
        <w:rPr>
          <w:rStyle w:val="Teksttreci"/>
        </w:rPr>
        <w:t>nie dostarczenie urządzenia zastępczego w terminie określonym w § 4 ust.3 w wysokości 100 zł za każdą rozpoczętą godzinę opóźnienia,</w:t>
      </w:r>
    </w:p>
    <w:p w14:paraId="564080DA" w14:textId="77777777" w:rsidR="00C418BD" w:rsidRDefault="00DA574A">
      <w:pPr>
        <w:pStyle w:val="Teksttreci0"/>
        <w:numPr>
          <w:ilvl w:val="0"/>
          <w:numId w:val="10"/>
        </w:numPr>
        <w:tabs>
          <w:tab w:val="left" w:pos="720"/>
        </w:tabs>
        <w:ind w:left="720" w:hanging="360"/>
        <w:jc w:val="both"/>
      </w:pPr>
      <w:r>
        <w:rPr>
          <w:rStyle w:val="Teksttreci"/>
        </w:rPr>
        <w:lastRenderedPageBreak/>
        <w:t>za odstąpienie od Umowy z przyczyn obciążających Wykonawcę w wysokości 10% szacunkowego wynagrodzenia umownego brutto określonego w § 2 ust.2.</w:t>
      </w:r>
    </w:p>
    <w:p w14:paraId="039C0DE1" w14:textId="77777777" w:rsidR="00C418BD" w:rsidRDefault="00DA574A">
      <w:pPr>
        <w:pStyle w:val="Teksttreci0"/>
        <w:numPr>
          <w:ilvl w:val="0"/>
          <w:numId w:val="9"/>
        </w:numPr>
        <w:tabs>
          <w:tab w:val="left" w:pos="337"/>
        </w:tabs>
        <w:spacing w:line="276" w:lineRule="auto"/>
        <w:jc w:val="both"/>
      </w:pPr>
      <w:r>
        <w:rPr>
          <w:rStyle w:val="Teksttreci"/>
        </w:rPr>
        <w:t>Kary umowne przysługują Zamawiającemu niezależnie od wysokości poniesionej szkody.</w:t>
      </w:r>
    </w:p>
    <w:p w14:paraId="14CD2CAF" w14:textId="77777777" w:rsidR="00C418BD" w:rsidRDefault="00DA574A">
      <w:pPr>
        <w:pStyle w:val="Teksttreci0"/>
        <w:numPr>
          <w:ilvl w:val="0"/>
          <w:numId w:val="9"/>
        </w:numPr>
        <w:tabs>
          <w:tab w:val="left" w:pos="337"/>
        </w:tabs>
        <w:spacing w:line="276" w:lineRule="auto"/>
        <w:ind w:left="440" w:hanging="440"/>
        <w:jc w:val="both"/>
      </w:pPr>
      <w:r>
        <w:rPr>
          <w:rStyle w:val="Teksttreci"/>
        </w:rPr>
        <w:t>Zamawiający może domagać się od Wykonawcy odszkodowania uzupełniającego w przypadku poniesienia szkody przenoszącej należną karę.</w:t>
      </w:r>
    </w:p>
    <w:p w14:paraId="1E37F50A" w14:textId="77777777" w:rsidR="00C418BD" w:rsidRDefault="00DA574A">
      <w:pPr>
        <w:pStyle w:val="Teksttreci0"/>
        <w:numPr>
          <w:ilvl w:val="0"/>
          <w:numId w:val="9"/>
        </w:numPr>
        <w:tabs>
          <w:tab w:val="left" w:pos="337"/>
        </w:tabs>
        <w:spacing w:line="276" w:lineRule="auto"/>
        <w:ind w:left="440" w:hanging="440"/>
        <w:jc w:val="both"/>
      </w:pPr>
      <w:r>
        <w:rPr>
          <w:rStyle w:val="Teksttreci"/>
        </w:rPr>
        <w:t>Strony ustalają, że Zamawiającemu przysługuje prawo potrącenia kwoty należnych kar umownych z kwoty wynagrodzenia umownego przysługującego Wykonawcy, począwszy od wynagrodzenia należnego bezpośrednio po wystąpieniu zdarzenia uzasadniającego naliczenie kar. Przed dokonaniem potrąceń Zamawiający zawiadomi pisemnie Wykonawcę o wysokości i podstawie naliczonych kar umownych.</w:t>
      </w:r>
    </w:p>
    <w:p w14:paraId="63C054B3" w14:textId="77777777" w:rsidR="00C418BD" w:rsidRDefault="00DA574A">
      <w:pPr>
        <w:pStyle w:val="Teksttreci0"/>
        <w:numPr>
          <w:ilvl w:val="0"/>
          <w:numId w:val="9"/>
        </w:numPr>
        <w:tabs>
          <w:tab w:val="left" w:pos="337"/>
        </w:tabs>
        <w:spacing w:line="276" w:lineRule="auto"/>
        <w:ind w:left="440" w:hanging="440"/>
        <w:jc w:val="both"/>
      </w:pPr>
      <w:r>
        <w:rPr>
          <w:rStyle w:val="Teksttreci"/>
        </w:rPr>
        <w:t>Wierzytelności wynikające z niniejszej umowy nie mogą być przedmiotem skutecznego przelewu na rzecz osoby trzeciej bez pisemnej zgody Zamawiającego.</w:t>
      </w:r>
    </w:p>
    <w:p w14:paraId="647E4F96" w14:textId="77777777" w:rsidR="00C418BD" w:rsidRDefault="00DA574A">
      <w:pPr>
        <w:pStyle w:val="Teksttreci0"/>
        <w:numPr>
          <w:ilvl w:val="0"/>
          <w:numId w:val="9"/>
        </w:numPr>
        <w:tabs>
          <w:tab w:val="left" w:pos="337"/>
        </w:tabs>
        <w:spacing w:line="276" w:lineRule="auto"/>
        <w:ind w:left="440" w:hanging="440"/>
        <w:jc w:val="both"/>
      </w:pPr>
      <w:r>
        <w:rPr>
          <w:rStyle w:val="Teksttreci"/>
        </w:rPr>
        <w:t>Niezależnie od kar umownych określonych w ust. 1, 2 i 3 każda ze stron umowy zobowiązana jest do zapłacenia drugiej stronie odszkodowania za szkodę powstałą na skutek zawinionego działania lub zaniechania drugiej strony.</w:t>
      </w:r>
    </w:p>
    <w:p w14:paraId="5CC0114C" w14:textId="77777777" w:rsidR="00C418BD" w:rsidRDefault="00DA574A">
      <w:pPr>
        <w:pStyle w:val="Teksttreci0"/>
        <w:numPr>
          <w:ilvl w:val="0"/>
          <w:numId w:val="9"/>
        </w:numPr>
        <w:tabs>
          <w:tab w:val="left" w:pos="337"/>
        </w:tabs>
        <w:spacing w:line="276" w:lineRule="auto"/>
        <w:ind w:left="440" w:hanging="440"/>
        <w:jc w:val="both"/>
      </w:pPr>
      <w:r>
        <w:rPr>
          <w:rStyle w:val="Teksttreci"/>
        </w:rPr>
        <w:t>W przypadku wykonywania dostawy przez podwykonawców, Wykonawca ponosi pełną odpowiedzialność za należyte wykonanie niniejszej umowy, także w części realizowanej przy udziale podwykonawców lub poprzez podwykonawców.</w:t>
      </w:r>
    </w:p>
    <w:p w14:paraId="4F64685A" w14:textId="77777777" w:rsidR="00C418BD" w:rsidRDefault="00DA574A">
      <w:pPr>
        <w:pStyle w:val="Teksttreci0"/>
        <w:numPr>
          <w:ilvl w:val="0"/>
          <w:numId w:val="9"/>
        </w:numPr>
        <w:tabs>
          <w:tab w:val="left" w:pos="385"/>
        </w:tabs>
        <w:spacing w:line="276" w:lineRule="auto"/>
        <w:ind w:left="440" w:hanging="440"/>
        <w:jc w:val="both"/>
      </w:pPr>
      <w:r>
        <w:rPr>
          <w:rStyle w:val="Teksttreci"/>
        </w:rPr>
        <w:t>W przypadku wykonywania dostawy przez podwykonawców, Wykonawca odpowiedzialny jest jak za własne działanie lub zaniechanie za działania i zaniechania osób i podmiotów, z których pomocą zobowiązanie wykonuje jak również osób, którym wykonanie zobowiązania powierza.</w:t>
      </w:r>
    </w:p>
    <w:p w14:paraId="5A041312" w14:textId="77777777" w:rsidR="00C418BD" w:rsidRDefault="00C418BD">
      <w:pPr>
        <w:pStyle w:val="Nagwek10"/>
        <w:keepNext/>
        <w:keepLines/>
        <w:numPr>
          <w:ilvl w:val="0"/>
          <w:numId w:val="2"/>
        </w:numPr>
        <w:spacing w:line="276" w:lineRule="auto"/>
      </w:pPr>
      <w:bookmarkStart w:id="5" w:name="bookmark12"/>
      <w:bookmarkEnd w:id="5"/>
    </w:p>
    <w:p w14:paraId="695C733A" w14:textId="77777777" w:rsidR="00C418BD" w:rsidRDefault="00DA574A">
      <w:pPr>
        <w:pStyle w:val="Teksttreci0"/>
        <w:numPr>
          <w:ilvl w:val="0"/>
          <w:numId w:val="11"/>
        </w:numPr>
        <w:tabs>
          <w:tab w:val="left" w:pos="337"/>
        </w:tabs>
        <w:spacing w:line="276" w:lineRule="auto"/>
        <w:ind w:left="440" w:hanging="440"/>
        <w:jc w:val="both"/>
      </w:pPr>
      <w:r>
        <w:rPr>
          <w:rStyle w:val="Teksttreci"/>
        </w:rPr>
        <w:t>Wykonawca zobowiązuje się do bezwzględnego zachowania w tajemnicy (w czasie obowiązywania umowy, po upływie terminu jej obowiązywania oraz w przypadku odstąpienia od umowy przez którąkolwiek ze Stron) wszystkich informacji i danych uzyskanych od Zamawiającego w związku z zawarciem i realizacją niniejszej Umowy, a także innych informacji związanych z funkcjonowaniem i organizacją pracy Zamawiającego.</w:t>
      </w:r>
    </w:p>
    <w:p w14:paraId="1ABD622C" w14:textId="77777777" w:rsidR="00C418BD" w:rsidRDefault="00DA574A">
      <w:pPr>
        <w:pStyle w:val="Teksttreci0"/>
        <w:numPr>
          <w:ilvl w:val="0"/>
          <w:numId w:val="11"/>
        </w:numPr>
        <w:tabs>
          <w:tab w:val="left" w:pos="337"/>
        </w:tabs>
        <w:spacing w:line="276" w:lineRule="auto"/>
        <w:ind w:left="440" w:hanging="440"/>
        <w:jc w:val="both"/>
      </w:pPr>
      <w:r>
        <w:rPr>
          <w:rStyle w:val="Teksttreci"/>
        </w:rPr>
        <w:t>Wykonawca zobowiązuje się, że podczas realizacji umowy nie będzie zapoznawał się z dokumentami, zawartością dysków twardych i innych nośników (jeżeli występują w urządzeniu).</w:t>
      </w:r>
    </w:p>
    <w:p w14:paraId="6E6BED40" w14:textId="77777777" w:rsidR="00C418BD" w:rsidRDefault="00DA574A">
      <w:pPr>
        <w:pStyle w:val="Teksttreci0"/>
        <w:numPr>
          <w:ilvl w:val="0"/>
          <w:numId w:val="11"/>
        </w:numPr>
        <w:tabs>
          <w:tab w:val="left" w:pos="337"/>
        </w:tabs>
        <w:spacing w:after="300" w:line="276" w:lineRule="auto"/>
        <w:ind w:left="440" w:hanging="440"/>
        <w:jc w:val="both"/>
      </w:pPr>
      <w:r>
        <w:rPr>
          <w:rStyle w:val="Teksttreci"/>
        </w:rPr>
        <w:t>W przypadku naruszenia zobowiązania o którym mowa w ust.1 i 2 powyżej, Wykonawca zapłaci Zamawiającemu karę umowną w kwocie 10.000,00 zł za każdy odrębny przypadek naruszenia.</w:t>
      </w:r>
    </w:p>
    <w:p w14:paraId="3D79A417" w14:textId="77777777" w:rsidR="00C418BD" w:rsidRDefault="00C418BD">
      <w:pPr>
        <w:pStyle w:val="Nagwek10"/>
        <w:keepNext/>
        <w:keepLines/>
        <w:numPr>
          <w:ilvl w:val="0"/>
          <w:numId w:val="2"/>
        </w:numPr>
        <w:spacing w:line="276" w:lineRule="auto"/>
      </w:pPr>
      <w:bookmarkStart w:id="6" w:name="bookmark14"/>
      <w:bookmarkEnd w:id="6"/>
    </w:p>
    <w:p w14:paraId="7E98D94C" w14:textId="77777777" w:rsidR="00C418BD" w:rsidRDefault="00DA574A" w:rsidP="005269D3">
      <w:pPr>
        <w:pStyle w:val="Teksttreci0"/>
        <w:spacing w:after="360" w:line="276" w:lineRule="auto"/>
        <w:jc w:val="both"/>
      </w:pPr>
      <w:r>
        <w:rPr>
          <w:rStyle w:val="Teksttreci"/>
        </w:rPr>
        <w:t>W sprawach nie unormowanych niniejszą umową zastosowanie mają przepisy Kodeksu Cywilnego.</w:t>
      </w:r>
    </w:p>
    <w:p w14:paraId="48D53BBC" w14:textId="77777777" w:rsidR="00C418BD" w:rsidRDefault="00C418BD" w:rsidP="005269D3">
      <w:pPr>
        <w:pStyle w:val="Nagwek10"/>
        <w:keepNext/>
        <w:keepLines/>
        <w:numPr>
          <w:ilvl w:val="0"/>
          <w:numId w:val="2"/>
        </w:numPr>
        <w:spacing w:after="120" w:line="276" w:lineRule="auto"/>
      </w:pPr>
      <w:bookmarkStart w:id="7" w:name="bookmark16"/>
      <w:bookmarkEnd w:id="7"/>
    </w:p>
    <w:p w14:paraId="37617057" w14:textId="77777777" w:rsidR="00C418BD" w:rsidRDefault="00DA574A">
      <w:pPr>
        <w:pStyle w:val="Teksttreci0"/>
        <w:numPr>
          <w:ilvl w:val="0"/>
          <w:numId w:val="12"/>
        </w:numPr>
        <w:tabs>
          <w:tab w:val="left" w:pos="337"/>
        </w:tabs>
        <w:spacing w:after="120"/>
        <w:ind w:left="440" w:hanging="440"/>
        <w:jc w:val="both"/>
      </w:pPr>
      <w:r>
        <w:rPr>
          <w:rStyle w:val="Teksttreci"/>
        </w:rPr>
        <w:t>Każda ze Stron oświadcza, że jest administratorem w rozumieniu art. 4 pkt. 7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 danych osobowych osób, wskazanych w Umowie, jako osoby kontaktowe lub odpowiedzialne za realizację poszczególnych zadań wynikających z Umowy.</w:t>
      </w:r>
    </w:p>
    <w:p w14:paraId="301F99AA" w14:textId="77777777" w:rsidR="00C418BD" w:rsidRDefault="00DA574A">
      <w:pPr>
        <w:pStyle w:val="Teksttreci0"/>
        <w:numPr>
          <w:ilvl w:val="0"/>
          <w:numId w:val="12"/>
        </w:numPr>
        <w:tabs>
          <w:tab w:val="left" w:pos="337"/>
        </w:tabs>
        <w:spacing w:after="300"/>
        <w:ind w:left="440" w:hanging="440"/>
        <w:jc w:val="both"/>
      </w:pPr>
      <w:r>
        <w:rPr>
          <w:rStyle w:val="Teksttreci"/>
        </w:rPr>
        <w:t>Każda ze Stron zobowiązuje się zrealizować w imieniu drugiej Strony obowiązek informacyjny, wobec wskazanych przez siebie osób, o których mowa w ust. 1 powyżej, w tym poinformować je o udostępnieniu ich danych drugiej Stronie.</w:t>
      </w:r>
    </w:p>
    <w:p w14:paraId="4756E35A" w14:textId="77777777" w:rsidR="00C418BD" w:rsidRDefault="00C418BD">
      <w:pPr>
        <w:pStyle w:val="Nagwek10"/>
        <w:keepNext/>
        <w:keepLines/>
        <w:numPr>
          <w:ilvl w:val="0"/>
          <w:numId w:val="2"/>
        </w:numPr>
      </w:pPr>
      <w:bookmarkStart w:id="8" w:name="bookmark18"/>
      <w:bookmarkEnd w:id="8"/>
    </w:p>
    <w:p w14:paraId="6B5CD04E" w14:textId="77777777" w:rsidR="00C418BD" w:rsidRDefault="00DA574A">
      <w:pPr>
        <w:pStyle w:val="Teksttreci0"/>
        <w:jc w:val="both"/>
      </w:pPr>
      <w:r>
        <w:rPr>
          <w:rStyle w:val="Teksttreci"/>
        </w:rPr>
        <w:t>Spory wynikłe na tle realizacji niniejszej umowy będą rozpatrywane przez sąd powszechny właściwy miejscowo wg siedziby Zamawiającego.</w:t>
      </w:r>
    </w:p>
    <w:p w14:paraId="62B02DA8" w14:textId="77777777" w:rsidR="00C418BD" w:rsidRDefault="00DA574A">
      <w:pPr>
        <w:pStyle w:val="Nagwek10"/>
        <w:keepNext/>
        <w:keepLines/>
      </w:pPr>
      <w:bookmarkStart w:id="9" w:name="bookmark20"/>
      <w:r>
        <w:rPr>
          <w:rStyle w:val="Nagwek1"/>
          <w:b/>
          <w:bCs/>
        </w:rPr>
        <w:t>§11</w:t>
      </w:r>
      <w:bookmarkEnd w:id="9"/>
    </w:p>
    <w:p w14:paraId="1BD46079" w14:textId="77777777" w:rsidR="00C418BD" w:rsidRDefault="00DA574A" w:rsidP="00B77D36">
      <w:pPr>
        <w:pStyle w:val="Teksttreci0"/>
        <w:spacing w:after="420"/>
      </w:pPr>
      <w:r>
        <w:rPr>
          <w:rStyle w:val="Teksttreci"/>
        </w:rPr>
        <w:t>Zmiany niniejszej umowy wymagają formy pisemnej pod rygorem nieważności.</w:t>
      </w:r>
    </w:p>
    <w:p w14:paraId="3D85BEA6" w14:textId="77777777" w:rsidR="00C418BD" w:rsidRDefault="00C418BD">
      <w:pPr>
        <w:pStyle w:val="Nagwek10"/>
        <w:keepNext/>
        <w:keepLines/>
        <w:numPr>
          <w:ilvl w:val="0"/>
          <w:numId w:val="13"/>
        </w:numPr>
      </w:pPr>
      <w:bookmarkStart w:id="10" w:name="bookmark22"/>
      <w:bookmarkEnd w:id="10"/>
    </w:p>
    <w:p w14:paraId="4EEFC517" w14:textId="77777777" w:rsidR="00C418BD" w:rsidRDefault="00DA574A">
      <w:pPr>
        <w:pStyle w:val="Teksttreci0"/>
        <w:spacing w:after="1400"/>
        <w:jc w:val="both"/>
      </w:pPr>
      <w:r>
        <w:rPr>
          <w:rStyle w:val="Teksttreci"/>
        </w:rPr>
        <w:t>Umowa została sporządzona w trzech jednobrzmiących egzemplarzach z których dwa są dla Zamawiającego i jeden dla Wykonawcy</w:t>
      </w:r>
    </w:p>
    <w:p w14:paraId="5F68D493" w14:textId="77777777" w:rsidR="00C418BD" w:rsidRDefault="00DA574A">
      <w:pPr>
        <w:pStyle w:val="Teksttreci0"/>
        <w:spacing w:after="180" w:line="240" w:lineRule="auto"/>
        <w:jc w:val="both"/>
      </w:pPr>
      <w:r>
        <w:rPr>
          <w:rStyle w:val="Teksttreci"/>
        </w:rPr>
        <w:t>Załączniki :</w:t>
      </w:r>
    </w:p>
    <w:p w14:paraId="53B007B5" w14:textId="77777777" w:rsidR="00C418BD" w:rsidRDefault="00DA574A">
      <w:pPr>
        <w:pStyle w:val="Teksttreci0"/>
        <w:numPr>
          <w:ilvl w:val="0"/>
          <w:numId w:val="14"/>
        </w:numPr>
        <w:tabs>
          <w:tab w:val="left" w:pos="730"/>
        </w:tabs>
        <w:spacing w:line="240" w:lineRule="auto"/>
        <w:ind w:firstLine="380"/>
      </w:pPr>
      <w:r>
        <w:rPr>
          <w:rStyle w:val="Teksttreci"/>
        </w:rPr>
        <w:t>Opis przedmiotu zamówienia</w:t>
      </w:r>
    </w:p>
    <w:p w14:paraId="232491B5" w14:textId="77777777" w:rsidR="00C418BD" w:rsidRDefault="00DA574A">
      <w:pPr>
        <w:pStyle w:val="Teksttreci0"/>
        <w:numPr>
          <w:ilvl w:val="0"/>
          <w:numId w:val="14"/>
        </w:numPr>
        <w:tabs>
          <w:tab w:val="left" w:pos="730"/>
        </w:tabs>
        <w:spacing w:after="100" w:line="240" w:lineRule="auto"/>
        <w:ind w:firstLine="380"/>
      </w:pPr>
      <w:r>
        <w:rPr>
          <w:rStyle w:val="Teksttreci"/>
        </w:rPr>
        <w:t>Protokół zdawczo-odbiorczy</w:t>
      </w:r>
    </w:p>
    <w:sectPr w:rsidR="00C418BD">
      <w:pgSz w:w="11900" w:h="16840"/>
      <w:pgMar w:top="1409" w:right="1375" w:bottom="1195" w:left="1401" w:header="981" w:footer="7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6D61E" w14:textId="77777777" w:rsidR="00DA574A" w:rsidRDefault="00DA574A">
      <w:r>
        <w:separator/>
      </w:r>
    </w:p>
  </w:endnote>
  <w:endnote w:type="continuationSeparator" w:id="0">
    <w:p w14:paraId="003B7EB8" w14:textId="77777777" w:rsidR="00DA574A" w:rsidRDefault="00DA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F4316" w14:textId="77777777" w:rsidR="00C418BD" w:rsidRDefault="00C418BD"/>
  </w:footnote>
  <w:footnote w:type="continuationSeparator" w:id="0">
    <w:p w14:paraId="2970F05E" w14:textId="77777777" w:rsidR="00C418BD" w:rsidRDefault="00C418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8E7"/>
    <w:multiLevelType w:val="multilevel"/>
    <w:tmpl w:val="C4662A2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031DB"/>
    <w:multiLevelType w:val="multilevel"/>
    <w:tmpl w:val="B96AD1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DE763C"/>
    <w:multiLevelType w:val="multilevel"/>
    <w:tmpl w:val="54B2C848"/>
    <w:lvl w:ilvl="0">
      <w:start w:val="1"/>
      <w:numFmt w:val="decimal"/>
      <w:lvlText w:val="§ 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8E2B61"/>
    <w:multiLevelType w:val="multilevel"/>
    <w:tmpl w:val="CD52743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8535EE"/>
    <w:multiLevelType w:val="multilevel"/>
    <w:tmpl w:val="519078FA"/>
    <w:lvl w:ilvl="0">
      <w:start w:val="12"/>
      <w:numFmt w:val="decimal"/>
      <w:lvlText w:val="§ 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8E4D5E"/>
    <w:multiLevelType w:val="multilevel"/>
    <w:tmpl w:val="84566980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BE1845"/>
    <w:multiLevelType w:val="multilevel"/>
    <w:tmpl w:val="A3DA55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D414A8"/>
    <w:multiLevelType w:val="hybridMultilevel"/>
    <w:tmpl w:val="40A2F6F8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44A650B2"/>
    <w:multiLevelType w:val="multilevel"/>
    <w:tmpl w:val="154204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C9609B"/>
    <w:multiLevelType w:val="multilevel"/>
    <w:tmpl w:val="F042A2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24693F"/>
    <w:multiLevelType w:val="multilevel"/>
    <w:tmpl w:val="B20AA3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D56E9B"/>
    <w:multiLevelType w:val="hybridMultilevel"/>
    <w:tmpl w:val="E6027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87E1F"/>
    <w:multiLevelType w:val="multilevel"/>
    <w:tmpl w:val="99DE7A8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F1388B"/>
    <w:multiLevelType w:val="multilevel"/>
    <w:tmpl w:val="B912590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D8F4EB0"/>
    <w:multiLevelType w:val="multilevel"/>
    <w:tmpl w:val="1188F1E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DC6C15"/>
    <w:multiLevelType w:val="multilevel"/>
    <w:tmpl w:val="49186D5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05573357">
    <w:abstractNumId w:val="5"/>
  </w:num>
  <w:num w:numId="2" w16cid:durableId="337387799">
    <w:abstractNumId w:val="2"/>
  </w:num>
  <w:num w:numId="3" w16cid:durableId="365638459">
    <w:abstractNumId w:val="14"/>
  </w:num>
  <w:num w:numId="4" w16cid:durableId="528565428">
    <w:abstractNumId w:val="0"/>
  </w:num>
  <w:num w:numId="5" w16cid:durableId="1190408873">
    <w:abstractNumId w:val="3"/>
  </w:num>
  <w:num w:numId="6" w16cid:durableId="976497487">
    <w:abstractNumId w:val="15"/>
  </w:num>
  <w:num w:numId="7" w16cid:durableId="999388819">
    <w:abstractNumId w:val="10"/>
  </w:num>
  <w:num w:numId="8" w16cid:durableId="465926907">
    <w:abstractNumId w:val="12"/>
  </w:num>
  <w:num w:numId="9" w16cid:durableId="1818716988">
    <w:abstractNumId w:val="8"/>
  </w:num>
  <w:num w:numId="10" w16cid:durableId="832648687">
    <w:abstractNumId w:val="13"/>
  </w:num>
  <w:num w:numId="11" w16cid:durableId="314190574">
    <w:abstractNumId w:val="6"/>
  </w:num>
  <w:num w:numId="12" w16cid:durableId="1019159545">
    <w:abstractNumId w:val="9"/>
  </w:num>
  <w:num w:numId="13" w16cid:durableId="2065760854">
    <w:abstractNumId w:val="4"/>
  </w:num>
  <w:num w:numId="14" w16cid:durableId="675890014">
    <w:abstractNumId w:val="1"/>
  </w:num>
  <w:num w:numId="15" w16cid:durableId="1141267129">
    <w:abstractNumId w:val="7"/>
  </w:num>
  <w:num w:numId="16" w16cid:durableId="21254644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8BD"/>
    <w:rsid w:val="00287A6D"/>
    <w:rsid w:val="00465DD3"/>
    <w:rsid w:val="004A69C1"/>
    <w:rsid w:val="004F7CA9"/>
    <w:rsid w:val="005269D3"/>
    <w:rsid w:val="00712DC4"/>
    <w:rsid w:val="00A4705C"/>
    <w:rsid w:val="00B4706E"/>
    <w:rsid w:val="00B77D36"/>
    <w:rsid w:val="00BB0256"/>
    <w:rsid w:val="00BB2056"/>
    <w:rsid w:val="00C418BD"/>
    <w:rsid w:val="00D53CD4"/>
    <w:rsid w:val="00DA574A"/>
    <w:rsid w:val="00ED0781"/>
    <w:rsid w:val="00F14886"/>
    <w:rsid w:val="00F2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74EA"/>
  <w15:docId w15:val="{F6B8FCA0-82B6-45D4-8C96-817C1C6E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0">
    <w:name w:val="Nagłówek #1"/>
    <w:basedOn w:val="Normalny"/>
    <w:link w:val="Nagwek1"/>
    <w:pPr>
      <w:spacing w:line="271" w:lineRule="auto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pacing w:line="271" w:lineRule="auto"/>
    </w:pPr>
    <w:rPr>
      <w:rFonts w:ascii="Calibri" w:eastAsia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BB0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5</Pages>
  <Words>1731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\376\377\000D\000r\000u\000k\000a\000r\000k\000i\000 \000-\000 \000u\000m\000o\000w\000a\000 \000-\000 \0002\0003\000.\0001\0000\000.\0002\0000\0001\0009</vt:lpstr>
    </vt:vector>
  </TitlesOfParts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\376\377\000D\000r\000u\000k\000a\000r\000k\000i\000 \000-\000 \000u\000m\000o\000w\000a\000 \000-\000 \0002\0003\000.\0001\0000\000.\0002\0000\0001\0009</dc:title>
  <dc:subject>()</dc:subject>
  <dc:creator>\376\377\000p\000s\000a\000p\000i\000n\000s\000k\000a\000-\000s\000z\000w\000e\000d</dc:creator>
  <cp:keywords>()</cp:keywords>
  <cp:lastModifiedBy>Piotr Lenczewski</cp:lastModifiedBy>
  <cp:revision>12</cp:revision>
  <cp:lastPrinted>2023-12-19T06:12:00Z</cp:lastPrinted>
  <dcterms:created xsi:type="dcterms:W3CDTF">2023-12-11T08:31:00Z</dcterms:created>
  <dcterms:modified xsi:type="dcterms:W3CDTF">2023-12-19T06:33:00Z</dcterms:modified>
</cp:coreProperties>
</file>