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5401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EA623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054011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054011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166647">
        <w:rPr>
          <w:rFonts w:ascii="Arial" w:hAnsi="Arial" w:cs="Arial"/>
          <w:b/>
          <w:sz w:val="22"/>
          <w:szCs w:val="22"/>
        </w:rPr>
        <w:t>Wykonanie</w:t>
      </w:r>
      <w:r w:rsidR="00166647" w:rsidRPr="00166647">
        <w:rPr>
          <w:rFonts w:ascii="Arial" w:hAnsi="Arial" w:cs="Arial"/>
          <w:b/>
          <w:sz w:val="22"/>
          <w:szCs w:val="22"/>
        </w:rPr>
        <w:t xml:space="preserve"> robót budowlanych polegających na budowie tzw. parku kieszonkowego na terenie Szkoły Podstawowej nr 46 przy ul. Kombatantów 2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DE" w:rsidRDefault="00124CDE" w:rsidP="00C63813">
      <w:r>
        <w:separator/>
      </w:r>
    </w:p>
  </w:endnote>
  <w:endnote w:type="continuationSeparator" w:id="0">
    <w:p w:rsidR="00124CDE" w:rsidRDefault="00124C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DE" w:rsidRDefault="00124CDE" w:rsidP="00C63813">
      <w:r>
        <w:separator/>
      </w:r>
    </w:p>
  </w:footnote>
  <w:footnote w:type="continuationSeparator" w:id="0">
    <w:p w:rsidR="00124CDE" w:rsidRDefault="00124C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4011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24CDE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162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15</cp:revision>
  <cp:lastPrinted>2022-01-18T14:35:00Z</cp:lastPrinted>
  <dcterms:created xsi:type="dcterms:W3CDTF">2022-02-10T09:20:00Z</dcterms:created>
  <dcterms:modified xsi:type="dcterms:W3CDTF">2022-10-03T06:52:00Z</dcterms:modified>
</cp:coreProperties>
</file>