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163700">
        <w:t xml:space="preserve">Kia </w:t>
      </w:r>
      <w:proofErr w:type="spellStart"/>
      <w:r w:rsidR="00163700">
        <w:t>Cee’d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163700">
        <w:t>HPM A680</w:t>
      </w:r>
      <w:r w:rsidR="00C15829">
        <w:t xml:space="preserve"> </w:t>
      </w:r>
      <w:r w:rsidR="006F60FF">
        <w:t xml:space="preserve">                                                </w:t>
      </w:r>
      <w:r w:rsidR="00807492">
        <w:t>Pojemność silnika 159</w:t>
      </w:r>
      <w:r w:rsidR="00163700">
        <w:t>1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807492">
        <w:t>Moc 1</w:t>
      </w:r>
      <w:r w:rsidR="00163700">
        <w:t>35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163700">
        <w:t>U5YHM813AJL255086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163700">
        <w:t>182676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63700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2F5947">
      <w:pPr>
        <w:spacing w:after="0"/>
      </w:pPr>
      <w:r>
        <w:t xml:space="preserve">- </w:t>
      </w:r>
      <w:r w:rsidR="00163700">
        <w:t>połamany</w:t>
      </w:r>
      <w:r w:rsidR="00807492">
        <w:t xml:space="preserve"> zderzak </w:t>
      </w:r>
      <w:r w:rsidR="00163700">
        <w:t>tylny</w:t>
      </w:r>
      <w:r w:rsidR="00807492">
        <w:t xml:space="preserve"> z prawej</w:t>
      </w:r>
      <w:r w:rsidR="001A1989">
        <w:t xml:space="preserve"> strony</w:t>
      </w:r>
    </w:p>
    <w:p w:rsidR="002F5947" w:rsidRDefault="002F5947" w:rsidP="002F5947">
      <w:pPr>
        <w:spacing w:after="0"/>
      </w:pPr>
      <w:r>
        <w:t xml:space="preserve">- </w:t>
      </w:r>
      <w:r w:rsidR="00807492">
        <w:t>połaman</w:t>
      </w:r>
      <w:r w:rsidR="00163700">
        <w:t>a</w:t>
      </w:r>
      <w:r w:rsidR="00807492">
        <w:t xml:space="preserve"> </w:t>
      </w:r>
      <w:r w:rsidR="00163700">
        <w:t>lampa tylna prawa</w:t>
      </w:r>
    </w:p>
    <w:p w:rsidR="002F5947" w:rsidRDefault="002F5947" w:rsidP="002F5947">
      <w:pPr>
        <w:spacing w:after="0"/>
      </w:pP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163700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3B5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2022-01-20T13:45:00Z</dcterms:created>
  <dcterms:modified xsi:type="dcterms:W3CDTF">2022-01-20T13:45:00Z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