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6CC3F" w14:textId="65187D07" w:rsidR="00EB7C23" w:rsidRPr="00341762" w:rsidRDefault="00EB7C23" w:rsidP="00341762">
      <w:pPr>
        <w:tabs>
          <w:tab w:val="left" w:pos="6379"/>
        </w:tabs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 xml:space="preserve">Nr sprawy: </w:t>
      </w:r>
      <w:r w:rsidR="005F79F8">
        <w:rPr>
          <w:rFonts w:ascii="Verdana" w:hAnsi="Verdana"/>
          <w:b/>
          <w:sz w:val="18"/>
          <w:szCs w:val="18"/>
        </w:rPr>
        <w:t>KBZ.261.1</w:t>
      </w:r>
      <w:r w:rsidR="003249F0">
        <w:rPr>
          <w:rFonts w:ascii="Verdana" w:hAnsi="Verdana"/>
          <w:b/>
          <w:sz w:val="18"/>
          <w:szCs w:val="18"/>
        </w:rPr>
        <w:t>4</w:t>
      </w:r>
      <w:r w:rsidR="005F79F8">
        <w:rPr>
          <w:rFonts w:ascii="Verdana" w:hAnsi="Verdana"/>
          <w:b/>
          <w:sz w:val="18"/>
          <w:szCs w:val="18"/>
        </w:rPr>
        <w:t>.</w:t>
      </w:r>
      <w:r w:rsidR="00341762" w:rsidRPr="00341762">
        <w:rPr>
          <w:rFonts w:ascii="Verdana" w:hAnsi="Verdana"/>
          <w:b/>
          <w:sz w:val="18"/>
          <w:szCs w:val="18"/>
        </w:rPr>
        <w:t>202</w:t>
      </w:r>
      <w:r w:rsidR="003249F0">
        <w:rPr>
          <w:rFonts w:ascii="Verdana" w:hAnsi="Verdana"/>
          <w:b/>
          <w:sz w:val="18"/>
          <w:szCs w:val="18"/>
        </w:rPr>
        <w:t>3</w:t>
      </w:r>
      <w:r w:rsidRPr="00341762">
        <w:rPr>
          <w:rFonts w:ascii="Verdana" w:hAnsi="Verdana"/>
          <w:b/>
          <w:sz w:val="18"/>
          <w:szCs w:val="18"/>
        </w:rPr>
        <w:t xml:space="preserve"> </w:t>
      </w:r>
      <w:r w:rsidR="00341762">
        <w:rPr>
          <w:rFonts w:ascii="Verdana" w:hAnsi="Verdana"/>
          <w:b/>
          <w:color w:val="FF0000"/>
          <w:sz w:val="18"/>
          <w:szCs w:val="18"/>
        </w:rPr>
        <w:tab/>
      </w:r>
      <w:r w:rsidRPr="00341762">
        <w:rPr>
          <w:rFonts w:ascii="Verdana" w:hAnsi="Verdana"/>
          <w:b/>
          <w:sz w:val="18"/>
          <w:szCs w:val="18"/>
        </w:rPr>
        <w:t xml:space="preserve">Załącznik nr </w:t>
      </w:r>
      <w:r w:rsidR="006F7866">
        <w:rPr>
          <w:rFonts w:ascii="Verdana" w:hAnsi="Verdana"/>
          <w:b/>
          <w:sz w:val="18"/>
          <w:szCs w:val="18"/>
        </w:rPr>
        <w:t>4</w:t>
      </w:r>
      <w:r w:rsidRPr="00341762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341762">
        <w:rPr>
          <w:rFonts w:ascii="Verdana" w:hAnsi="Verdana"/>
          <w:b/>
          <w:sz w:val="18"/>
          <w:szCs w:val="18"/>
        </w:rPr>
        <w:t>do SWZ</w:t>
      </w:r>
    </w:p>
    <w:p w14:paraId="443660E2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752F8954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>OŚWIADCZENIE WYKONAWCY</w:t>
      </w:r>
    </w:p>
    <w:p w14:paraId="3BB44371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0D8C1D7F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  <w:r w:rsidRPr="00341762">
        <w:rPr>
          <w:rFonts w:ascii="Verdana" w:hAnsi="Verdana"/>
          <w:b/>
          <w:sz w:val="18"/>
          <w:szCs w:val="18"/>
        </w:rPr>
        <w:t>o przynależności do grupy kapitałowej w postępowaniu o zamówienie publiczne</w:t>
      </w:r>
    </w:p>
    <w:p w14:paraId="535443A3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62B3AE63" w14:textId="222843AB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Nazwa Wykonawcy   .............................................................................................................</w:t>
      </w:r>
    </w:p>
    <w:p w14:paraId="2235F491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</w:p>
    <w:p w14:paraId="0AF42809" w14:textId="7DB8B010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Adres Wykonawcy    ............................................................................................................</w:t>
      </w:r>
    </w:p>
    <w:p w14:paraId="53B08E13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37476092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Składając ofertę na dostawę pn.:</w:t>
      </w:r>
    </w:p>
    <w:p w14:paraId="365CBFC6" w14:textId="6389A782" w:rsidR="000823D2" w:rsidRDefault="006F7866" w:rsidP="000823D2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</w:t>
      </w:r>
      <w:r w:rsidR="000E6335" w:rsidRPr="000E6335">
        <w:rPr>
          <w:rFonts w:ascii="Verdana" w:hAnsi="Verdana"/>
          <w:b/>
          <w:bCs/>
          <w:sz w:val="18"/>
          <w:szCs w:val="18"/>
        </w:rPr>
        <w:t xml:space="preserve">ostawa </w:t>
      </w:r>
      <w:r w:rsidR="003249F0">
        <w:rPr>
          <w:rFonts w:ascii="Verdana" w:hAnsi="Verdana"/>
          <w:b/>
          <w:bCs/>
          <w:sz w:val="18"/>
          <w:szCs w:val="18"/>
        </w:rPr>
        <w:t>serwerów z oprogramowaniem, urządzeń sieciowych i zasilacza awaryjnego UPS na potrzeby</w:t>
      </w:r>
      <w:r>
        <w:rPr>
          <w:rFonts w:ascii="Verdana" w:hAnsi="Verdana"/>
          <w:b/>
          <w:bCs/>
          <w:sz w:val="18"/>
          <w:szCs w:val="18"/>
        </w:rPr>
        <w:t xml:space="preserve"> Akademii Sztuk Pięknych </w:t>
      </w:r>
      <w:bookmarkStart w:id="0" w:name="_GoBack"/>
      <w:bookmarkEnd w:id="0"/>
      <w:r>
        <w:rPr>
          <w:rFonts w:ascii="Verdana" w:hAnsi="Verdana"/>
          <w:b/>
          <w:bCs/>
          <w:sz w:val="18"/>
          <w:szCs w:val="18"/>
        </w:rPr>
        <w:t xml:space="preserve">im. Władysława Strzemińskiego w Łodzi </w:t>
      </w:r>
    </w:p>
    <w:p w14:paraId="44BFCF71" w14:textId="77777777" w:rsidR="000E6335" w:rsidRPr="00341762" w:rsidRDefault="000E6335" w:rsidP="000823D2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Verdana" w:hAnsi="Verdana"/>
          <w:b/>
          <w:sz w:val="18"/>
          <w:szCs w:val="18"/>
        </w:rPr>
      </w:pPr>
    </w:p>
    <w:p w14:paraId="54BA7949" w14:textId="2C5FC623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Oświadczam, że:</w:t>
      </w:r>
    </w:p>
    <w:p w14:paraId="10CBB7CB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 xml:space="preserve">Nie należę do żadnej grupy kapitałowej </w:t>
      </w:r>
      <w:bookmarkStart w:id="1" w:name="_Hlk63158945"/>
      <w:r w:rsidRPr="00341762">
        <w:rPr>
          <w:rFonts w:ascii="Verdana" w:hAnsi="Verdana"/>
          <w:b/>
          <w:bCs/>
          <w:sz w:val="18"/>
          <w:szCs w:val="18"/>
        </w:rPr>
        <w:t>*)</w:t>
      </w:r>
      <w:bookmarkEnd w:id="1"/>
    </w:p>
    <w:p w14:paraId="7256AB27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</w:p>
    <w:p w14:paraId="01F0F128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b/>
          <w:bCs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341762">
        <w:rPr>
          <w:rFonts w:ascii="Verdana" w:hAnsi="Verdana"/>
          <w:b/>
          <w:bCs/>
          <w:sz w:val="18"/>
          <w:szCs w:val="18"/>
        </w:rPr>
        <w:t xml:space="preserve"> *)</w:t>
      </w:r>
    </w:p>
    <w:p w14:paraId="136033EC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</w:p>
    <w:p w14:paraId="6CB4948A" w14:textId="77777777" w:rsidR="00EB7C23" w:rsidRPr="00341762" w:rsidRDefault="00EB7C23" w:rsidP="00EB7C23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341762">
        <w:rPr>
          <w:rFonts w:ascii="Verdana" w:hAnsi="Verdana"/>
          <w:b/>
          <w:bCs/>
          <w:sz w:val="18"/>
          <w:szCs w:val="18"/>
        </w:rPr>
        <w:t xml:space="preserve"> *)</w:t>
      </w:r>
    </w:p>
    <w:p w14:paraId="66B35EA0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1)………………………………………………………………………………………………</w:t>
      </w:r>
    </w:p>
    <w:p w14:paraId="0A4220EE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2)………………………………………………………………………………………………</w:t>
      </w:r>
    </w:p>
    <w:p w14:paraId="25F60728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1)………………………………………………………………………………………………</w:t>
      </w:r>
    </w:p>
    <w:p w14:paraId="6257FEDC" w14:textId="77777777" w:rsidR="00EB7C23" w:rsidRPr="00341762" w:rsidRDefault="00EB7C23" w:rsidP="00EB7C23">
      <w:pPr>
        <w:spacing w:line="360" w:lineRule="auto"/>
        <w:ind w:left="426"/>
        <w:rPr>
          <w:rFonts w:ascii="Verdana" w:hAnsi="Verdana"/>
          <w:sz w:val="18"/>
          <w:szCs w:val="18"/>
        </w:rPr>
      </w:pPr>
      <w:r w:rsidRPr="00341762">
        <w:rPr>
          <w:rFonts w:ascii="Verdana" w:hAnsi="Verdana"/>
          <w:sz w:val="18"/>
          <w:szCs w:val="18"/>
        </w:rPr>
        <w:t>2)………………………………………………………………………………………………</w:t>
      </w:r>
    </w:p>
    <w:p w14:paraId="64D93A3A" w14:textId="77777777" w:rsidR="00EB7C23" w:rsidRPr="00341762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Cs/>
          <w:sz w:val="18"/>
          <w:szCs w:val="18"/>
        </w:rPr>
      </w:pPr>
    </w:p>
    <w:p w14:paraId="7C9BAA05" w14:textId="77777777" w:rsidR="00EB7C23" w:rsidRPr="00341762" w:rsidRDefault="00EB7C23" w:rsidP="00EB7C23">
      <w:pPr>
        <w:autoSpaceDE w:val="0"/>
        <w:autoSpaceDN w:val="0"/>
        <w:spacing w:line="360" w:lineRule="auto"/>
        <w:ind w:left="0"/>
        <w:rPr>
          <w:rFonts w:ascii="Verdana" w:hAnsi="Verdana"/>
          <w:b/>
          <w:bCs/>
          <w:color w:val="FF0000"/>
          <w:sz w:val="18"/>
          <w:szCs w:val="18"/>
          <w:u w:val="single"/>
        </w:rPr>
      </w:pPr>
      <w:r w:rsidRPr="00341762">
        <w:rPr>
          <w:rFonts w:ascii="Verdana" w:hAnsi="Verdana"/>
          <w:b/>
          <w:bCs/>
          <w:color w:val="FF0000"/>
          <w:sz w:val="18"/>
          <w:szCs w:val="18"/>
          <w:u w:val="single"/>
        </w:rPr>
        <w:t>*) - niepotrzebne skreślić</w:t>
      </w:r>
    </w:p>
    <w:p w14:paraId="7AD671AE" w14:textId="02CEA44D" w:rsidR="00EB7C23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4C81CEFA" w14:textId="77777777" w:rsidR="00341762" w:rsidRPr="00341762" w:rsidRDefault="00341762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b/>
          <w:sz w:val="18"/>
          <w:szCs w:val="18"/>
        </w:rPr>
      </w:pPr>
    </w:p>
    <w:p w14:paraId="0FD427C2" w14:textId="0D85F274" w:rsidR="00EB7C23" w:rsidRPr="000E6335" w:rsidRDefault="00EB7C23" w:rsidP="00EB7C23">
      <w:pPr>
        <w:autoSpaceDE w:val="0"/>
        <w:autoSpaceDN w:val="0"/>
        <w:adjustRightInd w:val="0"/>
        <w:spacing w:line="360" w:lineRule="auto"/>
        <w:ind w:left="0"/>
        <w:rPr>
          <w:rFonts w:ascii="Verdana" w:hAnsi="Verdana"/>
          <w:i/>
          <w:iCs/>
          <w:sz w:val="18"/>
          <w:szCs w:val="18"/>
        </w:rPr>
      </w:pPr>
      <w:bookmarkStart w:id="2" w:name="_Hlk64651679"/>
      <w:r w:rsidRPr="000E6335">
        <w:rPr>
          <w:rFonts w:ascii="Verdana" w:hAnsi="Verdana"/>
          <w:i/>
          <w:iCs/>
          <w:sz w:val="18"/>
          <w:szCs w:val="18"/>
        </w:rPr>
        <w:t>Oświadczenie Wykonawcy musi być podpisane kwalifikowanym podpisem elektronicznym.</w:t>
      </w:r>
    </w:p>
    <w:bookmarkEnd w:id="2"/>
    <w:p w14:paraId="559F9179" w14:textId="135EF9F5" w:rsidR="00F91C76" w:rsidRPr="00341762" w:rsidRDefault="00F91C76" w:rsidP="00EB7C23">
      <w:pPr>
        <w:ind w:left="0"/>
        <w:rPr>
          <w:rFonts w:ascii="Verdana" w:hAnsi="Verdana"/>
          <w:sz w:val="18"/>
          <w:szCs w:val="18"/>
        </w:rPr>
      </w:pPr>
    </w:p>
    <w:sectPr w:rsidR="00F91C76" w:rsidRPr="00341762" w:rsidSect="000E6335">
      <w:footerReference w:type="even" r:id="rId11"/>
      <w:pgSz w:w="11906" w:h="16838"/>
      <w:pgMar w:top="1677" w:right="1417" w:bottom="1417" w:left="1417" w:header="426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BC914" w14:textId="77777777" w:rsidR="002F359E" w:rsidRDefault="002F359E" w:rsidP="00000BB0">
      <w:r>
        <w:separator/>
      </w:r>
    </w:p>
  </w:endnote>
  <w:endnote w:type="continuationSeparator" w:id="0">
    <w:p w14:paraId="5C7CA284" w14:textId="77777777" w:rsidR="002F359E" w:rsidRDefault="002F359E" w:rsidP="00000BB0">
      <w:r>
        <w:continuationSeparator/>
      </w:r>
    </w:p>
  </w:endnote>
  <w:endnote w:type="continuationNotice" w:id="1">
    <w:p w14:paraId="51CD7976" w14:textId="77777777" w:rsidR="002F359E" w:rsidRDefault="002F359E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9DD00" w14:textId="77777777" w:rsidR="002F359E" w:rsidRDefault="002F359E" w:rsidP="00000BB0">
      <w:r>
        <w:separator/>
      </w:r>
    </w:p>
  </w:footnote>
  <w:footnote w:type="continuationSeparator" w:id="0">
    <w:p w14:paraId="04F40FC1" w14:textId="77777777" w:rsidR="002F359E" w:rsidRDefault="002F359E" w:rsidP="00000BB0">
      <w:r>
        <w:continuationSeparator/>
      </w:r>
    </w:p>
  </w:footnote>
  <w:footnote w:type="continuationNotice" w:id="1">
    <w:p w14:paraId="67C073DA" w14:textId="77777777" w:rsidR="002F359E" w:rsidRDefault="002F359E" w:rsidP="00000B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7066936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B2285D6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A6D84A0E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5BEE155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D4A2CA8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0B6A4A5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D4402FA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B2562D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2C38B45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3668A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72C8F66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606F8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3476ECD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B7444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592ED3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9E09A4C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C9C4D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09B3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359E"/>
    <w:rsid w:val="002F46A9"/>
    <w:rsid w:val="00300CEC"/>
    <w:rsid w:val="00306520"/>
    <w:rsid w:val="00313E65"/>
    <w:rsid w:val="00315901"/>
    <w:rsid w:val="0031696D"/>
    <w:rsid w:val="00320320"/>
    <w:rsid w:val="003249F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5F79F8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6F7866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7d937c-8e3b-4e21-b705-5e56111140f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EAB4F-1936-4C6B-9F99-934E7AAC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Nowakowska</dc:creator>
  <cp:keywords/>
  <dc:description/>
  <cp:lastModifiedBy>Agata Nowakowska</cp:lastModifiedBy>
  <cp:revision>2</cp:revision>
  <dcterms:created xsi:type="dcterms:W3CDTF">2023-06-07T20:58:00Z</dcterms:created>
  <dcterms:modified xsi:type="dcterms:W3CDTF">2023-06-07T20:58:00Z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