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6D6" w:rsidRPr="00A226D6" w:rsidRDefault="002451FD" w:rsidP="00A226D6">
      <w:pPr>
        <w:spacing w:after="0" w:line="240" w:lineRule="auto"/>
        <w:jc w:val="right"/>
        <w:rPr>
          <w:rFonts w:ascii="Calibri" w:eastAsia="Times New Roman" w:hAnsi="Calibri" w:cs="Times New Roman"/>
          <w:b/>
          <w:bCs/>
          <w:i/>
          <w:lang w:eastAsia="pl-PL"/>
        </w:rPr>
      </w:pPr>
      <w:r>
        <w:rPr>
          <w:rFonts w:ascii="Calibri" w:eastAsia="Times New Roman" w:hAnsi="Calibri" w:cs="Times New Roman"/>
          <w:b/>
          <w:bCs/>
          <w:i/>
          <w:lang w:eastAsia="pl-PL"/>
        </w:rPr>
        <w:t xml:space="preserve"> </w:t>
      </w:r>
      <w:r w:rsidR="00A226D6" w:rsidRPr="00A226D6">
        <w:rPr>
          <w:rFonts w:ascii="Calibri" w:eastAsia="Times New Roman" w:hAnsi="Calibri" w:cs="Times New Roman"/>
          <w:b/>
          <w:bCs/>
          <w:i/>
          <w:lang w:eastAsia="pl-PL"/>
        </w:rPr>
        <w:t xml:space="preserve">          Załącznik nr 3 do SWZ</w:t>
      </w:r>
    </w:p>
    <w:p w:rsidR="00A226D6" w:rsidRPr="00A226D6" w:rsidRDefault="00A226D6" w:rsidP="00A226D6">
      <w:pPr>
        <w:tabs>
          <w:tab w:val="left" w:pos="709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pl-PL"/>
        </w:rPr>
      </w:pPr>
      <w:r w:rsidRPr="00A226D6">
        <w:rPr>
          <w:rFonts w:ascii="Calibri" w:eastAsia="Times New Roman" w:hAnsi="Calibri" w:cs="Times New Roman"/>
          <w:b/>
          <w:bCs/>
          <w:u w:val="single"/>
          <w:lang w:eastAsia="pl-PL"/>
        </w:rPr>
        <w:t>OFERTA</w:t>
      </w: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A226D6">
        <w:rPr>
          <w:rFonts w:ascii="Calibri" w:eastAsia="Times New Roman" w:hAnsi="Calibri" w:cs="Times New Roman"/>
          <w:b/>
          <w:bCs/>
          <w:lang w:eastAsia="pl-PL"/>
        </w:rPr>
        <w:t>________________________________________________________________________</w:t>
      </w:r>
      <w:r>
        <w:rPr>
          <w:rFonts w:ascii="Calibri" w:eastAsia="Times New Roman" w:hAnsi="Calibri" w:cs="Times New Roman"/>
          <w:b/>
          <w:bCs/>
          <w:lang w:eastAsia="pl-PL"/>
        </w:rPr>
        <w:t>_________</w:t>
      </w:r>
    </w:p>
    <w:p w:rsidR="00A226D6" w:rsidRPr="00A226D6" w:rsidRDefault="00A226D6" w:rsidP="00A226D6">
      <w:pPr>
        <w:spacing w:after="0" w:line="240" w:lineRule="auto"/>
        <w:ind w:left="540" w:hanging="540"/>
        <w:jc w:val="both"/>
        <w:outlineLvl w:val="0"/>
        <w:rPr>
          <w:rFonts w:ascii="Calibri" w:eastAsia="Times New Roman" w:hAnsi="Calibri" w:cs="Times New Roman"/>
          <w:b/>
          <w:bCs/>
          <w:lang w:eastAsia="pl-PL"/>
        </w:rPr>
      </w:pPr>
      <w:r w:rsidRPr="00A226D6">
        <w:rPr>
          <w:rFonts w:ascii="Calibri" w:eastAsia="Times New Roman" w:hAnsi="Calibri" w:cs="Times New Roman"/>
          <w:i/>
          <w:iCs/>
          <w:u w:val="single"/>
          <w:lang w:eastAsia="pl-PL"/>
        </w:rPr>
        <w:t xml:space="preserve">ZAMAWIAJĄCY </w:t>
      </w:r>
      <w:r w:rsidRPr="00A226D6">
        <w:rPr>
          <w:rFonts w:ascii="Calibri" w:eastAsia="Times New Roman" w:hAnsi="Calibri" w:cs="Times New Roman"/>
          <w:i/>
          <w:iCs/>
          <w:lang w:eastAsia="pl-PL"/>
        </w:rPr>
        <w:t xml:space="preserve">–        </w:t>
      </w:r>
      <w:r w:rsidRPr="00A226D6">
        <w:rPr>
          <w:rFonts w:ascii="Calibri" w:eastAsia="Times New Roman" w:hAnsi="Calibri" w:cs="Times New Roman"/>
          <w:b/>
          <w:bCs/>
          <w:lang w:eastAsia="pl-PL"/>
        </w:rPr>
        <w:t xml:space="preserve">Państwowa Akademia Nauk Stosowanych w Chełmie </w:t>
      </w:r>
    </w:p>
    <w:p w:rsidR="00A226D6" w:rsidRPr="00A226D6" w:rsidRDefault="00A226D6" w:rsidP="00A226D6">
      <w:pPr>
        <w:spacing w:after="0" w:line="240" w:lineRule="auto"/>
        <w:ind w:left="1956" w:firstLine="336"/>
        <w:jc w:val="both"/>
        <w:rPr>
          <w:rFonts w:ascii="Calibri" w:eastAsia="Times New Roman" w:hAnsi="Calibri" w:cs="Times New Roman"/>
          <w:i/>
          <w:iCs/>
          <w:u w:val="single"/>
          <w:lang w:eastAsia="pl-PL"/>
        </w:rPr>
      </w:pPr>
      <w:r w:rsidRPr="00A226D6">
        <w:rPr>
          <w:rFonts w:ascii="Calibri" w:eastAsia="Times New Roman" w:hAnsi="Calibri" w:cs="Times New Roman"/>
          <w:b/>
          <w:bCs/>
          <w:lang w:eastAsia="pl-PL"/>
        </w:rPr>
        <w:t>ul. Pocztowa 54, 22-100 Chełm;</w:t>
      </w: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A226D6">
        <w:rPr>
          <w:rFonts w:ascii="Calibri" w:eastAsia="Times New Roman" w:hAnsi="Calibri" w:cs="Times New Roman"/>
          <w:b/>
          <w:bCs/>
          <w:lang w:eastAsia="pl-PL"/>
        </w:rPr>
        <w:t>____________________________________________________________________________</w:t>
      </w:r>
      <w:r>
        <w:rPr>
          <w:rFonts w:ascii="Calibri" w:eastAsia="Times New Roman" w:hAnsi="Calibri" w:cs="Times New Roman"/>
          <w:b/>
          <w:bCs/>
          <w:lang w:eastAsia="pl-PL"/>
        </w:rPr>
        <w:t>______</w:t>
      </w: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A226D6">
        <w:rPr>
          <w:rFonts w:ascii="Calibri" w:eastAsia="Times New Roman" w:hAnsi="Calibri" w:cs="Times New Roman"/>
          <w:lang w:eastAsia="pl-PL"/>
        </w:rPr>
        <w:t xml:space="preserve">Nazwa (Firma) Wykonawcy – </w:t>
      </w: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A226D6">
        <w:rPr>
          <w:rFonts w:ascii="Calibri" w:eastAsia="Times New Roman" w:hAnsi="Calibri" w:cs="Times New Roman"/>
          <w:lang w:eastAsia="pl-PL"/>
        </w:rPr>
        <w:t>…………………………………………………………………….…………………………………………………………………………..……….,</w:t>
      </w: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A226D6">
        <w:rPr>
          <w:rFonts w:ascii="Calibri" w:eastAsia="Times New Roman" w:hAnsi="Calibri" w:cs="Times New Roman"/>
          <w:lang w:eastAsia="pl-PL"/>
        </w:rPr>
        <w:t xml:space="preserve">Adres siedziby – </w:t>
      </w: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7310B8" w:rsidRDefault="007310B8" w:rsidP="007310B8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……………………………………………………………………………………………………………………………………………………………,</w:t>
      </w:r>
    </w:p>
    <w:p w:rsidR="007310B8" w:rsidRPr="00501B19" w:rsidRDefault="007310B8" w:rsidP="007310B8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województwo</w:t>
      </w:r>
    </w:p>
    <w:p w:rsidR="007310B8" w:rsidRDefault="007310B8" w:rsidP="00A226D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A226D6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…………………………………………………………………………………..……………………………………………………………….……,</w:t>
      </w: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A226D6">
        <w:rPr>
          <w:rFonts w:ascii="Calibri" w:eastAsia="Times New Roman" w:hAnsi="Calibri" w:cs="Times New Roman"/>
          <w:lang w:eastAsia="pl-PL"/>
        </w:rPr>
        <w:t>Adres do korespondencji (</w:t>
      </w:r>
      <w:r w:rsidRPr="00A226D6">
        <w:rPr>
          <w:rFonts w:ascii="Calibri" w:eastAsia="Times New Roman" w:hAnsi="Calibri" w:cs="Times New Roman"/>
          <w:i/>
          <w:lang w:eastAsia="pl-PL"/>
        </w:rPr>
        <w:t>jeśli inny</w:t>
      </w:r>
      <w:r w:rsidRPr="00A226D6">
        <w:rPr>
          <w:rFonts w:ascii="Calibri" w:eastAsia="Times New Roman" w:hAnsi="Calibri" w:cs="Times New Roman"/>
          <w:lang w:eastAsia="pl-PL"/>
        </w:rPr>
        <w:t xml:space="preserve">) – </w:t>
      </w: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lang w:val="en-US" w:eastAsia="pl-PL"/>
        </w:rPr>
      </w:pPr>
      <w:r w:rsidRPr="00A226D6">
        <w:rPr>
          <w:rFonts w:ascii="Calibri" w:eastAsia="Times New Roman" w:hAnsi="Calibri" w:cs="Times New Roman"/>
          <w:lang w:val="en-US" w:eastAsia="pl-PL"/>
        </w:rPr>
        <w:t>……………………………………............……………………………..........……………</w:t>
      </w:r>
      <w:r>
        <w:rPr>
          <w:rFonts w:ascii="Calibri" w:eastAsia="Times New Roman" w:hAnsi="Calibri" w:cs="Times New Roman"/>
          <w:lang w:val="en-US" w:eastAsia="pl-PL"/>
        </w:rPr>
        <w:t>………………………………………………..……</w:t>
      </w:r>
      <w:r w:rsidRPr="00A226D6">
        <w:rPr>
          <w:rFonts w:ascii="Calibri" w:eastAsia="Times New Roman" w:hAnsi="Calibri" w:cs="Times New Roman"/>
          <w:lang w:val="en-US" w:eastAsia="pl-PL"/>
        </w:rPr>
        <w:t>,</w:t>
      </w:r>
    </w:p>
    <w:p w:rsidR="00A226D6" w:rsidRPr="00A226D6" w:rsidRDefault="00A226D6" w:rsidP="00A226D6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lang w:val="en-US" w:eastAsia="pl-PL"/>
        </w:rPr>
      </w:pPr>
    </w:p>
    <w:p w:rsidR="00A226D6" w:rsidRPr="00A226D6" w:rsidRDefault="00A226D6" w:rsidP="00A226D6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lang w:val="en-US" w:eastAsia="pl-PL"/>
        </w:rPr>
      </w:pPr>
      <w:r w:rsidRPr="00A226D6">
        <w:rPr>
          <w:rFonts w:ascii="Calibri" w:eastAsia="Times New Roman" w:hAnsi="Calibri" w:cs="Times New Roman"/>
          <w:lang w:val="en-US" w:eastAsia="pl-PL"/>
        </w:rPr>
        <w:t>Tel./fax.: .................................................................; E-mail: ............................................................;</w:t>
      </w:r>
    </w:p>
    <w:p w:rsidR="00A226D6" w:rsidRPr="00A226D6" w:rsidRDefault="00A226D6" w:rsidP="00A226D6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lang w:val="en-US" w:eastAsia="pl-PL"/>
        </w:rPr>
      </w:pPr>
    </w:p>
    <w:p w:rsidR="00A226D6" w:rsidRPr="00A226D6" w:rsidRDefault="00A226D6" w:rsidP="00A226D6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lang w:val="en-US" w:eastAsia="pl-PL"/>
        </w:rPr>
      </w:pPr>
      <w:r w:rsidRPr="00A226D6">
        <w:rPr>
          <w:rFonts w:ascii="Calibri" w:eastAsia="Times New Roman" w:hAnsi="Calibri" w:cs="Times New Roman"/>
          <w:lang w:val="en-US" w:eastAsia="pl-PL"/>
        </w:rPr>
        <w:t>NIP: .................................................................; REGON:  .........................................................;</w:t>
      </w:r>
    </w:p>
    <w:p w:rsidR="00A226D6" w:rsidRPr="00A226D6" w:rsidRDefault="00A226D6" w:rsidP="00A226D6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highlight w:val="yellow"/>
          <w:lang w:val="en-US" w:eastAsia="pl-PL"/>
        </w:rPr>
      </w:pPr>
    </w:p>
    <w:p w:rsidR="00A226D6" w:rsidRPr="00542CC3" w:rsidRDefault="00A226D6" w:rsidP="009E6DD0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b/>
          <w:bCs/>
          <w:i/>
        </w:rPr>
      </w:pPr>
      <w:r w:rsidRPr="00A226D6">
        <w:rPr>
          <w:rFonts w:ascii="Calibri" w:eastAsia="Times New Roman" w:hAnsi="Calibri" w:cs="Times New Roman"/>
          <w:iCs/>
          <w:lang w:eastAsia="pl-PL"/>
        </w:rPr>
        <w:t>Nawiązując do ogł</w:t>
      </w:r>
      <w:r w:rsidR="007310B8">
        <w:rPr>
          <w:rFonts w:ascii="Calibri" w:eastAsia="Times New Roman" w:hAnsi="Calibri" w:cs="Times New Roman"/>
          <w:iCs/>
          <w:lang w:eastAsia="pl-PL"/>
        </w:rPr>
        <w:t xml:space="preserve">oszonego postępowania w trybie </w:t>
      </w:r>
      <w:r w:rsidRPr="00A226D6">
        <w:rPr>
          <w:rFonts w:ascii="Calibri" w:eastAsia="Times New Roman" w:hAnsi="Calibri" w:cs="Times New Roman"/>
          <w:iCs/>
          <w:lang w:eastAsia="pl-PL"/>
        </w:rPr>
        <w:t xml:space="preserve">podstawowym bez negocjacji na wyłonienie Wykonawców </w:t>
      </w:r>
      <w:r w:rsidRPr="00A226D6">
        <w:rPr>
          <w:rFonts w:ascii="Calibri" w:eastAsia="Times New Roman" w:hAnsi="Calibri" w:cs="Times New Roman"/>
          <w:lang w:eastAsia="pl-PL"/>
        </w:rPr>
        <w:t xml:space="preserve">w postępowaniu pod nazwą </w:t>
      </w:r>
      <w:r w:rsidRPr="007310B8">
        <w:rPr>
          <w:rFonts w:ascii="Calibri" w:eastAsia="Times New Roman" w:hAnsi="Calibri" w:cs="Times New Roman"/>
          <w:b/>
          <w:lang w:eastAsia="pl-PL"/>
        </w:rPr>
        <w:t>„</w:t>
      </w:r>
      <w:r w:rsidR="00752434" w:rsidRPr="00752434">
        <w:rPr>
          <w:rFonts w:ascii="Calibri" w:hAnsi="Calibri"/>
          <w:b/>
          <w:bCs/>
          <w:i/>
        </w:rPr>
        <w:t xml:space="preserve">Przeprowadzenie praktyk zawodowych z przedmiotu </w:t>
      </w:r>
      <w:r w:rsidR="007608BF" w:rsidRPr="007608BF">
        <w:rPr>
          <w:rFonts w:ascii="Calibri" w:hAnsi="Calibri"/>
          <w:b/>
          <w:bCs/>
          <w:i/>
        </w:rPr>
        <w:t>Pediatria i pielęgniarstwo pediatryczne</w:t>
      </w:r>
      <w:r w:rsidR="00752434" w:rsidRPr="00752434">
        <w:rPr>
          <w:rFonts w:ascii="Calibri" w:hAnsi="Calibri"/>
          <w:b/>
          <w:bCs/>
          <w:i/>
        </w:rPr>
        <w:t xml:space="preserve"> dla studentów kierunku Pielęgniarstwo w semestrze letnim roku akademickiego 2023/2024</w:t>
      </w:r>
      <w:r w:rsidRPr="007310B8">
        <w:rPr>
          <w:rFonts w:ascii="Calibri" w:eastAsia="Calibri" w:hAnsi="Calibri" w:cs="Times New Roman"/>
          <w:b/>
        </w:rPr>
        <w:t>”</w:t>
      </w:r>
      <w:r w:rsidRPr="00A226D6">
        <w:rPr>
          <w:rFonts w:ascii="Calibri" w:eastAsia="Times New Roman" w:hAnsi="Calibri" w:cs="Times New Roman"/>
          <w:iCs/>
          <w:lang w:eastAsia="pl-PL"/>
        </w:rPr>
        <w:t>, składamy poniższą ofertę na wykonanie przedmiotu zamówienia zgodnie ze Specyfikacją Warunków Zamówienia (SWZ):</w:t>
      </w:r>
    </w:p>
    <w:p w:rsidR="006433DC" w:rsidRDefault="006433DC" w:rsidP="006433DC">
      <w:pPr>
        <w:pStyle w:val="Akapitzlist"/>
        <w:spacing w:after="0" w:line="360" w:lineRule="auto"/>
        <w:jc w:val="both"/>
        <w:rPr>
          <w:b/>
        </w:rPr>
      </w:pPr>
    </w:p>
    <w:p w:rsidR="006433DC" w:rsidRDefault="006433DC" w:rsidP="006433DC">
      <w:pPr>
        <w:pStyle w:val="Akapitzlist"/>
        <w:spacing w:after="0" w:line="360" w:lineRule="auto"/>
        <w:jc w:val="both"/>
        <w:rPr>
          <w:b/>
        </w:rPr>
      </w:pPr>
    </w:p>
    <w:p w:rsidR="006433DC" w:rsidRDefault="006433DC" w:rsidP="006433DC">
      <w:pPr>
        <w:pStyle w:val="Akapitzlist"/>
        <w:spacing w:after="0" w:line="360" w:lineRule="auto"/>
        <w:jc w:val="both"/>
        <w:rPr>
          <w:b/>
        </w:rPr>
      </w:pPr>
    </w:p>
    <w:p w:rsidR="006433DC" w:rsidRDefault="006433DC" w:rsidP="006433DC">
      <w:pPr>
        <w:pStyle w:val="Akapitzlist"/>
        <w:spacing w:after="0" w:line="360" w:lineRule="auto"/>
        <w:jc w:val="both"/>
        <w:rPr>
          <w:b/>
        </w:rPr>
      </w:pPr>
    </w:p>
    <w:p w:rsidR="000A4820" w:rsidRDefault="000A4820" w:rsidP="006433DC">
      <w:pPr>
        <w:pStyle w:val="Akapitzlist"/>
        <w:spacing w:after="0" w:line="360" w:lineRule="auto"/>
        <w:jc w:val="both"/>
        <w:rPr>
          <w:b/>
        </w:rPr>
      </w:pPr>
    </w:p>
    <w:p w:rsidR="000A4820" w:rsidRDefault="000A4820" w:rsidP="006433DC">
      <w:pPr>
        <w:pStyle w:val="Akapitzlist"/>
        <w:spacing w:after="0" w:line="360" w:lineRule="auto"/>
        <w:jc w:val="both"/>
        <w:rPr>
          <w:b/>
        </w:rPr>
        <w:sectPr w:rsidR="000A4820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433DC" w:rsidRDefault="000A4820" w:rsidP="006433DC">
      <w:pPr>
        <w:pStyle w:val="Akapitzlist"/>
        <w:spacing w:after="0" w:line="360" w:lineRule="auto"/>
        <w:jc w:val="both"/>
        <w:rPr>
          <w:b/>
        </w:rPr>
      </w:pPr>
      <w:r>
        <w:rPr>
          <w:b/>
        </w:rPr>
        <w:lastRenderedPageBreak/>
        <w:t>Cen</w:t>
      </w:r>
      <w:r w:rsidR="00625D04">
        <w:rPr>
          <w:b/>
        </w:rPr>
        <w:t>a</w:t>
      </w:r>
      <w:r>
        <w:rPr>
          <w:b/>
        </w:rPr>
        <w:t xml:space="preserve"> oferty</w:t>
      </w:r>
      <w:r w:rsidR="00F562A2">
        <w:rPr>
          <w:rStyle w:val="Odwoanieprzypisudolnego"/>
          <w:b/>
        </w:rPr>
        <w:footnoteReference w:id="1"/>
      </w: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6804"/>
        <w:gridCol w:w="1559"/>
        <w:gridCol w:w="1134"/>
        <w:gridCol w:w="1418"/>
        <w:gridCol w:w="1559"/>
      </w:tblGrid>
      <w:tr w:rsidR="00A319B3" w:rsidRPr="00CC7FC6" w:rsidTr="000C55A8">
        <w:trPr>
          <w:trHeight w:val="132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A319B3" w:rsidRPr="006433DC" w:rsidRDefault="00A319B3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CC7FC6">
              <w:rPr>
                <w:rFonts w:eastAsia="Calibri" w:cs="Times New Roman"/>
                <w:b/>
                <w:sz w:val="20"/>
                <w:szCs w:val="20"/>
              </w:rPr>
              <w:t>Nr części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A319B3" w:rsidRPr="006433DC" w:rsidRDefault="00A319B3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433DC">
              <w:rPr>
                <w:rFonts w:eastAsia="Calibri" w:cs="Times New Roman"/>
                <w:b/>
                <w:sz w:val="20"/>
                <w:szCs w:val="20"/>
              </w:rPr>
              <w:t>Nazwa usługi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2F2F2"/>
          </w:tcPr>
          <w:p w:rsidR="00A319B3" w:rsidRDefault="00A319B3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  <w:p w:rsidR="00A319B3" w:rsidRPr="006433DC" w:rsidRDefault="00A319B3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Termin usługi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A319B3" w:rsidRPr="006433DC" w:rsidRDefault="00A319B3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433DC">
              <w:rPr>
                <w:rFonts w:eastAsia="Calibri" w:cs="Times New Roman"/>
                <w:b/>
                <w:sz w:val="20"/>
                <w:szCs w:val="20"/>
              </w:rPr>
              <w:t>Ilość godzin dla 1 grupy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A319B3" w:rsidRPr="00CC7FC6" w:rsidRDefault="00A319B3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433DC">
              <w:rPr>
                <w:rFonts w:eastAsia="Calibri" w:cs="Times New Roman"/>
                <w:b/>
                <w:sz w:val="20"/>
                <w:szCs w:val="20"/>
              </w:rPr>
              <w:t xml:space="preserve">Cena za 1 </w:t>
            </w:r>
            <w:r w:rsidRPr="00CC7FC6">
              <w:rPr>
                <w:rFonts w:eastAsia="Calibri" w:cs="Times New Roman"/>
                <w:b/>
                <w:sz w:val="20"/>
                <w:szCs w:val="20"/>
              </w:rPr>
              <w:t> </w:t>
            </w:r>
            <w:r w:rsidRPr="006433DC">
              <w:rPr>
                <w:rFonts w:eastAsia="Calibri" w:cs="Times New Roman"/>
                <w:b/>
                <w:sz w:val="20"/>
                <w:szCs w:val="20"/>
              </w:rPr>
              <w:t>godz. w zł</w:t>
            </w:r>
          </w:p>
          <w:p w:rsidR="00A319B3" w:rsidRPr="006433DC" w:rsidRDefault="00A319B3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CC7FC6">
              <w:rPr>
                <w:rFonts w:eastAsia="Calibri" w:cs="Times New Roman"/>
                <w:b/>
                <w:sz w:val="20"/>
                <w:szCs w:val="20"/>
              </w:rPr>
              <w:t>brutto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19B3" w:rsidRPr="006433DC" w:rsidRDefault="00A319B3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  <w:p w:rsidR="00A319B3" w:rsidRPr="006433DC" w:rsidRDefault="00A319B3" w:rsidP="00BC068D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433DC">
              <w:rPr>
                <w:rFonts w:eastAsia="Calibri" w:cs="Times New Roman"/>
                <w:b/>
                <w:sz w:val="20"/>
                <w:szCs w:val="20"/>
              </w:rPr>
              <w:t xml:space="preserve">Wartość w zł </w:t>
            </w:r>
            <w:r w:rsidRPr="00CC7FC6">
              <w:rPr>
                <w:rFonts w:eastAsia="Calibri" w:cs="Times New Roman"/>
                <w:b/>
                <w:sz w:val="20"/>
                <w:szCs w:val="20"/>
              </w:rPr>
              <w:t>brutto</w:t>
            </w:r>
            <w:r w:rsidRPr="006433DC">
              <w:rPr>
                <w:rFonts w:eastAsia="Calibri" w:cs="Times New Roman"/>
                <w:sz w:val="20"/>
                <w:szCs w:val="20"/>
              </w:rPr>
              <w:t>(</w:t>
            </w:r>
            <w:r w:rsidR="00BC068D">
              <w:rPr>
                <w:rFonts w:eastAsia="Calibri" w:cs="Times New Roman"/>
                <w:sz w:val="20"/>
                <w:szCs w:val="20"/>
              </w:rPr>
              <w:t>4</w:t>
            </w:r>
            <w:r w:rsidRPr="006433DC">
              <w:rPr>
                <w:rFonts w:eastAsia="Calibri" w:cs="Times New Roman"/>
                <w:sz w:val="20"/>
                <w:szCs w:val="20"/>
              </w:rPr>
              <w:t>x</w:t>
            </w:r>
            <w:r w:rsidR="00BC068D">
              <w:rPr>
                <w:rFonts w:eastAsia="Calibri" w:cs="Times New Roman"/>
                <w:sz w:val="20"/>
                <w:szCs w:val="20"/>
              </w:rPr>
              <w:t>5</w:t>
            </w:r>
            <w:r w:rsidRPr="006433DC">
              <w:rPr>
                <w:rFonts w:eastAsia="Calibri" w:cs="Times New Roman"/>
                <w:sz w:val="20"/>
                <w:szCs w:val="20"/>
              </w:rPr>
              <w:t>)</w:t>
            </w:r>
          </w:p>
        </w:tc>
      </w:tr>
      <w:tr w:rsidR="00A319B3" w:rsidRPr="00CC7FC6" w:rsidTr="000C55A8">
        <w:trPr>
          <w:trHeight w:val="27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A319B3" w:rsidRPr="006433DC" w:rsidRDefault="00A319B3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6433DC">
              <w:rPr>
                <w:rFonts w:eastAsia="Calibri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A319B3" w:rsidRPr="006433DC" w:rsidRDefault="00A319B3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6433DC">
              <w:rPr>
                <w:rFonts w:eastAsia="Calibri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2F2F2"/>
          </w:tcPr>
          <w:p w:rsidR="00A319B3" w:rsidRPr="006433DC" w:rsidRDefault="00BC068D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>
              <w:rPr>
                <w:rFonts w:eastAsia="Calibri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A319B3" w:rsidRPr="006433DC" w:rsidRDefault="00BC068D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>
              <w:rPr>
                <w:rFonts w:eastAsia="Calibri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A319B3" w:rsidRPr="006433DC" w:rsidRDefault="00BC068D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>
              <w:rPr>
                <w:rFonts w:eastAsia="Calibri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19B3" w:rsidRPr="006433DC" w:rsidRDefault="00BC068D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>
              <w:rPr>
                <w:rFonts w:eastAsia="Calibri" w:cs="Times New Roman"/>
                <w:i/>
                <w:sz w:val="16"/>
                <w:szCs w:val="16"/>
              </w:rPr>
              <w:t>6</w:t>
            </w:r>
          </w:p>
        </w:tc>
      </w:tr>
      <w:tr w:rsidR="00A319B3" w:rsidRPr="00CC7FC6" w:rsidTr="000C55A8">
        <w:trPr>
          <w:trHeight w:val="52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013E01" w:rsidRDefault="00A319B3" w:rsidP="00CB7E15">
            <w:pPr>
              <w:jc w:val="center"/>
              <w:rPr>
                <w:rFonts w:eastAsia="Calibri" w:cs="Times New Roman"/>
              </w:rPr>
            </w:pPr>
            <w:r w:rsidRPr="00013E01">
              <w:rPr>
                <w:rFonts w:eastAsia="Calibri" w:cs="Times New Roman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9E6DD0" w:rsidRDefault="00A319B3" w:rsidP="00C94EDC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9E6DD0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="00C94EDC" w:rsidRPr="00C94EDC">
              <w:rPr>
                <w:rFonts w:ascii="Calibri" w:eastAsia="Calibri" w:hAnsi="Calibri" w:cs="Times New Roman"/>
                <w:bCs/>
                <w:i/>
              </w:rPr>
              <w:t>Pediatria i pielęgniarstwo pediatryczne</w:t>
            </w:r>
            <w:r w:rsidRPr="009E6DD0">
              <w:rPr>
                <w:rFonts w:ascii="Calibri" w:eastAsia="Calibri" w:hAnsi="Calibri" w:cs="Times New Roman"/>
              </w:rPr>
              <w:t xml:space="preserve">  –  </w:t>
            </w:r>
            <w:r w:rsidR="00C94EDC">
              <w:rPr>
                <w:rFonts w:ascii="Calibri" w:eastAsia="Calibri" w:hAnsi="Calibri" w:cs="Times New Roman"/>
              </w:rPr>
              <w:t>16</w:t>
            </w:r>
            <w:r w:rsidRPr="009E6DD0">
              <w:rPr>
                <w:rFonts w:ascii="Calibri" w:eastAsia="Calibri" w:hAnsi="Calibri" w:cs="Times New Roman"/>
              </w:rPr>
              <w:t>0 godzin – 1 grupa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Default="00C94EDC" w:rsidP="009E6DD0">
            <w:pPr>
              <w:jc w:val="center"/>
              <w:rPr>
                <w:rFonts w:eastAsia="Calibri" w:cs="Times New Roman"/>
              </w:rPr>
            </w:pPr>
            <w:r w:rsidRPr="00C94EDC">
              <w:rPr>
                <w:rFonts w:eastAsia="Calibri" w:cs="Times New Roman"/>
              </w:rPr>
              <w:t>4.03.2024 – 25.03.2024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Pr="006433DC" w:rsidRDefault="00C94EDC" w:rsidP="009E6DD0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Pr="006433DC" w:rsidRDefault="00A319B3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6433DC" w:rsidRDefault="00A319B3" w:rsidP="006433D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319B3" w:rsidRPr="00CC7FC6" w:rsidTr="000C55A8">
        <w:trPr>
          <w:trHeight w:val="53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CC7FC6" w:rsidRDefault="00A319B3" w:rsidP="00A319B3">
            <w:pPr>
              <w:jc w:val="center"/>
              <w:rPr>
                <w:rFonts w:eastAsia="Calibri" w:cs="Times New Roman"/>
                <w:b/>
              </w:rPr>
            </w:pPr>
            <w:r w:rsidRPr="00CC7FC6">
              <w:rPr>
                <w:rFonts w:eastAsia="Calibri" w:cs="Times New Roman"/>
                <w:b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9E6DD0" w:rsidRDefault="00C94EDC" w:rsidP="00A319B3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C94EDC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Pr="00C94EDC">
              <w:rPr>
                <w:rFonts w:ascii="Calibri" w:eastAsia="Calibri" w:hAnsi="Calibri" w:cs="Times New Roman"/>
                <w:bCs/>
                <w:i/>
              </w:rPr>
              <w:t>Pediatria i pielęgniarstwo pediatryczne</w:t>
            </w:r>
            <w:r w:rsidRPr="00C94EDC">
              <w:rPr>
                <w:rFonts w:ascii="Calibri" w:eastAsia="Calibri" w:hAnsi="Calibri" w:cs="Times New Roman"/>
              </w:rPr>
              <w:t xml:space="preserve">  –  160 godzin – 1 grupa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Pr="00526877" w:rsidRDefault="00C94EDC" w:rsidP="00A319B3">
            <w:pPr>
              <w:jc w:val="center"/>
              <w:rPr>
                <w:rFonts w:eastAsia="Calibri" w:cs="Times New Roman"/>
              </w:rPr>
            </w:pPr>
            <w:r w:rsidRPr="00C94EDC">
              <w:rPr>
                <w:rFonts w:eastAsia="Calibri" w:cs="Times New Roman"/>
              </w:rPr>
              <w:t>4.03.2024 – 25.03.2024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Default="00C94EDC" w:rsidP="00A319B3">
            <w:pPr>
              <w:jc w:val="center"/>
            </w:pPr>
            <w: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Pr="00CC7FC6" w:rsidRDefault="00A319B3" w:rsidP="00A319B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CC7FC6" w:rsidRDefault="00A319B3" w:rsidP="00A319B3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319B3" w:rsidRPr="00CC7FC6" w:rsidTr="000C55A8">
        <w:trPr>
          <w:trHeight w:val="35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CC7FC6" w:rsidRDefault="00A319B3" w:rsidP="00A319B3">
            <w:pPr>
              <w:jc w:val="center"/>
              <w:rPr>
                <w:rFonts w:eastAsia="Calibri" w:cs="Times New Roman"/>
                <w:b/>
              </w:rPr>
            </w:pPr>
            <w:r w:rsidRPr="00CC7FC6">
              <w:rPr>
                <w:rFonts w:eastAsia="Calibri" w:cs="Times New Roman"/>
                <w:b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9E6DD0" w:rsidRDefault="00C94EDC" w:rsidP="00A319B3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C94EDC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Pr="00C94EDC">
              <w:rPr>
                <w:rFonts w:ascii="Calibri" w:eastAsia="Calibri" w:hAnsi="Calibri" w:cs="Times New Roman"/>
                <w:bCs/>
                <w:i/>
              </w:rPr>
              <w:t>Pediatria i pielęgniarstwo pediatryczne</w:t>
            </w:r>
            <w:r w:rsidRPr="00C94EDC">
              <w:rPr>
                <w:rFonts w:ascii="Calibri" w:eastAsia="Calibri" w:hAnsi="Calibri" w:cs="Times New Roman"/>
              </w:rPr>
              <w:t xml:space="preserve">  –  160 godzin – 1 grupa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Pr="00526877" w:rsidRDefault="00C94EDC" w:rsidP="00A319B3">
            <w:pPr>
              <w:jc w:val="center"/>
              <w:rPr>
                <w:rFonts w:eastAsia="Calibri" w:cs="Times New Roman"/>
              </w:rPr>
            </w:pPr>
            <w:r w:rsidRPr="00C94EDC">
              <w:rPr>
                <w:rFonts w:eastAsia="Calibri" w:cs="Times New Roman"/>
              </w:rPr>
              <w:t>4.03.2024 – 25.03.2024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Default="00C94EDC" w:rsidP="00A319B3">
            <w:pPr>
              <w:jc w:val="center"/>
            </w:pPr>
            <w: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Pr="00CC7FC6" w:rsidRDefault="00A319B3" w:rsidP="00A319B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CC7FC6" w:rsidRDefault="00A319B3" w:rsidP="00A319B3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319B3" w:rsidRPr="00CC7FC6" w:rsidTr="000C55A8">
        <w:trPr>
          <w:trHeight w:val="28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CC7FC6" w:rsidRDefault="00A319B3" w:rsidP="00A319B3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9E6DD0" w:rsidRDefault="00C94EDC" w:rsidP="00A319B3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C94EDC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Pr="00C94EDC">
              <w:rPr>
                <w:rFonts w:ascii="Calibri" w:eastAsia="Calibri" w:hAnsi="Calibri" w:cs="Times New Roman"/>
                <w:bCs/>
                <w:i/>
              </w:rPr>
              <w:t>Pediatria i pielęgniarstwo pediatryczne</w:t>
            </w:r>
            <w:r w:rsidRPr="00C94EDC">
              <w:rPr>
                <w:rFonts w:ascii="Calibri" w:eastAsia="Calibri" w:hAnsi="Calibri" w:cs="Times New Roman"/>
              </w:rPr>
              <w:t xml:space="preserve">  –  160 godzin – 1 grupa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Pr="00526877" w:rsidRDefault="00C94EDC" w:rsidP="00A319B3">
            <w:pPr>
              <w:jc w:val="center"/>
              <w:rPr>
                <w:rFonts w:eastAsia="Calibri" w:cs="Times New Roman"/>
              </w:rPr>
            </w:pPr>
            <w:r w:rsidRPr="00C94EDC">
              <w:rPr>
                <w:rFonts w:eastAsia="Calibri" w:cs="Times New Roman"/>
              </w:rPr>
              <w:t>4.03.2024 – 25.03.2024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Default="00C94EDC" w:rsidP="00A319B3">
            <w:pPr>
              <w:jc w:val="center"/>
            </w:pPr>
            <w: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Pr="00CC7FC6" w:rsidRDefault="00A319B3" w:rsidP="00A319B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CC7FC6" w:rsidRDefault="00A319B3" w:rsidP="00A319B3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319B3" w:rsidRPr="00CC7FC6" w:rsidTr="000C55A8">
        <w:trPr>
          <w:trHeight w:val="37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CC7FC6" w:rsidRDefault="00A319B3" w:rsidP="00A319B3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9E6DD0" w:rsidRDefault="00C94EDC" w:rsidP="00A319B3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C94EDC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Pr="00C94EDC">
              <w:rPr>
                <w:rFonts w:ascii="Calibri" w:eastAsia="Calibri" w:hAnsi="Calibri" w:cs="Times New Roman"/>
                <w:bCs/>
                <w:i/>
              </w:rPr>
              <w:t>Pediatria i pielęgniarstwo pediatryczne</w:t>
            </w:r>
            <w:r w:rsidRPr="00C94EDC">
              <w:rPr>
                <w:rFonts w:ascii="Calibri" w:eastAsia="Calibri" w:hAnsi="Calibri" w:cs="Times New Roman"/>
              </w:rPr>
              <w:t xml:space="preserve">  –  160 godzin – 1 grupa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Pr="00526877" w:rsidRDefault="00C94EDC" w:rsidP="00A319B3">
            <w:pPr>
              <w:jc w:val="center"/>
              <w:rPr>
                <w:rFonts w:eastAsia="Calibri" w:cs="Times New Roman"/>
              </w:rPr>
            </w:pPr>
            <w:r w:rsidRPr="00C94EDC">
              <w:rPr>
                <w:rFonts w:eastAsia="Calibri" w:cs="Times New Roman"/>
              </w:rPr>
              <w:t>26.03.2024 – 23.04.2024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Default="00C94EDC" w:rsidP="00A319B3">
            <w:pPr>
              <w:jc w:val="center"/>
            </w:pPr>
            <w: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Pr="00CC7FC6" w:rsidRDefault="00A319B3" w:rsidP="00A319B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CC7FC6" w:rsidRDefault="00A319B3" w:rsidP="00A319B3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319B3" w:rsidRPr="00CC7FC6" w:rsidTr="000C55A8">
        <w:trPr>
          <w:trHeight w:val="30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CC7FC6" w:rsidRDefault="00A319B3" w:rsidP="00A319B3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9E6DD0" w:rsidRDefault="00C94EDC" w:rsidP="00A319B3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C94EDC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Pr="00C94EDC">
              <w:rPr>
                <w:rFonts w:ascii="Calibri" w:eastAsia="Calibri" w:hAnsi="Calibri" w:cs="Times New Roman"/>
                <w:bCs/>
                <w:i/>
              </w:rPr>
              <w:t>Pediatria i pielęgniarstwo pediatryczne</w:t>
            </w:r>
            <w:r w:rsidRPr="00C94EDC">
              <w:rPr>
                <w:rFonts w:ascii="Calibri" w:eastAsia="Calibri" w:hAnsi="Calibri" w:cs="Times New Roman"/>
              </w:rPr>
              <w:t xml:space="preserve">  –  160 godzin – 1 grupa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Pr="00526877" w:rsidRDefault="00C94EDC" w:rsidP="00A319B3">
            <w:pPr>
              <w:jc w:val="center"/>
              <w:rPr>
                <w:rFonts w:eastAsia="Calibri" w:cs="Times New Roman"/>
              </w:rPr>
            </w:pPr>
            <w:r w:rsidRPr="00C94EDC">
              <w:rPr>
                <w:rFonts w:eastAsia="Calibri" w:cs="Times New Roman"/>
              </w:rPr>
              <w:t>26.03.2024 – 23.04.2024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Default="00C94EDC" w:rsidP="00A319B3">
            <w:pPr>
              <w:jc w:val="center"/>
            </w:pPr>
            <w: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Pr="00CC7FC6" w:rsidRDefault="00A319B3" w:rsidP="00A319B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CC7FC6" w:rsidRDefault="00A319B3" w:rsidP="00A319B3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319B3" w:rsidRPr="00CC7FC6" w:rsidTr="000C55A8">
        <w:trPr>
          <w:trHeight w:val="24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Default="00A319B3" w:rsidP="00A319B3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9E6DD0" w:rsidRDefault="00C94EDC" w:rsidP="00A319B3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C94EDC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Pr="00C94EDC">
              <w:rPr>
                <w:rFonts w:ascii="Calibri" w:eastAsia="Calibri" w:hAnsi="Calibri" w:cs="Times New Roman"/>
                <w:bCs/>
                <w:i/>
              </w:rPr>
              <w:t>Pediatria i pielęgniarstwo pediatryczne</w:t>
            </w:r>
            <w:r w:rsidRPr="00C94EDC">
              <w:rPr>
                <w:rFonts w:ascii="Calibri" w:eastAsia="Calibri" w:hAnsi="Calibri" w:cs="Times New Roman"/>
              </w:rPr>
              <w:t xml:space="preserve">  –  160 godzin – 1 grupa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Pr="00526877" w:rsidRDefault="00C94EDC" w:rsidP="00752434">
            <w:pPr>
              <w:jc w:val="center"/>
              <w:rPr>
                <w:rFonts w:eastAsia="Calibri" w:cs="Times New Roman"/>
              </w:rPr>
            </w:pPr>
            <w:r w:rsidRPr="00C94EDC">
              <w:rPr>
                <w:rFonts w:eastAsia="Calibri" w:cs="Times New Roman"/>
              </w:rPr>
              <w:t>26.03.2024 – 23.04.2024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Default="00C94EDC" w:rsidP="00A319B3">
            <w:pPr>
              <w:jc w:val="center"/>
            </w:pPr>
            <w: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Pr="00CC7FC6" w:rsidRDefault="00A319B3" w:rsidP="00A319B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CC7FC6" w:rsidRDefault="00A319B3" w:rsidP="00A319B3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319B3" w:rsidRPr="00CC7FC6" w:rsidTr="000C55A8">
        <w:trPr>
          <w:trHeight w:val="33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Default="00A319B3" w:rsidP="00A319B3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9E6DD0" w:rsidRDefault="00C94EDC" w:rsidP="00A319B3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C94EDC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Pr="00C94EDC">
              <w:rPr>
                <w:rFonts w:ascii="Calibri" w:eastAsia="Calibri" w:hAnsi="Calibri" w:cs="Times New Roman"/>
                <w:bCs/>
                <w:i/>
              </w:rPr>
              <w:t>Pediatria i pielęgniarstwo pediatryczne</w:t>
            </w:r>
            <w:r w:rsidRPr="00C94EDC">
              <w:rPr>
                <w:rFonts w:ascii="Calibri" w:eastAsia="Calibri" w:hAnsi="Calibri" w:cs="Times New Roman"/>
              </w:rPr>
              <w:t xml:space="preserve">  –  160 godzin – 1 grupa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Pr="00526877" w:rsidRDefault="00C94EDC" w:rsidP="00752434">
            <w:pPr>
              <w:jc w:val="center"/>
              <w:rPr>
                <w:rFonts w:eastAsia="Calibri" w:cs="Times New Roman"/>
              </w:rPr>
            </w:pPr>
            <w:r w:rsidRPr="00C94EDC">
              <w:rPr>
                <w:rFonts w:eastAsia="Calibri" w:cs="Times New Roman"/>
              </w:rPr>
              <w:t>26.03.2024 – 23.04.2024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Default="00C94EDC" w:rsidP="00A319B3">
            <w:pPr>
              <w:jc w:val="center"/>
            </w:pPr>
            <w: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Pr="00CC7FC6" w:rsidRDefault="00A319B3" w:rsidP="00A319B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CC7FC6" w:rsidRDefault="00A319B3" w:rsidP="00A319B3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319B3" w:rsidRPr="00CC7FC6" w:rsidTr="000C55A8">
        <w:trPr>
          <w:trHeight w:val="27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Default="00A319B3" w:rsidP="00A319B3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9E6DD0" w:rsidRDefault="00C94EDC" w:rsidP="00A319B3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C94EDC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Pr="00C94EDC">
              <w:rPr>
                <w:rFonts w:ascii="Calibri" w:eastAsia="Calibri" w:hAnsi="Calibri" w:cs="Times New Roman"/>
                <w:bCs/>
                <w:i/>
              </w:rPr>
              <w:t>Pediatria i pielęgniarstwo pediatryczne</w:t>
            </w:r>
            <w:r w:rsidRPr="00C94EDC">
              <w:rPr>
                <w:rFonts w:ascii="Calibri" w:eastAsia="Calibri" w:hAnsi="Calibri" w:cs="Times New Roman"/>
              </w:rPr>
              <w:t xml:space="preserve">  –  160 godzin – 1 grupa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Pr="00526877" w:rsidRDefault="00C94EDC" w:rsidP="00A319B3">
            <w:pPr>
              <w:jc w:val="center"/>
              <w:rPr>
                <w:rFonts w:eastAsia="Calibri" w:cs="Times New Roman"/>
              </w:rPr>
            </w:pPr>
            <w:r w:rsidRPr="00C94EDC">
              <w:rPr>
                <w:rFonts w:eastAsia="Calibri" w:cs="Times New Roman"/>
              </w:rPr>
              <w:t>24.04.2024 – 20.05.2024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Default="00C94EDC" w:rsidP="00A319B3">
            <w:pPr>
              <w:jc w:val="center"/>
            </w:pPr>
            <w: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Pr="00CC7FC6" w:rsidRDefault="00A319B3" w:rsidP="00A319B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CC7FC6" w:rsidRDefault="00A319B3" w:rsidP="00A319B3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319B3" w:rsidRPr="00CC7FC6" w:rsidTr="000C55A8">
        <w:trPr>
          <w:trHeight w:val="35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Default="00A319B3" w:rsidP="00A319B3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lastRenderedPageBreak/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9E6DD0" w:rsidRDefault="00C94EDC" w:rsidP="00A319B3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C94EDC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Pr="00C94EDC">
              <w:rPr>
                <w:rFonts w:ascii="Calibri" w:eastAsia="Calibri" w:hAnsi="Calibri" w:cs="Times New Roman"/>
                <w:bCs/>
                <w:i/>
              </w:rPr>
              <w:t>Pediatria i pielęgniarstwo pediatryczne</w:t>
            </w:r>
            <w:r w:rsidRPr="00C94EDC">
              <w:rPr>
                <w:rFonts w:ascii="Calibri" w:eastAsia="Calibri" w:hAnsi="Calibri" w:cs="Times New Roman"/>
              </w:rPr>
              <w:t xml:space="preserve">  –  160 godzin – 1 grupa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Pr="008B0DB5" w:rsidRDefault="00C94EDC" w:rsidP="00A319B3">
            <w:pPr>
              <w:jc w:val="center"/>
              <w:rPr>
                <w:rFonts w:eastAsia="Calibri" w:cs="Times New Roman"/>
              </w:rPr>
            </w:pPr>
            <w:r w:rsidRPr="00C94EDC">
              <w:rPr>
                <w:rFonts w:eastAsia="Calibri" w:cs="Times New Roman"/>
              </w:rPr>
              <w:t>24.04.2024 – 20.05.2024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Default="00C94EDC" w:rsidP="00A319B3">
            <w:pPr>
              <w:jc w:val="center"/>
            </w:pPr>
            <w: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Pr="00CC7FC6" w:rsidRDefault="00A319B3" w:rsidP="00A319B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CC7FC6" w:rsidRDefault="00A319B3" w:rsidP="00A319B3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319B3" w:rsidRPr="00CC7FC6" w:rsidTr="000C55A8">
        <w:trPr>
          <w:trHeight w:val="2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Default="00A319B3" w:rsidP="00A319B3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9E6DD0" w:rsidRDefault="00C94EDC" w:rsidP="00A319B3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C94EDC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Pr="00C94EDC">
              <w:rPr>
                <w:rFonts w:ascii="Calibri" w:eastAsia="Calibri" w:hAnsi="Calibri" w:cs="Times New Roman"/>
                <w:bCs/>
                <w:i/>
              </w:rPr>
              <w:t>Pediatria i pielęgniarstwo pediatryczne</w:t>
            </w:r>
            <w:r w:rsidRPr="00C94EDC">
              <w:rPr>
                <w:rFonts w:ascii="Calibri" w:eastAsia="Calibri" w:hAnsi="Calibri" w:cs="Times New Roman"/>
              </w:rPr>
              <w:t xml:space="preserve">  –  160 godzin – 1 grupa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Pr="008B0DB5" w:rsidRDefault="00C94EDC" w:rsidP="00A319B3">
            <w:pPr>
              <w:jc w:val="center"/>
              <w:rPr>
                <w:rFonts w:eastAsia="Calibri" w:cs="Times New Roman"/>
              </w:rPr>
            </w:pPr>
            <w:r w:rsidRPr="00C94EDC">
              <w:rPr>
                <w:rFonts w:eastAsia="Calibri" w:cs="Times New Roman"/>
              </w:rPr>
              <w:t>24.04.2024 – 20.05.2024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Default="00C94EDC" w:rsidP="00A319B3">
            <w:pPr>
              <w:jc w:val="center"/>
            </w:pPr>
            <w: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Pr="00CC7FC6" w:rsidRDefault="00A319B3" w:rsidP="00A319B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CC7FC6" w:rsidRDefault="00A319B3" w:rsidP="00A319B3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319B3" w:rsidRPr="00CC7FC6" w:rsidTr="000C55A8">
        <w:trPr>
          <w:trHeight w:val="60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Default="00A319B3" w:rsidP="00A319B3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9E6DD0" w:rsidRDefault="00C94EDC" w:rsidP="00A319B3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C94EDC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Pr="00C94EDC">
              <w:rPr>
                <w:rFonts w:ascii="Calibri" w:eastAsia="Calibri" w:hAnsi="Calibri" w:cs="Times New Roman"/>
                <w:bCs/>
                <w:i/>
              </w:rPr>
              <w:t>Pediatria i pielęgniarstwo pediatryczne</w:t>
            </w:r>
            <w:r w:rsidRPr="00C94EDC">
              <w:rPr>
                <w:rFonts w:ascii="Calibri" w:eastAsia="Calibri" w:hAnsi="Calibri" w:cs="Times New Roman"/>
              </w:rPr>
              <w:t xml:space="preserve">  –  160 godzin – 1 grupa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Pr="008B0DB5" w:rsidRDefault="00C94EDC" w:rsidP="00A319B3">
            <w:pPr>
              <w:jc w:val="center"/>
              <w:rPr>
                <w:rFonts w:eastAsia="Calibri" w:cs="Times New Roman"/>
              </w:rPr>
            </w:pPr>
            <w:r w:rsidRPr="00C94EDC">
              <w:rPr>
                <w:rFonts w:eastAsia="Calibri" w:cs="Times New Roman"/>
              </w:rPr>
              <w:t>24.04.2024 – 20.05.2024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Default="00C94EDC" w:rsidP="00A319B3">
            <w:pPr>
              <w:jc w:val="center"/>
            </w:pPr>
            <w: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Pr="00CC7FC6" w:rsidRDefault="00A319B3" w:rsidP="00A319B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CC7FC6" w:rsidRDefault="00A319B3" w:rsidP="00A319B3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319B3" w:rsidRPr="00CC7FC6" w:rsidTr="000C55A8">
        <w:trPr>
          <w:trHeight w:val="27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Default="00A319B3" w:rsidP="00A319B3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9E6DD0" w:rsidRDefault="00C94EDC" w:rsidP="00A319B3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C94EDC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Pr="00C94EDC">
              <w:rPr>
                <w:rFonts w:ascii="Calibri" w:eastAsia="Calibri" w:hAnsi="Calibri" w:cs="Times New Roman"/>
                <w:bCs/>
                <w:i/>
              </w:rPr>
              <w:t>Pediatria i pielęgniarstwo pediatryczne</w:t>
            </w:r>
            <w:r w:rsidRPr="00C94EDC">
              <w:rPr>
                <w:rFonts w:ascii="Calibri" w:eastAsia="Calibri" w:hAnsi="Calibri" w:cs="Times New Roman"/>
              </w:rPr>
              <w:t xml:space="preserve">  –  160 godzin – 1 grupa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Pr="008B0DB5" w:rsidRDefault="00C94EDC" w:rsidP="00A319B3">
            <w:pPr>
              <w:jc w:val="center"/>
              <w:rPr>
                <w:rFonts w:eastAsia="Calibri" w:cs="Times New Roman"/>
              </w:rPr>
            </w:pPr>
            <w:r w:rsidRPr="00C94EDC">
              <w:rPr>
                <w:rFonts w:eastAsia="Calibri" w:cs="Times New Roman"/>
              </w:rPr>
              <w:t>21.05.2024 – 13.06.2024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Default="00C94EDC" w:rsidP="00A319B3">
            <w:pPr>
              <w:jc w:val="center"/>
            </w:pPr>
            <w: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Pr="00CC7FC6" w:rsidRDefault="00A319B3" w:rsidP="00A319B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CC7FC6" w:rsidRDefault="00A319B3" w:rsidP="00A319B3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C94EDC" w:rsidRPr="00CC7FC6" w:rsidTr="000C55A8">
        <w:trPr>
          <w:trHeight w:val="27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EDC" w:rsidRDefault="00C94EDC" w:rsidP="00A319B3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EDC" w:rsidRPr="009E6DD0" w:rsidRDefault="00C94EDC" w:rsidP="00A319B3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C94EDC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Pr="00C94EDC">
              <w:rPr>
                <w:rFonts w:ascii="Calibri" w:eastAsia="Calibri" w:hAnsi="Calibri" w:cs="Times New Roman"/>
                <w:bCs/>
                <w:i/>
              </w:rPr>
              <w:t>Pediatria i pielęgniarstwo pediatryczne</w:t>
            </w:r>
            <w:r w:rsidRPr="00C94EDC">
              <w:rPr>
                <w:rFonts w:ascii="Calibri" w:eastAsia="Calibri" w:hAnsi="Calibri" w:cs="Times New Roman"/>
              </w:rPr>
              <w:t xml:space="preserve">  –  160 godzin – 1 grupa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DC" w:rsidRDefault="00C94EDC" w:rsidP="00A319B3">
            <w:pPr>
              <w:jc w:val="center"/>
              <w:rPr>
                <w:rFonts w:eastAsia="Calibri" w:cs="Times New Roman"/>
              </w:rPr>
            </w:pPr>
            <w:r w:rsidRPr="00C94EDC">
              <w:rPr>
                <w:rFonts w:eastAsia="Calibri" w:cs="Times New Roman"/>
              </w:rPr>
              <w:t>21.05.2024 – 13.06.2024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DC" w:rsidRDefault="00C94EDC" w:rsidP="00A319B3">
            <w:pPr>
              <w:jc w:val="center"/>
            </w:pPr>
            <w: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DC" w:rsidRPr="00CC7FC6" w:rsidRDefault="00C94EDC" w:rsidP="00A319B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EDC" w:rsidRPr="00CC7FC6" w:rsidRDefault="00C94EDC" w:rsidP="00A319B3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C94EDC" w:rsidRPr="00CC7FC6" w:rsidTr="000C55A8">
        <w:trPr>
          <w:trHeight w:val="27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EDC" w:rsidRDefault="00C94EDC" w:rsidP="00A319B3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EDC" w:rsidRPr="009E6DD0" w:rsidRDefault="00C94EDC" w:rsidP="00A319B3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C94EDC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Pr="00C94EDC">
              <w:rPr>
                <w:rFonts w:ascii="Calibri" w:eastAsia="Calibri" w:hAnsi="Calibri" w:cs="Times New Roman"/>
                <w:bCs/>
                <w:i/>
              </w:rPr>
              <w:t>Pediatria i pielęgniarstwo pediatryczne</w:t>
            </w:r>
            <w:r w:rsidRPr="00C94EDC">
              <w:rPr>
                <w:rFonts w:ascii="Calibri" w:eastAsia="Calibri" w:hAnsi="Calibri" w:cs="Times New Roman"/>
              </w:rPr>
              <w:t xml:space="preserve">  –  160 godzin – 1 grupa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DC" w:rsidRDefault="00C94EDC" w:rsidP="00A319B3">
            <w:pPr>
              <w:jc w:val="center"/>
              <w:rPr>
                <w:rFonts w:eastAsia="Calibri" w:cs="Times New Roman"/>
              </w:rPr>
            </w:pPr>
            <w:r w:rsidRPr="00C94EDC">
              <w:rPr>
                <w:rFonts w:eastAsia="Calibri" w:cs="Times New Roman"/>
              </w:rPr>
              <w:t>14.06.2024 – 17.07.2024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DC" w:rsidRDefault="00C94EDC" w:rsidP="00A319B3">
            <w:pPr>
              <w:jc w:val="center"/>
            </w:pPr>
            <w: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DC" w:rsidRPr="00CC7FC6" w:rsidRDefault="00C94EDC" w:rsidP="00A319B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EDC" w:rsidRPr="00CC7FC6" w:rsidRDefault="00C94EDC" w:rsidP="00A319B3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C94EDC" w:rsidRPr="00CC7FC6" w:rsidTr="000C55A8">
        <w:trPr>
          <w:trHeight w:val="27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EDC" w:rsidRDefault="00C94EDC" w:rsidP="00A319B3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EDC" w:rsidRPr="009E6DD0" w:rsidRDefault="00C94EDC" w:rsidP="00A319B3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C94EDC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Pr="00C94EDC">
              <w:rPr>
                <w:rFonts w:ascii="Calibri" w:eastAsia="Calibri" w:hAnsi="Calibri" w:cs="Times New Roman"/>
                <w:bCs/>
                <w:i/>
              </w:rPr>
              <w:t>Pediatria i pielęgniarstwo pediatryczne</w:t>
            </w:r>
            <w:r w:rsidRPr="00C94EDC">
              <w:rPr>
                <w:rFonts w:ascii="Calibri" w:eastAsia="Calibri" w:hAnsi="Calibri" w:cs="Times New Roman"/>
              </w:rPr>
              <w:t xml:space="preserve">  –  160 godzin – 1 grupa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DC" w:rsidRDefault="00C94EDC" w:rsidP="00A319B3">
            <w:pPr>
              <w:jc w:val="center"/>
              <w:rPr>
                <w:rFonts w:eastAsia="Calibri" w:cs="Times New Roman"/>
              </w:rPr>
            </w:pPr>
            <w:r w:rsidRPr="00C94EDC">
              <w:rPr>
                <w:rFonts w:eastAsia="Calibri" w:cs="Times New Roman"/>
              </w:rPr>
              <w:t>14.06.2024 – 17.07.2024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DC" w:rsidRDefault="00C94EDC" w:rsidP="00A319B3">
            <w:pPr>
              <w:jc w:val="center"/>
            </w:pPr>
            <w: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DC" w:rsidRPr="00CC7FC6" w:rsidRDefault="00C94EDC" w:rsidP="00A319B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EDC" w:rsidRPr="00CC7FC6" w:rsidRDefault="00C94EDC" w:rsidP="00A319B3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C94EDC" w:rsidRPr="00CC7FC6" w:rsidTr="000C55A8">
        <w:trPr>
          <w:trHeight w:val="27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EDC" w:rsidRDefault="00C94EDC" w:rsidP="00A319B3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EDC" w:rsidRPr="009E6DD0" w:rsidRDefault="00C94EDC" w:rsidP="00A319B3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C94EDC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Pr="00C94EDC">
              <w:rPr>
                <w:rFonts w:ascii="Calibri" w:eastAsia="Calibri" w:hAnsi="Calibri" w:cs="Times New Roman"/>
                <w:bCs/>
                <w:i/>
              </w:rPr>
              <w:t>Pediatria i pielęgniarstwo pediatryczne</w:t>
            </w:r>
            <w:r w:rsidRPr="00C94EDC">
              <w:rPr>
                <w:rFonts w:ascii="Calibri" w:eastAsia="Calibri" w:hAnsi="Calibri" w:cs="Times New Roman"/>
              </w:rPr>
              <w:t xml:space="preserve">  –  160 godzin – 1 grupa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DC" w:rsidRDefault="00C94EDC" w:rsidP="00A319B3">
            <w:pPr>
              <w:jc w:val="center"/>
              <w:rPr>
                <w:rFonts w:eastAsia="Calibri" w:cs="Times New Roman"/>
              </w:rPr>
            </w:pPr>
            <w:r w:rsidRPr="00C94EDC">
              <w:rPr>
                <w:rFonts w:eastAsia="Calibri" w:cs="Times New Roman"/>
              </w:rPr>
              <w:t>14.06.2024 – 17.07.2024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DC" w:rsidRDefault="00C94EDC" w:rsidP="00A319B3">
            <w:pPr>
              <w:jc w:val="center"/>
            </w:pPr>
            <w: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DC" w:rsidRPr="00CC7FC6" w:rsidRDefault="00C94EDC" w:rsidP="00A319B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EDC" w:rsidRPr="00CC7FC6" w:rsidRDefault="00C94EDC" w:rsidP="00A319B3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C94EDC" w:rsidRPr="00CC7FC6" w:rsidTr="000C55A8">
        <w:trPr>
          <w:trHeight w:val="27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EDC" w:rsidRDefault="00C94EDC" w:rsidP="00A319B3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EDC" w:rsidRPr="009E6DD0" w:rsidRDefault="00C94EDC" w:rsidP="00A319B3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C94EDC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Pr="00C94EDC">
              <w:rPr>
                <w:rFonts w:ascii="Calibri" w:eastAsia="Calibri" w:hAnsi="Calibri" w:cs="Times New Roman"/>
                <w:bCs/>
                <w:i/>
              </w:rPr>
              <w:t>Pediatria i pielęgniarstwo pediatryczne</w:t>
            </w:r>
            <w:r w:rsidRPr="00C94EDC">
              <w:rPr>
                <w:rFonts w:ascii="Calibri" w:eastAsia="Calibri" w:hAnsi="Calibri" w:cs="Times New Roman"/>
              </w:rPr>
              <w:t xml:space="preserve">  –  160 godzin – 1 grupa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DC" w:rsidRDefault="00C94EDC" w:rsidP="00A319B3">
            <w:pPr>
              <w:jc w:val="center"/>
              <w:rPr>
                <w:rFonts w:eastAsia="Calibri" w:cs="Times New Roman"/>
              </w:rPr>
            </w:pPr>
            <w:r w:rsidRPr="00C94EDC">
              <w:rPr>
                <w:rFonts w:eastAsia="Calibri" w:cs="Times New Roman"/>
              </w:rPr>
              <w:t>14.06.2024 – 17.07.2024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DC" w:rsidRDefault="00C94EDC" w:rsidP="00A319B3">
            <w:pPr>
              <w:jc w:val="center"/>
            </w:pPr>
            <w: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DC" w:rsidRPr="00CC7FC6" w:rsidRDefault="00C94EDC" w:rsidP="00A319B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EDC" w:rsidRPr="00CC7FC6" w:rsidRDefault="00C94EDC" w:rsidP="00A319B3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C94EDC" w:rsidRPr="00CC7FC6" w:rsidTr="000C55A8">
        <w:trPr>
          <w:trHeight w:val="27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EDC" w:rsidRDefault="00C94EDC" w:rsidP="00A319B3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EDC" w:rsidRPr="009E6DD0" w:rsidRDefault="00C94EDC" w:rsidP="00A319B3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C94EDC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Pr="00C94EDC">
              <w:rPr>
                <w:rFonts w:ascii="Calibri" w:eastAsia="Calibri" w:hAnsi="Calibri" w:cs="Times New Roman"/>
                <w:bCs/>
                <w:i/>
              </w:rPr>
              <w:t>Pediatria i pielęgniarstwo pediatryczne</w:t>
            </w:r>
            <w:r w:rsidRPr="00C94EDC">
              <w:rPr>
                <w:rFonts w:ascii="Calibri" w:eastAsia="Calibri" w:hAnsi="Calibri" w:cs="Times New Roman"/>
              </w:rPr>
              <w:t xml:space="preserve">  –  160 godzin – 1 grupa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DC" w:rsidRDefault="00C94EDC" w:rsidP="00A319B3">
            <w:pPr>
              <w:jc w:val="center"/>
              <w:rPr>
                <w:rFonts w:eastAsia="Calibri" w:cs="Times New Roman"/>
              </w:rPr>
            </w:pPr>
            <w:r w:rsidRPr="00C94EDC">
              <w:rPr>
                <w:rFonts w:eastAsia="Calibri" w:cs="Times New Roman"/>
              </w:rPr>
              <w:t>18.07.2024 – 8.08.2024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DC" w:rsidRDefault="00C94EDC" w:rsidP="00A319B3">
            <w:pPr>
              <w:jc w:val="center"/>
            </w:pPr>
            <w: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DC" w:rsidRPr="00CC7FC6" w:rsidRDefault="00C94EDC" w:rsidP="00A319B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EDC" w:rsidRPr="00CC7FC6" w:rsidRDefault="00C94EDC" w:rsidP="00A319B3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C94EDC" w:rsidRPr="00CC7FC6" w:rsidTr="000C55A8">
        <w:trPr>
          <w:trHeight w:val="27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EDC" w:rsidRDefault="00C94EDC" w:rsidP="00A319B3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EDC" w:rsidRPr="009E6DD0" w:rsidRDefault="00C94EDC" w:rsidP="00A319B3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C94EDC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Pr="00C94EDC">
              <w:rPr>
                <w:rFonts w:ascii="Calibri" w:eastAsia="Calibri" w:hAnsi="Calibri" w:cs="Times New Roman"/>
                <w:bCs/>
                <w:i/>
              </w:rPr>
              <w:t>Pediatria i pielęgniarstwo pediatryczne</w:t>
            </w:r>
            <w:r w:rsidRPr="00C94EDC">
              <w:rPr>
                <w:rFonts w:ascii="Calibri" w:eastAsia="Calibri" w:hAnsi="Calibri" w:cs="Times New Roman"/>
              </w:rPr>
              <w:t xml:space="preserve">  –  160 godzin – 1 grupa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DC" w:rsidRDefault="00C94EDC" w:rsidP="00A319B3">
            <w:pPr>
              <w:jc w:val="center"/>
              <w:rPr>
                <w:rFonts w:eastAsia="Calibri" w:cs="Times New Roman"/>
              </w:rPr>
            </w:pPr>
            <w:r w:rsidRPr="00C94EDC">
              <w:rPr>
                <w:rFonts w:eastAsia="Calibri" w:cs="Times New Roman"/>
              </w:rPr>
              <w:t>18.07.2024 – 8.08.2024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DC" w:rsidRDefault="00C94EDC" w:rsidP="00A319B3">
            <w:pPr>
              <w:jc w:val="center"/>
            </w:pPr>
            <w: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DC" w:rsidRPr="00CC7FC6" w:rsidRDefault="00C94EDC" w:rsidP="00A319B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EDC" w:rsidRPr="00CC7FC6" w:rsidRDefault="00C94EDC" w:rsidP="00A319B3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52434" w:rsidRPr="00CC7FC6" w:rsidTr="000C55A8">
        <w:trPr>
          <w:trHeight w:val="695"/>
          <w:jc w:val="center"/>
        </w:trPr>
        <w:tc>
          <w:tcPr>
            <w:tcW w:w="11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4" w:rsidRPr="00013E01" w:rsidRDefault="00752434" w:rsidP="00F562A2">
            <w:pPr>
              <w:jc w:val="right"/>
              <w:rPr>
                <w:rFonts w:eastAsia="Calibri" w:cs="Times New Roman"/>
                <w:b/>
                <w:sz w:val="24"/>
                <w:szCs w:val="24"/>
              </w:rPr>
            </w:pPr>
            <w:r w:rsidRPr="00013E01">
              <w:rPr>
                <w:rFonts w:eastAsia="Calibri" w:cs="Times New Roman"/>
                <w:b/>
                <w:sz w:val="24"/>
                <w:szCs w:val="24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434" w:rsidRPr="00CC7FC6" w:rsidRDefault="00752434" w:rsidP="00F562A2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0C1893" w:rsidRDefault="000C1893" w:rsidP="000A4820">
      <w:pPr>
        <w:jc w:val="both"/>
        <w:rPr>
          <w:b/>
        </w:rPr>
      </w:pPr>
    </w:p>
    <w:p w:rsidR="00CC7FC6" w:rsidRPr="000A4820" w:rsidRDefault="00CC7FC6" w:rsidP="000A4820">
      <w:pPr>
        <w:jc w:val="both"/>
        <w:rPr>
          <w:b/>
        </w:rPr>
      </w:pPr>
      <w:r w:rsidRPr="000A4820">
        <w:rPr>
          <w:b/>
        </w:rPr>
        <w:lastRenderedPageBreak/>
        <w:t>Komórka organizacyjna, w której realizowane będą praktyki zawodowe:</w:t>
      </w:r>
    </w:p>
    <w:tbl>
      <w:tblPr>
        <w:tblW w:w="13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6946"/>
        <w:gridCol w:w="5811"/>
      </w:tblGrid>
      <w:tr w:rsidR="00CC7FC6" w:rsidRPr="00CC7FC6" w:rsidTr="00832410">
        <w:trPr>
          <w:trHeight w:val="117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7FC6" w:rsidRPr="00CC7FC6" w:rsidRDefault="00CC7FC6" w:rsidP="00CC7FC6">
            <w:pPr>
              <w:pStyle w:val="Akapitzlist"/>
              <w:spacing w:line="360" w:lineRule="auto"/>
              <w:ind w:left="29"/>
              <w:jc w:val="both"/>
              <w:rPr>
                <w:b/>
              </w:rPr>
            </w:pPr>
            <w:r>
              <w:rPr>
                <w:b/>
              </w:rPr>
              <w:t>Nr Części</w:t>
            </w:r>
            <w:r w:rsidRPr="00CC7FC6">
              <w:rPr>
                <w:b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7FC6" w:rsidRPr="00CC7FC6" w:rsidRDefault="00CC7FC6" w:rsidP="00CC7FC6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 w:rsidRPr="00CC7FC6">
              <w:rPr>
                <w:b/>
              </w:rPr>
              <w:t>Komórka organizacyjna określona przez Zamawiającego</w:t>
            </w:r>
          </w:p>
        </w:tc>
        <w:tc>
          <w:tcPr>
            <w:tcW w:w="581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7FC6" w:rsidRPr="00CC7FC6" w:rsidRDefault="00CC7FC6" w:rsidP="00CC7FC6">
            <w:pPr>
              <w:pStyle w:val="Akapitzlist"/>
              <w:spacing w:line="360" w:lineRule="auto"/>
              <w:jc w:val="both"/>
              <w:rPr>
                <w:b/>
              </w:rPr>
            </w:pPr>
            <w:r w:rsidRPr="00CC7FC6">
              <w:rPr>
                <w:b/>
              </w:rPr>
              <w:t>Miejsce realizacji praktyk</w:t>
            </w:r>
            <w:r w:rsidRPr="00CC7FC6">
              <w:rPr>
                <w:b/>
                <w:vertAlign w:val="superscript"/>
              </w:rPr>
              <w:footnoteReference w:id="2"/>
            </w:r>
          </w:p>
        </w:tc>
      </w:tr>
      <w:tr w:rsidR="00CC7FC6" w:rsidRPr="00CC7FC6" w:rsidTr="0083241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7FC6" w:rsidRPr="00CC7FC6" w:rsidRDefault="00013E01" w:rsidP="00CC7FC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7236" w:rsidRPr="00313557" w:rsidRDefault="00C94EDC" w:rsidP="00752434">
            <w:pPr>
              <w:pStyle w:val="Akapitzlist"/>
              <w:spacing w:after="0" w:line="240" w:lineRule="auto"/>
              <w:ind w:left="45"/>
              <w:jc w:val="both"/>
            </w:pPr>
            <w:r w:rsidRPr="00C94EDC">
              <w:t xml:space="preserve">Szpital – </w:t>
            </w:r>
            <w:r w:rsidRPr="00C94EDC">
              <w:rPr>
                <w:i/>
              </w:rPr>
              <w:t>oddział dziecięcy,</w:t>
            </w:r>
            <w:r w:rsidRPr="00C94EDC">
              <w:t xml:space="preserve"> </w:t>
            </w:r>
            <w:r w:rsidRPr="00C94EDC">
              <w:rPr>
                <w:bCs/>
                <w:i/>
                <w:iCs/>
              </w:rPr>
              <w:t>oddział pediatryczny</w:t>
            </w:r>
            <w:r w:rsidRPr="00C94EDC">
              <w:rPr>
                <w:bCs/>
              </w:rPr>
              <w:t xml:space="preserve">, oddział neonatologii, </w:t>
            </w:r>
            <w:r w:rsidRPr="00C94EDC">
              <w:t>oddział noworodków i wcześniaków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CC7FC6" w:rsidRPr="00CC7FC6" w:rsidRDefault="00CC7FC6" w:rsidP="00CC7FC6">
            <w:pPr>
              <w:pStyle w:val="Akapitzlist"/>
              <w:jc w:val="both"/>
            </w:pPr>
          </w:p>
        </w:tc>
      </w:tr>
      <w:tr w:rsidR="00313557" w:rsidRPr="00CC7FC6" w:rsidTr="00A8371A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3557" w:rsidRDefault="00313557" w:rsidP="00313557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3557" w:rsidRPr="00313557" w:rsidRDefault="00C94EDC" w:rsidP="00313557">
            <w:pPr>
              <w:pStyle w:val="Akapitzlist"/>
              <w:spacing w:after="0" w:line="240" w:lineRule="auto"/>
              <w:ind w:left="45"/>
              <w:jc w:val="both"/>
            </w:pPr>
            <w:r w:rsidRPr="00C94EDC">
              <w:t xml:space="preserve">Szpital – </w:t>
            </w:r>
            <w:r w:rsidRPr="00C94EDC">
              <w:rPr>
                <w:i/>
              </w:rPr>
              <w:t>oddział dziecięcy,</w:t>
            </w:r>
            <w:r w:rsidRPr="00C94EDC">
              <w:t xml:space="preserve"> </w:t>
            </w:r>
            <w:r w:rsidRPr="00C94EDC">
              <w:rPr>
                <w:bCs/>
                <w:i/>
                <w:iCs/>
              </w:rPr>
              <w:t>oddział pediatryczny</w:t>
            </w:r>
            <w:r w:rsidRPr="00C94EDC">
              <w:rPr>
                <w:bCs/>
              </w:rPr>
              <w:t xml:space="preserve">, oddział neonatologii, </w:t>
            </w:r>
            <w:r w:rsidRPr="00C94EDC">
              <w:t>oddział noworodków i wcześniaków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313557" w:rsidRPr="00CC7FC6" w:rsidRDefault="00313557" w:rsidP="00313557">
            <w:pPr>
              <w:pStyle w:val="Akapitzlist"/>
              <w:jc w:val="both"/>
            </w:pPr>
          </w:p>
        </w:tc>
      </w:tr>
      <w:tr w:rsidR="00313557" w:rsidRPr="00CC7FC6" w:rsidTr="002E1033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3557" w:rsidRPr="00CC7FC6" w:rsidRDefault="00313557" w:rsidP="00313557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557" w:rsidRPr="00313557" w:rsidRDefault="00C94EDC" w:rsidP="00313557">
            <w:pPr>
              <w:pStyle w:val="Akapitzlist"/>
              <w:spacing w:after="0" w:line="240" w:lineRule="auto"/>
              <w:ind w:left="45"/>
              <w:jc w:val="both"/>
            </w:pPr>
            <w:r w:rsidRPr="00C94EDC">
              <w:t xml:space="preserve">Szpital – </w:t>
            </w:r>
            <w:r w:rsidRPr="00C94EDC">
              <w:rPr>
                <w:i/>
              </w:rPr>
              <w:t>oddział dziecięcy,</w:t>
            </w:r>
            <w:r w:rsidRPr="00C94EDC">
              <w:t xml:space="preserve"> </w:t>
            </w:r>
            <w:r w:rsidRPr="00C94EDC">
              <w:rPr>
                <w:bCs/>
                <w:i/>
                <w:iCs/>
              </w:rPr>
              <w:t>oddział pediatryczny</w:t>
            </w:r>
            <w:r w:rsidRPr="00C94EDC">
              <w:rPr>
                <w:bCs/>
              </w:rPr>
              <w:t xml:space="preserve">, oddział neonatologii, </w:t>
            </w:r>
            <w:r w:rsidRPr="00C94EDC">
              <w:t>oddział noworodków i wcześniaków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313557" w:rsidRPr="00CC7FC6" w:rsidRDefault="00313557" w:rsidP="00313557">
            <w:pPr>
              <w:pStyle w:val="Akapitzlist"/>
              <w:jc w:val="both"/>
            </w:pPr>
          </w:p>
        </w:tc>
      </w:tr>
      <w:tr w:rsidR="00313557" w:rsidRPr="00CC7FC6" w:rsidTr="00966C3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3557" w:rsidRDefault="00313557" w:rsidP="00313557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3557" w:rsidRPr="00313557" w:rsidRDefault="00C94EDC" w:rsidP="00313557">
            <w:pPr>
              <w:pStyle w:val="Akapitzlist"/>
              <w:spacing w:after="0" w:line="240" w:lineRule="auto"/>
              <w:ind w:left="45"/>
              <w:jc w:val="both"/>
            </w:pPr>
            <w:r w:rsidRPr="00C94EDC">
              <w:t xml:space="preserve">Szpital – </w:t>
            </w:r>
            <w:r w:rsidRPr="00C94EDC">
              <w:rPr>
                <w:i/>
              </w:rPr>
              <w:t>oddział dziecięcy,</w:t>
            </w:r>
            <w:r w:rsidRPr="00C94EDC">
              <w:t xml:space="preserve"> </w:t>
            </w:r>
            <w:r w:rsidRPr="00C94EDC">
              <w:rPr>
                <w:bCs/>
                <w:i/>
                <w:iCs/>
              </w:rPr>
              <w:t>oddział pediatryczny</w:t>
            </w:r>
            <w:r w:rsidRPr="00C94EDC">
              <w:rPr>
                <w:bCs/>
              </w:rPr>
              <w:t xml:space="preserve">, oddział neonatologii, </w:t>
            </w:r>
            <w:r w:rsidRPr="00C94EDC">
              <w:t>oddział noworodków i wcześniaków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313557" w:rsidRPr="00CC7FC6" w:rsidRDefault="00313557" w:rsidP="00313557">
            <w:pPr>
              <w:pStyle w:val="Akapitzlist"/>
              <w:jc w:val="both"/>
            </w:pPr>
          </w:p>
        </w:tc>
      </w:tr>
      <w:tr w:rsidR="00313557" w:rsidRPr="00CC7FC6" w:rsidTr="00BC57CA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3557" w:rsidRDefault="00313557" w:rsidP="00313557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3557" w:rsidRPr="00313557" w:rsidRDefault="00C94EDC" w:rsidP="00313557">
            <w:pPr>
              <w:pStyle w:val="Akapitzlist"/>
              <w:spacing w:after="0" w:line="240" w:lineRule="auto"/>
              <w:ind w:left="45"/>
              <w:jc w:val="both"/>
            </w:pPr>
            <w:r w:rsidRPr="00C94EDC">
              <w:t xml:space="preserve">Szpital – </w:t>
            </w:r>
            <w:r w:rsidRPr="00C94EDC">
              <w:rPr>
                <w:i/>
              </w:rPr>
              <w:t>oddział dziecięcy,</w:t>
            </w:r>
            <w:r w:rsidRPr="00C94EDC">
              <w:t xml:space="preserve"> </w:t>
            </w:r>
            <w:r w:rsidRPr="00C94EDC">
              <w:rPr>
                <w:bCs/>
                <w:i/>
                <w:iCs/>
              </w:rPr>
              <w:t>oddział pediatryczny</w:t>
            </w:r>
            <w:r w:rsidRPr="00C94EDC">
              <w:rPr>
                <w:bCs/>
              </w:rPr>
              <w:t xml:space="preserve">, oddział neonatologii, </w:t>
            </w:r>
            <w:r w:rsidRPr="00C94EDC">
              <w:t>oddział noworodków i wcześniaków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313557" w:rsidRPr="00CC7FC6" w:rsidRDefault="00313557" w:rsidP="00313557">
            <w:pPr>
              <w:pStyle w:val="Akapitzlist"/>
              <w:jc w:val="both"/>
            </w:pPr>
          </w:p>
        </w:tc>
      </w:tr>
      <w:tr w:rsidR="00313557" w:rsidRPr="00CC7FC6" w:rsidTr="008925A2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3557" w:rsidRDefault="00313557" w:rsidP="00313557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557" w:rsidRPr="00313557" w:rsidRDefault="00C94EDC" w:rsidP="00313557">
            <w:pPr>
              <w:pStyle w:val="Akapitzlist"/>
              <w:spacing w:after="0" w:line="240" w:lineRule="auto"/>
              <w:ind w:left="45"/>
              <w:jc w:val="both"/>
            </w:pPr>
            <w:r w:rsidRPr="00C94EDC">
              <w:t xml:space="preserve">Szpital – </w:t>
            </w:r>
            <w:r w:rsidRPr="00C94EDC">
              <w:rPr>
                <w:i/>
              </w:rPr>
              <w:t>oddział dziecięcy,</w:t>
            </w:r>
            <w:r w:rsidRPr="00C94EDC">
              <w:t xml:space="preserve"> </w:t>
            </w:r>
            <w:r w:rsidRPr="00C94EDC">
              <w:rPr>
                <w:bCs/>
                <w:i/>
                <w:iCs/>
              </w:rPr>
              <w:t>oddział pediatryczny</w:t>
            </w:r>
            <w:r w:rsidRPr="00C94EDC">
              <w:rPr>
                <w:bCs/>
              </w:rPr>
              <w:t xml:space="preserve">, oddział neonatologii, </w:t>
            </w:r>
            <w:r w:rsidRPr="00C94EDC">
              <w:t>oddział noworodków i wcześniaków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313557" w:rsidRPr="00CC7FC6" w:rsidRDefault="00313557" w:rsidP="00313557">
            <w:pPr>
              <w:pStyle w:val="Akapitzlist"/>
              <w:jc w:val="both"/>
            </w:pPr>
          </w:p>
        </w:tc>
      </w:tr>
      <w:tr w:rsidR="00313557" w:rsidRPr="00CC7FC6" w:rsidTr="008C0F51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3557" w:rsidRDefault="00313557" w:rsidP="00313557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557" w:rsidRPr="00313557" w:rsidRDefault="00C94EDC" w:rsidP="00313557">
            <w:pPr>
              <w:pStyle w:val="Akapitzlist"/>
              <w:spacing w:after="0" w:line="240" w:lineRule="auto"/>
              <w:ind w:left="45"/>
              <w:jc w:val="both"/>
            </w:pPr>
            <w:r w:rsidRPr="00C94EDC">
              <w:t xml:space="preserve">Szpital – </w:t>
            </w:r>
            <w:r w:rsidRPr="00C94EDC">
              <w:rPr>
                <w:i/>
              </w:rPr>
              <w:t>oddział dziecięcy,</w:t>
            </w:r>
            <w:r w:rsidRPr="00C94EDC">
              <w:t xml:space="preserve"> </w:t>
            </w:r>
            <w:r w:rsidRPr="00C94EDC">
              <w:rPr>
                <w:bCs/>
                <w:i/>
                <w:iCs/>
              </w:rPr>
              <w:t>oddział pediatryczny</w:t>
            </w:r>
            <w:r w:rsidRPr="00C94EDC">
              <w:rPr>
                <w:bCs/>
              </w:rPr>
              <w:t xml:space="preserve">, oddział neonatologii, </w:t>
            </w:r>
            <w:r w:rsidRPr="00C94EDC">
              <w:t>oddział noworodków i wcześniaków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313557" w:rsidRPr="00CC7FC6" w:rsidRDefault="00313557" w:rsidP="00313557">
            <w:pPr>
              <w:pStyle w:val="Akapitzlist"/>
              <w:jc w:val="both"/>
            </w:pPr>
          </w:p>
        </w:tc>
      </w:tr>
      <w:tr w:rsidR="00313557" w:rsidRPr="00CC7FC6" w:rsidTr="005A1571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3557" w:rsidRDefault="00313557" w:rsidP="00313557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557" w:rsidRPr="00313557" w:rsidRDefault="00C94EDC" w:rsidP="00313557">
            <w:pPr>
              <w:pStyle w:val="Akapitzlist"/>
              <w:spacing w:after="0" w:line="240" w:lineRule="auto"/>
              <w:ind w:left="45"/>
              <w:jc w:val="both"/>
            </w:pPr>
            <w:r w:rsidRPr="00C94EDC">
              <w:t xml:space="preserve">Szpital – </w:t>
            </w:r>
            <w:r w:rsidRPr="00C94EDC">
              <w:rPr>
                <w:i/>
              </w:rPr>
              <w:t>oddział dziecięcy,</w:t>
            </w:r>
            <w:r w:rsidRPr="00C94EDC">
              <w:t xml:space="preserve"> </w:t>
            </w:r>
            <w:r w:rsidRPr="00C94EDC">
              <w:rPr>
                <w:bCs/>
                <w:i/>
                <w:iCs/>
              </w:rPr>
              <w:t>oddział pediatryczny</w:t>
            </w:r>
            <w:r w:rsidRPr="00C94EDC">
              <w:rPr>
                <w:bCs/>
              </w:rPr>
              <w:t xml:space="preserve">, oddział neonatologii, </w:t>
            </w:r>
            <w:r w:rsidRPr="00C94EDC">
              <w:t>oddział noworodków i wcześniaków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313557" w:rsidRPr="00CC7FC6" w:rsidRDefault="00313557" w:rsidP="00313557">
            <w:pPr>
              <w:pStyle w:val="Akapitzlist"/>
              <w:jc w:val="both"/>
            </w:pPr>
          </w:p>
        </w:tc>
      </w:tr>
      <w:tr w:rsidR="00313557" w:rsidRPr="00CC7FC6" w:rsidTr="009D2BA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3557" w:rsidRDefault="00313557" w:rsidP="00313557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557" w:rsidRPr="00313557" w:rsidRDefault="00C94EDC" w:rsidP="00313557">
            <w:pPr>
              <w:pStyle w:val="Akapitzlist"/>
              <w:spacing w:after="0" w:line="240" w:lineRule="auto"/>
              <w:ind w:left="45"/>
              <w:jc w:val="both"/>
            </w:pPr>
            <w:r w:rsidRPr="00C94EDC">
              <w:t xml:space="preserve">Szpital – </w:t>
            </w:r>
            <w:r w:rsidRPr="00C94EDC">
              <w:rPr>
                <w:i/>
              </w:rPr>
              <w:t>oddział dziecięcy,</w:t>
            </w:r>
            <w:r w:rsidRPr="00C94EDC">
              <w:t xml:space="preserve"> </w:t>
            </w:r>
            <w:r w:rsidRPr="00C94EDC">
              <w:rPr>
                <w:bCs/>
                <w:i/>
                <w:iCs/>
              </w:rPr>
              <w:t>oddział pediatryczny</w:t>
            </w:r>
            <w:r w:rsidRPr="00C94EDC">
              <w:rPr>
                <w:bCs/>
              </w:rPr>
              <w:t xml:space="preserve">, oddział neonatologii, </w:t>
            </w:r>
            <w:r w:rsidRPr="00C94EDC">
              <w:t>oddział noworodków i wcześniaków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313557" w:rsidRPr="00CC7FC6" w:rsidRDefault="00313557" w:rsidP="00313557">
            <w:pPr>
              <w:pStyle w:val="Akapitzlist"/>
              <w:jc w:val="both"/>
            </w:pPr>
          </w:p>
        </w:tc>
      </w:tr>
      <w:tr w:rsidR="00313557" w:rsidRPr="00CC7FC6" w:rsidTr="00CF398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3557" w:rsidRDefault="00313557" w:rsidP="00313557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557" w:rsidRPr="00313557" w:rsidRDefault="00C94EDC" w:rsidP="00313557">
            <w:pPr>
              <w:pStyle w:val="Akapitzlist"/>
              <w:spacing w:after="0" w:line="240" w:lineRule="auto"/>
              <w:ind w:left="45"/>
              <w:jc w:val="both"/>
            </w:pPr>
            <w:r w:rsidRPr="00C94EDC">
              <w:t xml:space="preserve">Szpital – </w:t>
            </w:r>
            <w:r w:rsidRPr="00C94EDC">
              <w:rPr>
                <w:i/>
              </w:rPr>
              <w:t>oddział dziecięcy,</w:t>
            </w:r>
            <w:r w:rsidRPr="00C94EDC">
              <w:t xml:space="preserve"> </w:t>
            </w:r>
            <w:r w:rsidRPr="00C94EDC">
              <w:rPr>
                <w:bCs/>
                <w:i/>
                <w:iCs/>
              </w:rPr>
              <w:t>oddział pediatryczny</w:t>
            </w:r>
            <w:r w:rsidRPr="00C94EDC">
              <w:rPr>
                <w:bCs/>
              </w:rPr>
              <w:t xml:space="preserve">, oddział neonatologii, </w:t>
            </w:r>
            <w:r w:rsidRPr="00C94EDC">
              <w:t>oddział noworodków i wcześniaków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313557" w:rsidRPr="00CC7FC6" w:rsidRDefault="00313557" w:rsidP="00313557">
            <w:pPr>
              <w:pStyle w:val="Akapitzlist"/>
              <w:jc w:val="both"/>
            </w:pPr>
          </w:p>
        </w:tc>
      </w:tr>
      <w:tr w:rsidR="00313557" w:rsidRPr="00CC7FC6" w:rsidTr="003E1E0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3557" w:rsidRDefault="00313557" w:rsidP="00313557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557" w:rsidRPr="00313557" w:rsidRDefault="00C94EDC" w:rsidP="00313557">
            <w:pPr>
              <w:pStyle w:val="Akapitzlist"/>
              <w:spacing w:after="0" w:line="240" w:lineRule="auto"/>
              <w:ind w:left="45"/>
              <w:jc w:val="both"/>
            </w:pPr>
            <w:r w:rsidRPr="00C94EDC">
              <w:t xml:space="preserve">Szpital – </w:t>
            </w:r>
            <w:r w:rsidRPr="00C94EDC">
              <w:rPr>
                <w:i/>
              </w:rPr>
              <w:t>oddział dziecięcy,</w:t>
            </w:r>
            <w:r w:rsidRPr="00C94EDC">
              <w:t xml:space="preserve"> </w:t>
            </w:r>
            <w:r w:rsidRPr="00C94EDC">
              <w:rPr>
                <w:bCs/>
                <w:i/>
                <w:iCs/>
              </w:rPr>
              <w:t>oddział pediatryczny</w:t>
            </w:r>
            <w:r w:rsidRPr="00C94EDC">
              <w:rPr>
                <w:bCs/>
              </w:rPr>
              <w:t xml:space="preserve">, oddział neonatologii, </w:t>
            </w:r>
            <w:r w:rsidRPr="00C94EDC">
              <w:t>oddział noworodków i wcześniaków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313557" w:rsidRPr="00CC7FC6" w:rsidRDefault="00313557" w:rsidP="00313557">
            <w:pPr>
              <w:pStyle w:val="Akapitzlist"/>
              <w:jc w:val="both"/>
            </w:pPr>
          </w:p>
        </w:tc>
      </w:tr>
      <w:tr w:rsidR="00313557" w:rsidRPr="00CC7FC6" w:rsidTr="0081794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3557" w:rsidRDefault="00313557" w:rsidP="00313557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557" w:rsidRPr="00313557" w:rsidRDefault="00C94EDC" w:rsidP="00313557">
            <w:pPr>
              <w:pStyle w:val="Akapitzlist"/>
              <w:spacing w:after="0" w:line="240" w:lineRule="auto"/>
              <w:ind w:left="45"/>
              <w:jc w:val="both"/>
            </w:pPr>
            <w:r w:rsidRPr="00C94EDC">
              <w:t xml:space="preserve">Szpital – </w:t>
            </w:r>
            <w:r w:rsidRPr="00C94EDC">
              <w:rPr>
                <w:i/>
              </w:rPr>
              <w:t>oddział dziecięcy,</w:t>
            </w:r>
            <w:r w:rsidRPr="00C94EDC">
              <w:t xml:space="preserve"> </w:t>
            </w:r>
            <w:r w:rsidRPr="00C94EDC">
              <w:rPr>
                <w:bCs/>
                <w:i/>
                <w:iCs/>
              </w:rPr>
              <w:t>oddział pediatryczny</w:t>
            </w:r>
            <w:r w:rsidRPr="00C94EDC">
              <w:rPr>
                <w:bCs/>
              </w:rPr>
              <w:t xml:space="preserve">, oddział neonatologii, </w:t>
            </w:r>
            <w:r w:rsidRPr="00C94EDC">
              <w:t>oddział noworodków i wcześniaków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313557" w:rsidRPr="00CC7FC6" w:rsidRDefault="00313557" w:rsidP="00313557">
            <w:pPr>
              <w:pStyle w:val="Akapitzlist"/>
              <w:jc w:val="both"/>
            </w:pPr>
          </w:p>
        </w:tc>
      </w:tr>
      <w:tr w:rsidR="00313557" w:rsidRPr="00CC7FC6" w:rsidTr="004867A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3557" w:rsidRDefault="00313557" w:rsidP="00313557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557" w:rsidRPr="00313557" w:rsidRDefault="00C94EDC" w:rsidP="00313557">
            <w:pPr>
              <w:pStyle w:val="Akapitzlist"/>
              <w:spacing w:after="0" w:line="240" w:lineRule="auto"/>
              <w:ind w:left="45"/>
              <w:jc w:val="both"/>
            </w:pPr>
            <w:r w:rsidRPr="00C94EDC">
              <w:t xml:space="preserve">Szpital – </w:t>
            </w:r>
            <w:r w:rsidRPr="00C94EDC">
              <w:rPr>
                <w:i/>
              </w:rPr>
              <w:t>oddział dziecięcy,</w:t>
            </w:r>
            <w:r w:rsidRPr="00C94EDC">
              <w:t xml:space="preserve"> </w:t>
            </w:r>
            <w:r w:rsidRPr="00C94EDC">
              <w:rPr>
                <w:bCs/>
                <w:i/>
                <w:iCs/>
              </w:rPr>
              <w:t>oddział pediatryczny</w:t>
            </w:r>
            <w:r w:rsidRPr="00C94EDC">
              <w:rPr>
                <w:bCs/>
              </w:rPr>
              <w:t xml:space="preserve">, oddział neonatologii, </w:t>
            </w:r>
            <w:r w:rsidRPr="00C94EDC">
              <w:t>oddział noworodków i wcześniaków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313557" w:rsidRPr="00CC7FC6" w:rsidRDefault="00313557" w:rsidP="00313557">
            <w:pPr>
              <w:pStyle w:val="Akapitzlist"/>
              <w:jc w:val="both"/>
            </w:pPr>
          </w:p>
        </w:tc>
      </w:tr>
      <w:tr w:rsidR="00C94EDC" w:rsidRPr="00CC7FC6" w:rsidTr="004867A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4EDC" w:rsidRDefault="00C94EDC" w:rsidP="00313557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lastRenderedPageBreak/>
              <w:t>14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EDC" w:rsidRPr="00313557" w:rsidRDefault="00C94EDC" w:rsidP="00313557">
            <w:pPr>
              <w:pStyle w:val="Akapitzlist"/>
              <w:spacing w:after="0" w:line="240" w:lineRule="auto"/>
              <w:ind w:left="45"/>
              <w:jc w:val="both"/>
            </w:pPr>
            <w:r w:rsidRPr="00C94EDC">
              <w:t xml:space="preserve">Szpital – </w:t>
            </w:r>
            <w:r w:rsidRPr="00C94EDC">
              <w:rPr>
                <w:i/>
              </w:rPr>
              <w:t>oddział dziecięcy,</w:t>
            </w:r>
            <w:r w:rsidRPr="00C94EDC">
              <w:t xml:space="preserve"> </w:t>
            </w:r>
            <w:r w:rsidRPr="00C94EDC">
              <w:rPr>
                <w:bCs/>
                <w:i/>
                <w:iCs/>
              </w:rPr>
              <w:t>oddział pediatryczny</w:t>
            </w:r>
            <w:r w:rsidRPr="00C94EDC">
              <w:rPr>
                <w:bCs/>
              </w:rPr>
              <w:t xml:space="preserve">, oddział neonatologii, </w:t>
            </w:r>
            <w:r w:rsidRPr="00C94EDC">
              <w:t>oddział noworodków i wcześniaków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C94EDC" w:rsidRPr="00CC7FC6" w:rsidRDefault="00C94EDC" w:rsidP="00313557">
            <w:pPr>
              <w:pStyle w:val="Akapitzlist"/>
              <w:jc w:val="both"/>
            </w:pPr>
          </w:p>
        </w:tc>
      </w:tr>
      <w:tr w:rsidR="00C94EDC" w:rsidRPr="00CC7FC6" w:rsidTr="004867A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4EDC" w:rsidRDefault="00C94EDC" w:rsidP="00313557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EDC" w:rsidRPr="00313557" w:rsidRDefault="00C94EDC" w:rsidP="00313557">
            <w:pPr>
              <w:pStyle w:val="Akapitzlist"/>
              <w:spacing w:after="0" w:line="240" w:lineRule="auto"/>
              <w:ind w:left="45"/>
              <w:jc w:val="both"/>
            </w:pPr>
            <w:r w:rsidRPr="00C94EDC">
              <w:t xml:space="preserve">Szpital – </w:t>
            </w:r>
            <w:r w:rsidRPr="00C94EDC">
              <w:rPr>
                <w:i/>
              </w:rPr>
              <w:t>oddział dziecięcy,</w:t>
            </w:r>
            <w:r w:rsidRPr="00C94EDC">
              <w:t xml:space="preserve"> </w:t>
            </w:r>
            <w:r w:rsidRPr="00C94EDC">
              <w:rPr>
                <w:bCs/>
                <w:i/>
                <w:iCs/>
              </w:rPr>
              <w:t>oddział pediatryczny</w:t>
            </w:r>
            <w:r w:rsidRPr="00C94EDC">
              <w:rPr>
                <w:bCs/>
              </w:rPr>
              <w:t xml:space="preserve">, oddział neonatologii, </w:t>
            </w:r>
            <w:r w:rsidRPr="00C94EDC">
              <w:t>oddział noworodków i wcześniaków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C94EDC" w:rsidRPr="00CC7FC6" w:rsidRDefault="00C94EDC" w:rsidP="00313557">
            <w:pPr>
              <w:pStyle w:val="Akapitzlist"/>
              <w:jc w:val="both"/>
            </w:pPr>
          </w:p>
        </w:tc>
      </w:tr>
      <w:tr w:rsidR="00C94EDC" w:rsidRPr="00CC7FC6" w:rsidTr="004867A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4EDC" w:rsidRDefault="00C94EDC" w:rsidP="00313557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EDC" w:rsidRPr="00313557" w:rsidRDefault="00C94EDC" w:rsidP="00313557">
            <w:pPr>
              <w:pStyle w:val="Akapitzlist"/>
              <w:spacing w:after="0" w:line="240" w:lineRule="auto"/>
              <w:ind w:left="45"/>
              <w:jc w:val="both"/>
            </w:pPr>
            <w:r w:rsidRPr="00C94EDC">
              <w:t xml:space="preserve">Szpital – </w:t>
            </w:r>
            <w:r w:rsidRPr="00C94EDC">
              <w:rPr>
                <w:i/>
              </w:rPr>
              <w:t>oddział dziecięcy,</w:t>
            </w:r>
            <w:r w:rsidRPr="00C94EDC">
              <w:t xml:space="preserve"> </w:t>
            </w:r>
            <w:r w:rsidRPr="00C94EDC">
              <w:rPr>
                <w:bCs/>
                <w:i/>
                <w:iCs/>
              </w:rPr>
              <w:t>oddział pediatryczny</w:t>
            </w:r>
            <w:r w:rsidRPr="00C94EDC">
              <w:rPr>
                <w:bCs/>
              </w:rPr>
              <w:t xml:space="preserve">, oddział neonatologii, </w:t>
            </w:r>
            <w:r w:rsidRPr="00C94EDC">
              <w:t>oddział noworodków i wcześniaków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C94EDC" w:rsidRPr="00CC7FC6" w:rsidRDefault="00C94EDC" w:rsidP="00313557">
            <w:pPr>
              <w:pStyle w:val="Akapitzlist"/>
              <w:jc w:val="both"/>
            </w:pPr>
          </w:p>
        </w:tc>
      </w:tr>
      <w:tr w:rsidR="00C94EDC" w:rsidRPr="00CC7FC6" w:rsidTr="004867A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4EDC" w:rsidRDefault="00C94EDC" w:rsidP="00313557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EDC" w:rsidRPr="00313557" w:rsidRDefault="00C94EDC" w:rsidP="00313557">
            <w:pPr>
              <w:pStyle w:val="Akapitzlist"/>
              <w:spacing w:after="0" w:line="240" w:lineRule="auto"/>
              <w:ind w:left="45"/>
              <w:jc w:val="both"/>
            </w:pPr>
            <w:r w:rsidRPr="00C94EDC">
              <w:t xml:space="preserve">Szpital – </w:t>
            </w:r>
            <w:r w:rsidRPr="00C94EDC">
              <w:rPr>
                <w:i/>
              </w:rPr>
              <w:t>oddział dziecięcy,</w:t>
            </w:r>
            <w:r w:rsidRPr="00C94EDC">
              <w:t xml:space="preserve"> </w:t>
            </w:r>
            <w:r w:rsidRPr="00C94EDC">
              <w:rPr>
                <w:bCs/>
                <w:i/>
                <w:iCs/>
              </w:rPr>
              <w:t>oddział pediatryczny</w:t>
            </w:r>
            <w:r w:rsidRPr="00C94EDC">
              <w:rPr>
                <w:bCs/>
              </w:rPr>
              <w:t xml:space="preserve">, oddział neonatologii, </w:t>
            </w:r>
            <w:r w:rsidRPr="00C94EDC">
              <w:t>oddział noworodków i wcześniaków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C94EDC" w:rsidRPr="00CC7FC6" w:rsidRDefault="00C94EDC" w:rsidP="00313557">
            <w:pPr>
              <w:pStyle w:val="Akapitzlist"/>
              <w:jc w:val="both"/>
            </w:pPr>
          </w:p>
        </w:tc>
      </w:tr>
      <w:tr w:rsidR="00C94EDC" w:rsidRPr="00CC7FC6" w:rsidTr="004867A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4EDC" w:rsidRDefault="00C94EDC" w:rsidP="00313557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EDC" w:rsidRPr="00313557" w:rsidRDefault="00C94EDC" w:rsidP="00313557">
            <w:pPr>
              <w:pStyle w:val="Akapitzlist"/>
              <w:spacing w:after="0" w:line="240" w:lineRule="auto"/>
              <w:ind w:left="45"/>
              <w:jc w:val="both"/>
            </w:pPr>
            <w:r w:rsidRPr="00C94EDC">
              <w:t xml:space="preserve">Szpital – </w:t>
            </w:r>
            <w:r w:rsidRPr="00C94EDC">
              <w:rPr>
                <w:i/>
              </w:rPr>
              <w:t>oddział dziecięcy,</w:t>
            </w:r>
            <w:r w:rsidRPr="00C94EDC">
              <w:t xml:space="preserve"> </w:t>
            </w:r>
            <w:r w:rsidRPr="00C94EDC">
              <w:rPr>
                <w:bCs/>
                <w:i/>
                <w:iCs/>
              </w:rPr>
              <w:t>oddział pediatryczny</w:t>
            </w:r>
            <w:r w:rsidRPr="00C94EDC">
              <w:rPr>
                <w:bCs/>
              </w:rPr>
              <w:t xml:space="preserve">, oddział neonatologii, </w:t>
            </w:r>
            <w:r w:rsidRPr="00C94EDC">
              <w:t>oddział noworodków i wcześniaków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C94EDC" w:rsidRPr="00CC7FC6" w:rsidRDefault="00C94EDC" w:rsidP="00313557">
            <w:pPr>
              <w:pStyle w:val="Akapitzlist"/>
              <w:jc w:val="both"/>
            </w:pPr>
          </w:p>
        </w:tc>
      </w:tr>
      <w:tr w:rsidR="00C94EDC" w:rsidRPr="00CC7FC6" w:rsidTr="004867A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4EDC" w:rsidRDefault="00C94EDC" w:rsidP="00313557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EDC" w:rsidRPr="00313557" w:rsidRDefault="00C94EDC" w:rsidP="00313557">
            <w:pPr>
              <w:pStyle w:val="Akapitzlist"/>
              <w:spacing w:after="0" w:line="240" w:lineRule="auto"/>
              <w:ind w:left="45"/>
              <w:jc w:val="both"/>
            </w:pPr>
            <w:r w:rsidRPr="00C94EDC">
              <w:t xml:space="preserve">Szpital – </w:t>
            </w:r>
            <w:r w:rsidRPr="00C94EDC">
              <w:rPr>
                <w:i/>
              </w:rPr>
              <w:t>oddział dziecięcy,</w:t>
            </w:r>
            <w:r w:rsidRPr="00C94EDC">
              <w:t xml:space="preserve"> </w:t>
            </w:r>
            <w:r w:rsidRPr="00C94EDC">
              <w:rPr>
                <w:bCs/>
                <w:i/>
                <w:iCs/>
              </w:rPr>
              <w:t>oddział pediatryczny</w:t>
            </w:r>
            <w:r w:rsidRPr="00C94EDC">
              <w:rPr>
                <w:bCs/>
              </w:rPr>
              <w:t xml:space="preserve">, oddział neonatologii, </w:t>
            </w:r>
            <w:r w:rsidRPr="00C94EDC">
              <w:t>oddział noworodków i wcześniaków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C94EDC" w:rsidRPr="00CC7FC6" w:rsidRDefault="00C94EDC" w:rsidP="00313557">
            <w:pPr>
              <w:pStyle w:val="Akapitzlist"/>
              <w:jc w:val="both"/>
            </w:pPr>
          </w:p>
        </w:tc>
      </w:tr>
      <w:tr w:rsidR="00C94EDC" w:rsidRPr="00CC7FC6" w:rsidTr="004867A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4EDC" w:rsidRDefault="00C94EDC" w:rsidP="00313557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EDC" w:rsidRPr="00313557" w:rsidRDefault="00C94EDC" w:rsidP="00313557">
            <w:pPr>
              <w:pStyle w:val="Akapitzlist"/>
              <w:spacing w:after="0" w:line="240" w:lineRule="auto"/>
              <w:ind w:left="45"/>
              <w:jc w:val="both"/>
            </w:pPr>
            <w:r w:rsidRPr="00C94EDC">
              <w:t xml:space="preserve">Szpital – </w:t>
            </w:r>
            <w:r w:rsidRPr="00C94EDC">
              <w:rPr>
                <w:i/>
              </w:rPr>
              <w:t>oddział dziecięcy,</w:t>
            </w:r>
            <w:r w:rsidRPr="00C94EDC">
              <w:t xml:space="preserve"> </w:t>
            </w:r>
            <w:r w:rsidRPr="00C94EDC">
              <w:rPr>
                <w:bCs/>
                <w:i/>
                <w:iCs/>
              </w:rPr>
              <w:t>oddział pediatryczny</w:t>
            </w:r>
            <w:r w:rsidRPr="00C94EDC">
              <w:rPr>
                <w:bCs/>
              </w:rPr>
              <w:t xml:space="preserve">, oddział neonatologii, </w:t>
            </w:r>
            <w:r w:rsidRPr="00C94EDC">
              <w:t>oddział noworodków i wcześniaków</w:t>
            </w:r>
            <w:bookmarkStart w:id="0" w:name="_GoBack"/>
            <w:bookmarkEnd w:id="0"/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C94EDC" w:rsidRPr="00CC7FC6" w:rsidRDefault="00C94EDC" w:rsidP="00313557">
            <w:pPr>
              <w:pStyle w:val="Akapitzlist"/>
              <w:jc w:val="both"/>
            </w:pPr>
          </w:p>
        </w:tc>
      </w:tr>
    </w:tbl>
    <w:p w:rsidR="00D56ABA" w:rsidRDefault="00D56ABA" w:rsidP="000A4820">
      <w:pPr>
        <w:jc w:val="both"/>
        <w:rPr>
          <w:b/>
          <w:u w:val="single"/>
        </w:rPr>
      </w:pPr>
    </w:p>
    <w:p w:rsidR="00752434" w:rsidRDefault="00752434" w:rsidP="000A4820">
      <w:pPr>
        <w:jc w:val="both"/>
        <w:rPr>
          <w:b/>
          <w:u w:val="single"/>
        </w:rPr>
      </w:pPr>
    </w:p>
    <w:p w:rsidR="00CC7FC6" w:rsidRPr="00CC7FC6" w:rsidRDefault="00CC7FC6" w:rsidP="000A4820">
      <w:pPr>
        <w:jc w:val="both"/>
      </w:pPr>
      <w:r w:rsidRPr="000A4820">
        <w:rPr>
          <w:b/>
          <w:u w:val="single"/>
        </w:rPr>
        <w:t>Oświadczam, że</w:t>
      </w:r>
      <w:r w:rsidRPr="00CC7FC6">
        <w:t xml:space="preserve"> podmiot, w którym realizowane będą praktyki zawodowe spełnia następujące kryteria</w:t>
      </w:r>
      <w:r w:rsidRPr="00CC7FC6">
        <w:rPr>
          <w:vertAlign w:val="superscript"/>
        </w:rPr>
        <w:footnoteReference w:id="3"/>
      </w:r>
      <w:r w:rsidRPr="00CC7FC6">
        <w:t>:</w:t>
      </w:r>
    </w:p>
    <w:tbl>
      <w:tblPr>
        <w:tblStyle w:val="Tabela-Siatka"/>
        <w:tblW w:w="13962" w:type="dxa"/>
        <w:tblInd w:w="426" w:type="dxa"/>
        <w:tblLook w:val="04A0" w:firstRow="1" w:lastRow="0" w:firstColumn="1" w:lastColumn="0" w:noHBand="0" w:noVBand="1"/>
      </w:tblPr>
      <w:tblGrid>
        <w:gridCol w:w="11326"/>
        <w:gridCol w:w="1285"/>
        <w:gridCol w:w="1351"/>
      </w:tblGrid>
      <w:tr w:rsidR="00CC7FC6" w:rsidRPr="00CC7FC6" w:rsidTr="000A4820">
        <w:tc>
          <w:tcPr>
            <w:tcW w:w="11326" w:type="dxa"/>
            <w:vAlign w:val="center"/>
          </w:tcPr>
          <w:p w:rsidR="00CC7FC6" w:rsidRPr="00CC7FC6" w:rsidRDefault="00CC7FC6" w:rsidP="00A226D6">
            <w:pPr>
              <w:jc w:val="both"/>
            </w:pPr>
            <w:r w:rsidRPr="00CC7FC6">
              <w:t xml:space="preserve">podmiot </w:t>
            </w:r>
            <w:r w:rsidR="00313557">
              <w:t>posiada</w:t>
            </w:r>
            <w:r w:rsidR="00313557" w:rsidRPr="00313557">
              <w:t xml:space="preserve"> podpisany kontrakt z NFZ na realizację świadczeń medycznych</w:t>
            </w:r>
          </w:p>
        </w:tc>
        <w:tc>
          <w:tcPr>
            <w:tcW w:w="1285" w:type="dxa"/>
          </w:tcPr>
          <w:p w:rsidR="00CC7FC6" w:rsidRPr="00CC7FC6" w:rsidRDefault="00CC7FC6" w:rsidP="000A4820">
            <w:pPr>
              <w:jc w:val="center"/>
            </w:pPr>
            <w:r w:rsidRPr="00CC7FC6">
              <w:t>TAK</w:t>
            </w:r>
          </w:p>
        </w:tc>
        <w:tc>
          <w:tcPr>
            <w:tcW w:w="1351" w:type="dxa"/>
          </w:tcPr>
          <w:p w:rsidR="00CC7FC6" w:rsidRPr="00CC7FC6" w:rsidRDefault="00CC7FC6" w:rsidP="000A4820">
            <w:pPr>
              <w:jc w:val="center"/>
            </w:pPr>
            <w:r w:rsidRPr="00CC7FC6">
              <w:t>NIE</w:t>
            </w:r>
          </w:p>
        </w:tc>
      </w:tr>
      <w:tr w:rsidR="00CC7FC6" w:rsidRPr="00CC7FC6" w:rsidTr="000A4820">
        <w:tc>
          <w:tcPr>
            <w:tcW w:w="11326" w:type="dxa"/>
            <w:vAlign w:val="center"/>
          </w:tcPr>
          <w:p w:rsidR="00CC7FC6" w:rsidRPr="00CC7FC6" w:rsidRDefault="00CC7FC6" w:rsidP="000A4820">
            <w:pPr>
              <w:jc w:val="both"/>
            </w:pPr>
            <w:r w:rsidRPr="00CC7FC6">
              <w:t xml:space="preserve">podmiot </w:t>
            </w:r>
            <w:r w:rsidR="00313557">
              <w:t>posiada</w:t>
            </w:r>
            <w:r w:rsidR="00313557" w:rsidRPr="00313557">
              <w:t xml:space="preserve"> podpisaną umowę na organizację zajęć praktycznych/praktyk zawodowych studenckich z Uczelnią</w:t>
            </w:r>
          </w:p>
        </w:tc>
        <w:tc>
          <w:tcPr>
            <w:tcW w:w="1285" w:type="dxa"/>
          </w:tcPr>
          <w:p w:rsidR="00CC7FC6" w:rsidRPr="00CC7FC6" w:rsidRDefault="00CC7FC6" w:rsidP="000A4820">
            <w:pPr>
              <w:spacing w:line="360" w:lineRule="auto"/>
              <w:jc w:val="center"/>
            </w:pPr>
            <w:r w:rsidRPr="00CC7FC6">
              <w:t>TAK</w:t>
            </w:r>
          </w:p>
        </w:tc>
        <w:tc>
          <w:tcPr>
            <w:tcW w:w="1351" w:type="dxa"/>
          </w:tcPr>
          <w:p w:rsidR="00CC7FC6" w:rsidRPr="00CC7FC6" w:rsidRDefault="00CC7FC6" w:rsidP="000A4820">
            <w:pPr>
              <w:spacing w:line="360" w:lineRule="auto"/>
              <w:jc w:val="center"/>
            </w:pPr>
            <w:r w:rsidRPr="00CC7FC6">
              <w:t>NIE</w:t>
            </w:r>
          </w:p>
        </w:tc>
      </w:tr>
      <w:tr w:rsidR="000A4820" w:rsidRPr="00CC7FC6" w:rsidTr="000A4820">
        <w:tc>
          <w:tcPr>
            <w:tcW w:w="11326" w:type="dxa"/>
            <w:vAlign w:val="center"/>
          </w:tcPr>
          <w:p w:rsidR="000A4820" w:rsidRPr="00CC7FC6" w:rsidRDefault="000A4820" w:rsidP="000A4820">
            <w:pPr>
              <w:jc w:val="both"/>
            </w:pPr>
            <w:r w:rsidRPr="00CC7FC6">
              <w:t xml:space="preserve">podmiot  </w:t>
            </w:r>
            <w:r w:rsidR="00313557">
              <w:t>dysponuje</w:t>
            </w:r>
            <w:r w:rsidR="00313557" w:rsidRPr="00313557">
              <w:t xml:space="preserve"> odpowiednią bazą do przeprowadzenia praktyk zawodowych</w:t>
            </w:r>
          </w:p>
        </w:tc>
        <w:tc>
          <w:tcPr>
            <w:tcW w:w="1285" w:type="dxa"/>
          </w:tcPr>
          <w:p w:rsidR="000A4820" w:rsidRPr="00CC7FC6" w:rsidRDefault="000A4820" w:rsidP="000A4820">
            <w:pPr>
              <w:spacing w:line="360" w:lineRule="auto"/>
              <w:jc w:val="center"/>
            </w:pPr>
            <w:r w:rsidRPr="00CC7FC6">
              <w:t>TAK</w:t>
            </w:r>
          </w:p>
        </w:tc>
        <w:tc>
          <w:tcPr>
            <w:tcW w:w="1351" w:type="dxa"/>
          </w:tcPr>
          <w:p w:rsidR="000A4820" w:rsidRPr="00CC7FC6" w:rsidRDefault="000A4820" w:rsidP="000A4820">
            <w:pPr>
              <w:spacing w:line="360" w:lineRule="auto"/>
              <w:jc w:val="center"/>
            </w:pPr>
            <w:r w:rsidRPr="00CC7FC6">
              <w:t>NIE</w:t>
            </w:r>
          </w:p>
        </w:tc>
      </w:tr>
      <w:tr w:rsidR="000A4820" w:rsidRPr="00CC7FC6" w:rsidTr="000A4820">
        <w:tc>
          <w:tcPr>
            <w:tcW w:w="11326" w:type="dxa"/>
            <w:vAlign w:val="center"/>
          </w:tcPr>
          <w:p w:rsidR="000A4820" w:rsidRPr="00CC7FC6" w:rsidRDefault="000A4820" w:rsidP="000A4820">
            <w:pPr>
              <w:jc w:val="both"/>
            </w:pPr>
            <w:r w:rsidRPr="00CC7FC6">
              <w:t xml:space="preserve">podmiot </w:t>
            </w:r>
            <w:r w:rsidR="00313557">
              <w:t>zatrudnia</w:t>
            </w:r>
            <w:r w:rsidR="00313557" w:rsidRPr="00313557">
              <w:t xml:space="preserve"> personel medyczny o wysokich kwalifikacjach zawodowych niezbędnych do prowadzenia praktyk zawodowych na kierunku Pielęgniarstwo</w:t>
            </w:r>
          </w:p>
        </w:tc>
        <w:tc>
          <w:tcPr>
            <w:tcW w:w="1285" w:type="dxa"/>
          </w:tcPr>
          <w:p w:rsidR="000A4820" w:rsidRPr="00CC7FC6" w:rsidRDefault="000A4820" w:rsidP="000A4820">
            <w:pPr>
              <w:spacing w:line="360" w:lineRule="auto"/>
              <w:jc w:val="center"/>
            </w:pPr>
            <w:r w:rsidRPr="00CC7FC6">
              <w:t>TAK</w:t>
            </w:r>
          </w:p>
        </w:tc>
        <w:tc>
          <w:tcPr>
            <w:tcW w:w="1351" w:type="dxa"/>
          </w:tcPr>
          <w:p w:rsidR="000A4820" w:rsidRPr="00CC7FC6" w:rsidRDefault="000A4820" w:rsidP="000A4820">
            <w:pPr>
              <w:spacing w:line="360" w:lineRule="auto"/>
              <w:jc w:val="center"/>
            </w:pPr>
            <w:r w:rsidRPr="00CC7FC6">
              <w:t>NIE</w:t>
            </w:r>
          </w:p>
        </w:tc>
      </w:tr>
      <w:tr w:rsidR="00313557" w:rsidRPr="00CC7FC6" w:rsidTr="000A4820">
        <w:tc>
          <w:tcPr>
            <w:tcW w:w="11326" w:type="dxa"/>
            <w:vAlign w:val="center"/>
          </w:tcPr>
          <w:p w:rsidR="00313557" w:rsidRPr="00CC7FC6" w:rsidRDefault="00E11CD8" w:rsidP="000A4820">
            <w:pPr>
              <w:jc w:val="both"/>
            </w:pPr>
            <w:r>
              <w:t>podmiot prowadzi</w:t>
            </w:r>
            <w:r w:rsidR="00313557" w:rsidRPr="00313557">
              <w:t xml:space="preserve"> działalność leczniczą na terenie województwa lubelskiego</w:t>
            </w:r>
          </w:p>
        </w:tc>
        <w:tc>
          <w:tcPr>
            <w:tcW w:w="1285" w:type="dxa"/>
          </w:tcPr>
          <w:p w:rsidR="00313557" w:rsidRPr="00CC7FC6" w:rsidRDefault="00752434" w:rsidP="000A4820">
            <w:pPr>
              <w:spacing w:line="360" w:lineRule="auto"/>
              <w:jc w:val="center"/>
            </w:pPr>
            <w:r>
              <w:t>TAK</w:t>
            </w:r>
          </w:p>
        </w:tc>
        <w:tc>
          <w:tcPr>
            <w:tcW w:w="1351" w:type="dxa"/>
          </w:tcPr>
          <w:p w:rsidR="00313557" w:rsidRPr="00CC7FC6" w:rsidRDefault="00752434" w:rsidP="000A4820">
            <w:pPr>
              <w:spacing w:line="360" w:lineRule="auto"/>
              <w:jc w:val="center"/>
            </w:pPr>
            <w:r>
              <w:t>NIE</w:t>
            </w:r>
          </w:p>
        </w:tc>
      </w:tr>
    </w:tbl>
    <w:p w:rsidR="00497C1E" w:rsidRDefault="00497C1E" w:rsidP="00497C1E">
      <w:pPr>
        <w:spacing w:after="0" w:line="360" w:lineRule="auto"/>
        <w:jc w:val="both"/>
        <w:sectPr w:rsidR="00497C1E" w:rsidSect="00F562A2">
          <w:pgSz w:w="16838" w:h="11906" w:orient="landscape"/>
          <w:pgMar w:top="1134" w:right="1418" w:bottom="1418" w:left="1418" w:header="709" w:footer="709" w:gutter="0"/>
          <w:cols w:space="708"/>
          <w:docGrid w:linePitch="360"/>
        </w:sectPr>
      </w:pPr>
    </w:p>
    <w:p w:rsidR="000A4820" w:rsidRPr="000A4820" w:rsidRDefault="000A4820" w:rsidP="00497C1E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497C1E">
        <w:rPr>
          <w:b/>
        </w:rPr>
        <w:lastRenderedPageBreak/>
        <w:t>OŚWIADCZAMY,</w:t>
      </w:r>
      <w:r w:rsidRPr="000A4820">
        <w:t xml:space="preserve"> że</w:t>
      </w:r>
      <w:r>
        <w:t xml:space="preserve"> </w:t>
      </w:r>
      <w:r w:rsidR="00313557">
        <w:t xml:space="preserve">przedmiot zamówienia </w:t>
      </w:r>
      <w:r>
        <w:t>zrealizujemy w terminie określonym przez Zamawiającego w SWZ.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143459">
        <w:rPr>
          <w:b/>
        </w:rPr>
        <w:t>OŚWIADCZAMY,</w:t>
      </w:r>
      <w:r>
        <w:t xml:space="preserve"> że zapoznaliśmy się ze Specyfikacją Warunków Zamówienia i akceptujemy wszystkie warunki w niej zawarte.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143459">
        <w:rPr>
          <w:b/>
        </w:rPr>
        <w:t>OŚWIADCZAMY,</w:t>
      </w:r>
      <w:r>
        <w:t xml:space="preserve"> że uzyskaliśmy wszelkie informacje niezbędne do prawidłowego przygotowania i złożenia niniejszej oferty.</w:t>
      </w:r>
    </w:p>
    <w:p w:rsidR="00143459" w:rsidRPr="002F24D7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2F24D7">
        <w:rPr>
          <w:b/>
        </w:rPr>
        <w:t>OŚWIADCZAMY,</w:t>
      </w:r>
      <w:r w:rsidRPr="002F24D7">
        <w:t xml:space="preserve"> że jesteśmy związani niniejszą ofertą od dnia upływu terminu składania ofert </w:t>
      </w:r>
      <w:r w:rsidR="00313557">
        <w:t>wskazanego w SWZ.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053081">
        <w:rPr>
          <w:b/>
        </w:rPr>
        <w:t>OŚWIADCZAMY,</w:t>
      </w:r>
      <w:r w:rsidRPr="00053081">
        <w:t xml:space="preserve"> że zapoznaliśmy się z Projektowanymi Postanowieniami Umowy, </w:t>
      </w:r>
      <w:r>
        <w:t xml:space="preserve">określonymi w Załączniku nr 1 do Specyfikacji Warunków Zamówienia i </w:t>
      </w:r>
      <w:r w:rsidRPr="00143459">
        <w:rPr>
          <w:b/>
        </w:rPr>
        <w:t>ZOBOWIĄZUJEMY SIĘ,</w:t>
      </w:r>
      <w:r>
        <w:t xml:space="preserve"> w przypadku wyboru naszej oferty, do zawarcia umowy zgodnej z niniejszą ofertą, na warunkach w nich określonych.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 xml:space="preserve">Oświadczam, że wypełniłem obowiązki informacyjne przewidziane w art. 13 lub art.  14 RODO wobec osób fizycznych, od których dane osobowe bezpośrednio lub pośrednio pozyskałem w </w:t>
      </w:r>
      <w:r w:rsidR="00313557">
        <w:t> </w:t>
      </w:r>
      <w:r>
        <w:t>celu ubiegania się o udzielenie zamówienia publicznego w niniejszym postępowaniu.**</w:t>
      </w:r>
    </w:p>
    <w:p w:rsidR="00313557" w:rsidRDefault="00313557" w:rsidP="00313557">
      <w:pPr>
        <w:spacing w:after="0" w:line="360" w:lineRule="auto"/>
        <w:jc w:val="both"/>
      </w:pPr>
    </w:p>
    <w:p w:rsidR="00313557" w:rsidRDefault="00313557" w:rsidP="00313557">
      <w:pPr>
        <w:spacing w:after="0" w:line="360" w:lineRule="auto"/>
        <w:jc w:val="both"/>
      </w:pPr>
    </w:p>
    <w:p w:rsidR="00313557" w:rsidRDefault="00313557" w:rsidP="00313557">
      <w:pPr>
        <w:spacing w:after="0" w:line="360" w:lineRule="auto"/>
        <w:jc w:val="both"/>
      </w:pPr>
    </w:p>
    <w:p w:rsidR="00313557" w:rsidRDefault="00313557" w:rsidP="00313557">
      <w:pPr>
        <w:spacing w:after="0" w:line="360" w:lineRule="auto"/>
        <w:jc w:val="both"/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313557" w:rsidRPr="005560DF" w:rsidTr="00652A9D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313557" w:rsidRPr="005560DF" w:rsidRDefault="00313557" w:rsidP="00652A9D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313557" w:rsidRPr="005560DF" w:rsidRDefault="00313557" w:rsidP="00652A9D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612636" w:rsidRDefault="00612636" w:rsidP="00053081">
      <w:pPr>
        <w:spacing w:after="0" w:line="360" w:lineRule="auto"/>
        <w:ind w:left="360"/>
        <w:contextualSpacing/>
        <w:jc w:val="both"/>
      </w:pPr>
    </w:p>
    <w:p w:rsidR="00612636" w:rsidRDefault="00612636" w:rsidP="00D05025">
      <w:pPr>
        <w:jc w:val="both"/>
        <w:rPr>
          <w:i/>
          <w:iCs/>
        </w:rPr>
      </w:pP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* niepotrzebne skreślić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** w przypadku, gdy Wykonawca nie przekazuje danych osobowych innych niż bezpośrednio jego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dotyczących lub zachodzi wyłączenie stosowania obowiązku informacyjnego, stosownie do art. 13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ust. 4 lub art. 14 ust. 5 RODO Wykonawca nie składa oświadczenia (usunięcie treści oświadczenia</w:t>
      </w:r>
    </w:p>
    <w:p w:rsid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następuje np. przez jego wykreślenie).</w:t>
      </w:r>
    </w:p>
    <w:p w:rsidR="00567A01" w:rsidRDefault="00567A01" w:rsidP="00EF1B80">
      <w:pPr>
        <w:jc w:val="right"/>
      </w:pPr>
    </w:p>
    <w:p w:rsidR="00567A01" w:rsidRDefault="00567A01" w:rsidP="00EF1B80">
      <w:pPr>
        <w:jc w:val="right"/>
      </w:pPr>
    </w:p>
    <w:p w:rsidR="00567A01" w:rsidRDefault="00567A01" w:rsidP="00EF1B80">
      <w:pPr>
        <w:jc w:val="right"/>
      </w:pPr>
    </w:p>
    <w:p w:rsidR="003C6791" w:rsidRPr="00713A09" w:rsidRDefault="00625D04" w:rsidP="003C6791">
      <w:pPr>
        <w:ind w:left="4248"/>
        <w:rPr>
          <w:rFonts w:eastAsia="Times New Roman" w:cs="Times New Roman"/>
          <w:b/>
          <w:lang w:eastAsia="pl-PL"/>
        </w:rPr>
      </w:pPr>
      <w:r>
        <w:br w:type="column"/>
      </w:r>
      <w:r w:rsidR="003C6791" w:rsidRPr="00713A09">
        <w:rPr>
          <w:rFonts w:eastAsia="Times New Roman" w:cs="Times New Roman"/>
          <w:b/>
          <w:lang w:eastAsia="pl-PL"/>
        </w:rPr>
        <w:lastRenderedPageBreak/>
        <w:t>Zamawiający</w:t>
      </w:r>
    </w:p>
    <w:p w:rsidR="003C6791" w:rsidRDefault="003C6791" w:rsidP="003C6791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 xml:space="preserve">Państwowa </w:t>
      </w:r>
      <w:r>
        <w:rPr>
          <w:rFonts w:eastAsia="Times New Roman" w:cs="Times New Roman"/>
          <w:b/>
          <w:lang w:eastAsia="pl-PL"/>
        </w:rPr>
        <w:t>Akademia Nauk Stosowanych</w:t>
      </w:r>
      <w:r w:rsidRPr="00713A09">
        <w:rPr>
          <w:rFonts w:eastAsia="Times New Roman" w:cs="Times New Roman"/>
          <w:b/>
          <w:lang w:eastAsia="pl-PL"/>
        </w:rPr>
        <w:t xml:space="preserve"> w  Chełmie </w:t>
      </w:r>
    </w:p>
    <w:p w:rsidR="003C6791" w:rsidRPr="00713A09" w:rsidRDefault="003C6791" w:rsidP="003C6791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>ul. Pocztowa 54, 22-100 Chełm</w:t>
      </w:r>
    </w:p>
    <w:p w:rsidR="003C6791" w:rsidRPr="00B32B4B" w:rsidRDefault="003C6791" w:rsidP="003C6791">
      <w:pPr>
        <w:spacing w:after="0" w:line="360" w:lineRule="auto"/>
        <w:contextualSpacing/>
        <w:jc w:val="both"/>
      </w:pPr>
      <w:r w:rsidRPr="00B32B4B">
        <w:t>Wykonawca:</w:t>
      </w:r>
    </w:p>
    <w:p w:rsidR="003C6791" w:rsidRPr="00B32B4B" w:rsidRDefault="003C6791" w:rsidP="003C6791">
      <w:pPr>
        <w:spacing w:after="0" w:line="360" w:lineRule="auto"/>
        <w:contextualSpacing/>
        <w:jc w:val="both"/>
      </w:pPr>
      <w:r w:rsidRPr="00B32B4B">
        <w:t>…………………………………….…………………………………….…………………………………….……………………………………</w:t>
      </w:r>
      <w:r>
        <w:t>…</w:t>
      </w:r>
    </w:p>
    <w:p w:rsidR="003C6791" w:rsidRPr="00B32B4B" w:rsidRDefault="003C6791" w:rsidP="003C6791">
      <w:pPr>
        <w:spacing w:after="0" w:line="360" w:lineRule="auto"/>
        <w:contextualSpacing/>
        <w:jc w:val="both"/>
        <w:rPr>
          <w:i/>
          <w:iCs/>
          <w:sz w:val="18"/>
          <w:szCs w:val="18"/>
        </w:rPr>
      </w:pPr>
      <w:r w:rsidRPr="00B32B4B">
        <w:rPr>
          <w:i/>
          <w:iCs/>
          <w:sz w:val="18"/>
          <w:szCs w:val="18"/>
        </w:rPr>
        <w:t>(pełna nazwa/firma, adres, w za</w:t>
      </w:r>
      <w:r w:rsidR="00313557">
        <w:rPr>
          <w:i/>
          <w:iCs/>
          <w:sz w:val="18"/>
          <w:szCs w:val="18"/>
        </w:rPr>
        <w:t xml:space="preserve">leżności od podmiotu: </w:t>
      </w:r>
      <w:r w:rsidRPr="00B32B4B">
        <w:rPr>
          <w:i/>
          <w:iCs/>
          <w:sz w:val="18"/>
          <w:szCs w:val="18"/>
        </w:rPr>
        <w:t xml:space="preserve"> KRS/</w:t>
      </w:r>
      <w:proofErr w:type="spellStart"/>
      <w:r w:rsidRPr="00B32B4B">
        <w:rPr>
          <w:i/>
          <w:iCs/>
          <w:sz w:val="18"/>
          <w:szCs w:val="18"/>
        </w:rPr>
        <w:t>CEiDG</w:t>
      </w:r>
      <w:proofErr w:type="spellEnd"/>
      <w:r w:rsidRPr="00B32B4B">
        <w:rPr>
          <w:i/>
          <w:iCs/>
          <w:sz w:val="18"/>
          <w:szCs w:val="18"/>
        </w:rPr>
        <w:t xml:space="preserve">) </w:t>
      </w:r>
    </w:p>
    <w:p w:rsidR="003C6791" w:rsidRPr="00B32B4B" w:rsidRDefault="003C6791" w:rsidP="003C6791">
      <w:pPr>
        <w:spacing w:after="0" w:line="360" w:lineRule="auto"/>
        <w:contextualSpacing/>
        <w:jc w:val="both"/>
        <w:rPr>
          <w:i/>
          <w:iCs/>
        </w:rPr>
      </w:pPr>
    </w:p>
    <w:p w:rsidR="003C6791" w:rsidRPr="00B32B4B" w:rsidRDefault="003C6791" w:rsidP="003C6791">
      <w:pPr>
        <w:spacing w:after="0" w:line="360" w:lineRule="auto"/>
        <w:contextualSpacing/>
        <w:jc w:val="both"/>
        <w:rPr>
          <w:i/>
          <w:iCs/>
        </w:rPr>
      </w:pPr>
      <w:r w:rsidRPr="00B32B4B">
        <w:t>reprezentowany przez:</w:t>
      </w:r>
    </w:p>
    <w:p w:rsidR="003C6791" w:rsidRPr="00B32B4B" w:rsidRDefault="003C6791" w:rsidP="003C6791">
      <w:pPr>
        <w:spacing w:after="0" w:line="360" w:lineRule="auto"/>
        <w:contextualSpacing/>
        <w:jc w:val="both"/>
      </w:pPr>
      <w:r w:rsidRPr="00B32B4B">
        <w:t>…………………………………….…………………………………….……………………</w:t>
      </w:r>
      <w:r>
        <w:t>………………………………………</w:t>
      </w:r>
      <w:r w:rsidRPr="00B32B4B">
        <w:t>…………</w:t>
      </w:r>
      <w:r>
        <w:t>……..</w:t>
      </w:r>
    </w:p>
    <w:p w:rsidR="003C6791" w:rsidRPr="00B32B4B" w:rsidRDefault="003C6791" w:rsidP="003C6791">
      <w:pPr>
        <w:spacing w:after="0" w:line="360" w:lineRule="auto"/>
        <w:contextualSpacing/>
        <w:jc w:val="both"/>
        <w:rPr>
          <w:i/>
          <w:iCs/>
          <w:sz w:val="18"/>
          <w:szCs w:val="18"/>
        </w:rPr>
      </w:pPr>
      <w:r w:rsidRPr="00B32B4B">
        <w:rPr>
          <w:i/>
          <w:iCs/>
          <w:sz w:val="18"/>
          <w:szCs w:val="18"/>
        </w:rPr>
        <w:t>(imię, nazwisko, stanowisko/podstawa do reprezentacji)</w:t>
      </w:r>
    </w:p>
    <w:p w:rsidR="003C6791" w:rsidRPr="00713A09" w:rsidRDefault="003C6791" w:rsidP="003C6791">
      <w:pPr>
        <w:rPr>
          <w:rFonts w:eastAsia="Times New Roman" w:cs="Times New Roman"/>
          <w:b/>
          <w:i/>
          <w:iCs/>
          <w:lang w:eastAsia="pl-PL"/>
        </w:rPr>
      </w:pPr>
    </w:p>
    <w:p w:rsidR="003C6791" w:rsidRDefault="003C6791" w:rsidP="003C6791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Oświadczenie Wykonawcy</w:t>
      </w:r>
    </w:p>
    <w:p w:rsidR="003C6791" w:rsidRPr="00713A09" w:rsidRDefault="003C6791" w:rsidP="003C6791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3C6791" w:rsidRPr="00713A09" w:rsidRDefault="003C6791" w:rsidP="003C6791">
      <w:pPr>
        <w:jc w:val="center"/>
        <w:rPr>
          <w:rFonts w:eastAsia="Times New Roman" w:cs="Times New Roman"/>
          <w:b/>
          <w:bCs/>
          <w:i/>
          <w:lang w:eastAsia="pl-PL"/>
        </w:rPr>
      </w:pPr>
      <w:r w:rsidRPr="00713A09">
        <w:rPr>
          <w:rFonts w:eastAsia="Times New Roman" w:cs="Times New Roman"/>
          <w:b/>
          <w:bCs/>
          <w:i/>
          <w:lang w:eastAsia="pl-PL"/>
        </w:rPr>
        <w:t>składane na podstawie art. 125 ust. 1 ustawy z dnia 11 września 2019 r.</w:t>
      </w:r>
    </w:p>
    <w:p w:rsidR="003C6791" w:rsidRPr="00713A09" w:rsidRDefault="003C6791" w:rsidP="003C6791">
      <w:pPr>
        <w:jc w:val="center"/>
        <w:rPr>
          <w:rFonts w:eastAsia="Times New Roman" w:cs="Times New Roman"/>
          <w:b/>
          <w:bCs/>
          <w:i/>
          <w:lang w:eastAsia="pl-PL"/>
        </w:rPr>
      </w:pPr>
      <w:r w:rsidRPr="00713A09">
        <w:rPr>
          <w:rFonts w:eastAsia="Times New Roman" w:cs="Times New Roman"/>
          <w:b/>
          <w:bCs/>
          <w:i/>
          <w:lang w:eastAsia="pl-PL"/>
        </w:rPr>
        <w:t xml:space="preserve">Prawo zamówień publicznych (dalej jako: </w:t>
      </w:r>
      <w:proofErr w:type="spellStart"/>
      <w:r w:rsidRPr="00713A09">
        <w:rPr>
          <w:rFonts w:eastAsia="Times New Roman" w:cs="Times New Roman"/>
          <w:b/>
          <w:bCs/>
          <w:i/>
          <w:lang w:eastAsia="pl-PL"/>
        </w:rPr>
        <w:t>Pzp</w:t>
      </w:r>
      <w:proofErr w:type="spellEnd"/>
      <w:r w:rsidRPr="00713A09">
        <w:rPr>
          <w:rFonts w:eastAsia="Times New Roman" w:cs="Times New Roman"/>
          <w:b/>
          <w:bCs/>
          <w:i/>
          <w:lang w:eastAsia="pl-PL"/>
        </w:rPr>
        <w:t>)</w:t>
      </w:r>
    </w:p>
    <w:p w:rsidR="003C6791" w:rsidRPr="00713A09" w:rsidRDefault="003C6791" w:rsidP="003C6791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DOTYCZĄCE PODSTAW WYKLUCZENIA Z POSTĘPOWANIA</w:t>
      </w:r>
    </w:p>
    <w:p w:rsidR="003C6791" w:rsidRPr="00713A09" w:rsidRDefault="003C6791" w:rsidP="003C6791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ORAZ SPEŁNIANIA WARUNKÓW UDZIAŁU W POSTĘPOWANIU</w:t>
      </w:r>
    </w:p>
    <w:p w:rsidR="003C6791" w:rsidRPr="003C6791" w:rsidRDefault="003C6791" w:rsidP="00A839C8">
      <w:pPr>
        <w:jc w:val="both"/>
        <w:rPr>
          <w:rFonts w:ascii="Calibri" w:hAnsi="Calibri"/>
          <w:b/>
          <w:bCs/>
          <w:i/>
        </w:rPr>
      </w:pPr>
      <w:r w:rsidRPr="00713A09">
        <w:rPr>
          <w:rFonts w:eastAsia="Times New Roman" w:cs="Times New Roman"/>
          <w:bCs/>
          <w:lang w:eastAsia="pl-PL"/>
        </w:rPr>
        <w:t>Na potrzeby postępowania o udzielenie zamówienia publicznego pn. „</w:t>
      </w:r>
      <w:r w:rsidR="00E11CD8" w:rsidRPr="00E11CD8">
        <w:rPr>
          <w:rFonts w:ascii="Calibri" w:hAnsi="Calibri"/>
          <w:b/>
          <w:bCs/>
          <w:i/>
        </w:rPr>
        <w:t xml:space="preserve">Przeprowadzenie praktyk zawodowych z przedmiotu </w:t>
      </w:r>
      <w:r w:rsidR="007608BF" w:rsidRPr="007608BF">
        <w:rPr>
          <w:rFonts w:ascii="Calibri" w:hAnsi="Calibri"/>
          <w:b/>
          <w:bCs/>
          <w:i/>
        </w:rPr>
        <w:t xml:space="preserve">Pediatria i pielęgniarstwo pediatryczne </w:t>
      </w:r>
      <w:r w:rsidR="00E11CD8" w:rsidRPr="00E11CD8">
        <w:rPr>
          <w:rFonts w:ascii="Calibri" w:hAnsi="Calibri"/>
          <w:b/>
          <w:bCs/>
          <w:i/>
        </w:rPr>
        <w:t>dla studentów kierunku Pielęgniarstwo w semestrze zimowym roku akademickiego 2023/2024</w:t>
      </w:r>
      <w:r w:rsidRPr="00713A09">
        <w:rPr>
          <w:rFonts w:eastAsia="Times New Roman" w:cs="Times New Roman"/>
          <w:bCs/>
          <w:lang w:eastAsia="pl-PL"/>
        </w:rPr>
        <w:t xml:space="preserve">” prowadzonego przez Państwową </w:t>
      </w:r>
      <w:r>
        <w:rPr>
          <w:rFonts w:eastAsia="Times New Roman" w:cs="Times New Roman"/>
          <w:bCs/>
          <w:lang w:eastAsia="pl-PL"/>
        </w:rPr>
        <w:t>Akademię Nauk Stosowanych</w:t>
      </w:r>
      <w:r w:rsidRPr="00713A09">
        <w:rPr>
          <w:rFonts w:eastAsia="Times New Roman" w:cs="Times New Roman"/>
          <w:bCs/>
          <w:lang w:eastAsia="pl-PL"/>
        </w:rPr>
        <w:t xml:space="preserve"> w Chełmie, ul. </w:t>
      </w:r>
      <w:r>
        <w:rPr>
          <w:rFonts w:eastAsia="Times New Roman" w:cs="Times New Roman"/>
          <w:bCs/>
          <w:lang w:eastAsia="pl-PL"/>
        </w:rPr>
        <w:t> </w:t>
      </w:r>
      <w:r w:rsidRPr="00713A09">
        <w:rPr>
          <w:rFonts w:eastAsia="Times New Roman" w:cs="Times New Roman"/>
          <w:bCs/>
          <w:lang w:eastAsia="pl-PL"/>
        </w:rPr>
        <w:t>Pocztowa 54, 22-100 Chełm, oświadczam, że:</w:t>
      </w:r>
    </w:p>
    <w:p w:rsidR="003C6791" w:rsidRPr="00713A09" w:rsidRDefault="003C6791" w:rsidP="003C6791">
      <w:pPr>
        <w:numPr>
          <w:ilvl w:val="0"/>
          <w:numId w:val="10"/>
        </w:numPr>
        <w:jc w:val="both"/>
        <w:rPr>
          <w:rFonts w:eastAsia="Times New Roman" w:cs="Times New Roman"/>
          <w:bCs/>
          <w:lang w:eastAsia="pl-PL"/>
        </w:rPr>
      </w:pPr>
      <w:r w:rsidRPr="00713A09">
        <w:rPr>
          <w:rFonts w:eastAsia="Times New Roman" w:cs="Times New Roman"/>
          <w:bCs/>
          <w:lang w:eastAsia="pl-PL"/>
        </w:rPr>
        <w:t xml:space="preserve">nie podlegam wykluczeniu z postępowania na podstawie art. 108 ust. 1 ustawy </w:t>
      </w:r>
      <w:proofErr w:type="spellStart"/>
      <w:r w:rsidRPr="00713A09">
        <w:rPr>
          <w:rFonts w:eastAsia="Times New Roman" w:cs="Times New Roman"/>
          <w:bCs/>
          <w:lang w:eastAsia="pl-PL"/>
        </w:rPr>
        <w:t>Pzp</w:t>
      </w:r>
      <w:proofErr w:type="spellEnd"/>
      <w:r w:rsidRPr="00713A09">
        <w:rPr>
          <w:rFonts w:eastAsia="Times New Roman" w:cs="Times New Roman"/>
          <w:bCs/>
          <w:lang w:eastAsia="pl-PL"/>
        </w:rPr>
        <w:t>;</w:t>
      </w:r>
    </w:p>
    <w:p w:rsidR="003C6791" w:rsidRDefault="003C6791" w:rsidP="003C6791">
      <w:pPr>
        <w:numPr>
          <w:ilvl w:val="0"/>
          <w:numId w:val="10"/>
        </w:numPr>
        <w:jc w:val="both"/>
        <w:rPr>
          <w:rFonts w:eastAsia="Times New Roman" w:cs="Times New Roman"/>
          <w:bCs/>
          <w:lang w:eastAsia="pl-PL"/>
        </w:rPr>
      </w:pPr>
      <w:r w:rsidRPr="00713A09">
        <w:rPr>
          <w:rFonts w:eastAsia="Times New Roman" w:cs="Times New Roman"/>
          <w:bCs/>
          <w:lang w:eastAsia="pl-PL"/>
        </w:rPr>
        <w:t xml:space="preserve">spełniam warunki udziału w postępowaniu, określone na podstawie art. 112 ustawy </w:t>
      </w:r>
      <w:proofErr w:type="spellStart"/>
      <w:r w:rsidRPr="00713A09">
        <w:rPr>
          <w:rFonts w:eastAsia="Times New Roman" w:cs="Times New Roman"/>
          <w:bCs/>
          <w:lang w:eastAsia="pl-PL"/>
        </w:rPr>
        <w:t>Pzp</w:t>
      </w:r>
      <w:proofErr w:type="spellEnd"/>
      <w:r w:rsidRPr="00713A09">
        <w:rPr>
          <w:rFonts w:eastAsia="Times New Roman" w:cs="Times New Roman"/>
          <w:bCs/>
          <w:lang w:eastAsia="pl-PL"/>
        </w:rPr>
        <w:t>, określone w Rozdziale VIII SWZ</w:t>
      </w:r>
    </w:p>
    <w:p w:rsidR="003C6791" w:rsidRPr="00711783" w:rsidRDefault="003C6791" w:rsidP="003C6791">
      <w:pPr>
        <w:numPr>
          <w:ilvl w:val="0"/>
          <w:numId w:val="10"/>
        </w:numPr>
        <w:jc w:val="both"/>
        <w:rPr>
          <w:rFonts w:eastAsia="Times New Roman" w:cs="Times New Roman"/>
          <w:bCs/>
          <w:lang w:eastAsia="pl-PL"/>
        </w:rPr>
      </w:pPr>
      <w:r w:rsidRPr="00711783">
        <w:rPr>
          <w:rFonts w:cs="Arial"/>
        </w:rPr>
        <w:t xml:space="preserve">nie zachodzą w stosunku do mnie przesłanki wykluczenia z postępowania na podstawie art.  </w:t>
      </w:r>
      <w:r w:rsidRPr="00711783">
        <w:rPr>
          <w:rFonts w:eastAsia="Times New Roman" w:cs="Arial"/>
          <w:lang w:eastAsia="pl-PL"/>
        </w:rPr>
        <w:t xml:space="preserve">7 ust. 1 ustawy </w:t>
      </w:r>
      <w:r w:rsidRPr="00711783">
        <w:rPr>
          <w:rFonts w:cs="Arial"/>
        </w:rPr>
        <w:t>z dnia 13 kwietnia 2022 r.</w:t>
      </w:r>
      <w:r w:rsidRPr="00711783">
        <w:rPr>
          <w:rFonts w:cs="Arial"/>
          <w:i/>
          <w:iCs/>
        </w:rPr>
        <w:t xml:space="preserve"> </w:t>
      </w:r>
      <w:r w:rsidRPr="00711783">
        <w:rPr>
          <w:rFonts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711783">
        <w:rPr>
          <w:rFonts w:cs="Arial"/>
          <w:iCs/>
          <w:color w:val="222222"/>
        </w:rPr>
        <w:t>(Dz. U. poz. 835)</w:t>
      </w:r>
      <w:r w:rsidRPr="00711783">
        <w:rPr>
          <w:rStyle w:val="Odwoanieprzypisudolnego"/>
          <w:rFonts w:cs="Arial"/>
          <w:i/>
          <w:iCs/>
          <w:color w:val="222222"/>
        </w:rPr>
        <w:footnoteReference w:id="4"/>
      </w:r>
      <w:r w:rsidRPr="00711783">
        <w:rPr>
          <w:rFonts w:eastAsia="Times New Roman" w:cs="Times New Roman"/>
          <w:bCs/>
          <w:lang w:eastAsia="pl-PL"/>
        </w:rPr>
        <w:t>.</w:t>
      </w: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3C6791" w:rsidRPr="005560DF" w:rsidTr="00EA048D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3C6791" w:rsidRPr="005560DF" w:rsidRDefault="003C6791" w:rsidP="00EA048D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lastRenderedPageBreak/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3C6791" w:rsidRPr="005560DF" w:rsidRDefault="003C6791" w:rsidP="00EA048D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3C6791" w:rsidRPr="00713A09" w:rsidRDefault="003C6791" w:rsidP="003C6791">
      <w:pPr>
        <w:rPr>
          <w:rFonts w:eastAsia="Times New Roman" w:cs="Times New Roman"/>
          <w:b/>
          <w:bCs/>
          <w:i/>
          <w:lang w:eastAsia="pl-PL"/>
        </w:rPr>
      </w:pP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 xml:space="preserve">Oświadczam, że zachodzą w stosunku do mnie podstawy wykluczenia z postępowania na podstawie art. ………….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 (podać mającą zastosowanie podstawę wykluczenia spośród wymienionych w  art. 108 ust. 1 pkt 1, 2, 5 lub 6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). Jednocześnie oświadczam, że w związku z ww. okolicznością, na podstawie art. 110 ust. 2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 podjąłem następujące środki naprawcze:</w:t>
      </w: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3C6791" w:rsidRPr="005560DF" w:rsidTr="00EA048D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3C6791" w:rsidRPr="005560DF" w:rsidRDefault="003C6791" w:rsidP="00EA048D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3C6791" w:rsidRPr="005560DF" w:rsidRDefault="003C6791" w:rsidP="00EA048D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3C6791" w:rsidRPr="00B32B4B" w:rsidRDefault="003C6791" w:rsidP="003C6791">
      <w:pPr>
        <w:spacing w:after="0" w:line="360" w:lineRule="auto"/>
        <w:contextualSpacing/>
        <w:rPr>
          <w:b/>
          <w:bCs/>
        </w:rPr>
      </w:pPr>
    </w:p>
    <w:p w:rsidR="003C6791" w:rsidRPr="00B32B4B" w:rsidRDefault="003C6791" w:rsidP="003C6791">
      <w:pPr>
        <w:spacing w:after="0" w:line="360" w:lineRule="auto"/>
        <w:contextualSpacing/>
        <w:rPr>
          <w:b/>
          <w:bCs/>
        </w:rPr>
      </w:pPr>
    </w:p>
    <w:p w:rsidR="003C6791" w:rsidRPr="00B32B4B" w:rsidRDefault="003C6791" w:rsidP="003C6791">
      <w:pPr>
        <w:spacing w:after="0" w:line="360" w:lineRule="auto"/>
        <w:contextualSpacing/>
        <w:rPr>
          <w:b/>
          <w:bCs/>
        </w:rPr>
      </w:pPr>
      <w:r w:rsidRPr="00B32B4B">
        <w:rPr>
          <w:b/>
          <w:bCs/>
        </w:rPr>
        <w:t>OŚWIADCZENIE DOTYCZĄCE PODANYCH INFORMACJI:</w:t>
      </w: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Oświadczam, że wszystkie informacje podane w powyższych oświadczeniach są aktualne i zgodne z  prawdą oraz zostały przedstawione z pełną świadomością konsekwencji wprowadzenia Zamawiającego w błąd przy przedstawianiu informacji.</w:t>
      </w: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3C6791" w:rsidRPr="005560DF" w:rsidTr="00EA048D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3C6791" w:rsidRPr="005560DF" w:rsidRDefault="003C6791" w:rsidP="00EA048D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3C6791" w:rsidRPr="005560DF" w:rsidRDefault="003C6791" w:rsidP="00EA048D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3C6791" w:rsidRPr="001D3E83" w:rsidRDefault="003C6791" w:rsidP="003C6791">
      <w:pPr>
        <w:rPr>
          <w:rFonts w:eastAsia="Times New Roman" w:cs="Times New Roman"/>
          <w:b/>
          <w:bCs/>
          <w:i/>
          <w:lang w:eastAsia="pl-PL"/>
        </w:rPr>
      </w:pPr>
      <w:r w:rsidRPr="001D3E83">
        <w:rPr>
          <w:rFonts w:eastAsia="Times New Roman" w:cs="Times New Roman"/>
          <w:b/>
          <w:bCs/>
          <w:i/>
          <w:lang w:eastAsia="pl-PL"/>
        </w:rPr>
        <w:t xml:space="preserve"> </w:t>
      </w:r>
    </w:p>
    <w:p w:rsidR="00476A83" w:rsidRPr="007B2C62" w:rsidRDefault="003C6791" w:rsidP="003C6791">
      <w:pPr>
        <w:jc w:val="right"/>
        <w:rPr>
          <w:bCs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sectPr w:rsidR="00476A83" w:rsidRPr="007B2C62" w:rsidSect="00497C1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FA2" w:rsidRDefault="00635FA2" w:rsidP="0014647A">
      <w:pPr>
        <w:spacing w:after="0" w:line="240" w:lineRule="auto"/>
      </w:pPr>
      <w:r>
        <w:separator/>
      </w:r>
    </w:p>
  </w:endnote>
  <w:endnote w:type="continuationSeparator" w:id="0">
    <w:p w:rsidR="00635FA2" w:rsidRDefault="00635FA2" w:rsidP="00146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FA2" w:rsidRDefault="00635FA2" w:rsidP="0014647A">
      <w:pPr>
        <w:spacing w:after="0" w:line="240" w:lineRule="auto"/>
      </w:pPr>
      <w:r>
        <w:separator/>
      </w:r>
    </w:p>
  </w:footnote>
  <w:footnote w:type="continuationSeparator" w:id="0">
    <w:p w:rsidR="00635FA2" w:rsidRDefault="00635FA2" w:rsidP="0014647A">
      <w:pPr>
        <w:spacing w:after="0" w:line="240" w:lineRule="auto"/>
      </w:pPr>
      <w:r>
        <w:continuationSeparator/>
      </w:r>
    </w:p>
  </w:footnote>
  <w:footnote w:id="1">
    <w:p w:rsidR="00F562A2" w:rsidRDefault="00F562A2">
      <w:pPr>
        <w:pStyle w:val="Tekstprzypisudolnego"/>
      </w:pPr>
      <w:r>
        <w:rPr>
          <w:rStyle w:val="Odwoanieprzypisudolnego"/>
        </w:rPr>
        <w:footnoteRef/>
      </w:r>
      <w:r>
        <w:t xml:space="preserve"> Proszę wypełnić w zakresie części na które składana jest oferta.</w:t>
      </w:r>
      <w:r w:rsidR="00C94EDC">
        <w:t>160</w:t>
      </w:r>
    </w:p>
  </w:footnote>
  <w:footnote w:id="2">
    <w:p w:rsidR="00CC7FC6" w:rsidRDefault="00CC7FC6" w:rsidP="00CC7FC6">
      <w:pPr>
        <w:pStyle w:val="Tekstprzypisudolnego"/>
      </w:pPr>
      <w:r>
        <w:rPr>
          <w:rStyle w:val="Odwoanieprzypisudolnego"/>
        </w:rPr>
        <w:footnoteRef/>
      </w:r>
      <w:r>
        <w:t xml:space="preserve"> Proszę </w:t>
      </w:r>
      <w:r w:rsidR="00C94EDC">
        <w:t>16</w:t>
      </w:r>
      <w:r>
        <w:t>wskazać miejsce realizacji (nazwę podmiotu, oddziału) praktyk zawodowych.</w:t>
      </w:r>
    </w:p>
  </w:footnote>
  <w:footnote w:id="3">
    <w:p w:rsidR="00CC7FC6" w:rsidRDefault="00CC7FC6" w:rsidP="00CC7FC6">
      <w:pPr>
        <w:pStyle w:val="Tekstprzypisudolnego"/>
      </w:pPr>
      <w:r>
        <w:rPr>
          <w:rStyle w:val="Odwoanieprzypisudolnego"/>
        </w:rPr>
        <w:footnoteRef/>
      </w:r>
      <w:r>
        <w:t xml:space="preserve"> Proszę zaznaczyć właściwą odpowiedź.</w:t>
      </w:r>
    </w:p>
  </w:footnote>
  <w:footnote w:id="4">
    <w:p w:rsidR="003C6791" w:rsidRPr="00A82964" w:rsidRDefault="003C6791" w:rsidP="003C679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3C6791" w:rsidRPr="00A82964" w:rsidRDefault="003C6791" w:rsidP="003C679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C6791" w:rsidRPr="00A82964" w:rsidRDefault="003C6791" w:rsidP="003C679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C6791" w:rsidRPr="00761CEB" w:rsidRDefault="003C6791" w:rsidP="003C679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39C" w:rsidRDefault="005A1028" w:rsidP="008D539C">
    <w:pPr>
      <w:pStyle w:val="Nagwek"/>
    </w:pPr>
    <w:r>
      <w:t>K-ZP.2</w:t>
    </w:r>
    <w:r w:rsidR="007310B8">
      <w:t>6</w:t>
    </w:r>
    <w:r>
      <w:t>1</w:t>
    </w:r>
    <w:r w:rsidR="008D539C" w:rsidRPr="008D539C">
      <w:t>.</w:t>
    </w:r>
    <w:r w:rsidR="00752434">
      <w:t>1</w:t>
    </w:r>
    <w:r w:rsidR="007608BF">
      <w:t>4</w:t>
    </w:r>
    <w:r w:rsidR="00752434">
      <w:t>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E6227"/>
    <w:multiLevelType w:val="multilevel"/>
    <w:tmpl w:val="90488B62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19827AB"/>
    <w:multiLevelType w:val="hybridMultilevel"/>
    <w:tmpl w:val="FD60F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C59BF"/>
    <w:multiLevelType w:val="multilevel"/>
    <w:tmpl w:val="90488B62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A77429D"/>
    <w:multiLevelType w:val="hybridMultilevel"/>
    <w:tmpl w:val="55062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000AF"/>
    <w:multiLevelType w:val="hybridMultilevel"/>
    <w:tmpl w:val="C91831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EA85A91"/>
    <w:multiLevelType w:val="hybridMultilevel"/>
    <w:tmpl w:val="6B96C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14776"/>
    <w:multiLevelType w:val="hybridMultilevel"/>
    <w:tmpl w:val="329E2E5E"/>
    <w:lvl w:ilvl="0" w:tplc="DD408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777E2"/>
    <w:multiLevelType w:val="hybridMultilevel"/>
    <w:tmpl w:val="E98AE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A4765"/>
    <w:multiLevelType w:val="hybridMultilevel"/>
    <w:tmpl w:val="DB4812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B0089D"/>
    <w:multiLevelType w:val="hybridMultilevel"/>
    <w:tmpl w:val="382ECA5E"/>
    <w:lvl w:ilvl="0" w:tplc="D110D8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7667343"/>
    <w:multiLevelType w:val="hybridMultilevel"/>
    <w:tmpl w:val="37A87472"/>
    <w:lvl w:ilvl="0" w:tplc="DD408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860F7A"/>
    <w:multiLevelType w:val="hybridMultilevel"/>
    <w:tmpl w:val="5E84490A"/>
    <w:lvl w:ilvl="0" w:tplc="04150011">
      <w:start w:val="1"/>
      <w:numFmt w:val="decimal"/>
      <w:lvlText w:val="%1)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2" w15:restartNumberingAfterBreak="0">
    <w:nsid w:val="6F461B30"/>
    <w:multiLevelType w:val="hybridMultilevel"/>
    <w:tmpl w:val="81DA2F58"/>
    <w:lvl w:ilvl="0" w:tplc="79D2CDF4">
      <w:start w:val="19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12"/>
  </w:num>
  <w:num w:numId="8">
    <w:abstractNumId w:val="6"/>
  </w:num>
  <w:num w:numId="9">
    <w:abstractNumId w:val="10"/>
  </w:num>
  <w:num w:numId="10">
    <w:abstractNumId w:val="11"/>
  </w:num>
  <w:num w:numId="11">
    <w:abstractNumId w:val="4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47A"/>
    <w:rsid w:val="00012B7A"/>
    <w:rsid w:val="00013E01"/>
    <w:rsid w:val="000168CC"/>
    <w:rsid w:val="000347C2"/>
    <w:rsid w:val="00040A5A"/>
    <w:rsid w:val="00053081"/>
    <w:rsid w:val="00086D0F"/>
    <w:rsid w:val="000A4820"/>
    <w:rsid w:val="000C1893"/>
    <w:rsid w:val="000C55A8"/>
    <w:rsid w:val="000C7F5A"/>
    <w:rsid w:val="000F00A6"/>
    <w:rsid w:val="000F25DF"/>
    <w:rsid w:val="000F648C"/>
    <w:rsid w:val="00116AF9"/>
    <w:rsid w:val="00143459"/>
    <w:rsid w:val="0014647A"/>
    <w:rsid w:val="00165D8E"/>
    <w:rsid w:val="00172F36"/>
    <w:rsid w:val="00192FA9"/>
    <w:rsid w:val="001A093E"/>
    <w:rsid w:val="001A38F6"/>
    <w:rsid w:val="001B0833"/>
    <w:rsid w:val="001B5F1A"/>
    <w:rsid w:val="001D1162"/>
    <w:rsid w:val="001D6D5F"/>
    <w:rsid w:val="002451FD"/>
    <w:rsid w:val="00271B7F"/>
    <w:rsid w:val="00286D2B"/>
    <w:rsid w:val="002B0960"/>
    <w:rsid w:val="002F24D7"/>
    <w:rsid w:val="00313557"/>
    <w:rsid w:val="003354DE"/>
    <w:rsid w:val="0034112A"/>
    <w:rsid w:val="0035617F"/>
    <w:rsid w:val="00376448"/>
    <w:rsid w:val="003A1790"/>
    <w:rsid w:val="003C6490"/>
    <w:rsid w:val="003C6791"/>
    <w:rsid w:val="003F1CBB"/>
    <w:rsid w:val="00415779"/>
    <w:rsid w:val="00431539"/>
    <w:rsid w:val="004500DB"/>
    <w:rsid w:val="0046414E"/>
    <w:rsid w:val="00467236"/>
    <w:rsid w:val="00476A83"/>
    <w:rsid w:val="00480C3C"/>
    <w:rsid w:val="00497C1E"/>
    <w:rsid w:val="004A449A"/>
    <w:rsid w:val="004A4C5B"/>
    <w:rsid w:val="004C2AFD"/>
    <w:rsid w:val="004F6BFB"/>
    <w:rsid w:val="00516646"/>
    <w:rsid w:val="005213C8"/>
    <w:rsid w:val="0052496B"/>
    <w:rsid w:val="00527377"/>
    <w:rsid w:val="00542CC3"/>
    <w:rsid w:val="005678A1"/>
    <w:rsid w:val="00567A01"/>
    <w:rsid w:val="00585500"/>
    <w:rsid w:val="005A1028"/>
    <w:rsid w:val="005A2F9A"/>
    <w:rsid w:val="005B38FA"/>
    <w:rsid w:val="005C6F01"/>
    <w:rsid w:val="005C7DBD"/>
    <w:rsid w:val="00604979"/>
    <w:rsid w:val="0060516C"/>
    <w:rsid w:val="00612636"/>
    <w:rsid w:val="00625D04"/>
    <w:rsid w:val="00635FA2"/>
    <w:rsid w:val="00641490"/>
    <w:rsid w:val="006414E3"/>
    <w:rsid w:val="006433DC"/>
    <w:rsid w:val="0066365D"/>
    <w:rsid w:val="006802DB"/>
    <w:rsid w:val="0068093A"/>
    <w:rsid w:val="007270CA"/>
    <w:rsid w:val="00730461"/>
    <w:rsid w:val="00730C94"/>
    <w:rsid w:val="007310B8"/>
    <w:rsid w:val="007422FD"/>
    <w:rsid w:val="00752434"/>
    <w:rsid w:val="007608BF"/>
    <w:rsid w:val="0077235E"/>
    <w:rsid w:val="007805D7"/>
    <w:rsid w:val="007A0854"/>
    <w:rsid w:val="007B2C62"/>
    <w:rsid w:val="007C3AB2"/>
    <w:rsid w:val="007E2542"/>
    <w:rsid w:val="007F5B74"/>
    <w:rsid w:val="00832410"/>
    <w:rsid w:val="008667B4"/>
    <w:rsid w:val="00880D82"/>
    <w:rsid w:val="008D539C"/>
    <w:rsid w:val="008E5CCB"/>
    <w:rsid w:val="009B7D90"/>
    <w:rsid w:val="009D28BB"/>
    <w:rsid w:val="009E6BA5"/>
    <w:rsid w:val="009E6DD0"/>
    <w:rsid w:val="009F79B3"/>
    <w:rsid w:val="00A226D6"/>
    <w:rsid w:val="00A319B3"/>
    <w:rsid w:val="00A437F6"/>
    <w:rsid w:val="00A726DF"/>
    <w:rsid w:val="00A839C8"/>
    <w:rsid w:val="00A85ACB"/>
    <w:rsid w:val="00AB42E6"/>
    <w:rsid w:val="00B302B8"/>
    <w:rsid w:val="00B410A1"/>
    <w:rsid w:val="00B747E0"/>
    <w:rsid w:val="00B80F18"/>
    <w:rsid w:val="00BA1DFD"/>
    <w:rsid w:val="00BA3B10"/>
    <w:rsid w:val="00BB590C"/>
    <w:rsid w:val="00BC068D"/>
    <w:rsid w:val="00BE637F"/>
    <w:rsid w:val="00BF5F29"/>
    <w:rsid w:val="00C05EFF"/>
    <w:rsid w:val="00C427A7"/>
    <w:rsid w:val="00C51230"/>
    <w:rsid w:val="00C94EDC"/>
    <w:rsid w:val="00CA421F"/>
    <w:rsid w:val="00CB7E15"/>
    <w:rsid w:val="00CC6125"/>
    <w:rsid w:val="00CC7FC6"/>
    <w:rsid w:val="00D05025"/>
    <w:rsid w:val="00D05F7E"/>
    <w:rsid w:val="00D56ABA"/>
    <w:rsid w:val="00D6068C"/>
    <w:rsid w:val="00D632D4"/>
    <w:rsid w:val="00D66D60"/>
    <w:rsid w:val="00D67A58"/>
    <w:rsid w:val="00DA4890"/>
    <w:rsid w:val="00DC49EA"/>
    <w:rsid w:val="00DD39B6"/>
    <w:rsid w:val="00E11CD8"/>
    <w:rsid w:val="00E16754"/>
    <w:rsid w:val="00E20207"/>
    <w:rsid w:val="00E67E6B"/>
    <w:rsid w:val="00E956C0"/>
    <w:rsid w:val="00EB2CD0"/>
    <w:rsid w:val="00EC6819"/>
    <w:rsid w:val="00EF1B80"/>
    <w:rsid w:val="00F06D73"/>
    <w:rsid w:val="00F22CAD"/>
    <w:rsid w:val="00F36A14"/>
    <w:rsid w:val="00F46975"/>
    <w:rsid w:val="00F562A2"/>
    <w:rsid w:val="00FA1B79"/>
    <w:rsid w:val="00FC0DC4"/>
    <w:rsid w:val="00FE09B7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B2EDF0-5C30-4413-A5A5-3F4193EB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02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6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647A"/>
  </w:style>
  <w:style w:type="paragraph" w:styleId="Stopka">
    <w:name w:val="footer"/>
    <w:basedOn w:val="Normalny"/>
    <w:link w:val="StopkaZnak"/>
    <w:uiPriority w:val="99"/>
    <w:unhideWhenUsed/>
    <w:rsid w:val="00146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647A"/>
  </w:style>
  <w:style w:type="paragraph" w:styleId="Akapitzlist">
    <w:name w:val="List Paragraph"/>
    <w:basedOn w:val="Normalny"/>
    <w:uiPriority w:val="34"/>
    <w:qFormat/>
    <w:rsid w:val="00143459"/>
    <w:pPr>
      <w:ind w:left="720"/>
      <w:contextualSpacing/>
    </w:pPr>
  </w:style>
  <w:style w:type="table" w:styleId="Tabela-Siatka">
    <w:name w:val="Table Grid"/>
    <w:basedOn w:val="Standardowy"/>
    <w:uiPriority w:val="39"/>
    <w:rsid w:val="005A1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7F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7FC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CC7FC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7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A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03B34D8-8FF9-4011-8B14-3493903A6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8</Pages>
  <Words>1682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mnowicka</cp:lastModifiedBy>
  <cp:revision>103</cp:revision>
  <cp:lastPrinted>2023-09-12T07:13:00Z</cp:lastPrinted>
  <dcterms:created xsi:type="dcterms:W3CDTF">2021-01-17T18:36:00Z</dcterms:created>
  <dcterms:modified xsi:type="dcterms:W3CDTF">2024-01-26T07:52:00Z</dcterms:modified>
</cp:coreProperties>
</file>