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4A3646E6" w:rsidR="000917E3" w:rsidRDefault="000917E3" w:rsidP="003022C0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28D402FA" w:rsidR="000917E3" w:rsidRPr="00652037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18"/>
          <w:szCs w:val="18"/>
          <w:lang w:eastAsia="hi-IN" w:bidi="hi-IN"/>
        </w:rPr>
      </w:pPr>
      <w:r w:rsidRPr="00652037">
        <w:rPr>
          <w:rFonts w:ascii="Book Antiqua" w:eastAsia="Times New Roman" w:hAnsi="Book Antiqua"/>
          <w:b/>
          <w:bCs/>
          <w:noProof/>
          <w:kern w:val="2"/>
          <w:sz w:val="18"/>
          <w:szCs w:val="18"/>
          <w:lang w:eastAsia="hi-IN" w:bidi="hi-IN"/>
        </w:rPr>
        <w:drawing>
          <wp:inline distT="0" distB="0" distL="0" distR="0" wp14:anchorId="60922491" wp14:editId="63C21CB4">
            <wp:extent cx="92392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Pr="00652037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18"/>
          <w:szCs w:val="18"/>
          <w:lang w:eastAsia="hi-IN" w:bidi="hi-IN"/>
        </w:rPr>
      </w:pPr>
    </w:p>
    <w:p w14:paraId="396359FA" w14:textId="19E88AE5" w:rsidR="00EC3012" w:rsidRPr="00652037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18"/>
          <w:szCs w:val="18"/>
          <w:lang w:eastAsia="hi-IN" w:bidi="hi-IN"/>
        </w:rPr>
      </w:pPr>
      <w:r w:rsidRPr="00652037">
        <w:rPr>
          <w:rFonts w:ascii="Book Antiqua" w:eastAsia="Times New Roman" w:hAnsi="Book Antiqua"/>
          <w:b/>
          <w:bCs/>
          <w:kern w:val="2"/>
          <w:sz w:val="18"/>
          <w:szCs w:val="18"/>
          <w:lang w:eastAsia="hi-IN" w:bidi="hi-IN"/>
        </w:rPr>
        <w:t>UNIWERSYTET KAZIMIERZA WIELKIEGO</w:t>
      </w:r>
    </w:p>
    <w:p w14:paraId="337FAC41" w14:textId="77777777" w:rsidR="00EC3012" w:rsidRPr="00652037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18"/>
          <w:szCs w:val="18"/>
          <w:lang w:eastAsia="hi-IN" w:bidi="hi-IN"/>
        </w:rPr>
      </w:pPr>
      <w:r w:rsidRPr="00652037">
        <w:rPr>
          <w:rFonts w:ascii="Book Antiqua" w:eastAsia="Times New Roman" w:hAnsi="Book Antiqua"/>
          <w:b/>
          <w:bCs/>
          <w:kern w:val="2"/>
          <w:sz w:val="18"/>
          <w:szCs w:val="18"/>
          <w:lang w:eastAsia="hi-IN" w:bidi="hi-IN"/>
        </w:rPr>
        <w:t>W BYDGOSZCZY</w:t>
      </w:r>
    </w:p>
    <w:p w14:paraId="44000AB0" w14:textId="77777777" w:rsidR="00EC3012" w:rsidRPr="00652037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18"/>
          <w:szCs w:val="18"/>
          <w:lang w:eastAsia="hi-IN" w:bidi="hi-IN"/>
        </w:rPr>
      </w:pPr>
      <w:r w:rsidRPr="00652037">
        <w:rPr>
          <w:rFonts w:ascii="Book Antiqua" w:eastAsia="Times New Roman" w:hAnsi="Book Antiqua"/>
          <w:kern w:val="2"/>
          <w:sz w:val="18"/>
          <w:szCs w:val="18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652037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18"/>
          <w:szCs w:val="18"/>
          <w:lang w:eastAsia="hi-IN" w:bidi="hi-IN"/>
        </w:rPr>
      </w:pPr>
      <w:r w:rsidRPr="00652037">
        <w:rPr>
          <w:rFonts w:ascii="Book Antiqua" w:eastAsia="Times New Roman" w:hAnsi="Book Antiqua"/>
          <w:kern w:val="2"/>
          <w:sz w:val="18"/>
          <w:szCs w:val="18"/>
          <w:lang w:eastAsia="hi-IN" w:bidi="hi-IN"/>
        </w:rPr>
        <w:t>NIP 5542647568 REGON 340057695</w:t>
      </w:r>
    </w:p>
    <w:p w14:paraId="299E11BF" w14:textId="77777777" w:rsidR="00EC3012" w:rsidRPr="00652037" w:rsidRDefault="00A01AE5" w:rsidP="00EC3012">
      <w:pPr>
        <w:jc w:val="center"/>
        <w:rPr>
          <w:rFonts w:ascii="Book Antiqua" w:eastAsia="Times New Roman" w:hAnsi="Book Antiqua"/>
          <w:color w:val="0000FF"/>
          <w:kern w:val="2"/>
          <w:sz w:val="18"/>
          <w:szCs w:val="18"/>
          <w:u w:val="single"/>
          <w:lang w:eastAsia="hi-IN" w:bidi="hi-IN"/>
        </w:rPr>
      </w:pPr>
      <w:hyperlink r:id="rId8" w:history="1">
        <w:r w:rsidR="00EC3012" w:rsidRPr="00652037">
          <w:rPr>
            <w:rFonts w:ascii="Book Antiqua" w:eastAsia="Times New Roman" w:hAnsi="Book Antiqua"/>
            <w:color w:val="0000FF"/>
            <w:kern w:val="2"/>
            <w:sz w:val="18"/>
            <w:szCs w:val="18"/>
            <w:u w:val="single"/>
            <w:lang w:eastAsia="hi-IN" w:bidi="hi-IN"/>
          </w:rPr>
          <w:t>www.ukw.edu.pl</w:t>
        </w:r>
      </w:hyperlink>
    </w:p>
    <w:p w14:paraId="301B9525" w14:textId="0BD3804D" w:rsidR="00EC3012" w:rsidRPr="00652037" w:rsidRDefault="00EC3012" w:rsidP="00EC3012">
      <w:pPr>
        <w:jc w:val="right"/>
        <w:rPr>
          <w:rFonts w:eastAsia="Times New Roman" w:cs="Calibri"/>
          <w:sz w:val="20"/>
          <w:szCs w:val="20"/>
          <w:lang w:eastAsia="pl-PL"/>
        </w:rPr>
      </w:pPr>
      <w:r w:rsidRPr="00652037">
        <w:rPr>
          <w:rFonts w:eastAsia="Times New Roman" w:cs="Calibri"/>
          <w:sz w:val="20"/>
          <w:szCs w:val="20"/>
          <w:lang w:eastAsia="pl-PL"/>
        </w:rPr>
        <w:t xml:space="preserve">Bydgoszcz, dn. </w:t>
      </w:r>
      <w:r w:rsidR="000604AB" w:rsidRPr="00652037">
        <w:rPr>
          <w:rFonts w:eastAsia="Times New Roman" w:cs="Calibri"/>
          <w:sz w:val="20"/>
          <w:szCs w:val="20"/>
          <w:lang w:eastAsia="pl-PL"/>
        </w:rPr>
        <w:t>2</w:t>
      </w:r>
      <w:r w:rsidR="004A67B3" w:rsidRPr="00652037">
        <w:rPr>
          <w:rFonts w:eastAsia="Times New Roman" w:cs="Calibri"/>
          <w:sz w:val="20"/>
          <w:szCs w:val="20"/>
          <w:lang w:eastAsia="pl-PL"/>
        </w:rPr>
        <w:t>4</w:t>
      </w:r>
      <w:r w:rsidRPr="00652037">
        <w:rPr>
          <w:rFonts w:eastAsia="Times New Roman" w:cs="Calibri"/>
          <w:sz w:val="20"/>
          <w:szCs w:val="20"/>
          <w:lang w:eastAsia="pl-PL"/>
        </w:rPr>
        <w:t>.</w:t>
      </w:r>
      <w:r w:rsidR="00F3162F" w:rsidRPr="00652037">
        <w:rPr>
          <w:rFonts w:eastAsia="Times New Roman" w:cs="Calibri"/>
          <w:sz w:val="20"/>
          <w:szCs w:val="20"/>
          <w:lang w:eastAsia="pl-PL"/>
        </w:rPr>
        <w:t>0</w:t>
      </w:r>
      <w:r w:rsidR="000604AB" w:rsidRPr="00652037">
        <w:rPr>
          <w:rFonts w:eastAsia="Times New Roman" w:cs="Calibri"/>
          <w:sz w:val="20"/>
          <w:szCs w:val="20"/>
          <w:lang w:eastAsia="pl-PL"/>
        </w:rPr>
        <w:t>5</w:t>
      </w:r>
      <w:r w:rsidRPr="00652037">
        <w:rPr>
          <w:rFonts w:eastAsia="Times New Roman" w:cs="Calibri"/>
          <w:sz w:val="20"/>
          <w:szCs w:val="20"/>
          <w:lang w:eastAsia="pl-PL"/>
        </w:rPr>
        <w:t>.202</w:t>
      </w:r>
      <w:r w:rsidR="00F3162F" w:rsidRPr="00652037">
        <w:rPr>
          <w:rFonts w:eastAsia="Times New Roman" w:cs="Calibri"/>
          <w:sz w:val="20"/>
          <w:szCs w:val="20"/>
          <w:lang w:eastAsia="pl-PL"/>
        </w:rPr>
        <w:t>3</w:t>
      </w:r>
      <w:r w:rsidRPr="00652037">
        <w:rPr>
          <w:rFonts w:eastAsia="Times New Roman" w:cs="Calibri"/>
          <w:sz w:val="20"/>
          <w:szCs w:val="20"/>
          <w:lang w:eastAsia="pl-PL"/>
        </w:rPr>
        <w:t xml:space="preserve"> r.</w:t>
      </w:r>
    </w:p>
    <w:p w14:paraId="6385D608" w14:textId="4F0DFC9C" w:rsidR="00095D75" w:rsidRPr="00652037" w:rsidRDefault="00EC3012" w:rsidP="00EC3012">
      <w:pPr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  <w:r w:rsidRPr="00652037">
        <w:rPr>
          <w:rFonts w:eastAsia="Times New Roman" w:cs="Calibri"/>
          <w:b/>
          <w:sz w:val="20"/>
          <w:szCs w:val="20"/>
          <w:lang w:eastAsia="pl-PL"/>
        </w:rPr>
        <w:t>UKW/DZP-282-ZO-</w:t>
      </w:r>
      <w:r w:rsidR="000604AB" w:rsidRPr="00652037">
        <w:rPr>
          <w:rFonts w:eastAsia="Times New Roman" w:cs="Calibri"/>
          <w:b/>
          <w:sz w:val="20"/>
          <w:szCs w:val="20"/>
          <w:lang w:eastAsia="pl-PL"/>
        </w:rPr>
        <w:t>32</w:t>
      </w:r>
      <w:r w:rsidRPr="00652037">
        <w:rPr>
          <w:rFonts w:eastAsia="Times New Roman" w:cs="Calibri"/>
          <w:b/>
          <w:sz w:val="20"/>
          <w:szCs w:val="20"/>
          <w:lang w:eastAsia="pl-PL"/>
        </w:rPr>
        <w:t>/202</w:t>
      </w:r>
      <w:r w:rsidR="00CF3118" w:rsidRPr="00652037">
        <w:rPr>
          <w:rFonts w:eastAsia="Times New Roman" w:cs="Calibri"/>
          <w:b/>
          <w:sz w:val="20"/>
          <w:szCs w:val="20"/>
          <w:lang w:eastAsia="pl-PL"/>
        </w:rPr>
        <w:t>3</w:t>
      </w:r>
    </w:p>
    <w:p w14:paraId="75D29357" w14:textId="77777777" w:rsidR="00EC3012" w:rsidRPr="00652037" w:rsidRDefault="00EC3012" w:rsidP="00EC3012">
      <w:pPr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652037">
        <w:rPr>
          <w:rFonts w:eastAsia="Times New Roman" w:cs="Calibri"/>
          <w:b/>
          <w:sz w:val="20"/>
          <w:szCs w:val="20"/>
          <w:lang w:eastAsia="pl-PL"/>
        </w:rPr>
        <w:t>OGŁOSZENIE O WYBORZE OFERTY</w:t>
      </w:r>
    </w:p>
    <w:p w14:paraId="2A6B5C81" w14:textId="77777777" w:rsidR="00EC3012" w:rsidRPr="00652037" w:rsidRDefault="00EC3012" w:rsidP="00264AA0">
      <w:pPr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652037">
        <w:rPr>
          <w:rFonts w:eastAsia="Times New Roman" w:cs="Calibri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652037" w:rsidRDefault="00264AA0" w:rsidP="00DF440D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4B3C40D8" w14:textId="6E42EEB3" w:rsidR="00AD5E88" w:rsidRPr="00652037" w:rsidRDefault="008C2F76" w:rsidP="003022C0">
      <w:pPr>
        <w:spacing w:after="0" w:line="360" w:lineRule="auto"/>
        <w:ind w:left="-142" w:firstLine="850"/>
        <w:jc w:val="both"/>
        <w:rPr>
          <w:rFonts w:eastAsiaTheme="minorHAnsi" w:cs="Calibri"/>
          <w:i/>
          <w:iCs/>
          <w:sz w:val="20"/>
          <w:szCs w:val="20"/>
          <w:lang w:eastAsia="pl-PL"/>
        </w:rPr>
      </w:pPr>
      <w:r w:rsidRPr="00652037">
        <w:rPr>
          <w:rFonts w:cs="Calibri"/>
          <w:sz w:val="20"/>
          <w:szCs w:val="20"/>
        </w:rPr>
        <w:t xml:space="preserve">Uniwersytet Kazimierza Wielkiego w Bydgoszczy z siedzibą przy ul. Chodkiewicza 30, 85-064 Bydgoszcz informuje, iż w wyniku </w:t>
      </w:r>
      <w:r w:rsidR="003022C0" w:rsidRPr="00652037">
        <w:rPr>
          <w:rFonts w:cs="Calibri"/>
          <w:sz w:val="20"/>
          <w:szCs w:val="20"/>
        </w:rPr>
        <w:t>przeprowadzonego postępowania w trybie Zapytania ofertowego pn.: „</w:t>
      </w:r>
      <w:bookmarkStart w:id="0" w:name="_Hlk132961655"/>
      <w:r w:rsidR="000604AB" w:rsidRPr="00652037">
        <w:rPr>
          <w:rFonts w:cs="Calibri"/>
          <w:sz w:val="20"/>
          <w:szCs w:val="20"/>
        </w:rPr>
        <w:t>Dostawa wraz z montażem mebli dziecięcych dla Centrum Pomocy Psychologicznej UKW w Bydgoszczy</w:t>
      </w:r>
      <w:bookmarkEnd w:id="0"/>
      <w:r w:rsidR="00F3162F" w:rsidRPr="00652037">
        <w:rPr>
          <w:rFonts w:eastAsiaTheme="minorHAnsi" w:cs="Calibri"/>
          <w:sz w:val="20"/>
          <w:szCs w:val="20"/>
          <w:lang w:eastAsia="pl-PL"/>
        </w:rPr>
        <w:t>”</w:t>
      </w:r>
      <w:r w:rsidR="00F3162F" w:rsidRPr="00652037">
        <w:rPr>
          <w:rFonts w:eastAsiaTheme="minorHAnsi" w:cs="Calibri"/>
          <w:i/>
          <w:iCs/>
          <w:sz w:val="20"/>
          <w:szCs w:val="20"/>
          <w:lang w:eastAsia="pl-PL"/>
        </w:rPr>
        <w:t xml:space="preserve"> </w:t>
      </w:r>
      <w:r w:rsidRPr="00652037">
        <w:rPr>
          <w:rFonts w:cs="Calibri"/>
          <w:sz w:val="20"/>
          <w:szCs w:val="20"/>
        </w:rPr>
        <w:t>została wybrana następująca oferta:</w:t>
      </w:r>
    </w:p>
    <w:p w14:paraId="61907383" w14:textId="0CF887E0" w:rsidR="00EC3012" w:rsidRPr="00652037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652037">
        <w:rPr>
          <w:rFonts w:eastAsia="Times New Roman" w:cs="Calibri"/>
          <w:sz w:val="20"/>
          <w:szCs w:val="20"/>
          <w:lang w:eastAsia="pl-PL"/>
        </w:rPr>
        <w:t>Nazwa firmy:</w:t>
      </w:r>
      <w:bookmarkStart w:id="1" w:name="_Hlk124248293"/>
      <w:r w:rsidR="00CF3118" w:rsidRPr="00652037">
        <w:rPr>
          <w:rFonts w:eastAsia="Times New Roman" w:cs="Calibri"/>
          <w:sz w:val="20"/>
          <w:szCs w:val="20"/>
          <w:lang w:eastAsia="pl-PL"/>
        </w:rPr>
        <w:t xml:space="preserve"> </w:t>
      </w:r>
      <w:r w:rsidR="000604AB" w:rsidRPr="00652037">
        <w:rPr>
          <w:rFonts w:eastAsia="Times New Roman" w:cs="Calibri"/>
          <w:b/>
          <w:bCs/>
          <w:sz w:val="20"/>
          <w:szCs w:val="20"/>
          <w:lang w:eastAsia="pl-PL"/>
        </w:rPr>
        <w:t>„Drzewiarz-Bis” Sp. z o. o.</w:t>
      </w:r>
    </w:p>
    <w:bookmarkEnd w:id="1"/>
    <w:p w14:paraId="7DAC48A5" w14:textId="1107D5C3" w:rsidR="00EC3012" w:rsidRPr="00652037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652037">
        <w:rPr>
          <w:rFonts w:eastAsia="Times New Roman" w:cs="Calibri"/>
          <w:sz w:val="20"/>
          <w:szCs w:val="20"/>
          <w:lang w:eastAsia="pl-PL"/>
        </w:rPr>
        <w:t xml:space="preserve">Adres: </w:t>
      </w:r>
      <w:r w:rsidR="000604AB" w:rsidRPr="00652037">
        <w:rPr>
          <w:rFonts w:eastAsia="Times New Roman" w:cs="Calibri"/>
          <w:b/>
          <w:sz w:val="20"/>
          <w:szCs w:val="20"/>
          <w:lang w:eastAsia="ar-SA"/>
        </w:rPr>
        <w:t>ul. Kardynała Wyszyńskiego 46a, 87-600 Lipno</w:t>
      </w:r>
    </w:p>
    <w:p w14:paraId="556BDCE6" w14:textId="1E5DFFB7" w:rsidR="00EC3012" w:rsidRPr="00652037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eastAsia="Times New Roman" w:cs="Calibri"/>
          <w:b/>
          <w:sz w:val="20"/>
          <w:szCs w:val="20"/>
          <w:u w:val="single"/>
          <w:lang w:eastAsia="pl-PL"/>
        </w:rPr>
      </w:pPr>
      <w:r w:rsidRPr="00652037">
        <w:rPr>
          <w:rFonts w:eastAsia="Times New Roman" w:cs="Calibri"/>
          <w:sz w:val="20"/>
          <w:szCs w:val="20"/>
          <w:lang w:eastAsia="pl-PL"/>
        </w:rPr>
        <w:t xml:space="preserve">Cena oferty: </w:t>
      </w:r>
      <w:r w:rsidR="000604AB" w:rsidRPr="00652037">
        <w:rPr>
          <w:rFonts w:eastAsia="Times New Roman" w:cs="Calibri"/>
          <w:b/>
          <w:sz w:val="20"/>
          <w:szCs w:val="20"/>
          <w:u w:val="single"/>
          <w:lang w:eastAsia="pl-PL"/>
        </w:rPr>
        <w:t>11 340,60</w:t>
      </w:r>
      <w:r w:rsidRPr="00652037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 zł brutto</w:t>
      </w:r>
    </w:p>
    <w:p w14:paraId="2606403E" w14:textId="77777777" w:rsidR="00EC3012" w:rsidRPr="00652037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652037">
        <w:rPr>
          <w:rFonts w:eastAsia="Times New Roman" w:cs="Calibri"/>
          <w:sz w:val="20"/>
          <w:szCs w:val="20"/>
          <w:lang w:eastAsia="pl-PL"/>
        </w:rPr>
        <w:t xml:space="preserve">Ilość punktów wg kryteriów: </w:t>
      </w:r>
    </w:p>
    <w:p w14:paraId="043699F0" w14:textId="33A12F3B" w:rsidR="00762CF1" w:rsidRPr="00652037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652037">
        <w:rPr>
          <w:rFonts w:eastAsia="Times New Roman" w:cs="Calibri"/>
          <w:sz w:val="20"/>
          <w:szCs w:val="20"/>
          <w:lang w:eastAsia="pl-PL"/>
        </w:rPr>
        <w:t xml:space="preserve">- cena – waga </w:t>
      </w:r>
      <w:r w:rsidR="000604AB" w:rsidRPr="00652037">
        <w:rPr>
          <w:rFonts w:eastAsia="Times New Roman" w:cs="Calibri"/>
          <w:sz w:val="20"/>
          <w:szCs w:val="20"/>
          <w:lang w:eastAsia="pl-PL"/>
        </w:rPr>
        <w:t>8</w:t>
      </w:r>
      <w:r w:rsidRPr="00652037">
        <w:rPr>
          <w:rFonts w:eastAsia="Times New Roman" w:cs="Calibri"/>
          <w:sz w:val="20"/>
          <w:szCs w:val="20"/>
          <w:lang w:eastAsia="pl-PL"/>
        </w:rPr>
        <w:t xml:space="preserve">0% – </w:t>
      </w:r>
      <w:r w:rsidR="000604AB" w:rsidRPr="00652037">
        <w:rPr>
          <w:rFonts w:eastAsia="Times New Roman" w:cs="Calibri"/>
          <w:sz w:val="20"/>
          <w:szCs w:val="20"/>
          <w:lang w:eastAsia="pl-PL"/>
        </w:rPr>
        <w:t>8</w:t>
      </w:r>
      <w:r w:rsidR="00CF3118" w:rsidRPr="00652037">
        <w:rPr>
          <w:rFonts w:eastAsia="Times New Roman" w:cs="Calibri"/>
          <w:sz w:val="20"/>
          <w:szCs w:val="20"/>
          <w:lang w:eastAsia="pl-PL"/>
        </w:rPr>
        <w:t>0</w:t>
      </w:r>
      <w:r w:rsidRPr="00652037">
        <w:rPr>
          <w:rFonts w:eastAsia="Times New Roman" w:cs="Calibri"/>
          <w:sz w:val="20"/>
          <w:szCs w:val="20"/>
          <w:lang w:eastAsia="pl-PL"/>
        </w:rPr>
        <w:t xml:space="preserve"> pkt</w:t>
      </w:r>
      <w:r w:rsidRPr="00652037">
        <w:rPr>
          <w:rFonts w:eastAsia="Times New Roman" w:cs="Calibri"/>
          <w:sz w:val="20"/>
          <w:szCs w:val="20"/>
          <w:lang w:eastAsia="pl-PL"/>
        </w:rPr>
        <w:tab/>
      </w:r>
      <w:r w:rsidRPr="00652037">
        <w:rPr>
          <w:rFonts w:eastAsia="Times New Roman" w:cs="Calibri"/>
          <w:sz w:val="20"/>
          <w:szCs w:val="20"/>
          <w:lang w:eastAsia="pl-PL"/>
        </w:rPr>
        <w:tab/>
      </w:r>
    </w:p>
    <w:p w14:paraId="499DC193" w14:textId="4A072CE5" w:rsidR="000604AB" w:rsidRPr="00652037" w:rsidRDefault="000604AB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652037">
        <w:rPr>
          <w:rFonts w:eastAsia="Times New Roman" w:cs="Calibri"/>
          <w:sz w:val="20"/>
          <w:szCs w:val="20"/>
          <w:lang w:eastAsia="pl-PL"/>
        </w:rPr>
        <w:t>- termin realizacji zamówienia – waga 20% - 30 dni – 20 pkt</w:t>
      </w:r>
    </w:p>
    <w:p w14:paraId="34C2F493" w14:textId="2192BB31" w:rsidR="00E665FC" w:rsidRPr="00652037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652037">
        <w:rPr>
          <w:rFonts w:eastAsia="Times New Roman" w:cs="Calibri"/>
          <w:b/>
          <w:bCs/>
          <w:sz w:val="20"/>
          <w:szCs w:val="20"/>
          <w:lang w:eastAsia="pl-PL"/>
        </w:rPr>
        <w:t>Razem: 100 pkt</w:t>
      </w:r>
    </w:p>
    <w:p w14:paraId="71DD0A04" w14:textId="77777777" w:rsidR="00EC3012" w:rsidRPr="00652037" w:rsidRDefault="00EC3012" w:rsidP="00AD5E88">
      <w:pPr>
        <w:spacing w:after="0" w:line="360" w:lineRule="auto"/>
        <w:jc w:val="both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 w:rsidRPr="00652037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Uzasadnienie wyboru:</w:t>
      </w:r>
    </w:p>
    <w:p w14:paraId="518E8ACA" w14:textId="327F0C77" w:rsidR="00652037" w:rsidRPr="00652037" w:rsidRDefault="00EC3012" w:rsidP="003022C0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52037">
        <w:rPr>
          <w:rFonts w:eastAsia="Times New Roman" w:cs="Calibri"/>
          <w:sz w:val="20"/>
          <w:szCs w:val="20"/>
          <w:lang w:eastAsia="pl-PL"/>
        </w:rPr>
        <w:tab/>
        <w:t xml:space="preserve">Oferta </w:t>
      </w:r>
      <w:r w:rsidR="008C2F76" w:rsidRPr="00652037">
        <w:rPr>
          <w:rFonts w:eastAsia="Times New Roman" w:cs="Calibri"/>
          <w:sz w:val="20"/>
          <w:szCs w:val="20"/>
          <w:lang w:eastAsia="pl-PL"/>
        </w:rPr>
        <w:t xml:space="preserve">nr </w:t>
      </w:r>
      <w:r w:rsidR="000604AB" w:rsidRPr="00652037">
        <w:rPr>
          <w:rFonts w:eastAsia="Times New Roman" w:cs="Calibri"/>
          <w:sz w:val="20"/>
          <w:szCs w:val="20"/>
          <w:lang w:eastAsia="pl-PL"/>
        </w:rPr>
        <w:t>3</w:t>
      </w:r>
      <w:r w:rsidR="008C2F76" w:rsidRPr="00652037">
        <w:rPr>
          <w:rFonts w:eastAsia="Times New Roman" w:cs="Calibri"/>
          <w:sz w:val="20"/>
          <w:szCs w:val="20"/>
          <w:lang w:eastAsia="pl-PL"/>
        </w:rPr>
        <w:t xml:space="preserve"> firmy</w:t>
      </w:r>
      <w:r w:rsidR="008C2F76" w:rsidRPr="00652037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="000604AB" w:rsidRPr="00652037">
        <w:rPr>
          <w:rFonts w:eastAsia="Times New Roman" w:cs="Calibri"/>
          <w:b/>
          <w:sz w:val="20"/>
          <w:szCs w:val="20"/>
          <w:lang w:eastAsia="pl-PL"/>
        </w:rPr>
        <w:t>„</w:t>
      </w:r>
      <w:r w:rsidR="000604AB" w:rsidRPr="00652037">
        <w:rPr>
          <w:rFonts w:eastAsia="Times New Roman" w:cs="Calibri"/>
          <w:b/>
          <w:sz w:val="20"/>
          <w:szCs w:val="20"/>
          <w:lang w:eastAsia="ar-SA"/>
        </w:rPr>
        <w:t xml:space="preserve">Drzewiarz-Bis” Sp. z o. o. </w:t>
      </w:r>
      <w:r w:rsidRPr="00652037">
        <w:rPr>
          <w:rFonts w:eastAsia="Times New Roman" w:cs="Calibri"/>
          <w:sz w:val="20"/>
          <w:szCs w:val="20"/>
          <w:lang w:eastAsia="pl-PL"/>
        </w:rPr>
        <w:t xml:space="preserve">spełnia wszystkie wymagania i oczekiwania Zamawiającego. Oferta nr </w:t>
      </w:r>
      <w:r w:rsidR="000604AB" w:rsidRPr="00652037">
        <w:rPr>
          <w:rFonts w:eastAsia="Times New Roman" w:cs="Calibri"/>
          <w:sz w:val="20"/>
          <w:szCs w:val="20"/>
          <w:lang w:eastAsia="pl-PL"/>
        </w:rPr>
        <w:t>3</w:t>
      </w:r>
      <w:r w:rsidRPr="00652037">
        <w:rPr>
          <w:rFonts w:eastAsia="Times New Roman" w:cs="Calibri"/>
          <w:sz w:val="20"/>
          <w:szCs w:val="20"/>
          <w:lang w:eastAsia="pl-PL"/>
        </w:rPr>
        <w:t xml:space="preserve"> jest </w:t>
      </w:r>
      <w:r w:rsidR="008C2F76" w:rsidRPr="00652037">
        <w:rPr>
          <w:rFonts w:eastAsia="Times New Roman" w:cs="Calibri"/>
          <w:sz w:val="20"/>
          <w:szCs w:val="20"/>
          <w:lang w:eastAsia="pl-PL"/>
        </w:rPr>
        <w:t xml:space="preserve">najkorzystniejszą </w:t>
      </w:r>
      <w:r w:rsidRPr="00652037">
        <w:rPr>
          <w:rFonts w:eastAsia="Times New Roman" w:cs="Calibri"/>
          <w:sz w:val="20"/>
          <w:szCs w:val="20"/>
          <w:lang w:eastAsia="pl-PL"/>
        </w:rPr>
        <w:t>ofertą złożoną w niniejszym postępowaniu</w:t>
      </w:r>
      <w:r w:rsidR="00AD5E88" w:rsidRPr="00652037">
        <w:rPr>
          <w:rFonts w:eastAsia="Times New Roman" w:cs="Calibri"/>
          <w:sz w:val="20"/>
          <w:szCs w:val="20"/>
          <w:lang w:eastAsia="pl-PL"/>
        </w:rPr>
        <w:t>.</w:t>
      </w:r>
    </w:p>
    <w:p w14:paraId="4512A5B2" w14:textId="58A71879" w:rsidR="00C757E8" w:rsidRPr="00652037" w:rsidRDefault="00C757E8" w:rsidP="00EC3012">
      <w:pPr>
        <w:spacing w:line="36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  <w:r w:rsidRPr="00652037">
        <w:rPr>
          <w:rFonts w:eastAsia="Times New Roman" w:cs="Calibri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0"/>
        <w:gridCol w:w="2617"/>
        <w:gridCol w:w="1516"/>
        <w:gridCol w:w="1894"/>
        <w:gridCol w:w="2303"/>
      </w:tblGrid>
      <w:tr w:rsidR="000604AB" w:rsidRPr="00652037" w14:paraId="371F4797" w14:textId="77777777" w:rsidTr="000604AB">
        <w:tc>
          <w:tcPr>
            <w:tcW w:w="730" w:type="dxa"/>
            <w:vAlign w:val="center"/>
          </w:tcPr>
          <w:p w14:paraId="776B70C2" w14:textId="77777777" w:rsidR="000604AB" w:rsidRPr="00652037" w:rsidRDefault="000604AB" w:rsidP="00CF3118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17" w:type="dxa"/>
            <w:vAlign w:val="center"/>
          </w:tcPr>
          <w:p w14:paraId="6FD1B8A3" w14:textId="77777777" w:rsidR="000604AB" w:rsidRPr="00652037" w:rsidRDefault="000604AB" w:rsidP="00CF3118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16" w:type="dxa"/>
            <w:vAlign w:val="center"/>
          </w:tcPr>
          <w:p w14:paraId="5BA53049" w14:textId="77777777" w:rsidR="000604AB" w:rsidRPr="00652037" w:rsidRDefault="000604AB" w:rsidP="00CF3118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94" w:type="dxa"/>
            <w:vAlign w:val="center"/>
          </w:tcPr>
          <w:p w14:paraId="691F9A45" w14:textId="49B11EFA" w:rsidR="000604AB" w:rsidRPr="00652037" w:rsidRDefault="000604AB" w:rsidP="000604AB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303" w:type="dxa"/>
            <w:vAlign w:val="center"/>
          </w:tcPr>
          <w:p w14:paraId="6B3A5016" w14:textId="26E638D9" w:rsidR="000604AB" w:rsidRPr="00652037" w:rsidRDefault="000604AB" w:rsidP="00CF3118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0604AB" w:rsidRPr="00652037" w14:paraId="06224988" w14:textId="77777777" w:rsidTr="000604AB">
        <w:trPr>
          <w:trHeight w:val="627"/>
        </w:trPr>
        <w:tc>
          <w:tcPr>
            <w:tcW w:w="730" w:type="dxa"/>
            <w:vAlign w:val="center"/>
          </w:tcPr>
          <w:p w14:paraId="460A3F67" w14:textId="172B7141" w:rsidR="000604AB" w:rsidRPr="00652037" w:rsidRDefault="000604AB" w:rsidP="00CF3118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7" w:type="dxa"/>
            <w:vAlign w:val="center"/>
          </w:tcPr>
          <w:p w14:paraId="45BDB1E5" w14:textId="77777777" w:rsidR="000604AB" w:rsidRPr="00652037" w:rsidRDefault="000604AB" w:rsidP="00CF311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52037">
              <w:rPr>
                <w:rFonts w:cs="Calibri"/>
                <w:b/>
                <w:bCs/>
                <w:sz w:val="20"/>
                <w:szCs w:val="20"/>
              </w:rPr>
              <w:t>Tronus Polska Sp. z o. o.</w:t>
            </w:r>
          </w:p>
          <w:p w14:paraId="4557E122" w14:textId="651621AA" w:rsidR="000604AB" w:rsidRPr="00652037" w:rsidRDefault="000604AB" w:rsidP="00CF311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52037">
              <w:rPr>
                <w:rFonts w:cs="Calibri"/>
                <w:b/>
                <w:bCs/>
                <w:sz w:val="20"/>
                <w:szCs w:val="20"/>
              </w:rPr>
              <w:t>ul. Ordona 2a</w:t>
            </w:r>
          </w:p>
          <w:p w14:paraId="6F7F570B" w14:textId="62AC876E" w:rsidR="000604AB" w:rsidRPr="00652037" w:rsidRDefault="000604AB" w:rsidP="00CF311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52037">
              <w:rPr>
                <w:rFonts w:cs="Calibri"/>
                <w:b/>
                <w:bCs/>
                <w:sz w:val="20"/>
                <w:szCs w:val="20"/>
              </w:rPr>
              <w:t>01-237 Warszawa</w:t>
            </w:r>
          </w:p>
        </w:tc>
        <w:tc>
          <w:tcPr>
            <w:tcW w:w="1516" w:type="dxa"/>
            <w:vAlign w:val="center"/>
          </w:tcPr>
          <w:p w14:paraId="695FD18A" w14:textId="77777777" w:rsidR="00652037" w:rsidRPr="00652037" w:rsidRDefault="00652037" w:rsidP="00CF31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0919CC61" w14:textId="0B983617" w:rsidR="00404467" w:rsidRPr="00652037" w:rsidRDefault="000604AB" w:rsidP="00CF31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42 828,60 zł </w:t>
            </w:r>
          </w:p>
          <w:p w14:paraId="66AF7B48" w14:textId="3739E6DE" w:rsidR="000604AB" w:rsidRPr="00652037" w:rsidRDefault="00404467" w:rsidP="00CF31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21,18 pkt</w:t>
            </w:r>
            <w:r w:rsidR="000604AB" w:rsidRPr="0065203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                         </w:t>
            </w:r>
          </w:p>
          <w:p w14:paraId="033B2807" w14:textId="34E269A2" w:rsidR="000604AB" w:rsidRPr="00652037" w:rsidRDefault="000604AB" w:rsidP="00CF31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Align w:val="center"/>
          </w:tcPr>
          <w:p w14:paraId="3212C477" w14:textId="77777777" w:rsidR="000604AB" w:rsidRPr="00652037" w:rsidRDefault="000604AB" w:rsidP="00CF31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60 dni</w:t>
            </w:r>
          </w:p>
          <w:p w14:paraId="2DAD315C" w14:textId="0BF35560" w:rsidR="00404467" w:rsidRPr="00652037" w:rsidRDefault="00404467" w:rsidP="00CF31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2303" w:type="dxa"/>
            <w:vAlign w:val="center"/>
          </w:tcPr>
          <w:p w14:paraId="0F7B3EBB" w14:textId="36B4226E" w:rsidR="000604AB" w:rsidRPr="00652037" w:rsidRDefault="00404467" w:rsidP="00CF31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31,18 pkt</w:t>
            </w:r>
          </w:p>
        </w:tc>
      </w:tr>
      <w:tr w:rsidR="00404467" w:rsidRPr="00652037" w14:paraId="581E28E4" w14:textId="77777777" w:rsidTr="004F4481">
        <w:trPr>
          <w:trHeight w:val="627"/>
        </w:trPr>
        <w:tc>
          <w:tcPr>
            <w:tcW w:w="730" w:type="dxa"/>
            <w:vAlign w:val="center"/>
          </w:tcPr>
          <w:p w14:paraId="3758BAEE" w14:textId="4EA5AF25" w:rsidR="00404467" w:rsidRPr="00652037" w:rsidRDefault="00404467" w:rsidP="00CF3118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17" w:type="dxa"/>
            <w:vAlign w:val="center"/>
          </w:tcPr>
          <w:p w14:paraId="425429A1" w14:textId="77777777" w:rsidR="00404467" w:rsidRPr="00652037" w:rsidRDefault="00404467" w:rsidP="00CF311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52037">
              <w:rPr>
                <w:rFonts w:cs="Calibri"/>
                <w:b/>
                <w:bCs/>
                <w:sz w:val="20"/>
                <w:szCs w:val="20"/>
              </w:rPr>
              <w:t>Nowa Szkoła Sp. z o. o.</w:t>
            </w:r>
          </w:p>
          <w:p w14:paraId="1893414E" w14:textId="4907411C" w:rsidR="00404467" w:rsidRPr="00652037" w:rsidRDefault="00404467" w:rsidP="00CF311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52037">
              <w:rPr>
                <w:rFonts w:cs="Calibri"/>
                <w:b/>
                <w:bCs/>
                <w:sz w:val="20"/>
                <w:szCs w:val="20"/>
              </w:rPr>
              <w:t>ul. Polskiej Organizacji Wojskowej 25</w:t>
            </w:r>
          </w:p>
          <w:p w14:paraId="6207FAE0" w14:textId="70238BFE" w:rsidR="00404467" w:rsidRPr="00652037" w:rsidRDefault="00404467" w:rsidP="00CF311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52037">
              <w:rPr>
                <w:rFonts w:cs="Calibri"/>
                <w:b/>
                <w:bCs/>
                <w:sz w:val="20"/>
                <w:szCs w:val="20"/>
              </w:rPr>
              <w:t>90-248 Łódź</w:t>
            </w:r>
          </w:p>
        </w:tc>
        <w:tc>
          <w:tcPr>
            <w:tcW w:w="5713" w:type="dxa"/>
            <w:gridSpan w:val="3"/>
            <w:vAlign w:val="center"/>
          </w:tcPr>
          <w:p w14:paraId="426C8459" w14:textId="24B790CB" w:rsidR="00404467" w:rsidRPr="00652037" w:rsidRDefault="00404467" w:rsidP="00CF31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5203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Oferta odrzucona</w:t>
            </w:r>
          </w:p>
        </w:tc>
      </w:tr>
    </w:tbl>
    <w:p w14:paraId="59B77567" w14:textId="77777777" w:rsidR="00C757E8" w:rsidRPr="00652037" w:rsidRDefault="00C757E8" w:rsidP="002E7F27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14:paraId="6E1FD56B" w14:textId="77777777" w:rsidR="00EC3012" w:rsidRPr="00652037" w:rsidRDefault="00EC3012" w:rsidP="00EC3012">
      <w:pPr>
        <w:spacing w:after="0" w:line="360" w:lineRule="auto"/>
        <w:ind w:left="720"/>
        <w:jc w:val="right"/>
        <w:rPr>
          <w:rFonts w:eastAsia="Times New Roman" w:cs="Calibri"/>
          <w:b/>
          <w:bCs/>
          <w:sz w:val="20"/>
          <w:szCs w:val="20"/>
          <w:lang w:eastAsia="pl-PL"/>
        </w:rPr>
      </w:pPr>
      <w:r w:rsidRPr="00652037">
        <w:rPr>
          <w:rFonts w:eastAsia="Times New Roman" w:cs="Calibri"/>
          <w:b/>
          <w:bCs/>
          <w:sz w:val="20"/>
          <w:szCs w:val="20"/>
          <w:lang w:eastAsia="pl-PL"/>
        </w:rPr>
        <w:t>Kanclerz UKW</w:t>
      </w:r>
    </w:p>
    <w:p w14:paraId="564B6461" w14:textId="77777777" w:rsidR="00E67DD1" w:rsidRPr="00652037" w:rsidRDefault="00EC3012" w:rsidP="00264AA0">
      <w:pPr>
        <w:spacing w:after="0" w:line="360" w:lineRule="auto"/>
        <w:ind w:left="720"/>
        <w:jc w:val="right"/>
        <w:rPr>
          <w:rFonts w:eastAsia="Times New Roman" w:cs="Calibri"/>
          <w:b/>
          <w:bCs/>
          <w:sz w:val="20"/>
          <w:szCs w:val="20"/>
          <w:lang w:eastAsia="pl-PL"/>
        </w:rPr>
      </w:pPr>
      <w:r w:rsidRPr="00652037">
        <w:rPr>
          <w:rFonts w:eastAsia="Times New Roman" w:cs="Calibri"/>
          <w:b/>
          <w:bCs/>
          <w:sz w:val="20"/>
          <w:szCs w:val="20"/>
          <w:lang w:eastAsia="pl-PL"/>
        </w:rPr>
        <w:t>mgr Renata Malak</w:t>
      </w:r>
    </w:p>
    <w:sectPr w:rsidR="00E67DD1" w:rsidRPr="00652037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C185" w14:textId="77777777" w:rsidR="00A01AE5" w:rsidRDefault="00A01AE5" w:rsidP="003022C0">
      <w:pPr>
        <w:spacing w:after="0" w:line="240" w:lineRule="auto"/>
      </w:pPr>
      <w:r>
        <w:separator/>
      </w:r>
    </w:p>
  </w:endnote>
  <w:endnote w:type="continuationSeparator" w:id="0">
    <w:p w14:paraId="482D13C5" w14:textId="77777777" w:rsidR="00A01AE5" w:rsidRDefault="00A01AE5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2597" w14:textId="77777777" w:rsidR="00A01AE5" w:rsidRDefault="00A01AE5" w:rsidP="003022C0">
      <w:pPr>
        <w:spacing w:after="0" w:line="240" w:lineRule="auto"/>
      </w:pPr>
      <w:r>
        <w:separator/>
      </w:r>
    </w:p>
  </w:footnote>
  <w:footnote w:type="continuationSeparator" w:id="0">
    <w:p w14:paraId="626994FD" w14:textId="77777777" w:rsidR="00A01AE5" w:rsidRDefault="00A01AE5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604AB"/>
    <w:rsid w:val="000917E3"/>
    <w:rsid w:val="00095D75"/>
    <w:rsid w:val="000E796F"/>
    <w:rsid w:val="00104E03"/>
    <w:rsid w:val="001B5D47"/>
    <w:rsid w:val="001D6FE2"/>
    <w:rsid w:val="00212B05"/>
    <w:rsid w:val="00264AA0"/>
    <w:rsid w:val="0027331A"/>
    <w:rsid w:val="00293929"/>
    <w:rsid w:val="002E7F27"/>
    <w:rsid w:val="003022C0"/>
    <w:rsid w:val="003415A2"/>
    <w:rsid w:val="00404467"/>
    <w:rsid w:val="004518AA"/>
    <w:rsid w:val="004644AB"/>
    <w:rsid w:val="004A67B3"/>
    <w:rsid w:val="00511973"/>
    <w:rsid w:val="005B4BD6"/>
    <w:rsid w:val="00627220"/>
    <w:rsid w:val="00652037"/>
    <w:rsid w:val="00762CF1"/>
    <w:rsid w:val="007F37CF"/>
    <w:rsid w:val="00895EB2"/>
    <w:rsid w:val="008C2F76"/>
    <w:rsid w:val="00A01AE5"/>
    <w:rsid w:val="00AD5E88"/>
    <w:rsid w:val="00AD66BD"/>
    <w:rsid w:val="00BA6E86"/>
    <w:rsid w:val="00C757E8"/>
    <w:rsid w:val="00C86034"/>
    <w:rsid w:val="00CF25D0"/>
    <w:rsid w:val="00CF3118"/>
    <w:rsid w:val="00D30C13"/>
    <w:rsid w:val="00DE0EC2"/>
    <w:rsid w:val="00DF440D"/>
    <w:rsid w:val="00E47873"/>
    <w:rsid w:val="00E665FC"/>
    <w:rsid w:val="00E67DD1"/>
    <w:rsid w:val="00EC3012"/>
    <w:rsid w:val="00F2023B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0604A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5</cp:revision>
  <cp:lastPrinted>2022-11-30T11:04:00Z</cp:lastPrinted>
  <dcterms:created xsi:type="dcterms:W3CDTF">2023-05-19T08:18:00Z</dcterms:created>
  <dcterms:modified xsi:type="dcterms:W3CDTF">2023-05-24T08:42:00Z</dcterms:modified>
</cp:coreProperties>
</file>