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41" w:rsidRPr="00280AF6" w:rsidRDefault="00553B83" w:rsidP="00280AF6">
      <w:pPr>
        <w:pStyle w:val="Legenda"/>
        <w:spacing w:line="280" w:lineRule="exact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0736EF" w:rsidRPr="00280AF6">
        <w:rPr>
          <w:rFonts w:asciiTheme="minorHAnsi" w:hAnsiTheme="minorHAnsi" w:cstheme="minorHAnsi"/>
          <w:sz w:val="22"/>
          <w:szCs w:val="22"/>
        </w:rPr>
        <w:t>Specyfikacja Warunków Zamówienia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AE25AA" w:rsidRPr="00280AF6">
        <w:rPr>
          <w:rFonts w:asciiTheme="minorHAnsi" w:hAnsiTheme="minorHAnsi" w:cstheme="minorHAnsi"/>
          <w:sz w:val="22"/>
          <w:szCs w:val="22"/>
        </w:rPr>
        <w:br/>
      </w:r>
      <w:r w:rsidR="00AE25AA" w:rsidRPr="00280AF6">
        <w:rPr>
          <w:rFonts w:asciiTheme="minorHAnsi" w:hAnsiTheme="minorHAnsi" w:cstheme="minorHAnsi"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Zamawiający: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bookmarkStart w:id="0" w:name="_Hlk121836502"/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Areszt Śledczy w Warszawie-</w:t>
      </w:r>
      <w:r w:rsidR="00EB2527">
        <w:rPr>
          <w:rFonts w:asciiTheme="minorHAnsi" w:hAnsiTheme="minorHAnsi" w:cstheme="minorHAnsi"/>
          <w:b w:val="0"/>
          <w:bCs/>
          <w:sz w:val="22"/>
          <w:szCs w:val="22"/>
        </w:rPr>
        <w:t>Grochowie</w:t>
      </w:r>
      <w:r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 xml:space="preserve">ul. </w:t>
      </w:r>
      <w:r w:rsidR="00EB2527">
        <w:rPr>
          <w:rFonts w:asciiTheme="minorHAnsi" w:hAnsiTheme="minorHAnsi" w:cstheme="minorHAnsi"/>
          <w:b w:val="0"/>
          <w:bCs/>
          <w:sz w:val="22"/>
          <w:szCs w:val="22"/>
        </w:rPr>
        <w:t>Chłopickiego 71a</w:t>
      </w:r>
      <w:r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EB2527">
        <w:rPr>
          <w:rFonts w:asciiTheme="minorHAnsi" w:hAnsiTheme="minorHAnsi" w:cstheme="minorHAnsi"/>
          <w:b w:val="0"/>
          <w:bCs/>
          <w:sz w:val="22"/>
          <w:szCs w:val="22"/>
        </w:rPr>
        <w:t>04-275</w:t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 xml:space="preserve"> Warszawa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bookmarkEnd w:id="0"/>
      <w:r w:rsidRPr="00280AF6">
        <w:rPr>
          <w:rFonts w:asciiTheme="minorHAnsi" w:hAnsiTheme="minorHAnsi" w:cstheme="minorHAnsi"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Postępowanie pn.:</w:t>
      </w:r>
    </w:p>
    <w:p w:rsidR="00553B83" w:rsidRPr="00EB2527" w:rsidRDefault="00553B83" w:rsidP="00280AF6">
      <w:pPr>
        <w:pStyle w:val="Legenda"/>
        <w:spacing w:line="280" w:lineRule="exac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br/>
      </w:r>
      <w:r w:rsidR="001E7EEC" w:rsidRPr="00EB2527">
        <w:rPr>
          <w:rFonts w:asciiTheme="minorHAnsi" w:hAnsiTheme="minorHAnsi" w:cstheme="minorHAnsi"/>
          <w:bCs/>
          <w:sz w:val="22"/>
          <w:szCs w:val="22"/>
        </w:rPr>
        <w:t>„</w:t>
      </w:r>
      <w:bookmarkStart w:id="1" w:name="OLE_LINK5"/>
      <w:r w:rsidR="00C44BBF" w:rsidRPr="00EB2527">
        <w:rPr>
          <w:rFonts w:asciiTheme="minorHAnsi" w:hAnsiTheme="minorHAnsi" w:cstheme="minorHAnsi"/>
          <w:b w:val="0"/>
          <w:sz w:val="22"/>
          <w:szCs w:val="22"/>
        </w:rPr>
        <w:t>Dostaw</w:t>
      </w:r>
      <w:r w:rsidR="001E3C7D" w:rsidRPr="00EB2527">
        <w:rPr>
          <w:rFonts w:asciiTheme="minorHAnsi" w:hAnsiTheme="minorHAnsi" w:cstheme="minorHAnsi"/>
          <w:b w:val="0"/>
          <w:sz w:val="22"/>
          <w:szCs w:val="22"/>
        </w:rPr>
        <w:t xml:space="preserve">y </w:t>
      </w:r>
      <w:r w:rsidR="00EB2527" w:rsidRPr="00EB2527">
        <w:rPr>
          <w:rFonts w:asciiTheme="minorHAnsi" w:hAnsiTheme="minorHAnsi" w:cstheme="minorHAnsi"/>
          <w:b w:val="0"/>
          <w:sz w:val="22"/>
          <w:szCs w:val="22"/>
        </w:rPr>
        <w:t>pieczywa i bułki tartej</w:t>
      </w:r>
      <w:bookmarkEnd w:id="1"/>
      <w:r w:rsidR="00156F6A" w:rsidRPr="00EB2527">
        <w:rPr>
          <w:rFonts w:asciiTheme="minorHAnsi" w:hAnsiTheme="minorHAnsi" w:cstheme="minorHAnsi"/>
          <w:bCs/>
          <w:sz w:val="22"/>
          <w:szCs w:val="22"/>
        </w:rPr>
        <w:t>.</w:t>
      </w:r>
      <w:r w:rsidR="001E7EEC" w:rsidRPr="00EB2527">
        <w:rPr>
          <w:rFonts w:asciiTheme="minorHAnsi" w:hAnsiTheme="minorHAnsi" w:cstheme="minorHAnsi"/>
          <w:bCs/>
          <w:sz w:val="22"/>
          <w:szCs w:val="22"/>
        </w:rPr>
        <w:t>”</w:t>
      </w:r>
    </w:p>
    <w:p w:rsidR="008E7CC1" w:rsidRPr="00280AF6" w:rsidRDefault="00553B83" w:rsidP="00280AF6">
      <w:pPr>
        <w:pStyle w:val="Legenda"/>
        <w:tabs>
          <w:tab w:val="left" w:pos="6237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EB2527">
        <w:rPr>
          <w:rFonts w:asciiTheme="minorHAnsi" w:hAnsiTheme="minorHAnsi" w:cstheme="minorHAnsi"/>
          <w:sz w:val="22"/>
          <w:szCs w:val="22"/>
        </w:rPr>
        <w:br/>
      </w:r>
      <w:r w:rsidR="00882194" w:rsidRPr="00280AF6">
        <w:rPr>
          <w:rFonts w:asciiTheme="minorHAnsi" w:hAnsiTheme="minorHAnsi" w:cstheme="minorHAnsi"/>
          <w:b w:val="0"/>
          <w:bCs/>
          <w:sz w:val="22"/>
          <w:szCs w:val="22"/>
        </w:rPr>
        <w:t>Nr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 xml:space="preserve"> sprawy: </w:t>
      </w:r>
      <w:bookmarkStart w:id="2" w:name="OLE_LINK6"/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>223</w:t>
      </w:r>
      <w:r w:rsidR="00B31FF9" w:rsidRPr="00280AF6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225DF8">
        <w:rPr>
          <w:rFonts w:asciiTheme="minorHAnsi" w:hAnsiTheme="minorHAnsi" w:cstheme="minorHAnsi"/>
          <w:b w:val="0"/>
          <w:bCs/>
          <w:sz w:val="22"/>
          <w:szCs w:val="22"/>
        </w:rPr>
        <w:t>4</w:t>
      </w:r>
      <w:r w:rsidR="00EB2527">
        <w:rPr>
          <w:rFonts w:asciiTheme="minorHAnsi" w:hAnsiTheme="minorHAnsi" w:cstheme="minorHAnsi"/>
          <w:b w:val="0"/>
          <w:bCs/>
          <w:sz w:val="22"/>
          <w:szCs w:val="22"/>
        </w:rPr>
        <w:t>P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>.20</w:t>
      </w:r>
      <w:r w:rsidR="00EF24AF" w:rsidRPr="00280AF6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bookmarkEnd w:id="2"/>
      <w:r w:rsidR="00225DF8">
        <w:rPr>
          <w:rFonts w:asciiTheme="minorHAnsi" w:hAnsiTheme="minorHAnsi" w:cstheme="minorHAnsi"/>
          <w:b w:val="0"/>
          <w:bCs/>
          <w:sz w:val="22"/>
          <w:szCs w:val="22"/>
        </w:rPr>
        <w:t>3</w:t>
      </w:r>
      <w:r w:rsidR="00373DA3"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373DA3"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</w:p>
    <w:p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EE0BC8" w:rsidRPr="00280AF6" w:rsidRDefault="00706C6E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11369C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Zatwierdzam</w:t>
      </w:r>
    </w:p>
    <w:p w:rsidR="001E3C7D" w:rsidRDefault="00EE0BC8" w:rsidP="00B41CBB">
      <w:pPr>
        <w:pStyle w:val="Legenda"/>
        <w:tabs>
          <w:tab w:val="left" w:pos="0"/>
        </w:tabs>
        <w:spacing w:line="28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</w:t>
      </w:r>
      <w:r w:rsidR="002106D2" w:rsidRP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</w:t>
      </w:r>
    </w:p>
    <w:p w:rsidR="00AF608A" w:rsidRDefault="00AF608A" w:rsidP="00AF608A">
      <w:pPr>
        <w:tabs>
          <w:tab w:val="left" w:pos="13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Dyrektor</w:t>
      </w:r>
    </w:p>
    <w:p w:rsidR="00AF608A" w:rsidRDefault="00AF608A" w:rsidP="00AF608A">
      <w:pPr>
        <w:tabs>
          <w:tab w:val="left" w:pos="13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Aresztu Śledczego w Warszawie-</w:t>
      </w:r>
      <w:r w:rsidR="00EB2527">
        <w:rPr>
          <w:rFonts w:asciiTheme="minorHAnsi" w:hAnsiTheme="minorHAnsi"/>
          <w:sz w:val="22"/>
          <w:szCs w:val="22"/>
        </w:rPr>
        <w:t>Grochowie</w:t>
      </w:r>
    </w:p>
    <w:p w:rsidR="00AF608A" w:rsidRDefault="00AF608A" w:rsidP="00AF608A">
      <w:pPr>
        <w:rPr>
          <w:lang w:bidi="hi-IN"/>
        </w:rPr>
      </w:pPr>
      <w:r>
        <w:rPr>
          <w:rFonts w:asciiTheme="minorHAnsi" w:hAnsiTheme="minorHAnsi"/>
          <w:sz w:val="22"/>
          <w:szCs w:val="22"/>
        </w:rPr>
        <w:tab/>
        <w:t xml:space="preserve">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 w:rsidR="000B5215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225DF8">
        <w:rPr>
          <w:rFonts w:asciiTheme="minorHAnsi" w:hAnsiTheme="minorHAnsi"/>
          <w:sz w:val="22"/>
          <w:szCs w:val="22"/>
        </w:rPr>
        <w:t xml:space="preserve">mjr Łukasz Pieńkos </w:t>
      </w:r>
    </w:p>
    <w:p w:rsidR="001E3C7D" w:rsidRDefault="001E3C7D" w:rsidP="001E3C7D">
      <w:pPr>
        <w:rPr>
          <w:lang w:bidi="hi-IN"/>
        </w:rPr>
      </w:pPr>
    </w:p>
    <w:p w:rsidR="001E3C7D" w:rsidRPr="001E3C7D" w:rsidRDefault="001E3C7D" w:rsidP="001E3C7D">
      <w:pPr>
        <w:rPr>
          <w:lang w:bidi="hi-IN"/>
        </w:rPr>
      </w:pPr>
    </w:p>
    <w:p w:rsidR="00BF2BD0" w:rsidRPr="00BF2BD0" w:rsidRDefault="002D35B3" w:rsidP="002D35B3">
      <w:pPr>
        <w:pStyle w:val="Legenda"/>
        <w:tabs>
          <w:tab w:val="left" w:pos="0"/>
        </w:tabs>
        <w:spacing w:line="28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 </w:t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  </w:t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</w:p>
    <w:p w:rsidR="0051644E" w:rsidRPr="00280AF6" w:rsidRDefault="00BF2BD0" w:rsidP="002D35B3">
      <w:pPr>
        <w:pStyle w:val="Legenda"/>
        <w:tabs>
          <w:tab w:val="left" w:pos="0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</w:t>
      </w: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</w:t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</w:t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</w:t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E7CC1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8E7CC1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2F25DA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Opracował: </w:t>
      </w:r>
      <w:r w:rsidR="00EB2527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mjr Mariusz Godlewski</w:t>
      </w:r>
    </w:p>
    <w:p w:rsidR="008E7CC1" w:rsidRPr="00280AF6" w:rsidRDefault="00373DA3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706C6E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2B0C4D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11369C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Warszawa, dnia</w:t>
      </w:r>
      <w:r w:rsidR="00EE0BC8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</w:t>
      </w:r>
      <w:r w:rsidR="00225DF8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15 czerwca 2023</w:t>
      </w:r>
      <w:r w:rsidR="0011369C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r</w:t>
      </w:r>
      <w:r w:rsidR="0037796E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.</w:t>
      </w:r>
    </w:p>
    <w:p w:rsidR="00752B83" w:rsidRPr="00280AF6" w:rsidRDefault="00752B83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b w:val="0"/>
          <w:sz w:val="22"/>
          <w:szCs w:val="22"/>
        </w:rPr>
        <w:id w:val="14520534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6659B" w:rsidRPr="00CA2157" w:rsidRDefault="00C6659B" w:rsidP="00280AF6">
          <w:pPr>
            <w:pStyle w:val="Legenda"/>
            <w:tabs>
              <w:tab w:val="left" w:pos="0"/>
            </w:tabs>
            <w:spacing w:line="280" w:lineRule="exact"/>
            <w:jc w:val="center"/>
            <w:rPr>
              <w:rFonts w:asciiTheme="minorHAnsi" w:hAnsiTheme="minorHAnsi" w:cstheme="minorHAnsi"/>
              <w:b w:val="0"/>
              <w:bCs/>
              <w:sz w:val="22"/>
              <w:szCs w:val="22"/>
            </w:rPr>
          </w:pPr>
          <w:r w:rsidRPr="001E428A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t>Spis treści</w:t>
          </w:r>
          <w:r w:rsidR="00670EFC" w:rsidRPr="001E428A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br/>
          </w:r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A2157">
            <w:rPr>
              <w:rFonts w:asciiTheme="minorHAnsi" w:hAnsiTheme="minorHAnsi" w:cstheme="minorHAnsi"/>
              <w:bCs/>
              <w:sz w:val="22"/>
              <w:szCs w:val="22"/>
            </w:rPr>
            <w:fldChar w:fldCharType="begin"/>
          </w:r>
          <w:r w:rsidR="00C6659B" w:rsidRPr="00CA2157">
            <w:rPr>
              <w:rFonts w:asciiTheme="minorHAnsi" w:hAnsiTheme="minorHAnsi" w:cstheme="minorHAnsi"/>
              <w:bCs/>
              <w:sz w:val="22"/>
              <w:szCs w:val="22"/>
            </w:rPr>
            <w:instrText xml:space="preserve"> TOC \o "1-3" \h \z \u </w:instrText>
          </w:r>
          <w:r w:rsidRPr="00CA2157">
            <w:rPr>
              <w:rFonts w:asciiTheme="minorHAnsi" w:hAnsiTheme="minorHAnsi" w:cstheme="minorHAnsi"/>
              <w:bCs/>
              <w:sz w:val="22"/>
              <w:szCs w:val="22"/>
            </w:rPr>
            <w:fldChar w:fldCharType="separate"/>
          </w:r>
          <w:hyperlink w:anchor="_Toc121374993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Nazwa oraz adres zamawiającego, numer telefonu, adres poczty elektronicznej oraz strony internetowej prowadzonego postępowania.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_Toc121374993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4994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2.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Tryb udzielenia zamówienia.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_Toc121374994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4995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3.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Opis przedmiotu zamówienia.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_Toc121374995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4996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4.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Opis części zamówienia, jeżeli zamawiający dopuszcza składanie ofert częściowych.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_Toc121374996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4997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5.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Informacje o obowiązku osobistego wykonania przez wykonawcę kluczowych zadań, jeżeli zamawiający dokonuje takiego zastrzeżenia zgodnie z art. 60 i art. 121 Ustawy.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_Toc121374997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4998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6.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Termin realizacji zamówienia.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_Toc121374998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4999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7.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Informacje o przedmiotowych środkach dowodowych.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_Toc121374999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0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8.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Informacje o warunkach udziału w postępowaniu o udzielenie zamówienia.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_Toc121375000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1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9.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Informacje o podstawach wykluczenia.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_Toc121375001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2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10.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Wykaz podmiotowych środków dowodowych.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_Toc121375002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3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11.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Wymagania dotyczące wadium, jeżeli zamawiający przewiduje obowiązek wniesienia wadium.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_Toc121375003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4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12.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Informacje o sposobie porozumiewania się zamawiającego z wykonawcami oraz przekazywania oświadczeń lub dokumentów.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_Toc121375004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5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13.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Opis sposobu przygotowywania oferty oraz dokumentów wymaganych przez zamawiającego w SWZ.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_Toc121375005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6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14.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Sposób obliczenia ceny.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_Toc121375006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7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15.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Sposób oraz termin składania ofert.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_Toc121375007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8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16.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Otwarcie ofert.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_Toc121375008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9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17.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Termin związania ofertą.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_Toc121375009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10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18.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Opis kryteriów oceny ofert wraz z podaniem wag tych kryteriów i sposobu oceny ofert.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_Toc121375010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11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19.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Informacje o formalnościach, jakie muszą zostać dopełnione po wyborze oferty w celu zawarcia umowy w sprawie zamówienia publicznego.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_Toc121375011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12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20.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Projektowane postanowienia umowy w sprawie zamówienia publicznego, które zostaną wprowadzone do umowy w sprawie zamówienia publicznego.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_Toc121375012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13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21.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Pouczenie o środkach ochrony prawnej przysługujących wykonawcy.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_Toc121375013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14" w:history="1">
            <w:r w:rsidR="0092055B" w:rsidRPr="00CA2157">
              <w:rPr>
                <w:rStyle w:val="Hipercze"/>
                <w:rFonts w:asciiTheme="minorHAnsi" w:hAnsiTheme="minorHAnsi"/>
                <w:noProof/>
                <w:color w:val="auto"/>
                <w:sz w:val="22"/>
                <w:szCs w:val="22"/>
              </w:rPr>
              <w:t>Rozdział 22.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/>
                <w:noProof/>
                <w:color w:val="auto"/>
                <w:sz w:val="22"/>
                <w:szCs w:val="22"/>
              </w:rPr>
              <w:t>Negocjacje z wykonawcami.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_Toc121375014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15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23.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Klauzula informacyjna z art. 13 RODO do zastosowania przez zamawiających w celu związanym z postępowaniem o udzielenie zamówienia publicznego.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_Toc121375015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2055B" w:rsidRPr="00CA2157" w:rsidRDefault="004A317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16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24.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Załączniki.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_Toc121375016 \h </w:instrTex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C6659B" w:rsidRPr="00610C37" w:rsidRDefault="004A3170" w:rsidP="00280AF6">
          <w:pPr>
            <w:spacing w:line="280" w:lineRule="exact"/>
            <w:rPr>
              <w:rFonts w:asciiTheme="minorHAnsi" w:hAnsiTheme="minorHAnsi" w:cstheme="minorHAnsi"/>
              <w:sz w:val="22"/>
              <w:szCs w:val="22"/>
            </w:rPr>
          </w:pPr>
          <w:r w:rsidRPr="00CA2157">
            <w:rPr>
              <w:rFonts w:asciiTheme="minorHAnsi" w:hAnsiTheme="minorHAnsi" w:cstheme="minorHAnsi"/>
              <w:bCs/>
              <w:sz w:val="22"/>
              <w:szCs w:val="22"/>
            </w:rPr>
            <w:fldChar w:fldCharType="end"/>
          </w:r>
        </w:p>
      </w:sdtContent>
    </w:sdt>
    <w:p w:rsidR="00B5571F" w:rsidRPr="00280AF6" w:rsidRDefault="00670EF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r w:rsidRPr="00610C37">
        <w:rPr>
          <w:rFonts w:asciiTheme="minorHAnsi" w:hAnsiTheme="minorHAnsi" w:cstheme="minorHAnsi"/>
          <w:sz w:val="22"/>
          <w:szCs w:val="22"/>
        </w:rPr>
        <w:br w:type="page"/>
      </w:r>
      <w:bookmarkStart w:id="3" w:name="_Toc121374993"/>
      <w:r w:rsidR="001E7EEC" w:rsidRPr="00280AF6">
        <w:rPr>
          <w:rFonts w:asciiTheme="minorHAnsi" w:hAnsiTheme="minorHAnsi" w:cstheme="minorHAnsi"/>
          <w:b/>
          <w:bCs/>
          <w:sz w:val="22"/>
          <w:szCs w:val="22"/>
        </w:rPr>
        <w:lastRenderedPageBreak/>
        <w:t>Rozdział 1.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E7EEC" w:rsidRPr="00280AF6">
        <w:rPr>
          <w:rFonts w:asciiTheme="minorHAnsi" w:hAnsiTheme="minorHAnsi" w:cstheme="minorHAnsi"/>
          <w:b/>
          <w:bCs/>
          <w:sz w:val="22"/>
          <w:szCs w:val="22"/>
        </w:rPr>
        <w:t>Nazwa oraz adres zamawiającego, numer telefonu, adres poczty elektronicznej oraz strony internetowej prowadzonego postępowania.</w:t>
      </w:r>
      <w:bookmarkEnd w:id="3"/>
    </w:p>
    <w:p w:rsidR="00B5571F" w:rsidRPr="00280AF6" w:rsidRDefault="00B5571F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7B0410" w:rsidRPr="00B34CEB" w:rsidRDefault="007B0410" w:rsidP="00280AF6">
      <w:pPr>
        <w:spacing w:line="280" w:lineRule="exact"/>
        <w:rPr>
          <w:rFonts w:asciiTheme="minorHAnsi" w:hAnsiTheme="minorHAnsi" w:cstheme="minorHAnsi"/>
          <w:color w:val="0070C0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Nazwa: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="002E106B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>Areszt Śledczy w Warszawie-</w:t>
      </w:r>
      <w:r w:rsidR="00EB2527">
        <w:rPr>
          <w:rFonts w:asciiTheme="minorHAnsi" w:hAnsiTheme="minorHAnsi" w:cstheme="minorHAnsi"/>
          <w:sz w:val="22"/>
          <w:szCs w:val="22"/>
        </w:rPr>
        <w:t>Grochowie</w:t>
      </w:r>
      <w:r w:rsidRPr="00280AF6">
        <w:rPr>
          <w:rFonts w:asciiTheme="minorHAnsi" w:hAnsiTheme="minorHAnsi" w:cstheme="minorHAnsi"/>
          <w:sz w:val="22"/>
          <w:szCs w:val="22"/>
        </w:rPr>
        <w:br/>
        <w:t>Adres: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  <w:t>ul. C</w:t>
      </w:r>
      <w:r w:rsidR="00EB2527">
        <w:rPr>
          <w:rFonts w:asciiTheme="minorHAnsi" w:hAnsiTheme="minorHAnsi" w:cstheme="minorHAnsi"/>
          <w:sz w:val="22"/>
          <w:szCs w:val="22"/>
        </w:rPr>
        <w:t>hłopickiego 71a</w:t>
      </w:r>
      <w:r w:rsidRPr="00280AF6">
        <w:rPr>
          <w:rFonts w:asciiTheme="minorHAnsi" w:hAnsiTheme="minorHAnsi" w:cstheme="minorHAnsi"/>
          <w:sz w:val="22"/>
          <w:szCs w:val="22"/>
        </w:rPr>
        <w:t>, 0</w:t>
      </w:r>
      <w:r w:rsidR="00EB2527">
        <w:rPr>
          <w:rFonts w:asciiTheme="minorHAnsi" w:hAnsiTheme="minorHAnsi" w:cstheme="minorHAnsi"/>
          <w:sz w:val="22"/>
          <w:szCs w:val="22"/>
        </w:rPr>
        <w:t>4-275</w:t>
      </w:r>
      <w:r w:rsidRPr="00280AF6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280AF6">
        <w:rPr>
          <w:rFonts w:asciiTheme="minorHAnsi" w:hAnsiTheme="minorHAnsi" w:cstheme="minorHAnsi"/>
          <w:sz w:val="22"/>
          <w:szCs w:val="22"/>
        </w:rPr>
        <w:br/>
        <w:t xml:space="preserve">Godziny urzędowania: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="00B97851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>dni robocze w godz. 8:00-16:00</w:t>
      </w:r>
      <w:r w:rsidRPr="00280AF6">
        <w:rPr>
          <w:rFonts w:asciiTheme="minorHAnsi" w:hAnsiTheme="minorHAnsi" w:cstheme="minorHAnsi"/>
          <w:sz w:val="22"/>
          <w:szCs w:val="22"/>
        </w:rPr>
        <w:br/>
        <w:t>NIP: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="00EB2527">
        <w:rPr>
          <w:rFonts w:asciiTheme="minorHAnsi" w:hAnsiTheme="minorHAnsi" w:cstheme="minorHAnsi"/>
          <w:sz w:val="22"/>
          <w:szCs w:val="22"/>
        </w:rPr>
        <w:t>113 08 20 446</w:t>
      </w:r>
      <w:r w:rsidRPr="00280AF6">
        <w:rPr>
          <w:rFonts w:asciiTheme="minorHAnsi" w:hAnsiTheme="minorHAnsi" w:cstheme="minorHAnsi"/>
          <w:sz w:val="22"/>
          <w:szCs w:val="22"/>
        </w:rPr>
        <w:br/>
        <w:t>REGON: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  <w:t>00032</w:t>
      </w:r>
      <w:r w:rsidR="00EB2527">
        <w:rPr>
          <w:rFonts w:asciiTheme="minorHAnsi" w:hAnsiTheme="minorHAnsi" w:cstheme="minorHAnsi"/>
          <w:sz w:val="22"/>
          <w:szCs w:val="22"/>
        </w:rPr>
        <w:t>1247</w:t>
      </w:r>
      <w:r w:rsidRPr="00280AF6">
        <w:rPr>
          <w:rFonts w:asciiTheme="minorHAnsi" w:hAnsiTheme="minorHAnsi" w:cstheme="minorHAnsi"/>
          <w:sz w:val="22"/>
          <w:szCs w:val="22"/>
        </w:rPr>
        <w:br/>
        <w:t>Numer telefonu: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  <w:t>22</w:t>
      </w:r>
      <w:r w:rsidR="00EB2527">
        <w:rPr>
          <w:rFonts w:asciiTheme="minorHAnsi" w:hAnsiTheme="minorHAnsi" w:cstheme="minorHAnsi"/>
          <w:sz w:val="22"/>
          <w:szCs w:val="22"/>
        </w:rPr>
        <w:t> 512 65 00</w:t>
      </w:r>
      <w:r w:rsidRPr="00280AF6">
        <w:rPr>
          <w:rFonts w:asciiTheme="minorHAnsi" w:hAnsiTheme="minorHAnsi" w:cstheme="minorHAnsi"/>
          <w:sz w:val="22"/>
          <w:szCs w:val="22"/>
        </w:rPr>
        <w:br/>
        <w:t xml:space="preserve">Adres poczty elektronicznej: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EB2527" w:rsidRPr="007E2744">
          <w:rPr>
            <w:rStyle w:val="Hipercze"/>
            <w:rFonts w:asciiTheme="minorHAnsi" w:hAnsiTheme="minorHAnsi" w:cstheme="minorHAnsi"/>
            <w:sz w:val="22"/>
            <w:szCs w:val="22"/>
          </w:rPr>
          <w:t>as_warszawa_grochow@sw.gov.pl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br/>
        <w:t xml:space="preserve">Adres strony internetowej: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Pr="00280AF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www.sw.gov.pl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br/>
        <w:t>Adres strony internetowej prowadzonego postępowania, na której udostępniane będą zmiany i wyjaśnienia treści specyfikacji warunków zamówienia (zwanej dalej „SWZ”) oraz inne dokumenty zamówienia bezpośrednio związane z postępowaniem o udzielenie zamówienia w dalszej zwan</w:t>
      </w:r>
      <w:r w:rsidR="00EA7997" w:rsidRPr="00280AF6">
        <w:rPr>
          <w:rFonts w:asciiTheme="minorHAnsi" w:hAnsiTheme="minorHAnsi" w:cstheme="minorHAnsi"/>
          <w:sz w:val="22"/>
          <w:szCs w:val="22"/>
        </w:rPr>
        <w:t>y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1E3C7D" w:rsidRPr="001E3C7D">
        <w:rPr>
          <w:rStyle w:val="Hipercze"/>
          <w:rFonts w:asciiTheme="minorHAnsi" w:hAnsiTheme="minorHAnsi"/>
          <w:color w:val="0070C0"/>
          <w:sz w:val="22"/>
          <w:szCs w:val="22"/>
        </w:rPr>
        <w:t xml:space="preserve"> </w:t>
      </w:r>
      <w:r w:rsidR="008D5ADB">
        <w:rPr>
          <w:rFonts w:ascii="Helvetica" w:hAnsi="Helvetica" w:cs="Helvetica"/>
          <w:color w:val="666666"/>
          <w:sz w:val="19"/>
          <w:szCs w:val="19"/>
          <w:shd w:val="clear" w:color="auto" w:fill="FFFFFF"/>
        </w:rPr>
        <w:t> </w:t>
      </w:r>
      <w:hyperlink r:id="rId10" w:history="1">
        <w:r w:rsidR="00225DF8">
          <w:rPr>
            <w:rStyle w:val="Hipercze"/>
            <w:rFonts w:ascii="Helvetica" w:hAnsi="Helvetica" w:cs="Helvetica"/>
            <w:color w:val="337AB7"/>
            <w:sz w:val="19"/>
            <w:szCs w:val="19"/>
            <w:shd w:val="clear" w:color="auto" w:fill="FFFFFF"/>
          </w:rPr>
          <w:t>https://platformazakupowa.pl/transakcja/780971</w:t>
        </w:r>
      </w:hyperlink>
    </w:p>
    <w:p w:rsidR="00B34CEB" w:rsidRPr="00280AF6" w:rsidRDefault="00B34CEB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350A3F" w:rsidRPr="00280AF6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Toc121374994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2.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ab/>
        <w:t>Tryb udzielenia zamówienia.</w:t>
      </w:r>
      <w:bookmarkEnd w:id="4"/>
      <w:r w:rsidR="008E7CC1"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8D28D9" w:rsidRPr="00280AF6" w:rsidRDefault="008D28D9" w:rsidP="00280AF6">
      <w:pPr>
        <w:numPr>
          <w:ilvl w:val="0"/>
          <w:numId w:val="28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Postępowanie o udzielenie zamówienia prowadzone jest w trybie </w:t>
      </w:r>
      <w:r w:rsidR="00752B83" w:rsidRPr="00280AF6">
        <w:rPr>
          <w:rFonts w:asciiTheme="minorHAnsi" w:hAnsiTheme="minorHAnsi" w:cstheme="minorHAnsi"/>
          <w:sz w:val="22"/>
          <w:szCs w:val="22"/>
        </w:rPr>
        <w:t>podstawowym</w:t>
      </w:r>
      <w:r w:rsidRPr="00280AF6">
        <w:rPr>
          <w:rFonts w:asciiTheme="minorHAnsi" w:hAnsiTheme="minorHAnsi" w:cstheme="minorHAnsi"/>
          <w:sz w:val="22"/>
          <w:szCs w:val="22"/>
        </w:rPr>
        <w:t xml:space="preserve"> na podstawie art. </w:t>
      </w:r>
      <w:r w:rsidR="00752B83" w:rsidRPr="00280AF6">
        <w:rPr>
          <w:rFonts w:asciiTheme="minorHAnsi" w:hAnsiTheme="minorHAnsi" w:cstheme="minorHAnsi"/>
          <w:sz w:val="22"/>
          <w:szCs w:val="22"/>
        </w:rPr>
        <w:t xml:space="preserve">275 pkt </w:t>
      </w:r>
      <w:r w:rsidR="00B05C64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_Hlk96245847"/>
      <w:r w:rsidRPr="00280AF6">
        <w:rPr>
          <w:rFonts w:asciiTheme="minorHAnsi" w:hAnsiTheme="minorHAnsi" w:cstheme="minorHAnsi"/>
          <w:sz w:val="22"/>
          <w:szCs w:val="22"/>
        </w:rPr>
        <w:t xml:space="preserve">ustawy z dnia 11 września 2019 r. - Prawo zamówień publicznych </w:t>
      </w:r>
      <w:bookmarkStart w:id="6" w:name="_Hlk96246533"/>
      <w:r w:rsidRPr="00280AF6">
        <w:rPr>
          <w:rFonts w:asciiTheme="minorHAnsi" w:hAnsiTheme="minorHAnsi" w:cstheme="minorHAnsi"/>
          <w:sz w:val="22"/>
          <w:szCs w:val="22"/>
        </w:rPr>
        <w:t>(Dz. U. z 202</w:t>
      </w:r>
      <w:r w:rsidR="008F7032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>, poz. 1</w:t>
      </w:r>
      <w:r w:rsidR="008F7032">
        <w:rPr>
          <w:rFonts w:asciiTheme="minorHAnsi" w:hAnsiTheme="minorHAnsi" w:cstheme="minorHAnsi"/>
          <w:sz w:val="22"/>
          <w:szCs w:val="22"/>
        </w:rPr>
        <w:t>710</w:t>
      </w:r>
      <w:r w:rsidRPr="00280AF6">
        <w:rPr>
          <w:rFonts w:asciiTheme="minorHAnsi" w:hAnsiTheme="minorHAnsi" w:cstheme="minorHAnsi"/>
          <w:sz w:val="22"/>
          <w:szCs w:val="22"/>
        </w:rPr>
        <w:t>)</w:t>
      </w:r>
      <w:bookmarkEnd w:id="5"/>
      <w:bookmarkEnd w:id="6"/>
      <w:r w:rsidRPr="00280AF6">
        <w:rPr>
          <w:rFonts w:asciiTheme="minorHAnsi" w:hAnsiTheme="minorHAnsi" w:cstheme="minorHAnsi"/>
          <w:sz w:val="22"/>
          <w:szCs w:val="22"/>
        </w:rPr>
        <w:t>, zwanej dalej „Ustawą”, oraz zgodnie z wymogami określonymi w niniejszej Specyfikacji Warunków Zamówienia (zwanej dalej „SWZ”).</w:t>
      </w:r>
    </w:p>
    <w:p w:rsidR="008D28D9" w:rsidRDefault="008D28D9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Szacunkowa wartość przedmiotowego zamówienia </w:t>
      </w:r>
      <w:r w:rsidR="00752B83" w:rsidRPr="00280AF6">
        <w:rPr>
          <w:rFonts w:asciiTheme="minorHAnsi" w:hAnsiTheme="minorHAnsi" w:cstheme="minorHAnsi"/>
          <w:sz w:val="22"/>
          <w:szCs w:val="22"/>
        </w:rPr>
        <w:t xml:space="preserve">nie </w:t>
      </w:r>
      <w:r w:rsidRPr="00280AF6">
        <w:rPr>
          <w:rFonts w:asciiTheme="minorHAnsi" w:hAnsiTheme="minorHAnsi" w:cstheme="minorHAnsi"/>
          <w:sz w:val="22"/>
          <w:szCs w:val="22"/>
        </w:rPr>
        <w:t>przekracza prog</w:t>
      </w:r>
      <w:r w:rsidR="00752B83" w:rsidRPr="00280AF6">
        <w:rPr>
          <w:rFonts w:asciiTheme="minorHAnsi" w:hAnsiTheme="minorHAnsi" w:cstheme="minorHAnsi"/>
          <w:sz w:val="22"/>
          <w:szCs w:val="22"/>
        </w:rPr>
        <w:t>ów</w:t>
      </w:r>
      <w:r w:rsidRPr="00280AF6">
        <w:rPr>
          <w:rFonts w:asciiTheme="minorHAnsi" w:hAnsiTheme="minorHAnsi" w:cstheme="minorHAnsi"/>
          <w:sz w:val="22"/>
          <w:szCs w:val="22"/>
        </w:rPr>
        <w:t xml:space="preserve"> unijn</w:t>
      </w:r>
      <w:r w:rsidR="00752B83" w:rsidRPr="00280AF6">
        <w:rPr>
          <w:rFonts w:asciiTheme="minorHAnsi" w:hAnsiTheme="minorHAnsi" w:cstheme="minorHAnsi"/>
          <w:sz w:val="22"/>
          <w:szCs w:val="22"/>
        </w:rPr>
        <w:t>ych</w:t>
      </w:r>
      <w:r w:rsidRPr="00280AF6">
        <w:rPr>
          <w:rFonts w:asciiTheme="minorHAnsi" w:hAnsiTheme="minorHAnsi" w:cstheme="minorHAnsi"/>
          <w:sz w:val="22"/>
          <w:szCs w:val="22"/>
        </w:rPr>
        <w:t xml:space="preserve"> o jakich mowa w art. 3 Ustawy.</w:t>
      </w:r>
    </w:p>
    <w:p w:rsidR="004B5EF9" w:rsidRPr="000900F1" w:rsidRDefault="004B5EF9" w:rsidP="004B5EF9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0900F1">
        <w:rPr>
          <w:rFonts w:asciiTheme="minorHAnsi" w:hAnsiTheme="minorHAnsi" w:cstheme="minorHAnsi"/>
          <w:sz w:val="22"/>
          <w:szCs w:val="22"/>
        </w:rPr>
        <w:t>Zamawiający przewiduje wybór najkorzystniejszej oferty z możliwością prowadzenia negocjacji.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aukcji elektronicznej.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dopuszcza złożenia oferty w postaci katalogu elektronicznego.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:rsidR="00553B83" w:rsidRPr="00280AF6" w:rsidRDefault="00972AD2" w:rsidP="00280AF6">
      <w:pPr>
        <w:numPr>
          <w:ilvl w:val="0"/>
          <w:numId w:val="28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zawarcia umowy ramowej.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zwrotu kosztów udziału w postępowaniu.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zastrzega możliwości ubiegania się o udzielenie zamówienia wyłącznie wykonawców, o których mowa w art. 94 Ustawy.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wymaga zatrudnienia na podstawie stosunku pracy, w okolicznościach, o których mowa w art. 95 Ustawy.</w:t>
      </w:r>
    </w:p>
    <w:p w:rsidR="00706C6E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wymaga zatrudnienia osób, o których mowa w art. 96 ust. 2 pkt 2 Ustawy.</w:t>
      </w:r>
    </w:p>
    <w:p w:rsidR="00D713CC" w:rsidRPr="00280AF6" w:rsidRDefault="00E079B6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:rsidR="00D713CC" w:rsidRPr="00280AF6" w:rsidRDefault="00156F6A" w:rsidP="00156F6A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156F6A">
        <w:rPr>
          <w:rFonts w:asciiTheme="minorHAnsi" w:hAnsiTheme="minorHAnsi" w:cstheme="minorHAnsi"/>
          <w:sz w:val="22"/>
          <w:szCs w:val="22"/>
        </w:rPr>
        <w:t>Zamawiający nie wymaga odbycia przez wykonawcę wizji lokalnej lub sprawdzenia przez niego dokumentów niezbędnych do realizacji zamówienia.</w:t>
      </w:r>
    </w:p>
    <w:p w:rsidR="00385857" w:rsidRPr="00280AF6" w:rsidRDefault="00385857" w:rsidP="00280AF6">
      <w:pPr>
        <w:pStyle w:val="Tekstpodstawowy3"/>
        <w:spacing w:line="280" w:lineRule="exac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111581" w:rsidRPr="00156F6A" w:rsidRDefault="001E7EE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Toc121374995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3.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Opis </w:t>
      </w:r>
      <w:r w:rsidRPr="00156F6A">
        <w:rPr>
          <w:rFonts w:asciiTheme="minorHAnsi" w:hAnsiTheme="minorHAnsi" w:cstheme="minorHAnsi"/>
          <w:b/>
          <w:bCs/>
          <w:sz w:val="22"/>
          <w:szCs w:val="22"/>
        </w:rPr>
        <w:t>przedmiotu zamówienia.</w:t>
      </w:r>
      <w:bookmarkEnd w:id="7"/>
    </w:p>
    <w:p w:rsidR="008E7CC1" w:rsidRPr="00156F6A" w:rsidRDefault="008E7CC1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1E3C7D" w:rsidRDefault="008A40C4" w:rsidP="001E3C7D">
      <w:pPr>
        <w:pStyle w:val="Tekstpodstawowy3"/>
        <w:numPr>
          <w:ilvl w:val="0"/>
          <w:numId w:val="22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56F6A">
        <w:rPr>
          <w:rFonts w:asciiTheme="minorHAnsi" w:hAnsiTheme="minorHAnsi" w:cstheme="minorHAnsi"/>
          <w:sz w:val="22"/>
          <w:szCs w:val="22"/>
        </w:rPr>
        <w:t>Wspólny Słownik Zamówień (CPV):</w:t>
      </w:r>
      <w:r w:rsidR="001E3C7D">
        <w:rPr>
          <w:rFonts w:ascii="Calibri" w:hAnsi="Calibri" w:cs="Calibri"/>
          <w:sz w:val="22"/>
          <w:szCs w:val="22"/>
        </w:rPr>
        <w:tab/>
      </w:r>
    </w:p>
    <w:p w:rsidR="001E3C7D" w:rsidRPr="007B2312" w:rsidRDefault="00EB2527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bookmarkStart w:id="8" w:name="OLE_LINK15"/>
      <w:r w:rsidRPr="007B2312">
        <w:rPr>
          <w:rFonts w:asciiTheme="minorHAnsi" w:hAnsiTheme="minorHAnsi" w:cstheme="minorHAnsi"/>
          <w:iCs/>
          <w:sz w:val="22"/>
          <w:szCs w:val="22"/>
        </w:rPr>
        <w:t>15811100-7</w:t>
      </w:r>
      <w:bookmarkEnd w:id="8"/>
      <w:r w:rsidR="0092055B" w:rsidRPr="007B2312">
        <w:rPr>
          <w:rFonts w:asciiTheme="minorHAnsi" w:hAnsiTheme="minorHAnsi" w:cstheme="minorHAnsi"/>
          <w:sz w:val="22"/>
          <w:szCs w:val="22"/>
        </w:rPr>
        <w:tab/>
      </w:r>
      <w:r w:rsidRPr="007B2312">
        <w:rPr>
          <w:rFonts w:asciiTheme="minorHAnsi" w:hAnsiTheme="minorHAnsi" w:cstheme="minorHAnsi"/>
          <w:bCs/>
          <w:iCs/>
          <w:sz w:val="22"/>
          <w:szCs w:val="22"/>
        </w:rPr>
        <w:t>Chleb pszenno – żytni</w:t>
      </w:r>
    </w:p>
    <w:p w:rsidR="0092055B" w:rsidRPr="007B2312" w:rsidRDefault="00EB2527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B2312">
        <w:rPr>
          <w:rFonts w:asciiTheme="minorHAnsi" w:hAnsiTheme="minorHAnsi" w:cstheme="minorHAnsi"/>
          <w:iCs/>
          <w:sz w:val="22"/>
          <w:szCs w:val="22"/>
        </w:rPr>
        <w:t>15811100-7</w:t>
      </w:r>
      <w:r w:rsidR="0092055B" w:rsidRPr="007B2312">
        <w:rPr>
          <w:rFonts w:asciiTheme="minorHAnsi" w:hAnsiTheme="minorHAnsi" w:cstheme="minorHAnsi"/>
          <w:sz w:val="22"/>
          <w:szCs w:val="22"/>
        </w:rPr>
        <w:tab/>
      </w:r>
      <w:r w:rsidRPr="007B2312">
        <w:rPr>
          <w:rFonts w:asciiTheme="minorHAnsi" w:hAnsiTheme="minorHAnsi" w:cstheme="minorHAnsi"/>
          <w:sz w:val="22"/>
          <w:szCs w:val="22"/>
        </w:rPr>
        <w:t>Chleb razowy żytni</w:t>
      </w:r>
    </w:p>
    <w:p w:rsidR="00972AD2" w:rsidRDefault="00EB2527" w:rsidP="00B47B79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B2312">
        <w:rPr>
          <w:rFonts w:asciiTheme="minorHAnsi" w:hAnsiTheme="minorHAnsi" w:cstheme="minorHAnsi"/>
          <w:iCs/>
          <w:sz w:val="22"/>
          <w:szCs w:val="22"/>
        </w:rPr>
        <w:t>15821000-9</w:t>
      </w:r>
      <w:r w:rsidR="0092055B" w:rsidRPr="007B2312">
        <w:rPr>
          <w:rFonts w:asciiTheme="minorHAnsi" w:hAnsiTheme="minorHAnsi" w:cstheme="minorHAnsi"/>
          <w:sz w:val="22"/>
          <w:szCs w:val="22"/>
        </w:rPr>
        <w:tab/>
      </w:r>
      <w:r w:rsidR="007B2312" w:rsidRPr="007B2312">
        <w:rPr>
          <w:rFonts w:asciiTheme="minorHAnsi" w:hAnsiTheme="minorHAnsi" w:cstheme="minorHAnsi"/>
          <w:sz w:val="22"/>
          <w:szCs w:val="22"/>
        </w:rPr>
        <w:t>Bułka tarta</w:t>
      </w:r>
    </w:p>
    <w:p w:rsidR="007B2312" w:rsidRPr="007B2312" w:rsidRDefault="007B2312" w:rsidP="00B47B79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92055B" w:rsidRPr="00B41CBB" w:rsidRDefault="0092055B" w:rsidP="00B47B79">
      <w:pPr>
        <w:pStyle w:val="Tekstpodstawowy3"/>
        <w:spacing w:line="240" w:lineRule="exact"/>
        <w:ind w:left="357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AE6416" w:rsidRPr="00AD1FDE" w:rsidRDefault="00C339F3" w:rsidP="00C339F3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Theme="minorHAnsi" w:hAnsiTheme="minorHAnsi" w:cstheme="minorHAnsi"/>
          <w:b/>
          <w:bCs/>
        </w:rPr>
      </w:pPr>
      <w:r w:rsidRPr="00C339F3">
        <w:rPr>
          <w:rFonts w:asciiTheme="minorHAnsi" w:hAnsiTheme="minorHAnsi" w:cstheme="minorHAnsi"/>
          <w:b/>
        </w:rPr>
        <w:lastRenderedPageBreak/>
        <w:t xml:space="preserve">Przedmiotem zamówienia </w:t>
      </w:r>
      <w:r w:rsidR="00AD1FDE" w:rsidRPr="00AD1FDE">
        <w:rPr>
          <w:rFonts w:cs="Calibri"/>
          <w:b/>
          <w:color w:val="000000"/>
        </w:rPr>
        <w:t>są</w:t>
      </w:r>
      <w:r w:rsidR="00AD1FDE" w:rsidRPr="003A4814">
        <w:rPr>
          <w:rFonts w:cs="Calibri"/>
          <w:b/>
          <w:bCs/>
        </w:rPr>
        <w:t xml:space="preserve"> dostawy </w:t>
      </w:r>
      <w:r w:rsidR="007B2312" w:rsidRPr="00EB2527">
        <w:rPr>
          <w:rFonts w:asciiTheme="minorHAnsi" w:hAnsiTheme="minorHAnsi" w:cstheme="minorHAnsi"/>
          <w:b/>
        </w:rPr>
        <w:t xml:space="preserve"> pieczywa i bułki tartej</w:t>
      </w:r>
      <w:r w:rsidR="001E3C7D">
        <w:rPr>
          <w:rFonts w:cs="Calibri"/>
          <w:b/>
          <w:bCs/>
        </w:rPr>
        <w:t xml:space="preserve"> na potr</w:t>
      </w:r>
      <w:r w:rsidR="00AD1FDE" w:rsidRPr="003A4814">
        <w:rPr>
          <w:rFonts w:cs="Calibri"/>
          <w:b/>
          <w:bCs/>
        </w:rPr>
        <w:t>zeby</w:t>
      </w:r>
      <w:r w:rsidR="00AD1FDE">
        <w:rPr>
          <w:rFonts w:asciiTheme="minorHAnsi" w:hAnsiTheme="minorHAnsi" w:cstheme="minorHAnsi"/>
          <w:b/>
        </w:rPr>
        <w:t xml:space="preserve"> Aresztu Śledczego w Warszawie-</w:t>
      </w:r>
      <w:r w:rsidR="007B2312">
        <w:rPr>
          <w:rFonts w:asciiTheme="minorHAnsi" w:hAnsiTheme="minorHAnsi" w:cstheme="minorHAnsi"/>
          <w:b/>
        </w:rPr>
        <w:t>Grochowie</w:t>
      </w:r>
      <w:r w:rsidR="00AD1FDE">
        <w:rPr>
          <w:rFonts w:asciiTheme="minorHAnsi" w:hAnsiTheme="minorHAnsi" w:cstheme="minorHAnsi"/>
          <w:b/>
        </w:rPr>
        <w:t>.</w:t>
      </w:r>
      <w:r w:rsidR="00AD1FDE" w:rsidRPr="00AD1FDE">
        <w:rPr>
          <w:rFonts w:asciiTheme="minorHAnsi" w:hAnsiTheme="minorHAnsi" w:cstheme="minorHAnsi"/>
        </w:rPr>
        <w:t xml:space="preserve"> Szczegółowy opis przedmiotu zamówienia został określony w załączniku nr 1 do SWZ</w:t>
      </w:r>
      <w:r w:rsidRPr="00C339F3">
        <w:rPr>
          <w:rFonts w:asciiTheme="minorHAnsi" w:hAnsiTheme="minorHAnsi" w:cstheme="minorHAnsi"/>
          <w:bCs/>
        </w:rPr>
        <w:t>.</w:t>
      </w:r>
      <w:r w:rsidR="00A92EFF">
        <w:rPr>
          <w:rFonts w:asciiTheme="minorHAnsi" w:hAnsiTheme="minorHAnsi" w:cstheme="minorHAnsi"/>
          <w:bCs/>
        </w:rPr>
        <w:t xml:space="preserve"> Szczegółowy wykaz ilościowy został określony w formularzu cenowym (załącznik nr 2 do SWZ).</w:t>
      </w:r>
    </w:p>
    <w:p w:rsidR="00AD1FDE" w:rsidRPr="005A68F6" w:rsidRDefault="00AD1FDE" w:rsidP="00AD1FDE">
      <w:pPr>
        <w:pStyle w:val="Akapitzlist"/>
        <w:spacing w:after="0" w:line="280" w:lineRule="exact"/>
        <w:ind w:left="357"/>
        <w:rPr>
          <w:rFonts w:asciiTheme="minorHAnsi" w:hAnsiTheme="minorHAnsi" w:cstheme="minorHAnsi"/>
          <w:b/>
          <w:bCs/>
        </w:rPr>
      </w:pPr>
    </w:p>
    <w:p w:rsidR="00644BB8" w:rsidRPr="00644BB8" w:rsidRDefault="00E079B6" w:rsidP="00644BB8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9" w:name="_Toc121374996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4.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Opis części zamówienia, jeżeli zamawiający dopuszcza składanie ofert częściowych.</w:t>
      </w:r>
      <w:bookmarkEnd w:id="9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B712A7" w:rsidRPr="006265E3" w:rsidRDefault="00AD1FDE" w:rsidP="006265E3">
      <w:pPr>
        <w:numPr>
          <w:ilvl w:val="0"/>
          <w:numId w:val="55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>Zamawiający</w:t>
      </w:r>
      <w:r w:rsidR="00B34CEB" w:rsidRPr="006265E3">
        <w:rPr>
          <w:rFonts w:ascii="Calibri" w:hAnsi="Calibri" w:cs="Calibri"/>
          <w:sz w:val="22"/>
          <w:szCs w:val="22"/>
        </w:rPr>
        <w:t xml:space="preserve"> </w:t>
      </w:r>
      <w:r w:rsidR="00B34CEB" w:rsidRPr="006265E3">
        <w:rPr>
          <w:rFonts w:ascii="Calibri" w:hAnsi="Calibri" w:cs="Calibri"/>
          <w:b/>
          <w:bCs/>
          <w:sz w:val="22"/>
          <w:szCs w:val="22"/>
        </w:rPr>
        <w:t>nie</w:t>
      </w:r>
      <w:r w:rsidRPr="006265E3">
        <w:rPr>
          <w:rFonts w:ascii="Calibri" w:hAnsi="Calibri" w:cs="Calibri"/>
          <w:sz w:val="22"/>
          <w:szCs w:val="22"/>
        </w:rPr>
        <w:t xml:space="preserve"> </w:t>
      </w:r>
      <w:r w:rsidRPr="006265E3">
        <w:rPr>
          <w:rFonts w:ascii="Calibri" w:hAnsi="Calibri" w:cs="Calibri"/>
          <w:b/>
          <w:bCs/>
          <w:sz w:val="22"/>
          <w:szCs w:val="22"/>
        </w:rPr>
        <w:t>dopuszcza</w:t>
      </w:r>
      <w:r w:rsidRPr="006265E3">
        <w:rPr>
          <w:rFonts w:ascii="Calibri" w:hAnsi="Calibri" w:cs="Calibri"/>
          <w:sz w:val="22"/>
          <w:szCs w:val="22"/>
        </w:rPr>
        <w:t xml:space="preserve"> możliwości składania ofert częściowych</w:t>
      </w:r>
      <w:r w:rsidR="00B34CEB" w:rsidRPr="006265E3">
        <w:rPr>
          <w:rFonts w:ascii="Calibri" w:hAnsi="Calibri" w:cs="Calibri"/>
          <w:sz w:val="22"/>
          <w:szCs w:val="22"/>
        </w:rPr>
        <w:t>.</w:t>
      </w:r>
    </w:p>
    <w:p w:rsidR="00B712A7" w:rsidRPr="006265E3" w:rsidRDefault="00B712A7" w:rsidP="006265E3">
      <w:pPr>
        <w:numPr>
          <w:ilvl w:val="0"/>
          <w:numId w:val="55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Theme="minorHAnsi" w:hAnsiTheme="minorHAnsi" w:cstheme="minorHAnsi"/>
          <w:sz w:val="22"/>
          <w:szCs w:val="22"/>
        </w:rPr>
        <w:t>Zamawiający nie dokonuje podziału zamówienia na części z uwagi na to, że p</w:t>
      </w:r>
      <w:r w:rsidRPr="006265E3">
        <w:rPr>
          <w:rFonts w:asciiTheme="minorHAnsi" w:hAnsiTheme="minorHAnsi" w:cs="Calibri"/>
          <w:sz w:val="22"/>
          <w:szCs w:val="22"/>
        </w:rPr>
        <w:t xml:space="preserve">odział ten </w:t>
      </w:r>
      <w:r w:rsidRPr="006265E3">
        <w:rPr>
          <w:rFonts w:asciiTheme="minorHAnsi" w:hAnsiTheme="minorHAnsi"/>
          <w:sz w:val="22"/>
          <w:szCs w:val="22"/>
        </w:rPr>
        <w:t>spowoduje znaczne obciążenia administracyjne.</w:t>
      </w:r>
    </w:p>
    <w:p w:rsidR="00644BB8" w:rsidRDefault="00644BB8" w:rsidP="007D776A">
      <w:pPr>
        <w:pStyle w:val="Akapitzlist"/>
        <w:spacing w:after="0" w:line="280" w:lineRule="exact"/>
        <w:ind w:left="0"/>
        <w:rPr>
          <w:rFonts w:asciiTheme="minorHAnsi" w:hAnsiTheme="minorHAnsi" w:cstheme="minorHAnsi"/>
        </w:rPr>
      </w:pPr>
    </w:p>
    <w:p w:rsidR="00706C6E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0" w:name="_Toc121374997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5.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Informacje o obowiązku osobistego wykonania przez wykonawcę kluczowych zadań, jeżeli zamawiający dokonuje takiego zastrzeżenia zgodnie z art. 60 i art. 121 Ustawy.</w:t>
      </w:r>
      <w:bookmarkEnd w:id="10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644BB8" w:rsidRDefault="00644BB8" w:rsidP="00644BB8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</w:rPr>
      </w:pPr>
      <w:r w:rsidRPr="00644BB8">
        <w:rPr>
          <w:rFonts w:asciiTheme="minorHAnsi" w:hAnsiTheme="minorHAnsi" w:cstheme="minorHAnsi"/>
        </w:rPr>
        <w:t>Zamawiający nie zastrzega obowiązku osobistego wykonania przez wykonawcę kluczowych zadań.</w:t>
      </w:r>
    </w:p>
    <w:p w:rsidR="00210902" w:rsidRPr="00210902" w:rsidRDefault="00210902" w:rsidP="00210902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</w:rPr>
      </w:pPr>
    </w:p>
    <w:p w:rsidR="00F67725" w:rsidRPr="00280AF6" w:rsidRDefault="00E079B6" w:rsidP="003F7DFC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1" w:name="_Toc121374998"/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="0013754A" w:rsidRPr="00280AF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Termin realizacji zamówienia.</w:t>
      </w:r>
      <w:bookmarkEnd w:id="11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4276BF" w:rsidRPr="00A71A8A" w:rsidRDefault="007D5AB9" w:rsidP="00A71A8A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  <w:b/>
        </w:rPr>
      </w:pPr>
      <w:r w:rsidRPr="003F7DFC">
        <w:rPr>
          <w:rFonts w:asciiTheme="minorHAnsi" w:hAnsiTheme="minorHAnsi" w:cstheme="minorHAnsi"/>
        </w:rPr>
        <w:t xml:space="preserve">Wykonawca zobowiązany jest </w:t>
      </w:r>
      <w:r w:rsidR="00D35204">
        <w:rPr>
          <w:rFonts w:asciiTheme="minorHAnsi" w:hAnsiTheme="minorHAnsi" w:cstheme="minorHAnsi"/>
        </w:rPr>
        <w:t>zrealizować</w:t>
      </w:r>
      <w:r w:rsidRPr="003F7DFC">
        <w:rPr>
          <w:rFonts w:asciiTheme="minorHAnsi" w:hAnsiTheme="minorHAnsi" w:cstheme="minorHAnsi"/>
        </w:rPr>
        <w:t xml:space="preserve"> przedmiot zamówienia w </w:t>
      </w:r>
      <w:r w:rsidR="00D35204">
        <w:rPr>
          <w:rFonts w:asciiTheme="minorHAnsi" w:hAnsiTheme="minorHAnsi" w:cstheme="minorHAnsi"/>
        </w:rPr>
        <w:t>terminie</w:t>
      </w:r>
      <w:r w:rsidR="00A71A8A">
        <w:rPr>
          <w:rFonts w:asciiTheme="minorHAnsi" w:hAnsiTheme="minorHAnsi" w:cstheme="minorHAnsi"/>
        </w:rPr>
        <w:t xml:space="preserve">: </w:t>
      </w:r>
      <w:r w:rsidR="00D35F2B" w:rsidRPr="00D35F2B">
        <w:rPr>
          <w:rFonts w:asciiTheme="minorHAnsi" w:hAnsiTheme="minorHAnsi" w:cstheme="minorHAnsi"/>
          <w:b/>
        </w:rPr>
        <w:t xml:space="preserve">6 miesięcy, </w:t>
      </w:r>
      <w:r w:rsidR="00A71A8A" w:rsidRPr="00D35F2B">
        <w:rPr>
          <w:rFonts w:asciiTheme="minorHAnsi" w:hAnsiTheme="minorHAnsi" w:cstheme="minorHAnsi"/>
          <w:b/>
        </w:rPr>
        <w:t>nie</w:t>
      </w:r>
      <w:r w:rsidR="00A71A8A" w:rsidRPr="00A71A8A">
        <w:rPr>
          <w:rFonts w:asciiTheme="minorHAnsi" w:hAnsiTheme="minorHAnsi" w:cstheme="minorHAnsi"/>
          <w:b/>
        </w:rPr>
        <w:t xml:space="preserve"> wcześniej niż od dnia </w:t>
      </w:r>
      <w:r w:rsidR="00D35F2B">
        <w:rPr>
          <w:rFonts w:asciiTheme="minorHAnsi" w:hAnsiTheme="minorHAnsi" w:cstheme="minorHAnsi"/>
          <w:b/>
        </w:rPr>
        <w:t>01</w:t>
      </w:r>
      <w:r w:rsidR="00A71A8A" w:rsidRPr="00A71A8A">
        <w:rPr>
          <w:rFonts w:asciiTheme="minorHAnsi" w:hAnsiTheme="minorHAnsi" w:cstheme="minorHAnsi"/>
          <w:b/>
        </w:rPr>
        <w:t>.</w:t>
      </w:r>
      <w:r w:rsidR="00225DF8">
        <w:rPr>
          <w:rFonts w:asciiTheme="minorHAnsi" w:hAnsiTheme="minorHAnsi" w:cstheme="minorHAnsi"/>
          <w:b/>
        </w:rPr>
        <w:t>07</w:t>
      </w:r>
      <w:r w:rsidR="00D35F2B">
        <w:rPr>
          <w:rFonts w:asciiTheme="minorHAnsi" w:hAnsiTheme="minorHAnsi" w:cstheme="minorHAnsi"/>
          <w:b/>
        </w:rPr>
        <w:t xml:space="preserve">.2023 </w:t>
      </w:r>
      <w:r w:rsidR="00A71A8A" w:rsidRPr="00A71A8A">
        <w:rPr>
          <w:rFonts w:asciiTheme="minorHAnsi" w:hAnsiTheme="minorHAnsi" w:cstheme="minorHAnsi"/>
          <w:b/>
        </w:rPr>
        <w:t>r.</w:t>
      </w:r>
    </w:p>
    <w:p w:rsidR="004276BF" w:rsidRPr="00280AF6" w:rsidRDefault="004276BF" w:rsidP="003F7DFC">
      <w:pPr>
        <w:tabs>
          <w:tab w:val="left" w:pos="284"/>
          <w:tab w:val="left" w:pos="113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:rsidR="0013754A" w:rsidRPr="00280AF6" w:rsidRDefault="0013754A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Toc121374999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7.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ab/>
        <w:t>Informacje o przedmiotowych środkach dowodowych.</w:t>
      </w:r>
      <w:bookmarkEnd w:id="12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A71A8A" w:rsidRPr="00A71A8A" w:rsidRDefault="00A71A8A" w:rsidP="00A71A8A">
      <w:pPr>
        <w:pStyle w:val="Tekstpodstawowywcity3"/>
        <w:suppressAutoHyphens/>
        <w:spacing w:line="280" w:lineRule="exact"/>
        <w:ind w:left="357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A71A8A">
        <w:rPr>
          <w:rFonts w:ascii="Calibri" w:hAnsi="Calibri" w:cs="Calibri"/>
          <w:b w:val="0"/>
          <w:sz w:val="22"/>
          <w:szCs w:val="22"/>
        </w:rPr>
        <w:t>Zamawiający nie przewiduje żądania przedmiotowych środkach dowodowych.</w:t>
      </w:r>
    </w:p>
    <w:p w:rsidR="0013754A" w:rsidRPr="00212CAC" w:rsidRDefault="0013754A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:rsidR="001E2952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</w:pPr>
      <w:bookmarkStart w:id="13" w:name="_Toc121375000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8.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Informacje o warunkach udziału w postępowaniu o udzielenie zamówienia.</w:t>
      </w:r>
      <w:bookmarkEnd w:id="13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8D28D9" w:rsidRPr="00280AF6" w:rsidRDefault="008D28D9" w:rsidP="00280AF6">
      <w:pPr>
        <w:numPr>
          <w:ilvl w:val="0"/>
          <w:numId w:val="9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</w:t>
      </w:r>
      <w:r w:rsidR="005E380B">
        <w:rPr>
          <w:rFonts w:asciiTheme="minorHAnsi" w:hAnsiTheme="minorHAnsi" w:cstheme="minorHAnsi"/>
          <w:sz w:val="22"/>
          <w:szCs w:val="22"/>
        </w:rPr>
        <w:t xml:space="preserve">spełniają warunki udziału w postępowaniu oraz nie podlegają </w:t>
      </w:r>
      <w:r w:rsidRPr="00280AF6">
        <w:rPr>
          <w:rFonts w:asciiTheme="minorHAnsi" w:hAnsiTheme="minorHAnsi" w:cstheme="minorHAnsi"/>
          <w:sz w:val="22"/>
          <w:szCs w:val="22"/>
        </w:rPr>
        <w:t>wykluczeniu na zasadach określonych w Rozdziale 9 SWZ</w:t>
      </w:r>
      <w:r w:rsidR="00936A03" w:rsidRPr="00280AF6">
        <w:rPr>
          <w:rFonts w:asciiTheme="minorHAnsi" w:hAnsiTheme="minorHAnsi" w:cstheme="minorHAnsi"/>
          <w:sz w:val="22"/>
          <w:szCs w:val="22"/>
        </w:rPr>
        <w:t>.</w:t>
      </w:r>
    </w:p>
    <w:p w:rsidR="008D28D9" w:rsidRPr="00280AF6" w:rsidRDefault="008D28D9" w:rsidP="00280AF6">
      <w:pPr>
        <w:numPr>
          <w:ilvl w:val="0"/>
          <w:numId w:val="9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na podstawie art. 112 Ustawy informuje, że o udzielenie zamówienia mogą ubiegać się wykonawcy, którzy spełniają warunki udziału w postępowaniu dotyczące:</w:t>
      </w:r>
    </w:p>
    <w:p w:rsidR="008D28D9" w:rsidRPr="00280AF6" w:rsidRDefault="008D28D9" w:rsidP="00280AF6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zdolności do występowania w obrocie gospodarczym</w:t>
      </w:r>
      <w:r w:rsidRPr="00280AF6">
        <w:rPr>
          <w:rFonts w:asciiTheme="minorHAnsi" w:hAnsiTheme="minorHAnsi" w:cstheme="minorHAnsi"/>
          <w:sz w:val="22"/>
          <w:szCs w:val="22"/>
        </w:rPr>
        <w:t>:</w:t>
      </w:r>
    </w:p>
    <w:p w:rsidR="008D28D9" w:rsidRPr="00280AF6" w:rsidRDefault="008D28D9" w:rsidP="00280AF6">
      <w:pPr>
        <w:tabs>
          <w:tab w:val="left" w:pos="284"/>
        </w:tabs>
        <w:spacing w:line="280" w:lineRule="exact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wyznacza warunku w tym zakresie.</w:t>
      </w:r>
    </w:p>
    <w:p w:rsidR="008D28D9" w:rsidRPr="00280AF6" w:rsidRDefault="008D28D9" w:rsidP="00280AF6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uprawnień do prowadzenia określonej działalności gospodarczej lub zawodowej, o ile wynika to z odrębnych przepisów:</w:t>
      </w:r>
    </w:p>
    <w:p w:rsidR="008364CE" w:rsidRPr="00280AF6" w:rsidRDefault="008364CE" w:rsidP="00131E10">
      <w:pPr>
        <w:pStyle w:val="Akapitzlist"/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Zamawiający nie wyznacza warunku w tym zakresie.</w:t>
      </w:r>
    </w:p>
    <w:p w:rsidR="008D28D9" w:rsidRPr="00280AF6" w:rsidRDefault="008D28D9" w:rsidP="00131E10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sytuacji ekonomicznej lub finansowej:</w:t>
      </w:r>
    </w:p>
    <w:p w:rsidR="008D28D9" w:rsidRPr="00280AF6" w:rsidRDefault="008D28D9" w:rsidP="00131E10">
      <w:pPr>
        <w:spacing w:line="280" w:lineRule="exact"/>
        <w:ind w:firstLine="709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wyznacza warunku w tym zakresie.</w:t>
      </w:r>
    </w:p>
    <w:p w:rsidR="005E7933" w:rsidRDefault="008D28D9" w:rsidP="005E7933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zdolności technicznej lub zawodowej:</w:t>
      </w:r>
    </w:p>
    <w:p w:rsidR="00CD4A99" w:rsidRPr="00EB177F" w:rsidRDefault="00EB177F" w:rsidP="00EB177F">
      <w:pPr>
        <w:pStyle w:val="Akapitzlist"/>
        <w:tabs>
          <w:tab w:val="left" w:pos="284"/>
        </w:tabs>
        <w:spacing w:line="280" w:lineRule="exact"/>
        <w:rPr>
          <w:rFonts w:asciiTheme="minorHAnsi" w:hAnsiTheme="minorHAnsi" w:cstheme="minorHAnsi"/>
          <w:bCs/>
        </w:rPr>
      </w:pPr>
      <w:r w:rsidRPr="00EB177F">
        <w:rPr>
          <w:rFonts w:asciiTheme="minorHAnsi" w:hAnsiTheme="minorHAnsi" w:cstheme="minorHAnsi"/>
        </w:rPr>
        <w:t>Zamawiający nie wyznacza warunku w tym zakresie.</w:t>
      </w:r>
      <w:bookmarkStart w:id="14" w:name="_Hlk116228242"/>
    </w:p>
    <w:bookmarkEnd w:id="14"/>
    <w:p w:rsidR="00387F56" w:rsidRPr="00280AF6" w:rsidRDefault="00387F56" w:rsidP="00280AF6">
      <w:pPr>
        <w:pStyle w:val="Default"/>
        <w:numPr>
          <w:ilvl w:val="0"/>
          <w:numId w:val="9"/>
        </w:numPr>
        <w:suppressAutoHyphens/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Poleganie na zasobach innych podmiotów</w:t>
      </w:r>
      <w:r w:rsidR="002821DC" w:rsidRPr="00280AF6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wykonawca może polegać na zasadach określonych w art. 118 ustawy</w:t>
      </w:r>
      <w:r w:rsidR="005E380B">
        <w:rPr>
          <w:rFonts w:asciiTheme="minorHAnsi" w:hAnsiTheme="minorHAnsi" w:cstheme="minorHAnsi"/>
          <w:sz w:val="22"/>
          <w:szCs w:val="22"/>
        </w:rPr>
        <w:t>,</w:t>
      </w:r>
      <w:r w:rsidRPr="00280AF6">
        <w:rPr>
          <w:rFonts w:asciiTheme="minorHAnsi" w:hAnsiTheme="minorHAnsi" w:cstheme="minorHAnsi"/>
          <w:sz w:val="22"/>
          <w:szCs w:val="22"/>
        </w:rPr>
        <w:t xml:space="preserve"> na zdolnościach lub sytuacji innych podmiotów, niezależnie od charakteru prawnego łączącego go z nimi stosunków prawnych;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wykonawcy mogą polegać na zdolnościach podmiotów udostępniających zasoby, jeśli podmioty te wykonają świadczenie do realizacji którego te zdolności są wymagane </w:t>
      </w:r>
      <w:r w:rsidRPr="00280AF6">
        <w:rPr>
          <w:rFonts w:asciiTheme="minorHAnsi" w:hAnsiTheme="minorHAnsi" w:cstheme="minorHAnsi"/>
          <w:sz w:val="22"/>
          <w:szCs w:val="22"/>
        </w:rPr>
        <w:lastRenderedPageBreak/>
        <w:t>(wykluczone jest powiązanie fikcyjne, pozorne, za którymi nie stoją faktyczne i ważne zobowiązania);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>wykonawca, który powołuje się na zasoby innych podmiotów</w:t>
      </w:r>
      <w:r w:rsidR="00EB177F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składa wraz z ofertą zobowiązanie tych podmiotów</w:t>
      </w:r>
      <w:r w:rsidRPr="00280AF6">
        <w:rPr>
          <w:rFonts w:asciiTheme="minorHAnsi" w:eastAsia="Calibri" w:hAnsiTheme="minorHAnsi" w:cstheme="minorHAnsi"/>
          <w:bCs/>
          <w:sz w:val="22"/>
          <w:szCs w:val="22"/>
        </w:rPr>
        <w:t xml:space="preserve"> (dla każdego z tych podmiotów odrębnie) do oddania wykonawcy do dyspozycji niezbędnych zasobów na potrzeby realizacji zamówienia lub inny podmiotowy środek dowodowy, z którego będzie wynikać zobowiązanie podmiotu trzeciego do udzielenia wykonawcy, ubiegającemu się o zamówienie odpowiedniego zasobu oraz wskazanie w szczególności:</w:t>
      </w:r>
    </w:p>
    <w:p w:rsidR="00387F56" w:rsidRPr="00280AF6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>zakresu dostępnych wykonawcy zasobów innego podmiotu,</w:t>
      </w:r>
    </w:p>
    <w:p w:rsidR="00387F56" w:rsidRPr="00280AF6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>sposobu wykorzystania zasobów innego podmiotu, przez wykonawcę, przy wykonywaniu zamówienia,</w:t>
      </w:r>
    </w:p>
    <w:p w:rsidR="00387F56" w:rsidRPr="00280AF6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>charakteru stosunku, jaki będzie łączył wykonawcę z innym podmiotem,</w:t>
      </w:r>
    </w:p>
    <w:p w:rsidR="00387F56" w:rsidRPr="00111562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 xml:space="preserve">zakresu i okresu udziału </w:t>
      </w:r>
      <w:r w:rsidRPr="00111562">
        <w:rPr>
          <w:rFonts w:asciiTheme="minorHAnsi" w:eastAsia="Calibri" w:hAnsiTheme="minorHAnsi" w:cstheme="minorHAnsi"/>
          <w:bCs/>
          <w:sz w:val="22"/>
          <w:szCs w:val="22"/>
        </w:rPr>
        <w:t>innego podmiotu przy wykonywaniu zamówienia</w:t>
      </w:r>
      <w:r w:rsidRPr="00111562">
        <w:rPr>
          <w:rFonts w:asciiTheme="minorHAnsi" w:hAnsiTheme="minorHAnsi" w:cstheme="minorHAnsi"/>
          <w:bCs/>
          <w:sz w:val="22"/>
          <w:szCs w:val="22"/>
        </w:rPr>
        <w:t>;</w:t>
      </w:r>
    </w:p>
    <w:p w:rsidR="00111562" w:rsidRPr="00066F97" w:rsidRDefault="00111562" w:rsidP="00111562">
      <w:pPr>
        <w:spacing w:line="280" w:lineRule="exact"/>
        <w:ind w:left="714"/>
        <w:rPr>
          <w:rFonts w:asciiTheme="minorHAnsi" w:hAnsiTheme="minorHAnsi" w:cstheme="minorHAnsi"/>
          <w:b/>
          <w:bCs/>
          <w:sz w:val="22"/>
          <w:szCs w:val="22"/>
        </w:rPr>
      </w:pPr>
      <w:r w:rsidRPr="00066F97">
        <w:rPr>
          <w:rFonts w:asciiTheme="minorHAnsi" w:hAnsiTheme="minorHAnsi" w:cstheme="minorHAnsi"/>
          <w:b/>
          <w:bCs/>
          <w:sz w:val="22"/>
          <w:szCs w:val="22"/>
        </w:rPr>
        <w:t xml:space="preserve">Zaleca się skorzystanie z </w:t>
      </w:r>
      <w:r w:rsidR="00EB177F">
        <w:rPr>
          <w:rFonts w:asciiTheme="minorHAnsi" w:hAnsiTheme="minorHAnsi" w:cstheme="minorHAnsi"/>
          <w:b/>
          <w:bCs/>
          <w:sz w:val="22"/>
          <w:szCs w:val="22"/>
        </w:rPr>
        <w:t xml:space="preserve">formularza </w:t>
      </w:r>
      <w:r w:rsidR="00F65DA1">
        <w:rPr>
          <w:rFonts w:asciiTheme="minorHAnsi" w:hAnsiTheme="minorHAnsi" w:cstheme="minorHAnsi"/>
          <w:b/>
          <w:bCs/>
          <w:sz w:val="22"/>
          <w:szCs w:val="22"/>
        </w:rPr>
        <w:t>cenowego</w:t>
      </w:r>
      <w:r w:rsidR="00EB177F">
        <w:rPr>
          <w:rFonts w:asciiTheme="minorHAnsi" w:hAnsiTheme="minorHAnsi" w:cstheme="minorHAnsi"/>
          <w:b/>
          <w:bCs/>
          <w:sz w:val="22"/>
          <w:szCs w:val="22"/>
        </w:rPr>
        <w:t xml:space="preserve"> (załącznik nr 2 do SWZ)</w:t>
      </w:r>
      <w:r w:rsidRPr="00066F9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111562">
        <w:rPr>
          <w:rFonts w:asciiTheme="minorHAnsi" w:hAnsiTheme="minorHAnsi" w:cstheme="minorHAnsi"/>
          <w:sz w:val="22"/>
          <w:szCs w:val="22"/>
        </w:rPr>
        <w:t xml:space="preserve">jeżeli </w:t>
      </w:r>
      <w:r w:rsidRPr="00280AF6">
        <w:rPr>
          <w:rFonts w:asciiTheme="minorHAnsi" w:hAnsiTheme="minorHAnsi" w:cstheme="minorHAnsi"/>
          <w:sz w:val="22"/>
          <w:szCs w:val="22"/>
        </w:rPr>
        <w:t>zachodzą wobec tego podmiotu podstawy wykluczenia, zamawiający żąda, aby wykonawca w terminie określonym przez zamawiającego zastąpił ten podmiot innym podmiotem lub podmiotami albo wykazał, że samodzielnie spełnia warunki udziału w postępowaniu. Jeżeli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zasoby drugiego podmiotu trzeciego.;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gdy w momencie składania oferty wykonawca opierał się jedynie na własnych zdolnościach, to nie jest on uprawniony do powoływania się w późniejszym terminie na zdolności podmiotów trzecich; 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ocenia, czy udostępniane wykonawcy przez podmioty udostępniające zasoby, pozwalają na wykazanie przez wykonawcę spełniania warunków udziału w postępowaniu, a także bada, czy nie zachodzą wobec tego podmiotu podstawy wykluczenia, które zostały przewidziane względem wykonawcy.</w:t>
      </w:r>
    </w:p>
    <w:p w:rsidR="002821DC" w:rsidRPr="00280AF6" w:rsidRDefault="002821DC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387F56" w:rsidRPr="00280AF6" w:rsidRDefault="00387F56" w:rsidP="00280AF6">
      <w:pPr>
        <w:numPr>
          <w:ilvl w:val="0"/>
          <w:numId w:val="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Informacja dla wykonawców wspólnie ubiegających się o udzielenie zamówienia (art. 58 Ustawy)</w:t>
      </w:r>
      <w:r w:rsidR="002821DC" w:rsidRPr="00280AF6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387F56" w:rsidRPr="00280AF6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powinno być złożone wraz z ofertą</w:t>
      </w:r>
      <w:r w:rsidR="007C650D">
        <w:rPr>
          <w:rFonts w:asciiTheme="minorHAnsi" w:hAnsiTheme="minorHAnsi" w:cstheme="minorHAnsi"/>
          <w:sz w:val="22"/>
          <w:szCs w:val="22"/>
        </w:rPr>
        <w:t>.</w:t>
      </w:r>
      <w:r w:rsidRPr="00280AF6">
        <w:rPr>
          <w:rFonts w:asciiTheme="minorHAnsi" w:hAnsiTheme="minorHAnsi" w:cstheme="minorHAnsi"/>
          <w:sz w:val="22"/>
          <w:szCs w:val="22"/>
        </w:rPr>
        <w:t>;</w:t>
      </w:r>
    </w:p>
    <w:p w:rsidR="00387F56" w:rsidRPr="00280AF6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:rsidR="00387F56" w:rsidRPr="00280AF6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wykonawcy wspólnie ubiegający się o udzielenie zamówienia </w:t>
      </w:r>
      <w:r w:rsidR="004C6A34">
        <w:rPr>
          <w:rFonts w:asciiTheme="minorHAnsi" w:eastAsia="Calibri" w:hAnsiTheme="minorHAnsi" w:cstheme="minorHAnsi"/>
          <w:b/>
          <w:sz w:val="22"/>
          <w:szCs w:val="22"/>
        </w:rPr>
        <w:t>przekazują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 informację, z której wynika, jaki zakres zamówienia wykonają poszczególni wykonawcy</w:t>
      </w:r>
      <w:r w:rsidR="00066F9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C650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066F97" w:rsidRPr="00066F97">
        <w:rPr>
          <w:rFonts w:asciiTheme="minorHAnsi" w:eastAsia="Calibri" w:hAnsiTheme="minorHAnsi" w:cstheme="minorHAnsi"/>
          <w:sz w:val="22"/>
          <w:szCs w:val="22"/>
        </w:rPr>
        <w:t xml:space="preserve">zaleca się skorzystanie z formularza </w:t>
      </w:r>
      <w:r w:rsidR="00F65DA1">
        <w:rPr>
          <w:rFonts w:asciiTheme="minorHAnsi" w:eastAsia="Calibri" w:hAnsiTheme="minorHAnsi" w:cstheme="minorHAnsi"/>
          <w:sz w:val="22"/>
          <w:szCs w:val="22"/>
        </w:rPr>
        <w:t>cenowego</w:t>
      </w:r>
      <w:r w:rsidR="00066F97" w:rsidRPr="00066F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65DA1">
        <w:rPr>
          <w:rFonts w:asciiTheme="minorHAnsi" w:eastAsia="Calibri" w:hAnsiTheme="minorHAnsi" w:cstheme="minorHAnsi"/>
          <w:sz w:val="22"/>
          <w:szCs w:val="22"/>
        </w:rPr>
        <w:t>(</w:t>
      </w:r>
      <w:r w:rsidR="00066F97" w:rsidRPr="00066F97">
        <w:rPr>
          <w:rFonts w:asciiTheme="minorHAnsi" w:eastAsia="Calibri" w:hAnsiTheme="minorHAnsi" w:cstheme="minorHAnsi"/>
          <w:sz w:val="22"/>
          <w:szCs w:val="22"/>
        </w:rPr>
        <w:t xml:space="preserve">załącznik nr </w:t>
      </w:r>
      <w:r w:rsidR="00EB177F">
        <w:rPr>
          <w:rFonts w:asciiTheme="minorHAnsi" w:eastAsia="Calibri" w:hAnsiTheme="minorHAnsi" w:cstheme="minorHAnsi"/>
          <w:sz w:val="22"/>
          <w:szCs w:val="22"/>
        </w:rPr>
        <w:t>2</w:t>
      </w:r>
      <w:r w:rsidR="00066F97" w:rsidRPr="00066F97">
        <w:rPr>
          <w:rFonts w:asciiTheme="minorHAnsi" w:eastAsia="Calibri" w:hAnsiTheme="minorHAnsi" w:cstheme="minorHAnsi"/>
          <w:sz w:val="22"/>
          <w:szCs w:val="22"/>
        </w:rPr>
        <w:t xml:space="preserve"> do SWZ)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; </w:t>
      </w:r>
    </w:p>
    <w:p w:rsidR="00387F56" w:rsidRPr="00BD290C" w:rsidRDefault="00387F56" w:rsidP="00BD290C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 przypadku wspólnego ubiegania się wykonawców o udzielenie zamówienia zamawiający bada, czy nie zachodzą podstawy wykluczenia </w:t>
      </w:r>
      <w:r w:rsidR="00BD290C">
        <w:rPr>
          <w:rFonts w:asciiTheme="minorHAnsi" w:hAnsiTheme="minorHAnsi" w:cstheme="minorHAnsi"/>
          <w:sz w:val="22"/>
          <w:szCs w:val="22"/>
        </w:rPr>
        <w:t>wobec każdego z tych wykonawców.</w:t>
      </w:r>
    </w:p>
    <w:p w:rsidR="002821DC" w:rsidRPr="00280AF6" w:rsidRDefault="002821DC" w:rsidP="00280AF6">
      <w:pPr>
        <w:spacing w:line="280" w:lineRule="exact"/>
        <w:ind w:left="720"/>
        <w:rPr>
          <w:rFonts w:asciiTheme="minorHAnsi" w:hAnsiTheme="minorHAnsi" w:cstheme="minorHAnsi"/>
          <w:sz w:val="22"/>
          <w:szCs w:val="22"/>
        </w:rPr>
      </w:pPr>
    </w:p>
    <w:p w:rsidR="00387F56" w:rsidRPr="00280AF6" w:rsidRDefault="00387F56" w:rsidP="00280AF6">
      <w:pPr>
        <w:numPr>
          <w:ilvl w:val="0"/>
          <w:numId w:val="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Podwykonawstwo.</w:t>
      </w:r>
    </w:p>
    <w:p w:rsidR="00387F56" w:rsidRPr="00280AF6" w:rsidRDefault="00387F56" w:rsidP="00280AF6">
      <w:pPr>
        <w:numPr>
          <w:ilvl w:val="0"/>
          <w:numId w:val="31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280AF6">
        <w:rPr>
          <w:rFonts w:asciiTheme="minorHAnsi" w:hAnsiTheme="minorHAnsi" w:cstheme="minorHAnsi"/>
          <w:sz w:val="22"/>
          <w:szCs w:val="22"/>
        </w:rPr>
        <w:tab/>
        <w:t xml:space="preserve">może </w:t>
      </w:r>
      <w:r w:rsidRPr="00280AF6">
        <w:rPr>
          <w:rFonts w:asciiTheme="minorHAnsi" w:hAnsiTheme="minorHAnsi" w:cstheme="minorHAnsi"/>
          <w:sz w:val="22"/>
          <w:szCs w:val="22"/>
        </w:rPr>
        <w:tab/>
        <w:t>powierzyć wykonanie części zamówienia podwykonawcy (podwykonawcom);</w:t>
      </w:r>
    </w:p>
    <w:p w:rsidR="00387F56" w:rsidRPr="00280AF6" w:rsidRDefault="00387F56" w:rsidP="00F35013">
      <w:pPr>
        <w:numPr>
          <w:ilvl w:val="0"/>
          <w:numId w:val="31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zamawiający wymaga, aby w przypadku powierzenia części zamówienia podwykonawcom, wykonawca wskazał w formularzu </w:t>
      </w:r>
      <w:r w:rsidR="00F65DA1">
        <w:rPr>
          <w:rFonts w:asciiTheme="minorHAnsi" w:hAnsiTheme="minorHAnsi" w:cstheme="minorHAnsi"/>
          <w:sz w:val="22"/>
          <w:szCs w:val="22"/>
        </w:rPr>
        <w:t>cenowym</w:t>
      </w:r>
      <w:r w:rsidRPr="00280AF6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4C6A34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 xml:space="preserve"> do SWZ) części zamówienia, </w:t>
      </w:r>
      <w:r w:rsidRPr="00280AF6">
        <w:rPr>
          <w:rFonts w:asciiTheme="minorHAnsi" w:hAnsiTheme="minorHAnsi" w:cstheme="minorHAnsi"/>
          <w:sz w:val="22"/>
          <w:szCs w:val="22"/>
        </w:rPr>
        <w:lastRenderedPageBreak/>
        <w:t>których wykonanie zamierza powierzyć podwykonawcom oraz podał nazwy (firmy) tych podwykonawców.</w:t>
      </w:r>
    </w:p>
    <w:p w:rsidR="00A35BDE" w:rsidRPr="00280AF6" w:rsidRDefault="005D1B1B" w:rsidP="00F35013">
      <w:pPr>
        <w:spacing w:line="28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J</w:t>
      </w:r>
      <w:r w:rsidR="00A35BDE" w:rsidRPr="00280AF6">
        <w:rPr>
          <w:rFonts w:asciiTheme="minorHAnsi" w:hAnsiTheme="minorHAnsi" w:cstheme="minorHAnsi"/>
          <w:sz w:val="22"/>
          <w:szCs w:val="22"/>
        </w:rPr>
        <w:t>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:rsidR="001E7EEC" w:rsidRPr="00280AF6" w:rsidRDefault="001E7EEC" w:rsidP="00F35013">
      <w:pPr>
        <w:pStyle w:val="Default"/>
        <w:suppressAutoHyphens/>
        <w:spacing w:line="28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1E7EEC" w:rsidRPr="00F35013" w:rsidRDefault="001E7EEC" w:rsidP="00F35013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5" w:name="_Toc121375001"/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Pr="00F35013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="00350A3F" w:rsidRPr="00F350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5DCC" w:rsidRPr="00F35013">
        <w:rPr>
          <w:rFonts w:asciiTheme="minorHAnsi" w:hAnsiTheme="minorHAnsi" w:cstheme="minorHAnsi"/>
          <w:b/>
          <w:bCs/>
          <w:sz w:val="22"/>
          <w:szCs w:val="22"/>
        </w:rPr>
        <w:t>Informacje o p</w:t>
      </w:r>
      <w:r w:rsidRPr="00F35013">
        <w:rPr>
          <w:rFonts w:asciiTheme="minorHAnsi" w:hAnsiTheme="minorHAnsi" w:cstheme="minorHAnsi"/>
          <w:b/>
          <w:bCs/>
          <w:sz w:val="22"/>
          <w:szCs w:val="22"/>
        </w:rPr>
        <w:t>odstaw</w:t>
      </w:r>
      <w:r w:rsidR="00915DCC" w:rsidRPr="00F35013">
        <w:rPr>
          <w:rFonts w:asciiTheme="minorHAnsi" w:hAnsiTheme="minorHAnsi" w:cstheme="minorHAnsi"/>
          <w:b/>
          <w:bCs/>
          <w:sz w:val="22"/>
          <w:szCs w:val="22"/>
        </w:rPr>
        <w:t>ach</w:t>
      </w:r>
      <w:r w:rsidRPr="00F35013">
        <w:rPr>
          <w:rFonts w:asciiTheme="minorHAnsi" w:hAnsiTheme="minorHAnsi" w:cstheme="minorHAnsi"/>
          <w:b/>
          <w:bCs/>
          <w:sz w:val="22"/>
          <w:szCs w:val="22"/>
        </w:rPr>
        <w:t xml:space="preserve"> wykluczenia.</w:t>
      </w:r>
      <w:bookmarkEnd w:id="15"/>
      <w:r w:rsidRPr="00F35013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35013" w:rsidRPr="00F35013" w:rsidRDefault="00F35013" w:rsidP="00F35013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35013">
        <w:rPr>
          <w:rFonts w:asciiTheme="minorHAnsi" w:hAnsiTheme="minorHAnsi" w:cstheme="minorHAnsi"/>
          <w:sz w:val="22"/>
          <w:szCs w:val="22"/>
        </w:rPr>
        <w:t>Z postępowania o udzielenie zamówienia wyklucza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5013">
        <w:rPr>
          <w:rFonts w:asciiTheme="minorHAnsi" w:hAnsiTheme="minorHAnsi" w:cstheme="minorHAnsi"/>
          <w:sz w:val="22"/>
          <w:szCs w:val="22"/>
        </w:rPr>
        <w:t>Wykonawcę</w:t>
      </w:r>
      <w:r w:rsidR="00796100">
        <w:rPr>
          <w:rFonts w:asciiTheme="minorHAnsi" w:hAnsiTheme="minorHAnsi" w:cstheme="minorHAnsi"/>
          <w:sz w:val="22"/>
          <w:szCs w:val="22"/>
        </w:rPr>
        <w:t xml:space="preserve"> na podstawie art. 108 ust. 1 Ustawy</w:t>
      </w:r>
      <w:r w:rsidRPr="00F35013">
        <w:rPr>
          <w:rFonts w:asciiTheme="minorHAnsi" w:hAnsiTheme="minorHAnsi" w:cstheme="minorHAnsi"/>
          <w:sz w:val="22"/>
          <w:szCs w:val="22"/>
        </w:rPr>
        <w:t>:</w:t>
      </w:r>
    </w:p>
    <w:p w:rsidR="00F35013" w:rsidRP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będącego osobą fizyczną, którego prawomocnie skazano za przestępstwo: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udziału w zorganizowanej grupie przestępczej albo związku mającym na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celu popełnienie przestępstwa lub przestępstwa skarbowego, o którym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mowa w art. 258 Kodeksu karnego,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handlu ludźmi, o którym mowa w art. 189a Kodeksu karnego,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o którym mowa w art. 228–230a,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</w:t>
      </w:r>
    </w:p>
    <w:p w:rsidR="00F35013" w:rsidRP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F35013" w:rsidRPr="00F35013" w:rsidRDefault="00F35013" w:rsidP="00F35013">
      <w:pPr>
        <w:pStyle w:val="Akapitzlist"/>
        <w:spacing w:after="0" w:line="280" w:lineRule="exact"/>
        <w:ind w:left="714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- lub za odpowiedni czyn zabroniony określony w przepisach prawa obcego;</w:t>
      </w:r>
    </w:p>
    <w:p w:rsid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jeżeli urzędującego członka jego organu zarządzającego lub nadzorczego,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wspólnika spółki w spółce jawnej lub partnerskiej albo komplementariusza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w spółce komandytowej lub komandytowo-akcyjnej lub prokurenta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prawomocnie skazano za prze</w:t>
      </w:r>
      <w:r w:rsidR="00796100">
        <w:rPr>
          <w:rFonts w:asciiTheme="minorHAnsi" w:hAnsiTheme="minorHAnsi" w:cstheme="minorHAnsi"/>
        </w:rPr>
        <w:t>stępstwo, o którym mowa w pkt 1;</w:t>
      </w:r>
    </w:p>
    <w:p w:rsid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wobec którego wydano prawomocny wyrok sądu lub ostateczną decyzję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administracyjną o zaleganiu z uiszczeniem podatków, opłat lub składek na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ubezpieczenie społeczne lub zdrowotne, chyba że wykonawca odpowiednio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przed upływem terminu do składania wniosków o dopuszczenie do udziału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w postępowaniu albo przed upływem terminu składania ofert dokonał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płatności należnych podatków, opłat lub składek na ubezpieczenie społeczne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lub zdrowotne wraz z odsetkami lub grzywnami lub zawarł wiążące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porozumienie w</w:t>
      </w:r>
      <w:r w:rsidR="00796100">
        <w:rPr>
          <w:rFonts w:asciiTheme="minorHAnsi" w:hAnsiTheme="minorHAnsi" w:cstheme="minorHAnsi"/>
        </w:rPr>
        <w:t xml:space="preserve"> sprawie spłaty tych należności;</w:t>
      </w:r>
    </w:p>
    <w:p w:rsid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wobec którego prawomocnie orzeczono zakaz ubiegania się o zamówienia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publiczne;</w:t>
      </w:r>
    </w:p>
    <w:p w:rsid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lastRenderedPageBreak/>
        <w:t>jeżeli zamawiający może stwierdzić, na podstawie wiarygodnych przesłanek,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że wykonawca zawarł z innymi wykonawcami porozumienie mające na celu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zakłócenie konkurencji, w szczególności jeżeli należąc do tej samej grupy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kapitałowej w rozumieniu ustawy z dnia 16 lutego 2007 r. o ochronie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konkurencji i konsumentów, złożyli odrębne oferty, oferty częściowe lub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wnioski o dopuszczenie do udziału w postępowaniu, chyba że wykażą, że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przygotowali te oferty lub wnioski niezależnie od siebie;</w:t>
      </w:r>
    </w:p>
    <w:p w:rsidR="00F35013" w:rsidRPr="00796100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jeżeli, w przypadkach, o których mowa w art. 85 ust. 1, doszło do zakłócenia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konkurencji wynikającego z wcześniejszego zaangażowania tego wykonawcy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lub podmiotu, który należy z wykonawcą do tej samej grupy kapitałowej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 xml:space="preserve">w rozumieniu ustawy z dnia 16 lutego 2007 r. o </w:t>
      </w:r>
      <w:r w:rsidRPr="00796100">
        <w:rPr>
          <w:rFonts w:asciiTheme="minorHAnsi" w:hAnsiTheme="minorHAnsi" w:cstheme="minorHAnsi"/>
        </w:rPr>
        <w:t>ochronie konkurencji i konsumentów, chyba że spowodowane tym zakłócenie konkurencji może być wyeliminowane w inny sposób niż przez wykluczenie wykonawcy z udziału w postępowaniu o udzielenie zamówienia.</w:t>
      </w:r>
    </w:p>
    <w:p w:rsidR="00796100" w:rsidRPr="00796100" w:rsidRDefault="00796100" w:rsidP="002D61B0">
      <w:pPr>
        <w:pStyle w:val="Akapitzlist"/>
        <w:numPr>
          <w:ilvl w:val="0"/>
          <w:numId w:val="10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796100">
        <w:rPr>
          <w:rFonts w:asciiTheme="minorHAnsi" w:hAnsiTheme="minorHAnsi" w:cstheme="minorHAnsi"/>
        </w:rPr>
        <w:t xml:space="preserve">Zgodnie z art. 7 ust. 1 </w:t>
      </w:r>
      <w:r>
        <w:rPr>
          <w:rFonts w:asciiTheme="minorHAnsi" w:hAnsiTheme="minorHAnsi" w:cstheme="minorHAnsi"/>
        </w:rPr>
        <w:t>U</w:t>
      </w:r>
      <w:r w:rsidRPr="00796100">
        <w:rPr>
          <w:rFonts w:asciiTheme="minorHAnsi" w:hAnsiTheme="minorHAnsi" w:cstheme="minorHAnsi"/>
        </w:rPr>
        <w:t xml:space="preserve">stawy </w:t>
      </w:r>
      <w:r w:rsidR="002D61B0">
        <w:rPr>
          <w:rFonts w:asciiTheme="minorHAnsi" w:hAnsiTheme="minorHAnsi" w:cstheme="minorHAnsi"/>
        </w:rPr>
        <w:t xml:space="preserve">z dnia 13 kwietnia 2022 r. </w:t>
      </w:r>
      <w:r w:rsidR="002D61B0" w:rsidRPr="002D61B0">
        <w:rPr>
          <w:rFonts w:asciiTheme="minorHAnsi" w:hAnsiTheme="minorHAnsi" w:cstheme="minorHAnsi"/>
        </w:rPr>
        <w:t>o szczególnych rozwiązaniach w zakresie przeciwdziałania wspieraniu agresji na Ukrainę oraz służących ochronie bezpieczeństwa narodowego</w:t>
      </w:r>
      <w:r w:rsidRPr="0079610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</w:t>
      </w:r>
      <w:r w:rsidRPr="00796100">
        <w:rPr>
          <w:rFonts w:asciiTheme="minorHAnsi" w:hAnsiTheme="minorHAnsi" w:cstheme="minorHAnsi"/>
        </w:rPr>
        <w:t xml:space="preserve">amawiający wykluczy </w:t>
      </w:r>
      <w:r>
        <w:rPr>
          <w:rFonts w:asciiTheme="minorHAnsi" w:hAnsiTheme="minorHAnsi" w:cstheme="minorHAnsi"/>
        </w:rPr>
        <w:t>w</w:t>
      </w:r>
      <w:r w:rsidRPr="00796100">
        <w:rPr>
          <w:rFonts w:asciiTheme="minorHAnsi" w:hAnsiTheme="minorHAnsi" w:cstheme="minorHAnsi"/>
        </w:rPr>
        <w:t>ykonawcę:</w:t>
      </w:r>
    </w:p>
    <w:p w:rsidR="00796100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6100">
        <w:rPr>
          <w:rFonts w:asciiTheme="minorHAnsi" w:hAnsiTheme="minorHAnsi" w:cstheme="minorHAnsi"/>
          <w:sz w:val="22"/>
          <w:szCs w:val="22"/>
        </w:rPr>
        <w:t xml:space="preserve"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</w:t>
      </w:r>
      <w:r>
        <w:rPr>
          <w:rFonts w:asciiTheme="minorHAnsi" w:hAnsiTheme="minorHAnsi" w:cstheme="minorHAnsi"/>
          <w:sz w:val="22"/>
          <w:szCs w:val="22"/>
        </w:rPr>
        <w:t>Ustawy;</w:t>
      </w:r>
    </w:p>
    <w:p w:rsidR="00796100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6100">
        <w:rPr>
          <w:rFonts w:asciiTheme="minorHAnsi" w:hAnsiTheme="minorHAnsi" w:cstheme="minorHAnsi"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o udzielenie zamówienia publicznego lub konkursu prowadzonego na podstawie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796100">
        <w:rPr>
          <w:rFonts w:asciiTheme="minorHAnsi" w:hAnsiTheme="minorHAnsi" w:cstheme="minorHAnsi"/>
          <w:sz w:val="22"/>
          <w:szCs w:val="22"/>
        </w:rPr>
        <w:t>stawy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96100" w:rsidRPr="00AC4E5B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6100">
        <w:rPr>
          <w:rFonts w:asciiTheme="minorHAnsi" w:hAnsiTheme="minorHAnsi" w:cstheme="minorHAnsi"/>
          <w:sz w:val="22"/>
          <w:szCs w:val="22"/>
        </w:rPr>
        <w:t xml:space="preserve">którego </w:t>
      </w:r>
      <w:r w:rsidRPr="00AC4E5B">
        <w:rPr>
          <w:rFonts w:asciiTheme="minorHAnsi" w:hAnsiTheme="minorHAnsi" w:cstheme="minorHAnsi"/>
          <w:sz w:val="22"/>
          <w:szCs w:val="22"/>
        </w:rPr>
        <w:t>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:rsidR="00796100" w:rsidRPr="00AC4E5B" w:rsidRDefault="00796100" w:rsidP="00796100">
      <w:pPr>
        <w:spacing w:line="280" w:lineRule="exact"/>
        <w:ind w:left="714"/>
        <w:rPr>
          <w:rFonts w:asciiTheme="minorHAnsi" w:hAnsiTheme="minorHAnsi" w:cstheme="minorHAnsi"/>
          <w:sz w:val="22"/>
          <w:szCs w:val="22"/>
        </w:rPr>
      </w:pPr>
      <w:r w:rsidRPr="00AC4E5B">
        <w:rPr>
          <w:rFonts w:asciiTheme="minorHAnsi" w:hAnsiTheme="minorHAnsi" w:cstheme="minorHAnsi"/>
          <w:sz w:val="22"/>
          <w:szCs w:val="22"/>
        </w:rPr>
        <w:t>- Wykluczenie następuje na okres trwania okoliczności określonych w pkt 1)-3).</w:t>
      </w:r>
    </w:p>
    <w:p w:rsidR="00AC4E5B" w:rsidRPr="00AC4E5B" w:rsidRDefault="00AC4E5B" w:rsidP="00796100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C4E5B">
        <w:rPr>
          <w:rFonts w:asciiTheme="minorHAnsi" w:hAnsiTheme="minorHAnsi" w:cstheme="minorHAnsi"/>
          <w:sz w:val="22"/>
          <w:szCs w:val="22"/>
        </w:rPr>
        <w:t>W przypadku gdy wykonawca lub koncesjonariusz wskaże podwykonawców, dostawców lub podmioty, na których zdolnościach polega, o których mowa w ust. 2,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:rsidR="008D28D9" w:rsidRPr="00AC4E5B" w:rsidRDefault="008D28D9" w:rsidP="00796100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C4E5B">
        <w:rPr>
          <w:rFonts w:asciiTheme="minorHAnsi" w:hAnsiTheme="minorHAnsi" w:cstheme="minorHAnsi"/>
          <w:sz w:val="22"/>
          <w:szCs w:val="22"/>
        </w:rPr>
        <w:t>Z postępowania o udzielenie zamówienia zamawiający może wykluczyć wykonawcę na podstawie art. 109 ust. 1:</w:t>
      </w:r>
    </w:p>
    <w:p w:rsidR="00D12A17" w:rsidRPr="00EB177F" w:rsidRDefault="005D1B1B" w:rsidP="00EB177F">
      <w:pPr>
        <w:pStyle w:val="Akapitzlist"/>
        <w:numPr>
          <w:ilvl w:val="0"/>
          <w:numId w:val="34"/>
        </w:numPr>
        <w:spacing w:after="0" w:line="280" w:lineRule="exact"/>
        <w:ind w:left="1037" w:hanging="680"/>
        <w:rPr>
          <w:rFonts w:asciiTheme="minorHAnsi" w:hAnsiTheme="minorHAnsi" w:cstheme="minorHAnsi"/>
        </w:rPr>
      </w:pPr>
      <w:r w:rsidRPr="00AC4E5B">
        <w:rPr>
          <w:rFonts w:asciiTheme="minorHAnsi" w:hAnsiTheme="minorHAnsi" w:cstheme="minorHAnsi"/>
        </w:rPr>
        <w:t>w stosunku do którego otwarto likwidację, ogłoszono upadłość, którego aktywami zarządza likwidator lub sąd, zawarł układ z wierzycielami, którego działalność gospodarcza jest zawieszona albo znajduje</w:t>
      </w:r>
      <w:r w:rsidRPr="00280AF6">
        <w:rPr>
          <w:rFonts w:asciiTheme="minorHAnsi" w:hAnsiTheme="minorHAnsi" w:cstheme="minorHAnsi"/>
        </w:rPr>
        <w:t xml:space="preserve"> się on w innej tego rodzaju sytuacji wynikającej z podobnej procedury przewidzianej w przepisach miejsca wszczęcia tej procedury</w:t>
      </w:r>
      <w:r w:rsidR="00D12A17" w:rsidRPr="00280AF6">
        <w:rPr>
          <w:rFonts w:asciiTheme="minorHAnsi" w:hAnsiTheme="minorHAnsi" w:cstheme="minorHAnsi"/>
        </w:rPr>
        <w:t>,</w:t>
      </w:r>
    </w:p>
    <w:p w:rsidR="00D807F5" w:rsidRPr="00AC4E5B" w:rsidRDefault="008D28D9" w:rsidP="00AC4E5B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- Ustawy.</w:t>
      </w:r>
    </w:p>
    <w:p w:rsidR="00D807F5" w:rsidRDefault="00D807F5" w:rsidP="00280AF6">
      <w:pPr>
        <w:pStyle w:val="Akapitzlist"/>
        <w:spacing w:after="0" w:line="280" w:lineRule="exact"/>
        <w:ind w:left="357"/>
        <w:jc w:val="both"/>
        <w:rPr>
          <w:rFonts w:asciiTheme="minorHAnsi" w:hAnsiTheme="minorHAnsi" w:cstheme="minorHAnsi"/>
        </w:rPr>
      </w:pPr>
    </w:p>
    <w:p w:rsidR="0092055B" w:rsidRDefault="0092055B" w:rsidP="00280AF6">
      <w:pPr>
        <w:pStyle w:val="Akapitzlist"/>
        <w:spacing w:after="0" w:line="280" w:lineRule="exact"/>
        <w:ind w:left="357"/>
        <w:jc w:val="both"/>
        <w:rPr>
          <w:rFonts w:asciiTheme="minorHAnsi" w:hAnsiTheme="minorHAnsi" w:cstheme="minorHAnsi"/>
        </w:rPr>
      </w:pPr>
    </w:p>
    <w:p w:rsidR="0092055B" w:rsidRDefault="0092055B" w:rsidP="00280AF6">
      <w:pPr>
        <w:pStyle w:val="Akapitzlist"/>
        <w:spacing w:after="0" w:line="280" w:lineRule="exact"/>
        <w:ind w:left="357"/>
        <w:jc w:val="both"/>
        <w:rPr>
          <w:rFonts w:asciiTheme="minorHAnsi" w:hAnsiTheme="minorHAnsi" w:cstheme="minorHAnsi"/>
        </w:rPr>
      </w:pPr>
    </w:p>
    <w:p w:rsidR="0092055B" w:rsidRDefault="0092055B" w:rsidP="00280AF6">
      <w:pPr>
        <w:pStyle w:val="Akapitzlist"/>
        <w:spacing w:after="0" w:line="280" w:lineRule="exact"/>
        <w:ind w:left="357"/>
        <w:jc w:val="both"/>
        <w:rPr>
          <w:rFonts w:asciiTheme="minorHAnsi" w:hAnsiTheme="minorHAnsi" w:cstheme="minorHAnsi"/>
        </w:rPr>
      </w:pPr>
    </w:p>
    <w:p w:rsidR="00350A3F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6" w:name="_Toc121375002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10.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Wykaz podmiotowych środków dowodowych.</w:t>
      </w:r>
      <w:bookmarkEnd w:id="16"/>
    </w:p>
    <w:p w:rsidR="00350A3F" w:rsidRPr="00280AF6" w:rsidRDefault="00350A3F" w:rsidP="00280AF6">
      <w:pPr>
        <w:tabs>
          <w:tab w:val="left" w:pos="284"/>
        </w:tabs>
        <w:spacing w:line="280" w:lineRule="exact"/>
        <w:ind w:left="1418" w:hanging="1418"/>
        <w:rPr>
          <w:rFonts w:asciiTheme="minorHAnsi" w:hAnsiTheme="minorHAnsi" w:cstheme="minorHAnsi"/>
          <w:b/>
          <w:sz w:val="22"/>
          <w:szCs w:val="22"/>
        </w:rPr>
      </w:pPr>
    </w:p>
    <w:p w:rsidR="00492DD3" w:rsidRPr="00280AF6" w:rsidRDefault="00492DD3" w:rsidP="00280AF6">
      <w:pPr>
        <w:tabs>
          <w:tab w:val="left" w:pos="284"/>
        </w:tabs>
        <w:spacing w:line="280" w:lineRule="exact"/>
        <w:ind w:left="1418" w:hanging="1418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bookmarkStart w:id="17" w:name="OLE_LINK16"/>
      <w:r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Dokumenty składane wraz z ofertą.</w:t>
      </w: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18" w:name="OLE_LINK21"/>
      <w:bookmarkStart w:id="19" w:name="OLE_LINK17"/>
      <w:r w:rsidRPr="00280AF6">
        <w:rPr>
          <w:rFonts w:asciiTheme="minorHAnsi" w:hAnsiTheme="minorHAnsi" w:cstheme="minorHAnsi"/>
          <w:sz w:val="22"/>
          <w:szCs w:val="22"/>
        </w:rPr>
        <w:t xml:space="preserve">Na potwierdzenie braku podstaw wykluczenia </w:t>
      </w:r>
      <w:r w:rsidR="00477CCF">
        <w:rPr>
          <w:rFonts w:asciiTheme="minorHAnsi" w:hAnsiTheme="minorHAnsi" w:cstheme="minorHAnsi"/>
          <w:sz w:val="22"/>
          <w:szCs w:val="22"/>
        </w:rPr>
        <w:t xml:space="preserve">oraz spełnienia warunków udziału w postępowaniu </w:t>
      </w:r>
      <w:r w:rsidR="004A277E">
        <w:rPr>
          <w:rFonts w:asciiTheme="minorHAnsi" w:hAnsiTheme="minorHAnsi" w:cstheme="minorHAnsi"/>
          <w:sz w:val="22"/>
          <w:szCs w:val="22"/>
        </w:rPr>
        <w:t xml:space="preserve">-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oświadczenie wykonawcy dotyczące braku podstaw wykluczenia z postępowania</w:t>
      </w:r>
      <w:r w:rsidRPr="00280AF6">
        <w:rPr>
          <w:rFonts w:asciiTheme="minorHAnsi" w:hAnsiTheme="minorHAnsi" w:cstheme="minorHAnsi"/>
          <w:b/>
          <w:sz w:val="22"/>
          <w:szCs w:val="22"/>
        </w:rPr>
        <w:t xml:space="preserve"> 125 ust. 1 Ustawy </w:t>
      </w:r>
      <w:r w:rsidR="00744776" w:rsidRPr="00280AF6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</w:t>
      </w:r>
      <w:r w:rsidRPr="00280AF6">
        <w:rPr>
          <w:rFonts w:asciiTheme="minorHAnsi" w:hAnsiTheme="minorHAnsi" w:cstheme="minorHAnsi"/>
          <w:b/>
          <w:sz w:val="22"/>
          <w:szCs w:val="22"/>
        </w:rPr>
        <w:t>art. 7 ust. 1 ustawy o szczególnych rozwiązaniach w zakresie przeciwdziałania wspieraniu agresji na Ukrainę oraz służących ochronie bezpieczeństwa narodowego (Dz.U. 2022 poz. 835)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280AF6">
        <w:rPr>
          <w:rFonts w:asciiTheme="minorHAnsi" w:hAnsiTheme="minorHAnsi" w:cstheme="minorHAnsi"/>
          <w:sz w:val="22"/>
          <w:szCs w:val="22"/>
        </w:rPr>
        <w:t xml:space="preserve">zaleca się skorzystanie z </w:t>
      </w:r>
      <w:r w:rsidRPr="004C6A34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>
        <w:rPr>
          <w:rFonts w:asciiTheme="minorHAnsi" w:eastAsia="Calibri" w:hAnsiTheme="minorHAnsi" w:cstheme="minorHAnsi"/>
          <w:sz w:val="22"/>
          <w:szCs w:val="22"/>
        </w:rPr>
        <w:t>3</w:t>
      </w:r>
      <w:r w:rsidRPr="004C6A34">
        <w:rPr>
          <w:rFonts w:asciiTheme="minorHAnsi" w:eastAsia="Calibri" w:hAnsiTheme="minorHAnsi" w:cstheme="minorHAnsi"/>
          <w:sz w:val="22"/>
          <w:szCs w:val="22"/>
        </w:rPr>
        <w:t xml:space="preserve"> do SWZ.</w:t>
      </w:r>
    </w:p>
    <w:bookmarkEnd w:id="18"/>
    <w:p w:rsidR="00E21188" w:rsidRPr="00050703" w:rsidRDefault="00E21188" w:rsidP="00050703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W przypadku wspólnego ubiegania się o zamówienie przez wykonawców na podstawie art. 125 ust. 4 Ustawy, oświadczenie 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wskazane w ust. 1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składa każdy z wykonawców wspólnie ubiegających się o zamówienie i podpisuje je kwalifikowanym podpisem elektronicznym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lub podpisem zaufanym</w:t>
      </w:r>
      <w:r w:rsidR="0014532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lub elektronicznym podpisem osobistym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. Oświadczenia te potwierdzają brak podstaw wykluczenia oraz spełnianie warunków udziału w postępowaniu w zakresie, w jakim każdy z wykonawców wykazuje spełnianie warunków udziału w postępowaniu</w:t>
      </w:r>
      <w:r w:rsidR="000507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0703" w:rsidRPr="00280AF6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050703" w:rsidRPr="00280AF6">
        <w:rPr>
          <w:rFonts w:asciiTheme="minorHAnsi" w:hAnsiTheme="minorHAnsi" w:cstheme="minorHAnsi"/>
          <w:sz w:val="22"/>
          <w:szCs w:val="22"/>
        </w:rPr>
        <w:t xml:space="preserve">zaleca się skorzystanie z </w:t>
      </w:r>
      <w:r w:rsidR="00050703" w:rsidRPr="004C6A34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>
        <w:rPr>
          <w:rFonts w:asciiTheme="minorHAnsi" w:eastAsia="Calibri" w:hAnsiTheme="minorHAnsi" w:cstheme="minorHAnsi"/>
          <w:sz w:val="22"/>
          <w:szCs w:val="22"/>
        </w:rPr>
        <w:t>3</w:t>
      </w:r>
      <w:r w:rsidR="00050703" w:rsidRPr="004C6A34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Pr="0005070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Wykonawca, w przypadku polegania na zdolnościach podmiotów udostępniających zasoby, przedstawia na podstawie art. 125 ust. 5 Ustawy, wraz z oświadczeniem 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wskazanym w ust. 1 </w:t>
      </w:r>
      <w:r w:rsidRPr="00280AF6">
        <w:rPr>
          <w:rFonts w:asciiTheme="minorHAnsi" w:eastAsia="Times New Roman" w:hAnsiTheme="minorHAnsi" w:cstheme="minorHAnsi"/>
          <w:sz w:val="22"/>
          <w:szCs w:val="22"/>
        </w:rPr>
        <w:t xml:space="preserve">(w którym zamieszcza jednocześnie informacje o tych podmiotach)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także oświadczenie podmiotu udostępniającego zasoby, potwierdzające brak podstaw wykluczenia tego podmiotu oraz spełnianie warunków udziału w postępowaniu w zakresie, w jakim wykonawca powołuje się na jego zasoby</w:t>
      </w:r>
      <w:r w:rsidR="0005070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Każdy podmiot składa 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>odrębne oświadczenie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>podpisuje je kwalifikowanym podpisem elektronicznym lub podpisem zaufanym</w:t>
      </w:r>
      <w:r w:rsidR="0014532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lub elektronicznym podpisem osobistym</w:t>
      </w:r>
      <w:r w:rsidR="000507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0703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050703" w:rsidRPr="00280AF6">
        <w:rPr>
          <w:rFonts w:asciiTheme="minorHAnsi" w:hAnsiTheme="minorHAnsi" w:cstheme="minorHAnsi"/>
          <w:sz w:val="22"/>
          <w:szCs w:val="22"/>
        </w:rPr>
        <w:t xml:space="preserve">zaleca się </w:t>
      </w:r>
      <w:r w:rsidR="00050703" w:rsidRPr="004C6A34">
        <w:rPr>
          <w:rFonts w:asciiTheme="minorHAnsi" w:hAnsiTheme="minorHAnsi" w:cstheme="minorHAnsi"/>
          <w:sz w:val="22"/>
          <w:szCs w:val="22"/>
        </w:rPr>
        <w:t xml:space="preserve">skorzystanie z </w:t>
      </w:r>
      <w:r w:rsidR="00050703" w:rsidRPr="004C6A34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>
        <w:rPr>
          <w:rFonts w:asciiTheme="minorHAnsi" w:eastAsia="Calibri" w:hAnsiTheme="minorHAnsi" w:cstheme="minorHAnsi"/>
          <w:sz w:val="22"/>
          <w:szCs w:val="22"/>
        </w:rPr>
        <w:t>4</w:t>
      </w:r>
      <w:r w:rsidR="00050703" w:rsidRPr="004C6A34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="00050703" w:rsidRPr="00050703">
        <w:rPr>
          <w:rFonts w:asciiTheme="minorHAnsi" w:hAnsiTheme="minorHAnsi" w:cstheme="minorHAnsi"/>
          <w:bCs/>
          <w:sz w:val="22"/>
          <w:szCs w:val="22"/>
        </w:rPr>
        <w:t>.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P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odmiot udostępniający zasoby może upoważnić wykonawcę do podpisania 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>oświadczenia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w jego imieniu.</w:t>
      </w: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W przypadku podwykonawców, którym wykonawca zamierza powierzyć wykonanie części zamówienia, oświadczenie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wskazane w ust. 1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>dotyczące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podwykonawcy w zakresie podstaw wykluczenia składa wykonawca. </w:t>
      </w:r>
    </w:p>
    <w:bookmarkEnd w:id="19"/>
    <w:p w:rsidR="00E21188" w:rsidRDefault="00E21188" w:rsidP="00280AF6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E21188" w:rsidRPr="00280AF6" w:rsidRDefault="00E21188" w:rsidP="00280AF6">
      <w:pPr>
        <w:spacing w:line="280" w:lineRule="exact"/>
        <w:ind w:left="357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Dokumenty składane na wezwanie.</w:t>
      </w:r>
    </w:p>
    <w:p w:rsidR="0080444D" w:rsidRPr="00295FB9" w:rsidRDefault="0080444D" w:rsidP="0080444D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wezwie</w:t>
      </w:r>
      <w:r w:rsidRPr="00280AF6">
        <w:rPr>
          <w:rFonts w:asciiTheme="minorHAnsi" w:hAnsiTheme="minorHAnsi" w:cstheme="minorHAnsi"/>
          <w:sz w:val="22"/>
          <w:szCs w:val="22"/>
        </w:rPr>
        <w:t xml:space="preserve"> wykonawcę, którego oferta została najwyżej oceniona, do złożenia </w:t>
      </w:r>
      <w:r w:rsidRPr="00280AF6">
        <w:rPr>
          <w:rFonts w:asciiTheme="minorHAnsi" w:hAnsiTheme="minorHAnsi" w:cstheme="minorHAnsi"/>
          <w:bCs/>
          <w:sz w:val="22"/>
          <w:szCs w:val="22"/>
        </w:rPr>
        <w:t>w</w:t>
      </w:r>
      <w:r w:rsidRPr="00280AF6">
        <w:rPr>
          <w:rFonts w:asciiTheme="minorHAnsi" w:hAnsiTheme="minorHAnsi" w:cstheme="minorHAnsi"/>
          <w:sz w:val="22"/>
          <w:szCs w:val="22"/>
        </w:rPr>
        <w:t xml:space="preserve"> wyznaczonym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terminie, nie krótszym niż 5 dni od dnia wezwania</w:t>
      </w:r>
      <w:r w:rsidRPr="00280AF6">
        <w:rPr>
          <w:rFonts w:asciiTheme="minorHAnsi" w:hAnsiTheme="minorHAnsi" w:cstheme="minorHAnsi"/>
          <w:sz w:val="22"/>
          <w:szCs w:val="22"/>
        </w:rPr>
        <w:t xml:space="preserve">, aktualnych na dzień złożenia </w:t>
      </w:r>
      <w:r w:rsidRPr="00295FB9">
        <w:rPr>
          <w:rFonts w:asciiTheme="minorHAnsi" w:hAnsiTheme="minorHAnsi" w:cstheme="minorHAnsi"/>
          <w:sz w:val="22"/>
          <w:szCs w:val="22"/>
        </w:rPr>
        <w:t xml:space="preserve">następujących </w:t>
      </w:r>
      <w:r w:rsidRPr="00295FB9">
        <w:rPr>
          <w:rFonts w:asciiTheme="minorHAnsi" w:hAnsiTheme="minorHAnsi" w:cstheme="minorHAnsi"/>
          <w:b/>
          <w:bCs/>
          <w:sz w:val="22"/>
          <w:szCs w:val="22"/>
        </w:rPr>
        <w:t>podmiotowych środków dowodowych potwierdzających</w:t>
      </w:r>
      <w:r w:rsidRPr="00295FB9">
        <w:rPr>
          <w:rFonts w:asciiTheme="minorHAnsi" w:hAnsiTheme="minorHAnsi" w:cstheme="minorHAnsi"/>
          <w:sz w:val="22"/>
          <w:szCs w:val="22"/>
        </w:rPr>
        <w:t>:</w:t>
      </w:r>
    </w:p>
    <w:p w:rsidR="0080444D" w:rsidRPr="00280AF6" w:rsidRDefault="0080444D" w:rsidP="0080444D">
      <w:pPr>
        <w:numPr>
          <w:ilvl w:val="0"/>
          <w:numId w:val="12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brak podstaw wykluczenia:</w:t>
      </w:r>
    </w:p>
    <w:p w:rsidR="0080444D" w:rsidRDefault="0080444D" w:rsidP="0080444D">
      <w:pPr>
        <w:numPr>
          <w:ilvl w:val="0"/>
          <w:numId w:val="11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odpis lub informacj</w:t>
      </w:r>
      <w:r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 z Krajowego Rejestru Sądowego lub z Centralnej Ewidencji i Informacji o Działalności Gospodarczej</w:t>
      </w:r>
      <w:r w:rsidRPr="00280AF6">
        <w:rPr>
          <w:rFonts w:asciiTheme="minorHAnsi" w:hAnsiTheme="minorHAnsi" w:cstheme="minorHAnsi"/>
          <w:sz w:val="22"/>
          <w:szCs w:val="22"/>
        </w:rPr>
        <w:t>, w zakresie art. 109 ust. 1 pkt 4 Ustawy, sporządzonych nie wcześniej niż 3 miesiące przed jej złożeniem, jeżeli odrębne przepisy wymagają wpisu do rejestru lub ewidencji.</w:t>
      </w: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Podmiotowe środki dowodowe potwierdzające brak podstaw wykluczenia z postępowania, o których mowa w ust. 5 pkt </w:t>
      </w:r>
      <w:r w:rsidR="00EB177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, składa każdy z wykonawców wspólnie ubiegających się o udzielenie zamówienia. W przypadku konsorcjów i spółek cywilnych należy przedstawić odrębne oświadczenie, o którym mowa w ust. 5 pkt </w:t>
      </w:r>
      <w:r w:rsidR="00EB177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, dotyczące każdego ze współwykonawców.</w:t>
      </w: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Zamawiający zażąda od wykonawcy, który polega na zdolnościach innych podmiotów na zasadach określonych w art. 118 Ustawy, przedstawienia w odniesieniu do tych podmiotów, dokumentów wymienionych w ust. 5 pkt </w:t>
      </w:r>
      <w:r w:rsidR="00EB177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280AF6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Jeżeli wykonawca ma siedzibę lub miejsce zamieszkania poza granicami Polski, zamiast:</w:t>
      </w:r>
    </w:p>
    <w:p w:rsidR="00E21188" w:rsidRPr="00280AF6" w:rsidRDefault="00E21188" w:rsidP="00D013B1">
      <w:pPr>
        <w:numPr>
          <w:ilvl w:val="0"/>
          <w:numId w:val="40"/>
        </w:numPr>
        <w:spacing w:line="280" w:lineRule="exact"/>
        <w:ind w:left="714"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lastRenderedPageBreak/>
        <w:t>informacji z Krajowego Rejestru Sądowego lub z Centralnej Ewidencji i Informacji o Działalności Gospodarczej składa dokument lub dokumenty wystawione w kraju, w którym wykonawca ma siedzibę lub miejsce zamieszkania, potwierdzające odpowiednio, że:</w:t>
      </w:r>
    </w:p>
    <w:p w:rsidR="00E21188" w:rsidRPr="00280AF6" w:rsidRDefault="00E21188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nie naruszył obowiązków dotyczących płatności podatków, opłat lub składek na ubezpieczenie społeczne lub zdrowotne,</w:t>
      </w:r>
    </w:p>
    <w:p w:rsidR="00E21188" w:rsidRPr="00280AF6" w:rsidRDefault="00E21188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2A50EE" w:rsidRPr="00280AF6" w:rsidRDefault="002A50EE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Zamawiający może żądać od wykonawców wyjaśnień dotyczących treści złożonych oświadczeń, podmiotowych środków dowodowych lub innych dokumentów lub składanych w postępowaniu.</w:t>
      </w:r>
    </w:p>
    <w:p w:rsidR="00E21188" w:rsidRPr="00280AF6" w:rsidRDefault="002A50EE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Jeżeli złożone przez wykonawcę oświadczenia, podmiotowe środki dowodowe</w:t>
      </w:r>
      <w:r w:rsidR="00A163A3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lub inne dokumenty składane w postępowaniu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będą budzić wątpliwości zamawiającego, może on zwrócić się bezpośrednio do podmiotu, który jest w posiadaniu informacji lub dokumentów istotnych w tym zakresie dla oceny spełniania przez wykonawcę warunków udziału w postępowaniu</w:t>
      </w:r>
      <w:r w:rsidR="00A163A3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lub braku podstaw wykluczenia, o przedstawienie takich informacji lub dokumentów.</w:t>
      </w:r>
      <w:r w:rsidR="00E21188"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B73600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0" w:name="_Toc121375003"/>
      <w:bookmarkEnd w:id="17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11.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Wymagania dotyczące wadium, jeżeli zamawiający przewiduje obowiązek wniesienia wadium.</w:t>
      </w:r>
      <w:bookmarkEnd w:id="20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C5035B" w:rsidRPr="00C6134D" w:rsidRDefault="00C5035B" w:rsidP="00C6134D">
      <w:pPr>
        <w:tabs>
          <w:tab w:val="left" w:pos="0"/>
        </w:tabs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C6134D">
        <w:rPr>
          <w:rFonts w:asciiTheme="minorHAnsi" w:hAnsiTheme="minorHAnsi" w:cstheme="minorHAnsi"/>
          <w:sz w:val="22"/>
          <w:szCs w:val="22"/>
        </w:rPr>
        <w:t xml:space="preserve">nie wymaga </w:t>
      </w:r>
      <w:r w:rsidRPr="00280AF6">
        <w:rPr>
          <w:rFonts w:asciiTheme="minorHAnsi" w:hAnsiTheme="minorHAnsi" w:cstheme="minorHAnsi"/>
          <w:sz w:val="22"/>
          <w:szCs w:val="22"/>
        </w:rPr>
        <w:t xml:space="preserve">od wykonawców wniesienia </w:t>
      </w:r>
      <w:r w:rsidRPr="00C6134D">
        <w:rPr>
          <w:rFonts w:asciiTheme="minorHAnsi" w:hAnsiTheme="minorHAnsi" w:cstheme="minorHAnsi"/>
          <w:sz w:val="22"/>
          <w:szCs w:val="22"/>
        </w:rPr>
        <w:t>wadium</w:t>
      </w:r>
      <w:r w:rsidRPr="00280AF6">
        <w:rPr>
          <w:rFonts w:asciiTheme="minorHAnsi" w:hAnsiTheme="minorHAnsi" w:cstheme="minorHAnsi"/>
          <w:sz w:val="22"/>
          <w:szCs w:val="22"/>
        </w:rPr>
        <w:t>.</w:t>
      </w:r>
    </w:p>
    <w:p w:rsidR="006A58C0" w:rsidRPr="00280AF6" w:rsidRDefault="006A58C0" w:rsidP="00280AF6">
      <w:pPr>
        <w:tabs>
          <w:tab w:val="left" w:pos="0"/>
        </w:tabs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B440C3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eastAsia="Calibri" w:hAnsiTheme="minorHAnsi" w:cstheme="minorHAnsi"/>
          <w:b/>
          <w:bCs/>
          <w:sz w:val="22"/>
          <w:szCs w:val="22"/>
        </w:rPr>
      </w:pPr>
      <w:bookmarkStart w:id="21" w:name="_Toc121375004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12.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Informacje o sposobie porozumiewania się zamawiającego z wykonawcami oraz przekazywania oświadczeń lub dokumentów.</w:t>
      </w:r>
      <w:bookmarkEnd w:id="21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626BA4" w:rsidRPr="00280AF6" w:rsidRDefault="00180DB6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Osobami uprawnionymi do kontaktów są:</w:t>
      </w:r>
    </w:p>
    <w:p w:rsidR="00626BA4" w:rsidRPr="007B2312" w:rsidRDefault="00C4710E" w:rsidP="007B2312">
      <w:pPr>
        <w:pStyle w:val="Akapitzlist"/>
        <w:numPr>
          <w:ilvl w:val="0"/>
          <w:numId w:val="46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M</w:t>
      </w:r>
      <w:r w:rsidR="007B2312">
        <w:rPr>
          <w:rFonts w:asciiTheme="minorHAnsi" w:hAnsiTheme="minorHAnsi" w:cstheme="minorHAnsi"/>
        </w:rPr>
        <w:t>ariusz Godlewski</w:t>
      </w:r>
    </w:p>
    <w:p w:rsidR="00180DB6" w:rsidRPr="00280AF6" w:rsidRDefault="00180DB6" w:rsidP="00280AF6">
      <w:pPr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Godziny urzędowania: dni robocze w godzinach </w:t>
      </w:r>
      <w:r w:rsidR="003019B1" w:rsidRPr="00280AF6">
        <w:rPr>
          <w:rFonts w:asciiTheme="minorHAnsi" w:eastAsia="Calibri" w:hAnsiTheme="minorHAnsi" w:cstheme="minorHAnsi"/>
          <w:sz w:val="22"/>
          <w:szCs w:val="22"/>
        </w:rPr>
        <w:t xml:space="preserve">od </w:t>
      </w:r>
      <w:r w:rsidRPr="00280AF6">
        <w:rPr>
          <w:rFonts w:asciiTheme="minorHAnsi" w:eastAsia="Calibri" w:hAnsiTheme="minorHAnsi" w:cstheme="minorHAnsi"/>
          <w:sz w:val="22"/>
          <w:szCs w:val="22"/>
        </w:rPr>
        <w:t>8</w:t>
      </w:r>
      <w:r w:rsidR="003019B1" w:rsidRPr="00280AF6">
        <w:rPr>
          <w:rFonts w:asciiTheme="minorHAnsi" w:eastAsia="Calibri" w:hAnsiTheme="minorHAnsi" w:cstheme="minorHAnsi"/>
          <w:sz w:val="22"/>
          <w:szCs w:val="22"/>
        </w:rPr>
        <w:t>:</w:t>
      </w:r>
      <w:r w:rsidRPr="00280AF6">
        <w:rPr>
          <w:rFonts w:asciiTheme="minorHAnsi" w:eastAsia="Calibri" w:hAnsiTheme="minorHAnsi" w:cstheme="minorHAnsi"/>
          <w:sz w:val="22"/>
          <w:szCs w:val="22"/>
        </w:rPr>
        <w:t>00</w:t>
      </w:r>
      <w:r w:rsidR="003019B1" w:rsidRPr="00280AF6">
        <w:rPr>
          <w:rFonts w:asciiTheme="minorHAnsi" w:eastAsia="Calibri" w:hAnsiTheme="minorHAnsi" w:cstheme="minorHAnsi"/>
          <w:sz w:val="22"/>
          <w:szCs w:val="22"/>
        </w:rPr>
        <w:t xml:space="preserve"> do </w:t>
      </w:r>
      <w:r w:rsidRPr="00280AF6">
        <w:rPr>
          <w:rFonts w:asciiTheme="minorHAnsi" w:eastAsia="Calibri" w:hAnsiTheme="minorHAnsi" w:cstheme="minorHAnsi"/>
          <w:sz w:val="22"/>
          <w:szCs w:val="22"/>
        </w:rPr>
        <w:t>16</w:t>
      </w:r>
      <w:r w:rsidR="003019B1" w:rsidRPr="00280AF6">
        <w:rPr>
          <w:rFonts w:asciiTheme="minorHAnsi" w:eastAsia="Calibri" w:hAnsiTheme="minorHAnsi" w:cstheme="minorHAnsi"/>
          <w:sz w:val="22"/>
          <w:szCs w:val="22"/>
        </w:rPr>
        <w:t>:</w:t>
      </w:r>
      <w:r w:rsidRPr="00280AF6">
        <w:rPr>
          <w:rFonts w:asciiTheme="minorHAnsi" w:eastAsia="Calibri" w:hAnsiTheme="minorHAnsi" w:cstheme="minorHAnsi"/>
          <w:sz w:val="22"/>
          <w:szCs w:val="22"/>
        </w:rPr>
        <w:t>00.</w:t>
      </w:r>
    </w:p>
    <w:p w:rsidR="00102D74" w:rsidRPr="008D5ADB" w:rsidRDefault="00B440C3" w:rsidP="0063290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8D5ADB">
        <w:rPr>
          <w:rFonts w:asciiTheme="minorHAnsi" w:eastAsia="Calibri" w:hAnsiTheme="minorHAnsi" w:cstheme="minorHAnsi"/>
          <w:sz w:val="22"/>
          <w:szCs w:val="22"/>
        </w:rPr>
        <w:t xml:space="preserve">Postępowanie prowadzone jest w </w:t>
      </w:r>
      <w:r w:rsidR="0018585B" w:rsidRPr="008D5ADB">
        <w:rPr>
          <w:rFonts w:asciiTheme="minorHAnsi" w:eastAsia="Calibri" w:hAnsiTheme="minorHAnsi" w:cstheme="minorHAnsi"/>
          <w:sz w:val="22"/>
          <w:szCs w:val="22"/>
        </w:rPr>
        <w:t xml:space="preserve">przy użyciu środków komunikacji elektronicznej </w:t>
      </w:r>
      <w:r w:rsidRPr="008D5ADB">
        <w:rPr>
          <w:rFonts w:asciiTheme="minorHAnsi" w:eastAsia="Calibri" w:hAnsiTheme="minorHAnsi" w:cstheme="minorHAnsi"/>
          <w:sz w:val="22"/>
          <w:szCs w:val="22"/>
        </w:rPr>
        <w:t xml:space="preserve">za pośrednictwem </w:t>
      </w:r>
      <w:hyperlink r:id="rId11">
        <w:r w:rsidR="00693662" w:rsidRPr="008D5ADB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8D5AD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93662" w:rsidRPr="008D5ADB">
        <w:rPr>
          <w:rFonts w:asciiTheme="minorHAnsi" w:eastAsia="Calibri" w:hAnsiTheme="minorHAnsi" w:cstheme="minorHAnsi"/>
          <w:sz w:val="22"/>
          <w:szCs w:val="22"/>
        </w:rPr>
        <w:t>na</w:t>
      </w:r>
      <w:r w:rsidR="00050EB2" w:rsidRPr="008D5ADB">
        <w:rPr>
          <w:rFonts w:asciiTheme="minorHAnsi" w:eastAsia="Calibri" w:hAnsiTheme="minorHAnsi" w:cstheme="minorHAnsi"/>
          <w:sz w:val="22"/>
          <w:szCs w:val="22"/>
        </w:rPr>
        <w:t xml:space="preserve"> stronie</w:t>
      </w:r>
      <w:r w:rsidRPr="008D5AD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D5ADB">
        <w:rPr>
          <w:rFonts w:ascii="Helvetica" w:hAnsi="Helvetica" w:cs="Helvetica"/>
          <w:color w:val="666666"/>
          <w:sz w:val="19"/>
          <w:szCs w:val="19"/>
          <w:shd w:val="clear" w:color="auto" w:fill="FFFFFF"/>
        </w:rPr>
        <w:t> </w:t>
      </w:r>
      <w:hyperlink r:id="rId12" w:history="1">
        <w:r w:rsidR="00225DF8">
          <w:rPr>
            <w:rStyle w:val="Hipercze"/>
            <w:rFonts w:ascii="Helvetica" w:hAnsi="Helvetica" w:cs="Helvetica"/>
            <w:color w:val="337AB7"/>
            <w:sz w:val="19"/>
            <w:szCs w:val="19"/>
            <w:shd w:val="clear" w:color="auto" w:fill="FFFFFF"/>
          </w:rPr>
          <w:t>https://platformazakupowa.pl/transakcja/780971</w:t>
        </w:r>
      </w:hyperlink>
      <w:r w:rsidR="00225DF8">
        <w:t xml:space="preserve"> </w:t>
      </w:r>
      <w:r w:rsidR="00102D74" w:rsidRPr="008D5ADB">
        <w:rPr>
          <w:rFonts w:asciiTheme="minorHAnsi" w:eastAsia="Calibri" w:hAnsiTheme="minorHAnsi" w:cstheme="minorHAnsi"/>
          <w:sz w:val="22"/>
          <w:szCs w:val="22"/>
        </w:rPr>
        <w:t xml:space="preserve">Zamawiający przewiduje </w:t>
      </w:r>
      <w:r w:rsidR="00395561" w:rsidRPr="008D5ADB">
        <w:rPr>
          <w:rFonts w:asciiTheme="minorHAnsi" w:eastAsia="Calibri" w:hAnsiTheme="minorHAnsi" w:cstheme="minorHAnsi"/>
          <w:sz w:val="22"/>
          <w:szCs w:val="22"/>
        </w:rPr>
        <w:t xml:space="preserve">możliwość komunikowania się z </w:t>
      </w:r>
      <w:r w:rsidR="00102D74" w:rsidRPr="008D5ADB">
        <w:rPr>
          <w:rFonts w:asciiTheme="minorHAnsi" w:eastAsia="Calibri" w:hAnsiTheme="minorHAnsi" w:cstheme="minorHAnsi"/>
          <w:sz w:val="22"/>
          <w:szCs w:val="22"/>
        </w:rPr>
        <w:t xml:space="preserve">wykonawcami </w:t>
      </w:r>
      <w:r w:rsidR="00395561" w:rsidRPr="008D5ADB">
        <w:rPr>
          <w:rFonts w:asciiTheme="minorHAnsi" w:eastAsia="Calibri" w:hAnsiTheme="minorHAnsi" w:cstheme="minorHAnsi"/>
          <w:sz w:val="22"/>
          <w:szCs w:val="22"/>
        </w:rPr>
        <w:t xml:space="preserve">elektronicznie poprzez adres </w:t>
      </w:r>
      <w:hyperlink r:id="rId13" w:history="1">
        <w:r w:rsidR="007B2312" w:rsidRPr="008D5ADB">
          <w:rPr>
            <w:rStyle w:val="Hipercze"/>
            <w:rFonts w:asciiTheme="minorHAnsi" w:hAnsiTheme="minorHAnsi" w:cstheme="minorHAnsi"/>
            <w:sz w:val="22"/>
            <w:szCs w:val="22"/>
          </w:rPr>
          <w:t>as_warszawa_grochow@sw.gov.pl</w:t>
        </w:r>
      </w:hyperlink>
      <w:r w:rsidR="00395561" w:rsidRPr="008D5ADB">
        <w:rPr>
          <w:rFonts w:asciiTheme="minorHAnsi" w:eastAsia="Calibri" w:hAnsiTheme="minorHAnsi" w:cstheme="minorHAnsi"/>
          <w:sz w:val="22"/>
          <w:szCs w:val="22"/>
        </w:rPr>
        <w:t xml:space="preserve"> w sytuacji awarii strony internetowej prowadzonego postępowania</w:t>
      </w:r>
      <w:r w:rsidR="00C02FA0" w:rsidRPr="008D5ADB">
        <w:rPr>
          <w:rFonts w:asciiTheme="minorHAnsi" w:eastAsia="Calibri" w:hAnsiTheme="minorHAnsi" w:cstheme="minorHAnsi"/>
          <w:sz w:val="22"/>
          <w:szCs w:val="22"/>
        </w:rPr>
        <w:t xml:space="preserve"> uniemożliwiającej komunikację</w:t>
      </w:r>
      <w:r w:rsidR="00395561" w:rsidRPr="008D5ADB">
        <w:rPr>
          <w:rFonts w:asciiTheme="minorHAnsi" w:eastAsia="Calibri" w:hAnsiTheme="minorHAnsi" w:cstheme="minorHAnsi"/>
          <w:sz w:val="22"/>
          <w:szCs w:val="22"/>
        </w:rPr>
        <w:t>.</w:t>
      </w:r>
    </w:p>
    <w:p w:rsidR="00215FE2" w:rsidRPr="00280AF6" w:rsidRDefault="00DB766B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Zamawiający zaleca, aby w przypadku zwrócenia się wykonawcy o wyjaśnienie treści SWZ, pytania przesłać w formie elektronicznej również w formie umożliwiającej edycję treści tego dokumentu.</w:t>
      </w:r>
    </w:p>
    <w:p w:rsidR="00C2420C" w:rsidRPr="00280AF6" w:rsidRDefault="00215FE2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We wszelkiej korespondencji związanej z niniejszym postępowaniem zamawiający i wykonawcy posługują się</w:t>
      </w:r>
      <w:r w:rsidR="00985EA7"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882194" w:rsidRPr="00280AF6">
        <w:rPr>
          <w:rFonts w:asciiTheme="minorHAnsi" w:hAnsiTheme="minorHAnsi" w:cstheme="minorHAnsi"/>
          <w:sz w:val="22"/>
          <w:szCs w:val="22"/>
        </w:rPr>
        <w:t>numerem</w:t>
      </w:r>
      <w:r w:rsidR="00A37726" w:rsidRPr="00280AF6">
        <w:rPr>
          <w:rFonts w:asciiTheme="minorHAnsi" w:hAnsiTheme="minorHAnsi" w:cstheme="minorHAnsi"/>
          <w:sz w:val="22"/>
          <w:szCs w:val="22"/>
        </w:rPr>
        <w:t xml:space="preserve"> sprawy</w:t>
      </w:r>
      <w:r w:rsidRPr="00280AF6">
        <w:rPr>
          <w:rFonts w:asciiTheme="minorHAnsi" w:hAnsiTheme="minorHAnsi" w:cstheme="minorHAnsi"/>
          <w:sz w:val="22"/>
          <w:szCs w:val="22"/>
        </w:rPr>
        <w:t>:</w:t>
      </w:r>
      <w:r w:rsidRPr="00280AF6">
        <w:rPr>
          <w:rFonts w:asciiTheme="minorHAnsi" w:hAnsiTheme="minorHAnsi" w:cstheme="minorHAnsi"/>
          <w:b/>
          <w:sz w:val="22"/>
          <w:szCs w:val="22"/>
        </w:rPr>
        <w:t xml:space="preserve"> 2232.</w:t>
      </w:r>
      <w:r w:rsidR="00225DF8">
        <w:rPr>
          <w:rFonts w:asciiTheme="minorHAnsi" w:hAnsiTheme="minorHAnsi" w:cstheme="minorHAnsi"/>
          <w:b/>
          <w:sz w:val="22"/>
          <w:szCs w:val="22"/>
        </w:rPr>
        <w:t>4</w:t>
      </w:r>
      <w:r w:rsidR="007B2312">
        <w:rPr>
          <w:rFonts w:asciiTheme="minorHAnsi" w:hAnsiTheme="minorHAnsi" w:cstheme="minorHAnsi"/>
          <w:b/>
          <w:sz w:val="22"/>
          <w:szCs w:val="22"/>
        </w:rPr>
        <w:t>P</w:t>
      </w:r>
      <w:r w:rsidR="00225DF8">
        <w:rPr>
          <w:rFonts w:asciiTheme="minorHAnsi" w:hAnsiTheme="minorHAnsi" w:cstheme="minorHAnsi"/>
          <w:b/>
          <w:sz w:val="22"/>
          <w:szCs w:val="22"/>
        </w:rPr>
        <w:t>.2023</w:t>
      </w:r>
      <w:r w:rsidRPr="00280AF6">
        <w:rPr>
          <w:rFonts w:asciiTheme="minorHAnsi" w:hAnsiTheme="minorHAnsi" w:cstheme="minorHAnsi"/>
          <w:b/>
          <w:sz w:val="22"/>
          <w:szCs w:val="22"/>
        </w:rPr>
        <w:t>.</w:t>
      </w:r>
    </w:p>
    <w:p w:rsidR="00C2420C" w:rsidRPr="00280AF6" w:rsidRDefault="00C2420C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W celu skrócenia czasu udzielenia odpowiedzi na pytania komunikacja między zamawiającym a wykonawcami w zakresie: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zamawiającemu pytań do treści SWZ;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 podmiotowych środków dowodowych;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złożenia/poprawienia/uzupełnienia oświadczenia, o którym mowa w art. 125 ust. 1, podmiotowych środków dowodowych,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innych dokumentów lub oświadczeń składanych w postępowaniu;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lastRenderedPageBreak/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 wyjaśnień dot. treści przedmiotowych środków dowodowych;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przesłania odpowiedzi na inne wezwania zamawiającego wynikające z Ustawy;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wniosków, informacji, oświadczeń wykonawcy;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odwołania/inne</w:t>
      </w:r>
    </w:p>
    <w:p w:rsidR="00B440C3" w:rsidRPr="00280AF6" w:rsidRDefault="00C2420C" w:rsidP="00280AF6">
      <w:pPr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odbywa się za pośrednictwem</w:t>
      </w:r>
      <w:r w:rsidR="00693662"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4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="00B440C3" w:rsidRPr="00280AF6">
        <w:rPr>
          <w:rFonts w:asciiTheme="minorHAnsi" w:eastAsia="Calibri" w:hAnsiTheme="minorHAnsi" w:cstheme="minorHAnsi"/>
          <w:sz w:val="22"/>
          <w:szCs w:val="22"/>
        </w:rPr>
        <w:t xml:space="preserve"> i formularza „</w:t>
      </w:r>
      <w:r w:rsidR="00B440C3" w:rsidRPr="00280AF6">
        <w:rPr>
          <w:rFonts w:asciiTheme="minorHAnsi" w:eastAsia="Calibri" w:hAnsiTheme="minorHAnsi" w:cstheme="minorHAnsi"/>
          <w:b/>
          <w:sz w:val="22"/>
          <w:szCs w:val="22"/>
        </w:rPr>
        <w:t>Wyślij wiadomość do zamawiającego</w:t>
      </w:r>
      <w:r w:rsidR="00B440C3" w:rsidRPr="00280AF6">
        <w:rPr>
          <w:rFonts w:asciiTheme="minorHAnsi" w:eastAsia="Calibri" w:hAnsiTheme="minorHAnsi" w:cstheme="minorHAnsi"/>
          <w:sz w:val="22"/>
          <w:szCs w:val="22"/>
        </w:rPr>
        <w:t>”.</w:t>
      </w:r>
      <w:r w:rsidR="007533FC" w:rsidRPr="00280AF6">
        <w:rPr>
          <w:rFonts w:asciiTheme="minorHAnsi" w:eastAsia="Calibri" w:hAnsiTheme="minorHAnsi" w:cstheme="minorHAnsi"/>
          <w:sz w:val="22"/>
          <w:szCs w:val="22"/>
        </w:rPr>
        <w:br/>
      </w:r>
      <w:r w:rsidR="00B440C3" w:rsidRPr="00280AF6">
        <w:rPr>
          <w:rFonts w:asciiTheme="minorHAnsi" w:eastAsia="Calibr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5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="00B440C3" w:rsidRPr="00280AF6">
        <w:rPr>
          <w:rFonts w:asciiTheme="minorHAnsi" w:eastAsia="Calibri" w:hAnsiTheme="minorHAnsi" w:cstheme="minorHAnsi"/>
          <w:sz w:val="22"/>
          <w:szCs w:val="22"/>
        </w:rPr>
        <w:t xml:space="preserve"> poprzez kliknięcie przycisku  „</w:t>
      </w:r>
      <w:r w:rsidR="00B440C3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Wyślij wiadomość do zamawiającego</w:t>
      </w:r>
      <w:r w:rsidR="00B440C3" w:rsidRPr="00280AF6">
        <w:rPr>
          <w:rFonts w:asciiTheme="minorHAnsi" w:eastAsia="Calibri" w:hAnsiTheme="minorHAnsi" w:cstheme="minorHAnsi"/>
          <w:sz w:val="22"/>
          <w:szCs w:val="22"/>
        </w:rPr>
        <w:t>” po których pojawi się komunikat, że wiadomość została wysłana do zamawiającego.</w:t>
      </w:r>
    </w:p>
    <w:p w:rsidR="006013BA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Zamawiający będzie przekazywał wykonawcom informacje za pośrednictwem </w:t>
      </w:r>
      <w:hyperlink r:id="rId16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. Informacje dotyczące odpowiedzi na pytania, zmiany specyfikacji, zmiany terminu składania i otwarcia ofert </w:t>
      </w:r>
      <w:r w:rsidR="00F32CC6"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sz w:val="22"/>
          <w:szCs w:val="22"/>
        </w:rPr>
        <w:t>amawiający będzie zamieszczał na platformie w sekcji “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Komunikaty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7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do konkretnego wykonawcy.</w:t>
      </w:r>
    </w:p>
    <w:p w:rsidR="006013BA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Wykonawca jako podmiot profesjonalny ma obowiązek sprawdzania komunikatów i wiadomości bezpośrednio na </w:t>
      </w:r>
      <w:hyperlink r:id="rId18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:rsidR="00B440C3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bookmarkStart w:id="22" w:name="OLE_LINK7"/>
      <w:r w:rsidRPr="00280AF6">
        <w:rPr>
          <w:rFonts w:asciiTheme="minorHAnsi" w:eastAsia="Calibri" w:hAnsiTheme="minorHAnsi" w:cstheme="minorHAnsi"/>
          <w:sz w:val="22"/>
          <w:szCs w:val="22"/>
        </w:rPr>
        <w:t>Zamawiający, zgodnie z Rozporządzeniem</w:t>
      </w:r>
      <w:r w:rsidR="004626D4" w:rsidRPr="00280AF6">
        <w:rPr>
          <w:rFonts w:asciiTheme="minorHAnsi" w:eastAsia="Calibri" w:hAnsiTheme="minorHAnsi" w:cstheme="minorHAnsi"/>
          <w:sz w:val="22"/>
          <w:szCs w:val="22"/>
        </w:rPr>
        <w:t xml:space="preserve">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określa niezbędne wymagania sprzętowo - aplikacyjne umożliwiające pracę na </w:t>
      </w:r>
      <w:hyperlink r:id="rId19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>, tj.: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kb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>/s,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włączona obsługa JavaScript,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zainstalowany program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Adobe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Acrobat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Reader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lub inny obsługujący format plików .pdf,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Platforma</w:t>
      </w:r>
      <w:r w:rsidR="000E4AAB" w:rsidRPr="00280AF6">
        <w:rPr>
          <w:rFonts w:asciiTheme="minorHAnsi" w:eastAsia="Calibri" w:hAnsiTheme="minorHAnsi" w:cstheme="minorHAnsi"/>
          <w:sz w:val="22"/>
          <w:szCs w:val="22"/>
        </w:rPr>
        <w:t xml:space="preserve"> Zakupowa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działa według standardu przyjętego w komunikacji sieciowej - kodowanie UTF8,</w:t>
      </w:r>
    </w:p>
    <w:p w:rsidR="00B440C3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hh:mm:ss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) generowany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wg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>. czasu lokalnego serwera synchronizowanego z zegarem Głównego Urzędu Miar.</w:t>
      </w:r>
    </w:p>
    <w:p w:rsidR="00B440C3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Wykonawca, przystępując do niniejszego postępowania o udzielenie zamówienia publicznego: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akceptuje warunki korzystania z </w:t>
      </w:r>
      <w:hyperlink r:id="rId20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określone w Regulaminie zamieszczonym na stronie internetowej </w:t>
      </w:r>
      <w:hyperlink r:id="rId21">
        <w:r w:rsidRPr="00280AF6">
          <w:rPr>
            <w:rFonts w:asciiTheme="minorHAnsi" w:eastAsia="Calibri" w:hAnsiTheme="minorHAnsi" w:cstheme="minorHAnsi"/>
            <w:sz w:val="22"/>
            <w:szCs w:val="22"/>
          </w:rPr>
          <w:t>pod linkiem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 w zakładce „Regulamin" oraz uznaje go za wiążący,</w:t>
      </w:r>
    </w:p>
    <w:p w:rsidR="00B440C3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zapoznał i stosuje si</w:t>
      </w:r>
      <w:r w:rsidR="007C25D4" w:rsidRPr="00280AF6">
        <w:rPr>
          <w:rFonts w:asciiTheme="minorHAnsi" w:eastAsia="Calibri" w:hAnsiTheme="minorHAnsi" w:cstheme="minorHAnsi"/>
          <w:sz w:val="22"/>
          <w:szCs w:val="22"/>
        </w:rPr>
        <w:t xml:space="preserve">ę do </w:t>
      </w:r>
      <w:hyperlink r:id="rId22">
        <w:r w:rsidR="00A67BF7" w:rsidRPr="00280AF6">
          <w:rPr>
            <w:rFonts w:asciiTheme="minorHAnsi" w:eastAsia="Calibri" w:hAnsiTheme="minorHAnsi" w:cstheme="minorHAnsi"/>
            <w:color w:val="2E74B5" w:themeColor="accent5" w:themeShade="BF"/>
            <w:sz w:val="22"/>
            <w:szCs w:val="22"/>
            <w:u w:val="single"/>
          </w:rPr>
          <w:t>Instrukcji składania oferty</w:t>
        </w:r>
      </w:hyperlink>
      <w:r w:rsidRPr="00280AF6">
        <w:rPr>
          <w:rFonts w:asciiTheme="minorHAnsi" w:eastAsia="Calibri" w:hAnsiTheme="minorHAnsi" w:cstheme="minorHAnsi"/>
          <w:color w:val="2E74B5" w:themeColor="accent5" w:themeShade="BF"/>
          <w:sz w:val="22"/>
          <w:szCs w:val="22"/>
        </w:rPr>
        <w:t>.</w:t>
      </w:r>
    </w:p>
    <w:p w:rsidR="00EE42A2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Zamawiający nie ponosi odpowiedzialności za złożenie oferty w sposób niezgodny z Instrukcją korzystania </w:t>
      </w:r>
      <w:r w:rsidRPr="00280AF6">
        <w:rPr>
          <w:rFonts w:asciiTheme="minorHAnsi" w:eastAsia="Calibri" w:hAnsiTheme="minorHAnsi" w:cstheme="minorHAnsi"/>
          <w:bCs/>
          <w:color w:val="0070C0"/>
          <w:sz w:val="22"/>
          <w:szCs w:val="22"/>
        </w:rPr>
        <w:t xml:space="preserve">z </w:t>
      </w:r>
      <w:hyperlink r:id="rId23">
        <w:r w:rsidR="00693662" w:rsidRPr="00280AF6">
          <w:rPr>
            <w:rFonts w:asciiTheme="minorHAnsi" w:eastAsia="Calibri" w:hAnsiTheme="minorHAnsi" w:cstheme="minorHAnsi"/>
            <w:bCs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</w:t>
      </w:r>
      <w:r w:rsidR="00446FCC"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sz w:val="22"/>
          <w:szCs w:val="22"/>
        </w:rPr>
        <w:t>amawiającego”).</w:t>
      </w:r>
      <w:r w:rsidR="007533FC"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Taka oferta zostanie uznana przez </w:t>
      </w:r>
      <w:r w:rsidR="00A65C48"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amawiającego za ofertę </w:t>
      </w:r>
      <w:r w:rsidRPr="00280AF6">
        <w:rPr>
          <w:rFonts w:asciiTheme="minorHAnsi" w:eastAsia="Calibri" w:hAnsiTheme="minorHAnsi" w:cstheme="minorHAnsi"/>
          <w:sz w:val="22"/>
          <w:szCs w:val="22"/>
        </w:rPr>
        <w:lastRenderedPageBreak/>
        <w:t>handlową i nie będzie brana pod uwagę w przedmiotowym postępowaniu ponieważ nie został spełniony obowiązek narzucony w art. 221 Ustawy.</w:t>
      </w:r>
    </w:p>
    <w:p w:rsidR="00B440C3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Zamawiający informuje, że instrukcje korzystania z </w:t>
      </w:r>
      <w:hyperlink r:id="rId24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znajdują się w zakładce </w:t>
      </w:r>
      <w:hyperlink r:id="rId26">
        <w:r w:rsidR="00102D74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Instrukcje dla wykonawców</w:t>
        </w:r>
      </w:hyperlink>
    </w:p>
    <w:p w:rsidR="00781DF2" w:rsidRPr="00280AF6" w:rsidRDefault="00781DF2" w:rsidP="00280AF6">
      <w:pPr>
        <w:pStyle w:val="ust"/>
        <w:tabs>
          <w:tab w:val="left" w:pos="357"/>
        </w:tabs>
        <w:spacing w:before="0" w:after="0" w:line="280" w:lineRule="exact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  <w:bookmarkStart w:id="23" w:name="_wp2umuqo1p7z" w:colFirst="0" w:colLast="0"/>
      <w:bookmarkEnd w:id="22"/>
      <w:bookmarkEnd w:id="23"/>
    </w:p>
    <w:p w:rsidR="002B56BB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4" w:name="_Toc121375005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13.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Opis sposobu przygotowywania oferty oraz dokumentów wymaganych przez zamawiającego w SWZ.</w:t>
      </w:r>
      <w:bookmarkEnd w:id="24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91FEE" w:rsidRPr="00280AF6" w:rsidRDefault="00D91FEE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Oferta powinna być:</w:t>
      </w:r>
    </w:p>
    <w:p w:rsidR="00D91FEE" w:rsidRPr="00280AF6" w:rsidRDefault="00D91FEE" w:rsidP="00280AF6">
      <w:pPr>
        <w:numPr>
          <w:ilvl w:val="1"/>
          <w:numId w:val="33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sporządzona w </w:t>
      </w:r>
      <w:r w:rsidRPr="00280AF6">
        <w:rPr>
          <w:rFonts w:asciiTheme="minorHAnsi" w:hAnsiTheme="minorHAnsi" w:cstheme="minorHAnsi"/>
          <w:b/>
          <w:sz w:val="22"/>
          <w:szCs w:val="22"/>
        </w:rPr>
        <w:t>języku polskim</w:t>
      </w:r>
      <w:r w:rsidRPr="00280AF6">
        <w:rPr>
          <w:rFonts w:asciiTheme="minorHAnsi" w:hAnsiTheme="minorHAnsi" w:cstheme="minorHAnsi"/>
          <w:sz w:val="22"/>
          <w:szCs w:val="22"/>
        </w:rPr>
        <w:t xml:space="preserve">; </w:t>
      </w:r>
      <w:r w:rsidRPr="00280AF6">
        <w:rPr>
          <w:rFonts w:asciiTheme="minorHAnsi" w:hAnsiTheme="minorHAnsi" w:cstheme="minorHAnsi"/>
          <w:b/>
          <w:sz w:val="22"/>
          <w:szCs w:val="22"/>
        </w:rPr>
        <w:t xml:space="preserve">do przygotowania oferty zaleca się skorzystanie z formularza </w:t>
      </w:r>
      <w:r w:rsidR="00F65DA1">
        <w:rPr>
          <w:rFonts w:asciiTheme="minorHAnsi" w:hAnsiTheme="minorHAnsi" w:cstheme="minorHAnsi"/>
          <w:b/>
          <w:sz w:val="22"/>
          <w:szCs w:val="22"/>
        </w:rPr>
        <w:t>cenowego</w:t>
      </w:r>
      <w:r w:rsidRPr="00280AF6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F65DA1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 xml:space="preserve"> do SWZ);</w:t>
      </w:r>
    </w:p>
    <w:p w:rsidR="00D91FEE" w:rsidRPr="00280AF6" w:rsidRDefault="00D91FEE" w:rsidP="00280AF6">
      <w:pPr>
        <w:numPr>
          <w:ilvl w:val="1"/>
          <w:numId w:val="33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7">
        <w:r w:rsidR="00693662" w:rsidRPr="00280AF6">
          <w:rPr>
            <w:rFonts w:asciiTheme="minorHAnsi" w:hAnsiTheme="minorHAnsi" w:cstheme="minorHAnsi"/>
            <w:color w:val="0070C0"/>
            <w:sz w:val="22"/>
            <w:szCs w:val="22"/>
            <w:u w:val="single" w:color="0070C0"/>
          </w:rPr>
          <w:t>Platformy Zakupowej</w:t>
        </w:r>
      </w:hyperlink>
      <w:r w:rsidR="00852774">
        <w:rPr>
          <w:rFonts w:asciiTheme="minorHAnsi" w:hAnsiTheme="minorHAnsi" w:cstheme="minorHAnsi"/>
          <w:sz w:val="22"/>
          <w:szCs w:val="22"/>
        </w:rPr>
        <w:t xml:space="preserve"> na stronie </w:t>
      </w:r>
      <w:r w:rsidR="008D5ADB">
        <w:rPr>
          <w:rFonts w:ascii="Helvetica" w:hAnsi="Helvetica" w:cs="Helvetica"/>
          <w:color w:val="666666"/>
          <w:sz w:val="19"/>
          <w:szCs w:val="19"/>
          <w:shd w:val="clear" w:color="auto" w:fill="FFFFFF"/>
        </w:rPr>
        <w:t> </w:t>
      </w:r>
      <w:hyperlink r:id="rId28" w:history="1">
        <w:r w:rsidR="00225DF8">
          <w:rPr>
            <w:rStyle w:val="Hipercze"/>
            <w:rFonts w:ascii="Helvetica" w:hAnsi="Helvetica" w:cs="Helvetica"/>
            <w:color w:val="337AB7"/>
            <w:sz w:val="19"/>
            <w:szCs w:val="19"/>
            <w:shd w:val="clear" w:color="auto" w:fill="FFFFFF"/>
          </w:rPr>
          <w:t>https://platformazakupowa.pl/transakcja/780971</w:t>
        </w:r>
      </w:hyperlink>
    </w:p>
    <w:p w:rsidR="005430A5" w:rsidRPr="00280AF6" w:rsidRDefault="00D91FEE" w:rsidP="00280AF6">
      <w:pPr>
        <w:numPr>
          <w:ilvl w:val="1"/>
          <w:numId w:val="33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podpisana </w:t>
      </w:r>
      <w:r w:rsidRPr="00280AF6">
        <w:rPr>
          <w:rFonts w:asciiTheme="minorHAnsi" w:hAnsiTheme="minorHAnsi" w:cstheme="minorHAnsi"/>
          <w:b/>
          <w:sz w:val="22"/>
          <w:szCs w:val="22"/>
        </w:rPr>
        <w:t>kwalifikowanym podpisem elektronicznym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B33E18" w:rsidRPr="00280AF6">
        <w:rPr>
          <w:rFonts w:asciiTheme="minorHAnsi" w:hAnsiTheme="minorHAnsi" w:cstheme="minorHAnsi"/>
          <w:sz w:val="22"/>
          <w:szCs w:val="22"/>
        </w:rPr>
        <w:t xml:space="preserve">lub </w:t>
      </w:r>
      <w:r w:rsidR="00B33E18" w:rsidRPr="00280AF6">
        <w:rPr>
          <w:rFonts w:asciiTheme="minorHAnsi" w:hAnsiTheme="minorHAnsi" w:cstheme="minorHAnsi"/>
          <w:b/>
          <w:sz w:val="22"/>
          <w:szCs w:val="22"/>
        </w:rPr>
        <w:t>podpisem zaufanym</w:t>
      </w:r>
      <w:r w:rsidR="00204216" w:rsidRPr="00280AF6">
        <w:rPr>
          <w:rFonts w:asciiTheme="minorHAnsi" w:hAnsiTheme="minorHAnsi" w:cstheme="minorHAnsi"/>
          <w:b/>
          <w:sz w:val="22"/>
          <w:szCs w:val="22"/>
        </w:rPr>
        <w:t>,</w:t>
      </w:r>
      <w:r w:rsidR="00B33E18" w:rsidRPr="00280AF6">
        <w:rPr>
          <w:rFonts w:asciiTheme="minorHAnsi" w:hAnsiTheme="minorHAnsi" w:cstheme="minorHAnsi"/>
          <w:sz w:val="22"/>
          <w:szCs w:val="22"/>
        </w:rPr>
        <w:t xml:space="preserve"> lub </w:t>
      </w:r>
      <w:r w:rsidR="00B33E18" w:rsidRPr="00280AF6">
        <w:rPr>
          <w:rFonts w:asciiTheme="minorHAnsi" w:hAnsiTheme="minorHAnsi" w:cstheme="minorHAnsi"/>
          <w:b/>
          <w:sz w:val="22"/>
          <w:szCs w:val="22"/>
        </w:rPr>
        <w:t>elektronicznym podpisem osobistym</w:t>
      </w:r>
      <w:r w:rsidR="00B33E18"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Pr="00280AF6">
        <w:rPr>
          <w:rFonts w:asciiTheme="minorHAnsi" w:hAnsiTheme="minorHAnsi" w:cstheme="minorHAnsi"/>
          <w:sz w:val="22"/>
          <w:szCs w:val="22"/>
        </w:rPr>
        <w:t>przez osobę/osoby upoważnioną/upoważnione.</w:t>
      </w:r>
      <w:r w:rsidR="00817F00" w:rsidRPr="00280AF6">
        <w:rPr>
          <w:rFonts w:asciiTheme="minorHAnsi" w:hAnsiTheme="minorHAnsi" w:cstheme="minorHAnsi"/>
          <w:sz w:val="22"/>
          <w:szCs w:val="22"/>
        </w:rPr>
        <w:t xml:space="preserve"> W procesie składania oferty, </w:t>
      </w:r>
      <w:r w:rsidR="00817F00" w:rsidRPr="00280AF6">
        <w:rPr>
          <w:rFonts w:asciiTheme="minorHAnsi" w:hAnsiTheme="minorHAnsi" w:cstheme="minorHAnsi"/>
          <w:b/>
          <w:sz w:val="22"/>
          <w:szCs w:val="22"/>
        </w:rPr>
        <w:t>kwalifikowany podpis elektroniczny</w:t>
      </w:r>
      <w:r w:rsidR="00817F00" w:rsidRPr="00280AF6">
        <w:rPr>
          <w:rFonts w:asciiTheme="minorHAnsi" w:hAnsiTheme="minorHAnsi" w:cstheme="minorHAnsi"/>
          <w:sz w:val="22"/>
          <w:szCs w:val="22"/>
        </w:rPr>
        <w:t xml:space="preserve"> lub </w:t>
      </w:r>
      <w:r w:rsidR="00817F00" w:rsidRPr="00280AF6">
        <w:rPr>
          <w:rFonts w:asciiTheme="minorHAnsi" w:hAnsiTheme="minorHAnsi" w:cstheme="minorHAnsi"/>
          <w:b/>
          <w:sz w:val="22"/>
          <w:szCs w:val="22"/>
        </w:rPr>
        <w:t>podpis zaufany</w:t>
      </w:r>
      <w:r w:rsidR="00477CCF">
        <w:rPr>
          <w:rFonts w:asciiTheme="minorHAnsi" w:hAnsiTheme="minorHAnsi" w:cstheme="minorHAnsi"/>
          <w:b/>
          <w:sz w:val="22"/>
          <w:szCs w:val="22"/>
        </w:rPr>
        <w:t>,</w:t>
      </w:r>
      <w:r w:rsidR="00817F00" w:rsidRPr="00280AF6">
        <w:rPr>
          <w:rFonts w:asciiTheme="minorHAnsi" w:hAnsiTheme="minorHAnsi" w:cstheme="minorHAnsi"/>
          <w:sz w:val="22"/>
          <w:szCs w:val="22"/>
        </w:rPr>
        <w:t xml:space="preserve"> lub </w:t>
      </w:r>
      <w:r w:rsidR="00817F00" w:rsidRPr="00280AF6">
        <w:rPr>
          <w:rFonts w:asciiTheme="minorHAnsi" w:hAnsiTheme="minorHAnsi" w:cstheme="minorHAnsi"/>
          <w:b/>
          <w:sz w:val="22"/>
          <w:szCs w:val="22"/>
        </w:rPr>
        <w:t>elektroniczny podpis osobisty</w:t>
      </w:r>
      <w:r w:rsidR="00817F00" w:rsidRPr="00280AF6">
        <w:rPr>
          <w:rFonts w:asciiTheme="minorHAnsi" w:hAnsiTheme="minorHAnsi" w:cstheme="minorHAnsi"/>
          <w:sz w:val="22"/>
          <w:szCs w:val="22"/>
        </w:rPr>
        <w:t xml:space="preserve"> wykonawca składa bezpośrednio na dokumencie, który następnie przesyła do systemu.</w:t>
      </w:r>
    </w:p>
    <w:p w:rsidR="00AD70B0" w:rsidRPr="00280AF6" w:rsidRDefault="000E0A6D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CEiDG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lub innego właściwego rejestru), wykonawca dołącza do oferty pełnomocnictwo.</w:t>
      </w:r>
    </w:p>
    <w:p w:rsidR="001D0C5F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817F00" w:rsidRPr="00280AF6" w:rsidRDefault="005430A5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 xml:space="preserve">Każdy wykonawca składa ofertę, sporządzoną zgodnie z wymogami określonymi w SWZ. </w:t>
      </w:r>
      <w:r w:rsidR="00D91FEE" w:rsidRPr="00280AF6">
        <w:rPr>
          <w:rFonts w:asciiTheme="minorHAnsi" w:hAnsiTheme="minorHAnsi" w:cstheme="minorHAnsi"/>
          <w:b/>
          <w:sz w:val="22"/>
          <w:szCs w:val="22"/>
        </w:rPr>
        <w:br/>
      </w:r>
    </w:p>
    <w:p w:rsidR="007A5C7C" w:rsidRPr="00280AF6" w:rsidRDefault="007A5C7C" w:rsidP="00280AF6">
      <w:pPr>
        <w:spacing w:line="280" w:lineRule="exact"/>
        <w:ind w:left="357"/>
        <w:rPr>
          <w:rFonts w:asciiTheme="minorHAnsi" w:eastAsia="Calibr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Wraz z ofertą wykonawca składa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356ECA" w:rsidRPr="00DF5E84" w:rsidRDefault="00DF5E84" w:rsidP="00DF5E84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DF5E84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DF5E84">
        <w:rPr>
          <w:rFonts w:asciiTheme="minorHAnsi" w:hAnsiTheme="minorHAnsi" w:cstheme="minorHAnsi"/>
          <w:b/>
          <w:color w:val="000000"/>
          <w:sz w:val="22"/>
          <w:szCs w:val="22"/>
        </w:rPr>
        <w:t>świadczeni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DF5E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wykonawcy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A0081" w:rsidRPr="00DF5E84">
        <w:rPr>
          <w:rFonts w:asciiTheme="minorHAnsi" w:hAnsiTheme="minorHAnsi" w:cstheme="minorHAnsi"/>
          <w:b/>
          <w:color w:val="000000"/>
          <w:sz w:val="22"/>
          <w:szCs w:val="22"/>
        </w:rPr>
        <w:t>o braku podstaw wykluczenia oraz o spełnianiu warunków udziału w postępowaniu</w:t>
      </w:r>
      <w:r w:rsidR="004A0081" w:rsidRPr="00DF5E8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A5C7C" w:rsidRPr="00DF5E84">
        <w:rPr>
          <w:rFonts w:asciiTheme="minorHAnsi" w:eastAsia="Calibri" w:hAnsiTheme="minorHAnsi" w:cstheme="minorHAnsi"/>
          <w:sz w:val="22"/>
          <w:szCs w:val="22"/>
        </w:rPr>
        <w:t>-</w:t>
      </w:r>
      <w:r w:rsidR="007A5C7C" w:rsidRPr="00DF5E8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477CCF" w:rsidRPr="00DF5E84">
        <w:rPr>
          <w:rFonts w:asciiTheme="minorHAnsi" w:eastAsia="Calibri" w:hAnsiTheme="minorHAnsi" w:cstheme="minorHAnsi"/>
          <w:bCs/>
          <w:sz w:val="22"/>
          <w:szCs w:val="22"/>
        </w:rPr>
        <w:t xml:space="preserve">zaleca się skorzystanie z </w:t>
      </w:r>
      <w:r w:rsidR="007A5C7C" w:rsidRPr="00DF5E84">
        <w:rPr>
          <w:rFonts w:asciiTheme="minorHAnsi" w:eastAsia="Calibri" w:hAnsiTheme="minorHAnsi" w:cstheme="minorHAnsi"/>
          <w:sz w:val="22"/>
          <w:szCs w:val="22"/>
        </w:rPr>
        <w:t>załącznik</w:t>
      </w:r>
      <w:r w:rsidR="00477CCF" w:rsidRPr="00DF5E84">
        <w:rPr>
          <w:rFonts w:asciiTheme="minorHAnsi" w:eastAsia="Calibri" w:hAnsiTheme="minorHAnsi" w:cstheme="minorHAnsi"/>
          <w:sz w:val="22"/>
          <w:szCs w:val="22"/>
        </w:rPr>
        <w:t>a</w:t>
      </w:r>
      <w:r w:rsidR="007A5C7C" w:rsidRPr="00DF5E84">
        <w:rPr>
          <w:rFonts w:asciiTheme="minorHAnsi" w:eastAsia="Calibri" w:hAnsiTheme="minorHAnsi" w:cstheme="minorHAnsi"/>
          <w:sz w:val="22"/>
          <w:szCs w:val="22"/>
        </w:rPr>
        <w:t xml:space="preserve"> nr </w:t>
      </w:r>
      <w:r w:rsidR="00517A4A">
        <w:rPr>
          <w:rFonts w:asciiTheme="minorHAnsi" w:eastAsia="Calibri" w:hAnsiTheme="minorHAnsi" w:cstheme="minorHAnsi"/>
          <w:sz w:val="22"/>
          <w:szCs w:val="22"/>
        </w:rPr>
        <w:t>3</w:t>
      </w:r>
      <w:r w:rsidR="007A5C7C" w:rsidRPr="00DF5E84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Pr="00DF5E84">
        <w:rPr>
          <w:rFonts w:asciiTheme="minorHAnsi" w:eastAsia="Calibri" w:hAnsiTheme="minorHAnsi" w:cstheme="minorHAnsi"/>
          <w:sz w:val="22"/>
          <w:szCs w:val="22"/>
        </w:rPr>
        <w:t>;</w:t>
      </w:r>
    </w:p>
    <w:p w:rsidR="00DF5E84" w:rsidRDefault="0079461C" w:rsidP="006A2EE8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DF5E8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oświadczenie wykonawców wspólnie ubiegających się o udzielenie zamówienia </w:t>
      </w:r>
      <w:r w:rsidR="00DF5E84" w:rsidRPr="00DF5E84">
        <w:rPr>
          <w:rFonts w:asciiTheme="minorHAnsi" w:hAnsiTheme="minorHAnsi" w:cstheme="minorHAnsi"/>
          <w:b/>
          <w:color w:val="000000"/>
          <w:sz w:val="22"/>
          <w:szCs w:val="22"/>
        </w:rPr>
        <w:t>o braku podstaw wykluczenia oraz o spełnianiu warunków udziału w postępowaniu</w:t>
      </w:r>
      <w:r w:rsidR="00DF5E84" w:rsidRPr="00DF5E8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F5E84">
        <w:rPr>
          <w:rFonts w:asciiTheme="minorHAnsi" w:eastAsia="Calibri" w:hAnsiTheme="minorHAnsi" w:cstheme="minorHAnsi"/>
          <w:sz w:val="22"/>
          <w:szCs w:val="22"/>
        </w:rPr>
        <w:t>-</w:t>
      </w:r>
      <w:r w:rsidR="00DF5E84" w:rsidRPr="00DF5E8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DF5E84" w:rsidRPr="00DF5E84">
        <w:rPr>
          <w:rFonts w:asciiTheme="minorHAnsi" w:eastAsia="Calibri" w:hAnsiTheme="minorHAnsi" w:cstheme="minorHAnsi"/>
          <w:bCs/>
          <w:sz w:val="22"/>
          <w:szCs w:val="22"/>
        </w:rPr>
        <w:t xml:space="preserve">zaleca się skorzystanie z </w:t>
      </w:r>
      <w:r w:rsidR="00DF5E84" w:rsidRPr="00DF5E84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517A4A">
        <w:rPr>
          <w:rFonts w:asciiTheme="minorHAnsi" w:eastAsia="Calibri" w:hAnsiTheme="minorHAnsi" w:cstheme="minorHAnsi"/>
          <w:sz w:val="22"/>
          <w:szCs w:val="22"/>
        </w:rPr>
        <w:t>3</w:t>
      </w:r>
      <w:r w:rsidR="00DF5E84" w:rsidRPr="00DF5E84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="00B27F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27FF4" w:rsidRPr="00B27FF4">
        <w:rPr>
          <w:rFonts w:asciiTheme="minorHAnsi" w:eastAsia="Calibri" w:hAnsiTheme="minorHAnsi" w:cstheme="minorHAnsi"/>
          <w:i/>
          <w:sz w:val="22"/>
          <w:szCs w:val="22"/>
        </w:rPr>
        <w:t>(jeśli dotyczy)</w:t>
      </w:r>
      <w:r w:rsidR="00DF5E84">
        <w:rPr>
          <w:rFonts w:asciiTheme="minorHAnsi" w:eastAsia="Calibri" w:hAnsiTheme="minorHAnsi" w:cstheme="minorHAnsi"/>
          <w:sz w:val="22"/>
          <w:szCs w:val="22"/>
        </w:rPr>
        <w:t>;</w:t>
      </w:r>
    </w:p>
    <w:p w:rsidR="00990871" w:rsidRPr="00DF5E84" w:rsidRDefault="004A0081" w:rsidP="006A2EE8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DF5E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oświadczenie podmiotu udostępniającego zasoby o braku podstaw wykluczenia oraz o spełnianiu warunków udziału w postępowaniu </w:t>
      </w:r>
      <w:r w:rsidR="00817F00" w:rsidRPr="00DF5E84">
        <w:rPr>
          <w:rFonts w:asciiTheme="minorHAnsi" w:eastAsia="Calibri" w:hAnsiTheme="minorHAnsi" w:cstheme="minorHAnsi"/>
          <w:sz w:val="22"/>
          <w:szCs w:val="22"/>
        </w:rPr>
        <w:t xml:space="preserve">- wg wzoru stanowiącego załącznik nr </w:t>
      </w:r>
      <w:r w:rsidR="00517A4A">
        <w:rPr>
          <w:rFonts w:asciiTheme="minorHAnsi" w:eastAsia="Calibri" w:hAnsiTheme="minorHAnsi" w:cstheme="minorHAnsi"/>
          <w:sz w:val="22"/>
          <w:szCs w:val="22"/>
        </w:rPr>
        <w:t>4</w:t>
      </w:r>
      <w:r w:rsidR="00817F00" w:rsidRPr="00DF5E84">
        <w:rPr>
          <w:rFonts w:asciiTheme="minorHAnsi" w:eastAsia="Calibri" w:hAnsiTheme="minorHAnsi" w:cstheme="minorHAnsi"/>
          <w:sz w:val="22"/>
          <w:szCs w:val="22"/>
        </w:rPr>
        <w:t xml:space="preserve"> do SWZ </w:t>
      </w:r>
      <w:r w:rsidR="00817F00" w:rsidRPr="00B27FF4">
        <w:rPr>
          <w:rFonts w:asciiTheme="minorHAnsi" w:eastAsia="Calibri" w:hAnsiTheme="minorHAnsi" w:cstheme="minorHAnsi"/>
          <w:bCs/>
          <w:i/>
          <w:sz w:val="22"/>
          <w:szCs w:val="22"/>
        </w:rPr>
        <w:t>(je</w:t>
      </w:r>
      <w:r w:rsidR="001854F6" w:rsidRPr="00B27FF4">
        <w:rPr>
          <w:rFonts w:asciiTheme="minorHAnsi" w:eastAsia="Calibri" w:hAnsiTheme="minorHAnsi" w:cstheme="minorHAnsi"/>
          <w:bCs/>
          <w:i/>
          <w:sz w:val="22"/>
          <w:szCs w:val="22"/>
        </w:rPr>
        <w:t>śl</w:t>
      </w:r>
      <w:r w:rsidR="00817F00" w:rsidRPr="00B27FF4">
        <w:rPr>
          <w:rFonts w:asciiTheme="minorHAnsi" w:eastAsia="Calibri" w:hAnsiTheme="minorHAnsi" w:cstheme="minorHAnsi"/>
          <w:bCs/>
          <w:i/>
          <w:sz w:val="22"/>
          <w:szCs w:val="22"/>
        </w:rPr>
        <w:t>i dotyczy)</w:t>
      </w:r>
      <w:r w:rsidR="00817F00" w:rsidRPr="00DF5E84">
        <w:rPr>
          <w:rFonts w:asciiTheme="minorHAnsi" w:eastAsia="Calibri" w:hAnsiTheme="minorHAnsi" w:cstheme="minorHAnsi"/>
          <w:sz w:val="22"/>
          <w:szCs w:val="22"/>
        </w:rPr>
        <w:t>;</w:t>
      </w:r>
    </w:p>
    <w:p w:rsidR="007A5C7C" w:rsidRPr="00280AF6" w:rsidRDefault="007A5C7C" w:rsidP="00280AF6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pełnomocnictwo upoważniające do złożenia oferty, o ile ofertę składa pełnomocnik </w:t>
      </w:r>
      <w:r w:rsidRPr="00280AF6">
        <w:rPr>
          <w:rFonts w:asciiTheme="minorHAnsi" w:hAnsiTheme="minorHAnsi" w:cstheme="minorHAnsi"/>
          <w:sz w:val="22"/>
          <w:szCs w:val="22"/>
        </w:rPr>
        <w:t>- stosowne upoważnienie lub pełnomocnictwo musi określać zakres czynności, do których pełnomocnik jest umocowany; w przypadku dokonywania czynności związanych ze złożeniem wymaganych dokumentów przez osobę(y) nie wymienioną(e) w dokumencie rejestracyjnym (ewidencyjnym) wykonawcy, do oferty należy dołączyć stosowne pełnomocnictwo w formie oryginału lub kopii poświadczonej notarialnie za zgodność z oryginałem;</w:t>
      </w:r>
    </w:p>
    <w:p w:rsidR="007A5C7C" w:rsidRPr="00280AF6" w:rsidRDefault="007A5C7C" w:rsidP="00280AF6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pełnomocnictwo dla pełnomocnika do reprezentowania w postępowaniu wykonawców wspólnie ubiegających się o udzielenie zamówienia</w:t>
      </w:r>
      <w:r w:rsidRPr="00280AF6">
        <w:rPr>
          <w:rFonts w:asciiTheme="minorHAnsi" w:hAnsiTheme="minorHAnsi" w:cstheme="minorHAnsi"/>
          <w:sz w:val="22"/>
          <w:szCs w:val="22"/>
        </w:rPr>
        <w:t xml:space="preserve"> - dotyczy ofert składanych przez wykonawców wspólnie ubiegających się o udzielenie zamówien</w:t>
      </w:r>
      <w:r w:rsidR="00817F00" w:rsidRPr="00280AF6">
        <w:rPr>
          <w:rFonts w:asciiTheme="minorHAnsi" w:hAnsiTheme="minorHAnsi" w:cstheme="minorHAnsi"/>
          <w:sz w:val="22"/>
          <w:szCs w:val="22"/>
        </w:rPr>
        <w:t>ia (konsorcjum, spółka cywilna)</w:t>
      </w:r>
      <w:r w:rsidRPr="00280AF6">
        <w:rPr>
          <w:rFonts w:asciiTheme="minorHAnsi" w:hAnsiTheme="minorHAnsi" w:cstheme="minorHAnsi"/>
          <w:sz w:val="22"/>
          <w:szCs w:val="22"/>
        </w:rPr>
        <w:t>.</w:t>
      </w:r>
    </w:p>
    <w:p w:rsidR="00243C3E" w:rsidRPr="00280AF6" w:rsidRDefault="00243C3E" w:rsidP="00280AF6">
      <w:pPr>
        <w:pStyle w:val="Akapitzlist"/>
        <w:numPr>
          <w:ilvl w:val="0"/>
          <w:numId w:val="24"/>
        </w:numPr>
        <w:spacing w:after="0" w:line="280" w:lineRule="exact"/>
        <w:ind w:left="357" w:hanging="357"/>
        <w:rPr>
          <w:rFonts w:asciiTheme="minorHAnsi" w:hAnsiTheme="minorHAnsi" w:cstheme="minorHAnsi"/>
          <w:lang w:eastAsia="pl-PL"/>
        </w:rPr>
      </w:pPr>
      <w:r w:rsidRPr="00280AF6">
        <w:rPr>
          <w:rFonts w:asciiTheme="minorHAnsi" w:hAnsiTheme="minorHAnsi" w:cstheme="minorHAnsi"/>
          <w:lang w:eastAsia="pl-PL"/>
        </w:rPr>
        <w:t>Pełnomocnictwo do złożenia oferty musi być złożone w oryginale w takiej samej formie, jak składana oferta (</w:t>
      </w:r>
      <w:proofErr w:type="spellStart"/>
      <w:r w:rsidRPr="00280AF6">
        <w:rPr>
          <w:rFonts w:asciiTheme="minorHAnsi" w:hAnsiTheme="minorHAnsi" w:cstheme="minorHAnsi"/>
          <w:lang w:eastAsia="pl-PL"/>
        </w:rPr>
        <w:t>t.j</w:t>
      </w:r>
      <w:proofErr w:type="spellEnd"/>
      <w:r w:rsidRPr="00280AF6">
        <w:rPr>
          <w:rFonts w:asciiTheme="minorHAnsi" w:hAnsiTheme="minorHAnsi" w:cstheme="minorHAnsi"/>
          <w:lang w:eastAsia="pl-PL"/>
        </w:rPr>
        <w:t xml:space="preserve">. w formie elektronicznej opatrzonej kwalifikowanym podpisem </w:t>
      </w:r>
      <w:r w:rsidRPr="00280AF6">
        <w:rPr>
          <w:rFonts w:asciiTheme="minorHAnsi" w:hAnsiTheme="minorHAnsi" w:cstheme="minorHAnsi"/>
          <w:lang w:eastAsia="pl-PL"/>
        </w:rPr>
        <w:lastRenderedPageBreak/>
        <w:t>elektronicznym lub postaci elektronicznej opatrzonej podpisem zaufanym</w:t>
      </w:r>
      <w:r w:rsidR="00B27FF4">
        <w:rPr>
          <w:rFonts w:asciiTheme="minorHAnsi" w:hAnsiTheme="minorHAnsi" w:cstheme="minorHAnsi"/>
          <w:lang w:eastAsia="pl-PL"/>
        </w:rPr>
        <w:t>,</w:t>
      </w:r>
      <w:r w:rsidRPr="00280AF6">
        <w:rPr>
          <w:rFonts w:asciiTheme="minorHAnsi" w:hAnsiTheme="minorHAnsi" w:cstheme="minorHAnsi"/>
          <w:lang w:eastAsia="pl-PL"/>
        </w:rPr>
        <w:t xml:space="preserve"> lub </w:t>
      </w:r>
      <w:r w:rsidR="00B27FF4">
        <w:rPr>
          <w:rFonts w:asciiTheme="minorHAnsi" w:hAnsiTheme="minorHAnsi" w:cstheme="minorHAnsi"/>
          <w:lang w:eastAsia="pl-PL"/>
        </w:rPr>
        <w:t xml:space="preserve">elektronicznym </w:t>
      </w:r>
      <w:r w:rsidRPr="00280AF6">
        <w:rPr>
          <w:rFonts w:asciiTheme="minorHAnsi" w:hAnsiTheme="minorHAnsi" w:cstheme="minorHAnsi"/>
          <w:lang w:eastAsia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</w:t>
      </w:r>
      <w:r w:rsidR="00B27FF4">
        <w:rPr>
          <w:rFonts w:asciiTheme="minorHAnsi" w:hAnsiTheme="minorHAnsi" w:cstheme="minorHAnsi"/>
          <w:lang w:eastAsia="pl-PL"/>
        </w:rPr>
        <w:t>,</w:t>
      </w:r>
      <w:r w:rsidRPr="00280AF6">
        <w:rPr>
          <w:rFonts w:asciiTheme="minorHAnsi" w:hAnsiTheme="minorHAnsi" w:cstheme="minorHAnsi"/>
          <w:lang w:eastAsia="pl-PL"/>
        </w:rPr>
        <w:t xml:space="preserve"> lub </w:t>
      </w:r>
      <w:r w:rsidR="005A5283" w:rsidRPr="00280AF6">
        <w:rPr>
          <w:rFonts w:asciiTheme="minorHAnsi" w:hAnsiTheme="minorHAnsi" w:cstheme="minorHAnsi"/>
          <w:lang w:eastAsia="pl-PL"/>
        </w:rPr>
        <w:t xml:space="preserve">elektronicznym </w:t>
      </w:r>
      <w:r w:rsidRPr="00280AF6">
        <w:rPr>
          <w:rFonts w:asciiTheme="minorHAnsi" w:hAnsiTheme="minorHAnsi" w:cstheme="minorHAnsi"/>
          <w:lang w:eastAsia="pl-PL"/>
        </w:rPr>
        <w:t xml:space="preserve">podpisem osobistym mocodawcy. Elektroniczna kopia pełnomocnictwa nie może być uwierzytelniona przez upełnomocnionego. </w:t>
      </w:r>
    </w:p>
    <w:p w:rsidR="008E119D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eIDAS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>) (UE) nr 910/2014 - od 1 lipca 2016 roku”.</w:t>
      </w:r>
    </w:p>
    <w:p w:rsidR="00AD70B0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Zgodnie z art. 18 ust. 3 </w:t>
      </w:r>
      <w:r w:rsidR="00C82906" w:rsidRPr="00280AF6">
        <w:rPr>
          <w:rFonts w:asciiTheme="minorHAnsi" w:eastAsia="Calibri" w:hAnsiTheme="minorHAnsi" w:cstheme="minorHAnsi"/>
          <w:sz w:val="22"/>
          <w:szCs w:val="22"/>
        </w:rPr>
        <w:t>U</w:t>
      </w:r>
      <w:r w:rsidRPr="00280AF6">
        <w:rPr>
          <w:rFonts w:asciiTheme="minorHAnsi" w:eastAsia="Calibri" w:hAnsiTheme="minorHAnsi" w:cstheme="minorHAnsi"/>
          <w:sz w:val="22"/>
          <w:szCs w:val="22"/>
        </w:rPr>
        <w:t>stawy, nie ujawnia się informacji stanowiących tajemnicę przedsiębiorstwa, w rozumieniu przepisów o zwalczaniu nieuczciwej konkurencji</w:t>
      </w:r>
      <w:r w:rsidR="0080238C" w:rsidRPr="00280AF6">
        <w:rPr>
          <w:rFonts w:asciiTheme="minorHAnsi" w:eastAsia="Calibri" w:hAnsiTheme="minorHAnsi" w:cstheme="minorHAnsi"/>
          <w:sz w:val="22"/>
          <w:szCs w:val="22"/>
        </w:rPr>
        <w:t>, j</w:t>
      </w:r>
      <w:r w:rsidRPr="00280AF6">
        <w:rPr>
          <w:rFonts w:asciiTheme="minorHAnsi" w:eastAsia="Calibri" w:hAnsiTheme="minorHAnsi" w:cstheme="minorHAnsi"/>
          <w:sz w:val="22"/>
          <w:szCs w:val="22"/>
        </w:rPr>
        <w:t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8E119D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Wykonawca, za pośrednictwem </w:t>
      </w:r>
      <w:hyperlink r:id="rId29">
        <w:r w:rsidR="004C61CE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hyperlink r:id="rId30">
        <w:r w:rsidR="00A67BF7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Instrukcji dla wykonawców</w:t>
        </w:r>
      </w:hyperlink>
      <w:r w:rsidR="00D03CD5" w:rsidRPr="00280AF6">
        <w:rPr>
          <w:rFonts w:asciiTheme="minorHAnsi" w:eastAsia="Calibri" w:hAnsiTheme="minorHAnsi" w:cstheme="minorHAnsi"/>
          <w:sz w:val="22"/>
          <w:szCs w:val="22"/>
        </w:rPr>
        <w:t>.</w:t>
      </w:r>
    </w:p>
    <w:p w:rsidR="00AD70B0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Każdy z wykonawców może złożyć tylko jedną ofertę.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Złożenie większej liczby ofert lub oferty zawierającej propozycje wariantowe spowoduje podlegać będzie odrzuceniu.</w:t>
      </w:r>
    </w:p>
    <w:p w:rsidR="009F7561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Dokumenty i oświadczenia składane przez wykonawcę powinny być w języku polskim.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 przypadku </w:t>
      </w:r>
      <w:r w:rsidR="009F7561" w:rsidRPr="00280AF6">
        <w:rPr>
          <w:rFonts w:asciiTheme="minorHAnsi" w:eastAsia="Calibri" w:hAnsiTheme="minorHAnsi" w:cstheme="minorHAnsi"/>
          <w:sz w:val="22"/>
          <w:szCs w:val="22"/>
        </w:rPr>
        <w:t>złożenia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03CD5" w:rsidRPr="00280AF6">
        <w:rPr>
          <w:rFonts w:asciiTheme="minorHAnsi" w:eastAsia="Calibri" w:hAnsiTheme="minorHAnsi" w:cstheme="minorHAnsi"/>
          <w:sz w:val="22"/>
          <w:szCs w:val="22"/>
        </w:rPr>
        <w:t>dokumentów lub o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świadczeń </w:t>
      </w:r>
      <w:r w:rsidR="000F5180" w:rsidRPr="00280AF6">
        <w:rPr>
          <w:rFonts w:asciiTheme="minorHAnsi" w:hAnsiTheme="minorHAnsi" w:cstheme="minorHAnsi"/>
          <w:sz w:val="22"/>
          <w:szCs w:val="22"/>
        </w:rPr>
        <w:t>sporządzon</w:t>
      </w:r>
      <w:r w:rsidR="009F7561" w:rsidRPr="00280AF6">
        <w:rPr>
          <w:rFonts w:asciiTheme="minorHAnsi" w:hAnsiTheme="minorHAnsi" w:cstheme="minorHAnsi"/>
          <w:sz w:val="22"/>
          <w:szCs w:val="22"/>
        </w:rPr>
        <w:t>ych</w:t>
      </w:r>
      <w:r w:rsidR="000F5180" w:rsidRPr="00280AF6">
        <w:rPr>
          <w:rFonts w:asciiTheme="minorHAnsi" w:hAnsiTheme="minorHAnsi" w:cstheme="minorHAnsi"/>
          <w:sz w:val="22"/>
          <w:szCs w:val="22"/>
        </w:rPr>
        <w:t xml:space="preserve"> w języku obcym 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- </w:t>
      </w:r>
      <w:r w:rsidR="000F5180" w:rsidRPr="00280AF6">
        <w:rPr>
          <w:rFonts w:asciiTheme="minorHAnsi" w:hAnsiTheme="minorHAnsi" w:cstheme="minorHAnsi"/>
          <w:sz w:val="22"/>
          <w:szCs w:val="22"/>
        </w:rPr>
        <w:t xml:space="preserve">przekazuje się 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je </w:t>
      </w:r>
      <w:r w:rsidR="000F5180" w:rsidRPr="00280AF6">
        <w:rPr>
          <w:rFonts w:asciiTheme="minorHAnsi" w:hAnsiTheme="minorHAnsi" w:cstheme="minorHAnsi"/>
          <w:sz w:val="22"/>
          <w:szCs w:val="22"/>
        </w:rPr>
        <w:t>wraz z tłumaczeniem na język polski.</w:t>
      </w:r>
    </w:p>
    <w:p w:rsidR="009F7561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Rozszerzenia plików wykorzystywanych przez </w:t>
      </w:r>
      <w:r w:rsidR="000E097C" w:rsidRPr="00280AF6">
        <w:rPr>
          <w:rFonts w:asciiTheme="minorHAnsi" w:eastAsia="Calibri" w:hAnsiTheme="minorHAnsi" w:cstheme="minorHAnsi"/>
          <w:sz w:val="22"/>
          <w:szCs w:val="22"/>
        </w:rPr>
        <w:t>w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ykonawców powinny być zgodne z </w:t>
      </w:r>
      <w:r w:rsidR="005F559B"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sz w:val="22"/>
          <w:szCs w:val="22"/>
        </w:rPr>
        <w:t>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Zamawiający </w:t>
      </w:r>
      <w:r w:rsidR="00927212" w:rsidRPr="00280AF6">
        <w:rPr>
          <w:rFonts w:asciiTheme="minorHAnsi" w:eastAsia="Calibri" w:hAnsiTheme="minorHAnsi" w:cstheme="minorHAnsi"/>
          <w:b/>
          <w:sz w:val="22"/>
          <w:szCs w:val="22"/>
        </w:rPr>
        <w:t>rekomenduje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wykorzystanie formatów: </w:t>
      </w:r>
      <w:proofErr w:type="spellStart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.pd</w:t>
      </w:r>
      <w:proofErr w:type="spellEnd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f</w:t>
      </w:r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doc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proofErr w:type="spellStart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docx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 .</w:t>
      </w:r>
      <w:proofErr w:type="spellStart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rtf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 .</w:t>
      </w:r>
      <w:proofErr w:type="spellStart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odt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, 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proofErr w:type="spellStart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xls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proofErr w:type="spellStart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xlsx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, 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.jpg (.</w:t>
      </w:r>
      <w:proofErr w:type="spellStart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jpeg</w:t>
      </w:r>
      <w:proofErr w:type="spellEnd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ze szczególnym wskazaniem na .pdf</w:t>
      </w:r>
    </w:p>
    <w:p w:rsidR="009F7561" w:rsidRPr="00280AF6" w:rsidRDefault="009F7561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W celu ewentualnej kompresji danych zamawiający 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rekomenduje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wykorzystanie jednego z formatów:</w:t>
      </w:r>
    </w:p>
    <w:p w:rsidR="009F7561" w:rsidRPr="00280AF6" w:rsidRDefault="009F7561" w:rsidP="00280AF6">
      <w:pPr>
        <w:numPr>
          <w:ilvl w:val="1"/>
          <w:numId w:val="3"/>
        </w:numPr>
        <w:spacing w:line="280" w:lineRule="exact"/>
        <w:ind w:left="714" w:hanging="35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.zip </w:t>
      </w:r>
    </w:p>
    <w:p w:rsidR="009F7561" w:rsidRPr="00280AF6" w:rsidRDefault="009F7561" w:rsidP="00280AF6">
      <w:pPr>
        <w:numPr>
          <w:ilvl w:val="1"/>
          <w:numId w:val="3"/>
        </w:numPr>
        <w:spacing w:line="280" w:lineRule="exact"/>
        <w:ind w:left="714" w:hanging="35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.7Z</w:t>
      </w:r>
    </w:p>
    <w:p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Wśród formatów powszechnych a </w:t>
      </w:r>
      <w:r w:rsidRPr="00280AF6">
        <w:rPr>
          <w:rFonts w:asciiTheme="minorHAnsi" w:eastAsia="Calibri" w:hAnsiTheme="minorHAnsi" w:cstheme="minorHAnsi"/>
          <w:b/>
          <w:sz w:val="22"/>
          <w:szCs w:val="22"/>
          <w:u w:val="single"/>
        </w:rPr>
        <w:t>niewystępujących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 rozporządzeniu występują: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rar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gif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bmp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numbers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pages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>.</w:t>
      </w:r>
    </w:p>
    <w:p w:rsidR="009F7561" w:rsidRPr="00280AF6" w:rsidRDefault="009F7561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W przypadku stosowania przez wykonawcę kwalifikowanego podpisu elektronicznego:</w:t>
      </w:r>
    </w:p>
    <w:p w:rsidR="008A0194" w:rsidRPr="00280AF6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280AF6">
        <w:rPr>
          <w:rFonts w:asciiTheme="minorHAnsi" w:eastAsia="Calibri" w:hAnsiTheme="minorHAnsi" w:cstheme="minorHAnsi"/>
          <w:sz w:val="22"/>
          <w:szCs w:val="22"/>
        </w:rPr>
        <w:t xml:space="preserve">e względu na niskie ryzyko naruszenia integralności pliku oraz łatwiejszą weryfikację podpisu zamawiający zaleca, w miarę możliwości, </w:t>
      </w:r>
      <w:r w:rsidR="009F7561" w:rsidRPr="00161AF3">
        <w:rPr>
          <w:rFonts w:asciiTheme="minorHAnsi" w:eastAsia="Calibri" w:hAnsiTheme="minorHAnsi" w:cstheme="minorHAnsi"/>
          <w:b/>
          <w:sz w:val="22"/>
          <w:szCs w:val="22"/>
        </w:rPr>
        <w:t>przekonwertowanie plików składających się na ofertę na rozszerzenie .pdf</w:t>
      </w:r>
      <w:r w:rsidR="009F7561" w:rsidRPr="00280AF6">
        <w:rPr>
          <w:rFonts w:asciiTheme="minorHAnsi" w:eastAsia="Calibri" w:hAnsiTheme="minorHAnsi" w:cstheme="minorHAnsi"/>
          <w:b/>
          <w:color w:val="0070C0"/>
          <w:sz w:val="22"/>
          <w:szCs w:val="22"/>
        </w:rPr>
        <w:t xml:space="preserve">  i opatrzenie ich podpisem kwalifikowanym w formacie </w:t>
      </w:r>
      <w:proofErr w:type="spellStart"/>
      <w:r w:rsidR="009F7561" w:rsidRPr="00280AF6">
        <w:rPr>
          <w:rFonts w:asciiTheme="minorHAnsi" w:eastAsia="Calibri" w:hAnsiTheme="minorHAnsi" w:cstheme="minorHAnsi"/>
          <w:b/>
          <w:color w:val="0070C0"/>
          <w:sz w:val="22"/>
          <w:szCs w:val="22"/>
        </w:rPr>
        <w:t>PAdES</w:t>
      </w:r>
      <w:proofErr w:type="spellEnd"/>
      <w:r w:rsidR="00693662" w:rsidRPr="00280AF6">
        <w:rPr>
          <w:rFonts w:asciiTheme="minorHAnsi" w:eastAsia="Calibri" w:hAnsiTheme="minorHAnsi" w:cstheme="minorHAnsi"/>
          <w:b/>
          <w:color w:val="0070C0"/>
          <w:sz w:val="22"/>
          <w:szCs w:val="22"/>
        </w:rPr>
        <w:t>;</w:t>
      </w:r>
    </w:p>
    <w:p w:rsidR="009F7561" w:rsidRPr="00280AF6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161AF3">
        <w:rPr>
          <w:rFonts w:asciiTheme="minorHAnsi" w:hAnsiTheme="minorHAnsi" w:cstheme="minorHAnsi"/>
          <w:b/>
          <w:sz w:val="22"/>
          <w:szCs w:val="22"/>
        </w:rPr>
        <w:lastRenderedPageBreak/>
        <w:t>p</w:t>
      </w:r>
      <w:r w:rsidR="009F7561" w:rsidRPr="00161AF3">
        <w:rPr>
          <w:rFonts w:asciiTheme="minorHAnsi" w:hAnsiTheme="minorHAnsi" w:cstheme="minorHAnsi"/>
          <w:b/>
          <w:sz w:val="22"/>
          <w:szCs w:val="22"/>
        </w:rPr>
        <w:t>liki w innych formatach niż PDF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9F7561" w:rsidRPr="00280AF6">
        <w:rPr>
          <w:rFonts w:asciiTheme="minorHAnsi" w:hAnsiTheme="minorHAnsi" w:cstheme="minorHAnsi"/>
          <w:b/>
          <w:sz w:val="22"/>
          <w:szCs w:val="22"/>
        </w:rPr>
        <w:t xml:space="preserve">zaleca się opatrzyć podpisem w formacie </w:t>
      </w:r>
      <w:proofErr w:type="spellStart"/>
      <w:r w:rsidR="009F7561" w:rsidRPr="00280AF6">
        <w:rPr>
          <w:rFonts w:asciiTheme="minorHAnsi" w:hAnsiTheme="minorHAnsi" w:cstheme="minorHAnsi"/>
          <w:b/>
          <w:sz w:val="22"/>
          <w:szCs w:val="22"/>
        </w:rPr>
        <w:t>XAdES</w:t>
      </w:r>
      <w:proofErr w:type="spellEnd"/>
      <w:r w:rsidR="009F7561" w:rsidRPr="00280AF6">
        <w:rPr>
          <w:rFonts w:asciiTheme="minorHAnsi" w:hAnsiTheme="minorHAnsi" w:cstheme="minorHAnsi"/>
          <w:b/>
          <w:sz w:val="22"/>
          <w:szCs w:val="22"/>
        </w:rPr>
        <w:t xml:space="preserve"> o typie zewnętrznym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. </w:t>
      </w:r>
      <w:r w:rsidR="009F7561"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Wykonawca powinien pamiętać, aby plik z podpisem </w:t>
      </w:r>
      <w:r w:rsidR="008A0194"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XADES </w:t>
      </w:r>
      <w:r w:rsidR="009F7561"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>przekazywać łącznie z dokumentem podpisywanym</w:t>
      </w:r>
      <w:r w:rsidR="008A0194" w:rsidRPr="00280AF6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:rsidR="009F7561" w:rsidRPr="00280AF6" w:rsidRDefault="00693662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280AF6">
        <w:rPr>
          <w:rFonts w:asciiTheme="minorHAnsi" w:eastAsia="Calibri" w:hAnsiTheme="minorHAnsi" w:cstheme="minorHAnsi"/>
          <w:sz w:val="22"/>
          <w:szCs w:val="22"/>
        </w:rPr>
        <w:t xml:space="preserve">amawiający rekomenduje wykorzystanie podpisu </w:t>
      </w:r>
      <w:r w:rsidR="009F7561" w:rsidRPr="00280AF6">
        <w:rPr>
          <w:rFonts w:asciiTheme="minorHAnsi" w:eastAsia="Calibri" w:hAnsiTheme="minorHAnsi" w:cstheme="minorHAnsi"/>
          <w:b/>
          <w:sz w:val="22"/>
          <w:szCs w:val="22"/>
        </w:rPr>
        <w:t>z kwalifikowanym znacznikiem czasu</w:t>
      </w:r>
      <w:r w:rsidR="00317A3D"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 w przypadku podpisywania plików z rozszerzeniem PDF podpisem w formacie PADES</w:t>
      </w:r>
      <w:r w:rsidRPr="00280AF6">
        <w:rPr>
          <w:rFonts w:asciiTheme="minorHAnsi" w:eastAsia="Calibri" w:hAnsiTheme="minorHAnsi" w:cstheme="minorHAnsi"/>
          <w:sz w:val="22"/>
          <w:szCs w:val="22"/>
        </w:rPr>
        <w:t>;</w:t>
      </w:r>
    </w:p>
    <w:p w:rsidR="005430A5" w:rsidRPr="00280AF6" w:rsidRDefault="009F7561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color w:val="000000"/>
          <w:sz w:val="22"/>
          <w:szCs w:val="22"/>
        </w:rPr>
        <w:t xml:space="preserve">podczas podpisywania plików zaleca się stosowanie algorytmu skrótu </w:t>
      </w:r>
      <w:r w:rsidRPr="00280A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SHA2</w:t>
      </w:r>
      <w:r w:rsidRPr="00280AF6">
        <w:rPr>
          <w:rFonts w:asciiTheme="minorHAnsi" w:hAnsiTheme="minorHAnsi" w:cstheme="minorHAnsi"/>
          <w:color w:val="000000"/>
          <w:sz w:val="22"/>
          <w:szCs w:val="22"/>
        </w:rPr>
        <w:t xml:space="preserve"> zamiast SHA1</w:t>
      </w:r>
      <w:r w:rsidR="005430A5" w:rsidRPr="00280AF6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9F7561" w:rsidRPr="00280AF6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280AF6">
        <w:rPr>
          <w:rFonts w:asciiTheme="minorHAnsi" w:eastAsia="Calibri" w:hAnsiTheme="minorHAnsi" w:cstheme="minorHAnsi"/>
          <w:sz w:val="22"/>
          <w:szCs w:val="22"/>
        </w:rPr>
        <w:t>amawiający zaleca, aby wykonawca z odpowiednim wyprzedzeniem przetestował możliwość prawidłowego wykorzystania wybranej metody podpisania plików oferty.</w:t>
      </w:r>
    </w:p>
    <w:p w:rsidR="009F7561" w:rsidRPr="00280AF6" w:rsidRDefault="008E14F6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bookmarkStart w:id="25" w:name="_Hlk96266519"/>
      <w:r w:rsidRPr="00280AF6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Jeśli wykonawca pakuje dokumenty np. w plik ZIP zalecamy wcześniejsze podpisanie każdego ze skompresowanych plików.</w:t>
      </w:r>
    </w:p>
    <w:bookmarkEnd w:id="25"/>
    <w:p w:rsidR="009F7561" w:rsidRPr="00280AF6" w:rsidRDefault="008E14F6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Zamawiający zaleca aby NIE wprowadzać jakichkolwiek zmian w plikach po podpisaniu ich podpisem kwalifikowanym</w:t>
      </w:r>
      <w:r w:rsidR="005A5283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lub podpisem zaufanym lub elektronicznym podpisem osobistym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 Może to skutkować naruszeniem integralności plików co równoważne będzie z koniecznością odrzucenia oferty.</w:t>
      </w:r>
    </w:p>
    <w:p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Osobą składającą ofertę powinna być osoba kontaktowa podawana w dokumentacji.</w:t>
      </w:r>
    </w:p>
    <w:p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:rsidR="000F5180" w:rsidRPr="00280AF6" w:rsidRDefault="000F5180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2C0059" w:rsidRPr="00280AF6" w:rsidRDefault="002C0059" w:rsidP="00280AF6">
      <w:pPr>
        <w:spacing w:line="280" w:lineRule="exact"/>
        <w:ind w:left="1418" w:hanging="1418"/>
        <w:rPr>
          <w:rFonts w:asciiTheme="minorHAnsi" w:hAnsiTheme="minorHAnsi" w:cstheme="minorHAnsi"/>
          <w:sz w:val="22"/>
          <w:szCs w:val="22"/>
        </w:rPr>
      </w:pPr>
    </w:p>
    <w:p w:rsidR="00CB5E99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6" w:name="_Toc121375006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14.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  <w:bookmarkEnd w:id="26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544281" w:rsidRPr="00280AF6" w:rsidRDefault="00544281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Rozliczenia między zamawiającym a wykonawcą będą prowadzone w złotych polskich (PLN). Zamawiający nie przewiduje możliwości prowadzenia rozliczeń w walutach obcych.</w:t>
      </w:r>
    </w:p>
    <w:p w:rsidR="00544281" w:rsidRPr="00280AF6" w:rsidRDefault="00544281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możliwości udzielenia zaliczek na poczet wykonania zamówienia.</w:t>
      </w:r>
    </w:p>
    <w:p w:rsidR="008E14F6" w:rsidRPr="00280AF6" w:rsidRDefault="002B56BB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Cena oferty musi uwzględniać wszystkie koszty i składniki związane z wykonaniem zamówienia oraz warunkami SWZ i uwzględniać cały zakres przedmiotu zamówienia (w tym </w:t>
      </w:r>
      <w:r w:rsidR="00544281" w:rsidRPr="00280AF6">
        <w:rPr>
          <w:rFonts w:asciiTheme="minorHAnsi" w:hAnsiTheme="minorHAnsi" w:cstheme="minorHAnsi"/>
          <w:sz w:val="22"/>
          <w:szCs w:val="22"/>
        </w:rPr>
        <w:t xml:space="preserve">rabaty, </w:t>
      </w:r>
      <w:r w:rsidRPr="00280AF6">
        <w:rPr>
          <w:rFonts w:asciiTheme="minorHAnsi" w:hAnsiTheme="minorHAnsi" w:cstheme="minorHAnsi"/>
          <w:sz w:val="22"/>
          <w:szCs w:val="22"/>
        </w:rPr>
        <w:t>podatki</w:t>
      </w:r>
      <w:r w:rsidR="00544281" w:rsidRPr="00280AF6">
        <w:rPr>
          <w:rFonts w:asciiTheme="minorHAnsi" w:hAnsiTheme="minorHAnsi" w:cstheme="minorHAnsi"/>
          <w:sz w:val="22"/>
          <w:szCs w:val="22"/>
        </w:rPr>
        <w:t xml:space="preserve">, </w:t>
      </w:r>
      <w:r w:rsidRPr="00280AF6">
        <w:rPr>
          <w:rFonts w:asciiTheme="minorHAnsi" w:hAnsiTheme="minorHAnsi" w:cstheme="minorHAnsi"/>
          <w:sz w:val="22"/>
          <w:szCs w:val="22"/>
        </w:rPr>
        <w:t>narzuty).</w:t>
      </w:r>
    </w:p>
    <w:p w:rsidR="002B56BB" w:rsidRPr="00280AF6" w:rsidRDefault="008E14F6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Cenę za wykonanie przedmiotu zamówienia należy wpisać w formularzu </w:t>
      </w:r>
      <w:r w:rsidR="00F65DA1">
        <w:rPr>
          <w:rFonts w:asciiTheme="minorHAnsi" w:hAnsiTheme="minorHAnsi" w:cstheme="minorHAnsi"/>
          <w:sz w:val="22"/>
          <w:szCs w:val="22"/>
        </w:rPr>
        <w:t>cenowym</w:t>
      </w:r>
      <w:r w:rsidRPr="00280AF6">
        <w:rPr>
          <w:rFonts w:asciiTheme="minorHAnsi" w:hAnsiTheme="minorHAnsi" w:cstheme="minorHAnsi"/>
          <w:sz w:val="22"/>
          <w:szCs w:val="22"/>
        </w:rPr>
        <w:t xml:space="preserve"> (</w:t>
      </w:r>
      <w:r w:rsidR="00544281" w:rsidRPr="00280AF6">
        <w:rPr>
          <w:rFonts w:asciiTheme="minorHAnsi" w:hAnsiTheme="minorHAnsi" w:cstheme="minorHAnsi"/>
          <w:sz w:val="22"/>
          <w:szCs w:val="22"/>
        </w:rPr>
        <w:t>z</w:t>
      </w:r>
      <w:r w:rsidRPr="00280AF6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F65DA1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 xml:space="preserve"> do SWZ).</w:t>
      </w:r>
    </w:p>
    <w:p w:rsidR="00712F7C" w:rsidRPr="00280AF6" w:rsidRDefault="00712F7C" w:rsidP="00280AF6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7" w:name="_Toc121375007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15.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Sposób oraz termin składania ofert.</w:t>
      </w:r>
      <w:bookmarkEnd w:id="27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A60E77" w:rsidRPr="00280AF6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Ofertę wraz z wymaganymi dokumentami należy </w:t>
      </w:r>
      <w:r w:rsidR="00D03CD5" w:rsidRPr="00280AF6">
        <w:rPr>
          <w:rFonts w:asciiTheme="minorHAnsi" w:eastAsia="Calibri" w:hAnsiTheme="minorHAnsi" w:cstheme="minorHAnsi"/>
          <w:sz w:val="22"/>
          <w:szCs w:val="22"/>
        </w:rPr>
        <w:t xml:space="preserve">złożyć za pośrednictwem platformy zakupowej poprzez </w:t>
      </w:r>
      <w:r w:rsidR="008D5ADB">
        <w:rPr>
          <w:rFonts w:ascii="Helvetica" w:hAnsi="Helvetica" w:cs="Helvetica"/>
          <w:color w:val="666666"/>
          <w:sz w:val="19"/>
          <w:szCs w:val="19"/>
          <w:shd w:val="clear" w:color="auto" w:fill="FFFFFF"/>
        </w:rPr>
        <w:t> </w:t>
      </w:r>
      <w:hyperlink r:id="rId31" w:history="1">
        <w:r w:rsidR="00225DF8">
          <w:rPr>
            <w:rStyle w:val="Hipercze"/>
            <w:rFonts w:ascii="Helvetica" w:hAnsi="Helvetica" w:cs="Helvetica"/>
            <w:color w:val="337AB7"/>
            <w:sz w:val="19"/>
            <w:szCs w:val="19"/>
            <w:shd w:val="clear" w:color="auto" w:fill="FFFFFF"/>
          </w:rPr>
          <w:t>https://platformazakupowa.pl/transakcja/780971</w:t>
        </w:r>
      </w:hyperlink>
      <w:r w:rsidR="00225DF8">
        <w:t xml:space="preserve"> </w:t>
      </w:r>
      <w:r w:rsidR="00FA0815" w:rsidRPr="00280AF6">
        <w:rPr>
          <w:rFonts w:asciiTheme="minorHAnsi" w:eastAsia="Calibri" w:hAnsiTheme="minorHAnsi" w:cstheme="minorHAnsi"/>
          <w:sz w:val="22"/>
          <w:szCs w:val="22"/>
        </w:rPr>
        <w:t xml:space="preserve">do dnia </w:t>
      </w:r>
      <w:r w:rsidR="00225DF8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23.06.2023</w:t>
      </w:r>
      <w:r w:rsidR="00FA081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r. </w:t>
      </w:r>
      <w:r w:rsidR="00F66BD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do godz.</w:t>
      </w:r>
      <w:r w:rsidR="007C187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25DF8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10</w:t>
      </w:r>
      <w:r w:rsidR="00F66BD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:</w:t>
      </w:r>
      <w:r w:rsidR="007C187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00</w:t>
      </w:r>
      <w:r w:rsidR="00FA0815" w:rsidRPr="00280AF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:rsidR="00A60E77" w:rsidRPr="00280AF6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Do oferty należy dołączyć wszystkie wymagane w SWZ dokumenty</w:t>
      </w:r>
      <w:r w:rsidR="000E0A6D" w:rsidRPr="00280AF6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72A89" w:rsidRPr="00280AF6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Po wypełnieniu Formularza składania oferty i dołączenia  wszystkich wymaganych załączników należy kliknąć przycisk „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Przejdź do podsumowania</w:t>
      </w:r>
      <w:r w:rsidRPr="00280AF6">
        <w:rPr>
          <w:rFonts w:asciiTheme="minorHAnsi" w:eastAsia="Calibri" w:hAnsiTheme="minorHAnsi" w:cstheme="minorHAnsi"/>
          <w:sz w:val="22"/>
          <w:szCs w:val="22"/>
        </w:rPr>
        <w:t>”.</w:t>
      </w:r>
    </w:p>
    <w:p w:rsidR="00E72A89" w:rsidRPr="00280AF6" w:rsidRDefault="00616F15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Oferta składana elektronicznie musi zostać podpisana elektronicznym podpisem kwalifikowanym</w:t>
      </w:r>
      <w:r w:rsidR="00243C3E" w:rsidRPr="00280AF6">
        <w:rPr>
          <w:rFonts w:asciiTheme="minorHAnsi" w:hAnsiTheme="minorHAnsi" w:cstheme="minorHAnsi"/>
          <w:sz w:val="22"/>
          <w:szCs w:val="22"/>
        </w:rPr>
        <w:t xml:space="preserve"> lub podpisem zaufanym lub elektronicznym podpisem osobistym</w:t>
      </w:r>
      <w:r w:rsidRPr="00280AF6">
        <w:rPr>
          <w:rFonts w:asciiTheme="minorHAnsi" w:hAnsiTheme="minorHAnsi" w:cstheme="minorHAnsi"/>
          <w:sz w:val="22"/>
          <w:szCs w:val="22"/>
        </w:rPr>
        <w:t xml:space="preserve">. W procesie składania oferty za pośrednictwem </w:t>
      </w:r>
      <w:hyperlink r:id="rId32">
        <w:r w:rsidRPr="00280AF6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t xml:space="preserve">, Wykonawca powinien złożyć podpis bezpośrednio na dokumentach przesłanych za pośrednictwem </w:t>
      </w:r>
      <w:hyperlink r:id="rId33">
        <w:r w:rsidRPr="00280AF6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t xml:space="preserve">. Zalecamy stosowanie podpisu na każdym załączonym pliku osobno, w szczególności wskazanych w art. 63 ust 1 oraz </w:t>
      </w:r>
      <w:r w:rsidRPr="00280AF6">
        <w:rPr>
          <w:rFonts w:asciiTheme="minorHAnsi" w:hAnsiTheme="minorHAnsi" w:cstheme="minorHAnsi"/>
          <w:sz w:val="22"/>
          <w:szCs w:val="22"/>
        </w:rPr>
        <w:lastRenderedPageBreak/>
        <w:t xml:space="preserve">ust. 2  Ustawy, gdzie zaznaczono, iż oferty oraz oświadczenie, o którym mowa w art. 125 ust.1 sporządza się, pod rygorem nieważności, </w:t>
      </w:r>
      <w:r w:rsidR="00E72A89" w:rsidRPr="00280AF6">
        <w:rPr>
          <w:rFonts w:asciiTheme="minorHAnsi" w:hAnsiTheme="minorHAnsi" w:cstheme="minorHAnsi"/>
          <w:sz w:val="22"/>
          <w:szCs w:val="22"/>
        </w:rPr>
        <w:t>w formie elektronicznej lub w postaci elektronicznej opatrzonej podpisem zaufanym lub</w:t>
      </w:r>
      <w:r w:rsidR="00E72A89"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72A89" w:rsidRPr="00280AF6">
        <w:rPr>
          <w:rFonts w:asciiTheme="minorHAnsi" w:hAnsiTheme="minorHAnsi" w:cstheme="minorHAnsi"/>
          <w:sz w:val="22"/>
          <w:szCs w:val="22"/>
        </w:rPr>
        <w:t>podpisem osobistym.</w:t>
      </w:r>
    </w:p>
    <w:p w:rsidR="00A60E77" w:rsidRPr="00280AF6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 datę złożenia oferty przyjmuje się datę jej przekazania w systemie (platformie) w drugim kroku składania oferty poprzez kliknięcie przycisku “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Złóż ofertę</w:t>
      </w:r>
      <w:r w:rsidRPr="00280AF6">
        <w:rPr>
          <w:rFonts w:asciiTheme="minorHAnsi" w:eastAsia="Calibri" w:hAnsiTheme="minorHAnsi" w:cstheme="minorHAnsi"/>
          <w:sz w:val="22"/>
          <w:szCs w:val="22"/>
        </w:rPr>
        <w:t>” i wyświetlenie się komunikatu, że oferta została zaszyfrowana i złożona.</w:t>
      </w:r>
    </w:p>
    <w:p w:rsidR="00416021" w:rsidRPr="00881A43" w:rsidRDefault="00B440C3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Szczegółowa instrukcja dla </w:t>
      </w:r>
      <w:r w:rsidR="007A17E9" w:rsidRPr="00280AF6">
        <w:rPr>
          <w:rFonts w:asciiTheme="minorHAnsi" w:eastAsia="Calibri" w:hAnsiTheme="minorHAnsi" w:cstheme="minorHAnsi"/>
          <w:sz w:val="22"/>
          <w:szCs w:val="22"/>
        </w:rPr>
        <w:t>w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ykonawców dotycząca złożenia, zmiany i wycofania oferty znajduje się </w:t>
      </w:r>
      <w:r w:rsidRPr="00881A43">
        <w:rPr>
          <w:rFonts w:asciiTheme="minorHAnsi" w:eastAsia="Calibri" w:hAnsiTheme="minorHAnsi" w:cstheme="minorHAnsi"/>
          <w:sz w:val="22"/>
          <w:szCs w:val="22"/>
        </w:rPr>
        <w:t xml:space="preserve">na stronie internetowej pod </w:t>
      </w:r>
      <w:r w:rsidR="007A1968" w:rsidRPr="00881A43">
        <w:rPr>
          <w:rFonts w:asciiTheme="minorHAnsi" w:eastAsia="Calibri" w:hAnsiTheme="minorHAnsi" w:cstheme="minorHAnsi"/>
          <w:sz w:val="22"/>
          <w:szCs w:val="22"/>
        </w:rPr>
        <w:t xml:space="preserve">nazwą </w:t>
      </w:r>
      <w:hyperlink r:id="rId34">
        <w:r w:rsidR="00A67BF7" w:rsidRPr="00881A43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Instrukcje dla wykonawców</w:t>
        </w:r>
      </w:hyperlink>
    </w:p>
    <w:p w:rsidR="000E0A6D" w:rsidRPr="00881A43" w:rsidRDefault="00FA0815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881A43">
        <w:rPr>
          <w:rFonts w:asciiTheme="minorHAnsi" w:eastAsia="Calibri" w:hAnsiTheme="minorHAnsi" w:cstheme="minorHAnsi"/>
          <w:sz w:val="22"/>
          <w:szCs w:val="22"/>
        </w:rPr>
        <w:t>Wykonawca po upływie terminu składania ofert nie może wycofać złożonej oferty.</w:t>
      </w:r>
    </w:p>
    <w:p w:rsidR="00881A43" w:rsidRPr="00881A43" w:rsidRDefault="000E0A6D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881A43">
        <w:rPr>
          <w:rFonts w:asciiTheme="minorHAnsi" w:eastAsia="Calibri" w:hAnsiTheme="minorHAnsi" w:cstheme="minorHAnsi"/>
          <w:sz w:val="22"/>
          <w:szCs w:val="22"/>
        </w:rPr>
        <w:t xml:space="preserve">Oferta złożona po terminie zostanie odrzucona na podstawie art. 226 ust. 1 pkt 1 </w:t>
      </w:r>
      <w:r w:rsidR="00240962" w:rsidRPr="00881A43">
        <w:rPr>
          <w:rFonts w:asciiTheme="minorHAnsi" w:eastAsia="Calibri" w:hAnsiTheme="minorHAnsi" w:cstheme="minorHAnsi"/>
          <w:sz w:val="22"/>
          <w:szCs w:val="22"/>
        </w:rPr>
        <w:t>Ustawy</w:t>
      </w:r>
      <w:r w:rsidRPr="00881A43">
        <w:rPr>
          <w:rFonts w:asciiTheme="minorHAnsi" w:eastAsia="Calibri" w:hAnsiTheme="minorHAnsi" w:cstheme="minorHAnsi"/>
          <w:sz w:val="22"/>
          <w:szCs w:val="22"/>
        </w:rPr>
        <w:t>.</w:t>
      </w:r>
    </w:p>
    <w:p w:rsidR="00385857" w:rsidRPr="00881A43" w:rsidRDefault="00881A43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881A43">
        <w:rPr>
          <w:rFonts w:asciiTheme="minorHAnsi" w:hAnsiTheme="minorHAnsi" w:cstheme="minorHAnsi"/>
          <w:sz w:val="22"/>
          <w:szCs w:val="22"/>
        </w:rPr>
        <w:t xml:space="preserve">Termin składania i otwarcia ofert dodatkowych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81A43">
        <w:rPr>
          <w:rFonts w:asciiTheme="minorHAnsi" w:hAnsiTheme="minorHAnsi" w:cstheme="minorHAnsi"/>
          <w:sz w:val="22"/>
          <w:szCs w:val="22"/>
        </w:rPr>
        <w:t>mawiający przekaże w zaproszeniu do składania ofert dodatkowych, jeśli podejmie decyzję o prowadzeniu negocjacji.</w:t>
      </w:r>
    </w:p>
    <w:p w:rsidR="00881A43" w:rsidRPr="00881A43" w:rsidRDefault="00881A43" w:rsidP="00881A43">
      <w:pPr>
        <w:pStyle w:val="Akapitzlist"/>
        <w:spacing w:after="0" w:line="280" w:lineRule="exact"/>
        <w:rPr>
          <w:rFonts w:asciiTheme="minorHAnsi" w:hAnsiTheme="minorHAnsi" w:cstheme="minorHAnsi"/>
        </w:rPr>
      </w:pPr>
    </w:p>
    <w:p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8" w:name="_Toc121375008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16.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Otwarcie ofert.</w:t>
      </w:r>
      <w:bookmarkEnd w:id="28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BF5605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Otwarcie ofert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następuje niezwłocznie po upływie terminu składania ofert, </w:t>
      </w:r>
      <w:r w:rsidR="00BF5605" w:rsidRPr="00280AF6">
        <w:rPr>
          <w:rFonts w:asciiTheme="minorHAnsi" w:eastAsia="Calibri" w:hAnsiTheme="minorHAnsi" w:cstheme="minorHAnsi"/>
          <w:sz w:val="22"/>
          <w:szCs w:val="22"/>
        </w:rPr>
        <w:t xml:space="preserve">tj. </w:t>
      </w:r>
      <w:r w:rsidR="007C187F"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w dniu </w:t>
      </w:r>
      <w:r w:rsidR="00225DF8">
        <w:rPr>
          <w:rFonts w:asciiTheme="minorHAnsi" w:eastAsia="Calibri" w:hAnsiTheme="minorHAnsi" w:cstheme="minorHAnsi"/>
          <w:b/>
          <w:sz w:val="22"/>
          <w:szCs w:val="22"/>
        </w:rPr>
        <w:t>23.06.2023</w:t>
      </w:r>
      <w:r w:rsidR="00BF560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r., o godzi</w:t>
      </w:r>
      <w:r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nie </w:t>
      </w:r>
      <w:r w:rsidR="00C25EC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10</w:t>
      </w:r>
      <w:r w:rsidR="00BF560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:</w:t>
      </w:r>
      <w:r w:rsidR="00E55D77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05</w:t>
      </w:r>
      <w:r w:rsidR="00BF5605" w:rsidRPr="00280AF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="00BF5605" w:rsidRPr="00280AF6">
        <w:rPr>
          <w:rFonts w:asciiTheme="minorHAnsi" w:eastAsia="Calibri" w:hAnsiTheme="minorHAnsi" w:cstheme="minorHAnsi"/>
          <w:sz w:val="22"/>
          <w:szCs w:val="22"/>
        </w:rPr>
        <w:t xml:space="preserve">nie 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później niż następnego dnia po </w:t>
      </w:r>
      <w:r w:rsidR="00BF5605" w:rsidRPr="00280AF6">
        <w:rPr>
          <w:rFonts w:asciiTheme="minorHAnsi" w:eastAsia="Calibri" w:hAnsiTheme="minorHAnsi" w:cstheme="minorHAnsi"/>
          <w:sz w:val="22"/>
          <w:szCs w:val="22"/>
        </w:rPr>
        <w:t>upływie terminu składania ofert.</w:t>
      </w:r>
    </w:p>
    <w:p w:rsidR="00A60E77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A60E77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p w:rsidR="00184EDC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:rsidR="00B440C3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:rsidR="00D212BC" w:rsidRPr="00280AF6" w:rsidRDefault="00D212BC" w:rsidP="00280AF6">
      <w:pPr>
        <w:numPr>
          <w:ilvl w:val="0"/>
          <w:numId w:val="6"/>
        </w:num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D212BC" w:rsidRPr="00280AF6" w:rsidRDefault="00D212BC" w:rsidP="00280AF6">
      <w:pPr>
        <w:numPr>
          <w:ilvl w:val="0"/>
          <w:numId w:val="6"/>
        </w:num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cenach lub kosztach zawartych w ofertach.</w:t>
      </w:r>
    </w:p>
    <w:p w:rsidR="00184EDC" w:rsidRPr="00280AF6" w:rsidRDefault="00184EDC" w:rsidP="00280AF6">
      <w:pPr>
        <w:shd w:val="clear" w:color="auto" w:fill="FFFFFF"/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Informacja zostanie opublikowana na stronie postępowania </w:t>
      </w:r>
      <w:hyperlink r:id="rId35" w:history="1">
        <w:r w:rsidR="00C25ECB">
          <w:rPr>
            <w:rStyle w:val="Hipercze"/>
            <w:rFonts w:ascii="Helvetica" w:hAnsi="Helvetica" w:cs="Helvetica"/>
            <w:color w:val="337AB7"/>
            <w:sz w:val="19"/>
            <w:szCs w:val="19"/>
            <w:shd w:val="clear" w:color="auto" w:fill="FFFFFF"/>
          </w:rPr>
          <w:t>https://platformazakupowa.pl/transakcja/780971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 sekcji ,,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Komunikaty</w:t>
      </w:r>
      <w:r w:rsidRPr="00280AF6">
        <w:rPr>
          <w:rFonts w:asciiTheme="minorHAnsi" w:eastAsia="Calibri" w:hAnsiTheme="minorHAnsi" w:cstheme="minorHAnsi"/>
          <w:sz w:val="22"/>
          <w:szCs w:val="22"/>
        </w:rPr>
        <w:t>”.</w:t>
      </w:r>
    </w:p>
    <w:p w:rsidR="00B440C3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Zgodnie z Ustawą </w:t>
      </w:r>
      <w:r w:rsidR="00A65C48" w:rsidRPr="00280AF6">
        <w:rPr>
          <w:rFonts w:asciiTheme="minorHAnsi" w:eastAsia="Calibri" w:hAnsiTheme="minorHAnsi" w:cstheme="minorHAnsi"/>
          <w:b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amawiający nie ma obowiązku przeprowadzania jawnej sesji otwarcia ofert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:rsidR="00BD56E7" w:rsidRPr="00280AF6" w:rsidRDefault="00BD56E7" w:rsidP="00280AF6">
      <w:pPr>
        <w:shd w:val="clear" w:color="auto" w:fill="FFFFFF"/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</w:p>
    <w:p w:rsidR="0044612E" w:rsidRPr="00280AF6" w:rsidRDefault="00E079B6" w:rsidP="00280AF6">
      <w:pPr>
        <w:pStyle w:val="Nagwek1"/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  <w:bookmarkStart w:id="29" w:name="_Toc121375009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17.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Termin związania ofertą.</w:t>
      </w:r>
      <w:bookmarkEnd w:id="29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26CAA" w:rsidRPr="00280AF6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Wykonawca jest związany złożoną ofertą </w:t>
      </w:r>
      <w:r w:rsidR="00B63839" w:rsidRPr="00280AF6">
        <w:rPr>
          <w:rFonts w:asciiTheme="minorHAnsi" w:hAnsiTheme="minorHAnsi" w:cstheme="minorHAnsi"/>
          <w:sz w:val="22"/>
          <w:szCs w:val="22"/>
        </w:rPr>
        <w:t>3</w:t>
      </w:r>
      <w:r w:rsidRPr="00280AF6">
        <w:rPr>
          <w:rFonts w:asciiTheme="minorHAnsi" w:hAnsiTheme="minorHAnsi" w:cstheme="minorHAnsi"/>
          <w:sz w:val="22"/>
          <w:szCs w:val="22"/>
        </w:rPr>
        <w:t xml:space="preserve">0 dni od upływu terminu składania ofert </w:t>
      </w:r>
    </w:p>
    <w:p w:rsidR="00D26CAA" w:rsidRPr="00280AF6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przez niego okres, nie dłuższy niż </w:t>
      </w:r>
      <w:r w:rsidR="00B63839" w:rsidRPr="00280AF6">
        <w:rPr>
          <w:rFonts w:asciiTheme="minorHAnsi" w:hAnsiTheme="minorHAnsi" w:cstheme="minorHAnsi"/>
          <w:sz w:val="22"/>
          <w:szCs w:val="22"/>
        </w:rPr>
        <w:t>3</w:t>
      </w:r>
      <w:r w:rsidRPr="00280AF6">
        <w:rPr>
          <w:rFonts w:asciiTheme="minorHAnsi" w:hAnsiTheme="minorHAnsi" w:cstheme="minorHAnsi"/>
          <w:sz w:val="22"/>
          <w:szCs w:val="22"/>
        </w:rPr>
        <w:t>0 dni. Przedłużenie terminu związania oferta wymaga złożenia przez wykonawcę pisemnego oświadczenia o wyrażeniu zgody na przedłużenie terminu związania ofertą.</w:t>
      </w:r>
    </w:p>
    <w:p w:rsidR="00D26CAA" w:rsidRPr="00280AF6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:rsidR="0044612E" w:rsidRPr="00280AF6" w:rsidRDefault="0044612E" w:rsidP="00280AF6">
      <w:p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</w:p>
    <w:p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30" w:name="_Toc121375010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18.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Opis kryteriów oceny ofert wraz z podaniem wag tych kryteriów i sposobu oceny ofert.</w:t>
      </w:r>
      <w:bookmarkEnd w:id="30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31" w:name="OLE_LINK20"/>
      <w:bookmarkStart w:id="32" w:name="OLE_LINK19"/>
      <w:r w:rsidRPr="003A4814">
        <w:rPr>
          <w:rFonts w:ascii="Calibri" w:hAnsi="Calibri" w:cs="Calibri"/>
          <w:sz w:val="22"/>
          <w:szCs w:val="22"/>
        </w:rPr>
        <w:t xml:space="preserve">Przy wyborze najkorzystniejszej oferty zamawiający będzie się kierował następującymi kryteriami oceny ofert: </w:t>
      </w:r>
    </w:p>
    <w:p w:rsidR="00F65DA1" w:rsidRPr="00194561" w:rsidRDefault="00F65DA1" w:rsidP="00F65DA1">
      <w:pPr>
        <w:numPr>
          <w:ilvl w:val="0"/>
          <w:numId w:val="57"/>
        </w:numPr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/>
          <w:sz w:val="22"/>
          <w:szCs w:val="22"/>
        </w:rPr>
        <w:t>Cena (C)</w:t>
      </w:r>
      <w:r>
        <w:rPr>
          <w:rFonts w:ascii="Calibri" w:hAnsi="Calibri" w:cs="Calibri"/>
          <w:sz w:val="22"/>
          <w:szCs w:val="22"/>
        </w:rPr>
        <w:t>.</w:t>
      </w:r>
    </w:p>
    <w:p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Zasady oceny ofert w poszczególnych kryteriach.</w:t>
      </w:r>
    </w:p>
    <w:p w:rsidR="00F65DA1" w:rsidRPr="003A4814" w:rsidRDefault="00F65DA1" w:rsidP="00F65DA1">
      <w:pPr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:rsidR="00F65DA1" w:rsidRPr="00194561" w:rsidRDefault="00F65DA1" w:rsidP="00F65DA1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194561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 xml:space="preserve">  cena najniższa brutto*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  <w:t>Cena =</w:t>
      </w:r>
      <w:r w:rsidRPr="00194561">
        <w:rPr>
          <w:rFonts w:ascii="Calibri" w:hAnsi="Calibri" w:cs="Calibri"/>
          <w:sz w:val="22"/>
          <w:szCs w:val="22"/>
        </w:rPr>
        <w:t xml:space="preserve"> </w:t>
      </w:r>
      <w:r w:rsidRPr="00194561">
        <w:rPr>
          <w:rFonts w:ascii="Calibri" w:hAnsi="Calibri" w:cs="Calibri"/>
          <w:strike/>
          <w:sz w:val="22"/>
          <w:szCs w:val="22"/>
        </w:rPr>
        <w:t>-----------------------------------------------</w:t>
      </w:r>
      <w:r w:rsidRPr="00194561">
        <w:rPr>
          <w:rFonts w:ascii="Calibri" w:hAnsi="Calibri" w:cs="Calibri"/>
          <w:b/>
          <w:sz w:val="22"/>
          <w:szCs w:val="22"/>
        </w:rPr>
        <w:t xml:space="preserve">x </w:t>
      </w:r>
      <w:r>
        <w:rPr>
          <w:rFonts w:ascii="Calibri" w:hAnsi="Calibri" w:cs="Calibri"/>
          <w:b/>
          <w:sz w:val="22"/>
          <w:szCs w:val="22"/>
        </w:rPr>
        <w:t>10</w:t>
      </w:r>
      <w:r w:rsidRPr="00194561">
        <w:rPr>
          <w:rFonts w:ascii="Calibri" w:hAnsi="Calibri" w:cs="Calibri"/>
          <w:b/>
          <w:sz w:val="22"/>
          <w:szCs w:val="22"/>
        </w:rPr>
        <w:t xml:space="preserve">0 pkt 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ab/>
        <w:t xml:space="preserve">        cena oferty ocenianej brutto</w:t>
      </w:r>
    </w:p>
    <w:p w:rsidR="00F65DA1" w:rsidRPr="00194561" w:rsidRDefault="00F65DA1" w:rsidP="00F65DA1">
      <w:pPr>
        <w:spacing w:line="280" w:lineRule="exact"/>
        <w:ind w:firstLine="708"/>
        <w:rPr>
          <w:rFonts w:ascii="Calibri" w:hAnsi="Calibri" w:cs="Calibri"/>
          <w:sz w:val="22"/>
          <w:szCs w:val="22"/>
        </w:rPr>
      </w:pPr>
    </w:p>
    <w:p w:rsidR="00F65DA1" w:rsidRPr="00194561" w:rsidRDefault="00F65DA1" w:rsidP="00F65DA1">
      <w:pPr>
        <w:numPr>
          <w:ilvl w:val="0"/>
          <w:numId w:val="1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Podstawą przyznania punktów w kryterium „cena” będzie wartość brutto oferty podana przez wykonawcę w </w:t>
      </w:r>
      <w:r w:rsidRPr="00053C48">
        <w:rPr>
          <w:rFonts w:ascii="Calibri" w:hAnsi="Calibri" w:cs="Calibri"/>
          <w:b/>
          <w:sz w:val="22"/>
          <w:szCs w:val="22"/>
        </w:rPr>
        <w:t>formularzu cenowym (załącznik nr 2 do SWZ)</w:t>
      </w:r>
      <w:r w:rsidRPr="00194561">
        <w:rPr>
          <w:rFonts w:ascii="Calibri" w:hAnsi="Calibri" w:cs="Calibri"/>
          <w:sz w:val="22"/>
          <w:szCs w:val="22"/>
        </w:rPr>
        <w:t>.</w:t>
      </w:r>
    </w:p>
    <w:p w:rsidR="00F65DA1" w:rsidRPr="00194561" w:rsidRDefault="00F65DA1" w:rsidP="00F65DA1">
      <w:pPr>
        <w:numPr>
          <w:ilvl w:val="0"/>
          <w:numId w:val="1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Oferta spełniająca w najwyższym stopniu wymagania określone w kryterium „cena” otrzyma maksymalną ilość 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 punktów (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0%). Pozostałym wykonawcom spełniającym wymagania kryterialne przypisana zostanie odpowiednio (proporcjonalnie) mniejsza ilość punktów.</w:t>
      </w:r>
    </w:p>
    <w:bookmarkEnd w:id="31"/>
    <w:p w:rsidR="00F65DA1" w:rsidRPr="003A4814" w:rsidRDefault="00F65DA1" w:rsidP="00F65DA1">
      <w:pPr>
        <w:spacing w:line="240" w:lineRule="exact"/>
        <w:ind w:left="236"/>
        <w:jc w:val="both"/>
        <w:rPr>
          <w:rFonts w:ascii="Calibri" w:hAnsi="Calibri" w:cs="Calibri"/>
          <w:sz w:val="22"/>
          <w:szCs w:val="22"/>
        </w:rPr>
      </w:pPr>
    </w:p>
    <w:p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Zamawiający udzieli zamówienia wykonawcy, który spełnia warunki udziału w postępowaniu</w:t>
      </w:r>
      <w:r>
        <w:rPr>
          <w:rFonts w:ascii="Calibri" w:hAnsi="Calibri" w:cs="Calibri"/>
          <w:sz w:val="22"/>
          <w:szCs w:val="22"/>
        </w:rPr>
        <w:t>, nie podlega wykluczeniu</w:t>
      </w:r>
      <w:r w:rsidRPr="003A4814">
        <w:rPr>
          <w:rFonts w:ascii="Calibri" w:hAnsi="Calibri" w:cs="Calibri"/>
          <w:sz w:val="22"/>
          <w:szCs w:val="22"/>
        </w:rPr>
        <w:t xml:space="preserve"> oraz którego oferta zostanie uznana za najkorzystniejszą tzn. uzyska największą łączna ilość punktów przyznaną w kryterium oceny ofert.</w:t>
      </w:r>
    </w:p>
    <w:p w:rsidR="00FE6587" w:rsidRPr="00CE0B74" w:rsidRDefault="00FE6587" w:rsidP="00F65DA1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33" w:name="_Toc121375011"/>
      <w:bookmarkEnd w:id="32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19.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Informacje o formalnościach, jakie muszą zostać dopełnione po wyborze oferty w celu zawarcia umowy w sprawie zamówienia publicznego.</w:t>
      </w:r>
      <w:bookmarkEnd w:id="33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Umowa zostanie zawarta w formie pisemnej, w terminie nie krótszym niż </w:t>
      </w:r>
      <w:r w:rsidR="00B63839" w:rsidRPr="00280AF6">
        <w:rPr>
          <w:rFonts w:asciiTheme="minorHAnsi" w:hAnsiTheme="minorHAnsi" w:cstheme="minorHAnsi"/>
          <w:sz w:val="22"/>
          <w:szCs w:val="22"/>
        </w:rPr>
        <w:t>5</w:t>
      </w:r>
      <w:r w:rsidRPr="00280AF6">
        <w:rPr>
          <w:rFonts w:asciiTheme="minorHAnsi" w:hAnsiTheme="minorHAnsi" w:cstheme="minorHAnsi"/>
          <w:sz w:val="22"/>
          <w:szCs w:val="22"/>
        </w:rPr>
        <w:t xml:space="preserve"> dni od dnia przesłania zawiadomienia o wyborze najkorzystniejszej oferty przy użyciu środków komunikacji elektronicznej. Umowa może być zawarta przed upływem ww. terminów, jeśli wystąpią okoliczności, o których mowa w art. </w:t>
      </w:r>
      <w:r w:rsidR="00B63839" w:rsidRPr="00280AF6">
        <w:rPr>
          <w:rFonts w:asciiTheme="minorHAnsi" w:hAnsiTheme="minorHAnsi" w:cstheme="minorHAnsi"/>
          <w:sz w:val="22"/>
          <w:szCs w:val="22"/>
        </w:rPr>
        <w:t>308</w:t>
      </w:r>
      <w:r w:rsidRPr="00280AF6">
        <w:rPr>
          <w:rFonts w:asciiTheme="minorHAnsi" w:hAnsiTheme="minorHAnsi" w:cstheme="minorHAnsi"/>
          <w:sz w:val="22"/>
          <w:szCs w:val="22"/>
        </w:rPr>
        <w:t xml:space="preserve"> ust. </w:t>
      </w:r>
      <w:r w:rsidR="00B63839" w:rsidRPr="00280AF6">
        <w:rPr>
          <w:rFonts w:asciiTheme="minorHAnsi" w:hAnsiTheme="minorHAnsi" w:cstheme="minorHAnsi"/>
          <w:sz w:val="22"/>
          <w:szCs w:val="22"/>
        </w:rPr>
        <w:t>3</w:t>
      </w:r>
      <w:r w:rsidRPr="00280AF6">
        <w:rPr>
          <w:rFonts w:asciiTheme="minorHAnsi" w:hAnsiTheme="minorHAnsi" w:cstheme="minorHAnsi"/>
          <w:sz w:val="22"/>
          <w:szCs w:val="22"/>
        </w:rPr>
        <w:t xml:space="preserve"> ustawy.</w:t>
      </w:r>
    </w:p>
    <w:p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 przypadku wyboru oferty złożonej przez wykonawców wspólni</w:t>
      </w:r>
      <w:r w:rsidR="00BD290C">
        <w:rPr>
          <w:rFonts w:asciiTheme="minorHAnsi" w:hAnsiTheme="minorHAnsi" w:cstheme="minorHAnsi"/>
          <w:sz w:val="22"/>
          <w:szCs w:val="22"/>
        </w:rPr>
        <w:t xml:space="preserve">e ubiegających się o udzielenie </w:t>
      </w:r>
      <w:r w:rsidRPr="00280AF6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BD290C" w:rsidRPr="00280AF6">
        <w:rPr>
          <w:rFonts w:asciiTheme="minorHAnsi" w:hAnsiTheme="minorHAnsi" w:cstheme="minorHAnsi"/>
          <w:sz w:val="22"/>
          <w:szCs w:val="22"/>
        </w:rPr>
        <w:t xml:space="preserve">(konsorcjum) </w:t>
      </w:r>
      <w:r w:rsidRPr="00280A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BD290C">
        <w:rPr>
          <w:rFonts w:asciiTheme="minorHAnsi" w:hAnsiTheme="minorHAnsi" w:cstheme="minorHAnsi"/>
          <w:sz w:val="22"/>
          <w:szCs w:val="22"/>
        </w:rPr>
        <w:t xml:space="preserve">może </w:t>
      </w:r>
      <w:r w:rsidRPr="00280AF6">
        <w:rPr>
          <w:rFonts w:asciiTheme="minorHAnsi" w:hAnsiTheme="minorHAnsi" w:cstheme="minorHAnsi"/>
          <w:sz w:val="22"/>
          <w:szCs w:val="22"/>
        </w:rPr>
        <w:t>żąda</w:t>
      </w:r>
      <w:r w:rsidR="00BD290C">
        <w:rPr>
          <w:rFonts w:asciiTheme="minorHAnsi" w:hAnsiTheme="minorHAnsi" w:cstheme="minorHAnsi"/>
          <w:sz w:val="22"/>
          <w:szCs w:val="22"/>
        </w:rPr>
        <w:t>ć</w:t>
      </w:r>
      <w:r w:rsidRPr="00280AF6">
        <w:rPr>
          <w:rFonts w:asciiTheme="minorHAnsi" w:hAnsiTheme="minorHAnsi" w:cstheme="minorHAnsi"/>
          <w:sz w:val="22"/>
          <w:szCs w:val="22"/>
        </w:rPr>
        <w:t xml:space="preserve"> przed zawarciem umowy</w:t>
      </w:r>
      <w:r w:rsidR="00BD290C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280AF6">
        <w:rPr>
          <w:rFonts w:asciiTheme="minorHAnsi" w:hAnsiTheme="minorHAnsi" w:cstheme="minorHAnsi"/>
          <w:sz w:val="22"/>
          <w:szCs w:val="22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oznaczenie czasu trwania konsorcjum (obejmującego okres realizacji przedmiotu zamówienia, gwarancji i rękojmi) oraz wykluczenie możliwości wypowiedzenia umowy konsorcjum przez któregokolwiek z jego członków do czasu wykonania zamówieni.</w:t>
      </w:r>
    </w:p>
    <w:p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 przypadku wyboru oferty wykonawcy, który w celu realizacji przedmiotu zamówienia, będzie korzystał z usług podwykonawcy, wówczas przedłoży zamawiającemu  w terminie 7 dni od daty zawarcia niniejszej  umowy, poświadczoną za zgodność z oryginałem zawartą umowę o podwykonawstwo.</w:t>
      </w:r>
    </w:p>
    <w:p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lastRenderedPageBreak/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:rsidR="00385857" w:rsidRPr="00280AF6" w:rsidRDefault="00385857" w:rsidP="00280AF6">
      <w:pPr>
        <w:tabs>
          <w:tab w:val="left" w:pos="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34" w:name="_Toc121375012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20.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Projektowane postanowienia umowy w sprawie zamówienia publicznego, które zostaną wprowadzone do umowy w sprawie zamówienia publicznego.</w:t>
      </w:r>
      <w:bookmarkEnd w:id="34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03333" w:rsidRPr="00280AF6" w:rsidRDefault="008A0194" w:rsidP="00280AF6">
      <w:pPr>
        <w:numPr>
          <w:ilvl w:val="0"/>
          <w:numId w:val="17"/>
        </w:numPr>
        <w:tabs>
          <w:tab w:val="left" w:pos="0"/>
        </w:tabs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D80603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ostanowienia umowy w sprawie zamówienia publicznego, które zostaną wprowadzone do treści umowy, zostały określone w 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projekcie umowy (</w:t>
      </w:r>
      <w:r w:rsidR="00D80603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49171E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D80603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SWZ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D80603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03333" w:rsidRPr="00280AF6" w:rsidRDefault="00D80603" w:rsidP="00280AF6">
      <w:pPr>
        <w:numPr>
          <w:ilvl w:val="0"/>
          <w:numId w:val="17"/>
        </w:numPr>
        <w:tabs>
          <w:tab w:val="left" w:pos="0"/>
        </w:tabs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przewiduje możliwość dokonania zamian w umowie na zasadach określonych w projekcie umowy </w:t>
      </w:r>
      <w:r w:rsidR="008A0194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49171E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B63839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do SWZ</w:t>
      </w:r>
      <w:r w:rsidR="008A0194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03333" w:rsidRPr="00280AF6" w:rsidRDefault="00D03333" w:rsidP="00280AF6">
      <w:pPr>
        <w:tabs>
          <w:tab w:val="left" w:pos="0"/>
        </w:tabs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:rsidR="00416021" w:rsidRPr="00280AF6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35" w:name="_Toc121375013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21.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Pouczenie o środkach ochrony prawnej przysługujących wykonawcy.</w:t>
      </w:r>
      <w:bookmarkEnd w:id="35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Odwołanie przysługuje na:</w:t>
      </w:r>
    </w:p>
    <w:p w:rsidR="00C636FE" w:rsidRPr="00280AF6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:rsidR="00C636FE" w:rsidRPr="00280AF6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zaniechanie czynności w postępowaniu o udzielenie zamówienia, do której zamawiający był obowiązany na podstawie Ustawy;</w:t>
      </w:r>
    </w:p>
    <w:p w:rsidR="00C636FE" w:rsidRPr="00280AF6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zaniechanie przeprowadzenia postępowania o udzielenie zamówienia na podstawie Ustawy, mimo że zamawiający był do tego obowiązany.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Odwołanie wnosi się w terminie:</w:t>
      </w:r>
    </w:p>
    <w:p w:rsidR="00C636FE" w:rsidRPr="00280AF6" w:rsidRDefault="00B63839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5</w:t>
      </w:r>
      <w:r w:rsidR="00C636FE" w:rsidRPr="00280AF6">
        <w:rPr>
          <w:rFonts w:asciiTheme="minorHAnsi" w:hAnsiTheme="minorHAnsi" w:cstheme="minorHAnsi"/>
          <w:bCs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elektronicznej;</w:t>
      </w:r>
    </w:p>
    <w:p w:rsidR="00C636FE" w:rsidRPr="00280AF6" w:rsidRDefault="00C636FE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1</w:t>
      </w:r>
      <w:r w:rsidR="00B63839" w:rsidRPr="00280AF6">
        <w:rPr>
          <w:rFonts w:asciiTheme="minorHAnsi" w:hAnsiTheme="minorHAnsi" w:cstheme="minorHAnsi"/>
          <w:bCs/>
          <w:sz w:val="22"/>
          <w:szCs w:val="22"/>
        </w:rPr>
        <w:t>0</w:t>
      </w:r>
      <w:r w:rsidRPr="00280AF6">
        <w:rPr>
          <w:rFonts w:asciiTheme="minorHAnsi" w:hAnsiTheme="minorHAnsi" w:cstheme="minorHAnsi"/>
          <w:bCs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pkt 1.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 xml:space="preserve">Odwołanie wobec treści ogłoszenia wszczynającego postępowanie o udzielenie zamówienia lub wobec treści dokumentów zamówienia wnosi się w terminie </w:t>
      </w:r>
      <w:r w:rsidR="005A5283" w:rsidRPr="00280AF6">
        <w:rPr>
          <w:rFonts w:asciiTheme="minorHAnsi" w:hAnsiTheme="minorHAnsi" w:cstheme="minorHAnsi"/>
          <w:bCs/>
          <w:sz w:val="22"/>
          <w:szCs w:val="22"/>
        </w:rPr>
        <w:t>5</w:t>
      </w:r>
      <w:r w:rsidRPr="00280AF6">
        <w:rPr>
          <w:rFonts w:asciiTheme="minorHAnsi" w:hAnsiTheme="minorHAnsi" w:cstheme="minorHAnsi"/>
          <w:bCs/>
          <w:sz w:val="22"/>
          <w:szCs w:val="22"/>
        </w:rPr>
        <w:t xml:space="preserve"> dni od dnia publikacji ogłoszenia </w:t>
      </w:r>
      <w:r w:rsidR="005A5283" w:rsidRPr="00280AF6">
        <w:rPr>
          <w:rFonts w:asciiTheme="minorHAnsi" w:hAnsiTheme="minorHAnsi" w:cstheme="minorHAnsi"/>
          <w:bCs/>
          <w:sz w:val="22"/>
          <w:szCs w:val="22"/>
        </w:rPr>
        <w:t>w Biuletynie Zamówień Publicznych lub dokumentów zamówienia na stronie internetowej.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 xml:space="preserve">Odwołanie w przypadkach innych niż określone w ust. 4 i 5 wnosi się w terminie </w:t>
      </w:r>
      <w:r w:rsidR="005A5283" w:rsidRPr="00280AF6">
        <w:rPr>
          <w:rFonts w:asciiTheme="minorHAnsi" w:hAnsiTheme="minorHAnsi" w:cstheme="minorHAnsi"/>
          <w:bCs/>
          <w:sz w:val="22"/>
          <w:szCs w:val="22"/>
        </w:rPr>
        <w:t>5</w:t>
      </w:r>
      <w:r w:rsidRPr="00280AF6">
        <w:rPr>
          <w:rFonts w:asciiTheme="minorHAnsi" w:hAnsiTheme="minorHAnsi" w:cstheme="minorHAnsi"/>
          <w:bCs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Na orzeczenie KIO oraz postanowienie Prezesa KIO stronom oraz uczestnikom postępowania odwoławczego przysługuje skarga do Sądu Okręgowego w Warszawie - sądu zamówień publicznych.</w:t>
      </w:r>
    </w:p>
    <w:p w:rsidR="00385857" w:rsidRDefault="00385857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B05C64" w:rsidRPr="000900F1" w:rsidRDefault="00B05C64" w:rsidP="00B05C64">
      <w:pPr>
        <w:pStyle w:val="Nagwek1"/>
        <w:spacing w:line="280" w:lineRule="exact"/>
        <w:rPr>
          <w:rFonts w:asciiTheme="minorHAnsi" w:hAnsiTheme="minorHAnsi"/>
          <w:b/>
          <w:sz w:val="22"/>
          <w:szCs w:val="22"/>
        </w:rPr>
      </w:pPr>
      <w:bookmarkStart w:id="36" w:name="_Toc119653274"/>
      <w:bookmarkStart w:id="37" w:name="_Toc121375014"/>
      <w:r w:rsidRPr="000900F1">
        <w:rPr>
          <w:rFonts w:asciiTheme="minorHAnsi" w:hAnsiTheme="minorHAnsi"/>
          <w:b/>
          <w:sz w:val="22"/>
          <w:szCs w:val="22"/>
        </w:rPr>
        <w:lastRenderedPageBreak/>
        <w:t>Rozdział 22.</w:t>
      </w:r>
      <w:r w:rsidRPr="000900F1">
        <w:rPr>
          <w:rFonts w:asciiTheme="minorHAnsi" w:hAnsiTheme="minorHAnsi"/>
          <w:b/>
          <w:sz w:val="22"/>
          <w:szCs w:val="22"/>
        </w:rPr>
        <w:tab/>
        <w:t>Negocjacje z wykonawcami.</w:t>
      </w:r>
      <w:bookmarkEnd w:id="36"/>
      <w:bookmarkEnd w:id="37"/>
      <w:r w:rsidRPr="000900F1">
        <w:rPr>
          <w:rFonts w:asciiTheme="minorHAnsi" w:hAnsiTheme="minorHAnsi"/>
          <w:b/>
          <w:sz w:val="22"/>
          <w:szCs w:val="22"/>
        </w:rPr>
        <w:br/>
      </w:r>
    </w:p>
    <w:p w:rsidR="00B05C64" w:rsidRPr="00054DF2" w:rsidRDefault="00B05C64" w:rsidP="0072282A">
      <w:pPr>
        <w:pStyle w:val="Akapitzlist"/>
        <w:numPr>
          <w:ilvl w:val="0"/>
          <w:numId w:val="58"/>
        </w:numPr>
        <w:tabs>
          <w:tab w:val="left" w:pos="284"/>
        </w:tabs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 xml:space="preserve">Zamawiający </w:t>
      </w:r>
      <w:r w:rsidR="0072282A">
        <w:rPr>
          <w:rFonts w:asciiTheme="minorHAnsi" w:hAnsiTheme="minorHAnsi" w:cstheme="minorHAnsi"/>
        </w:rPr>
        <w:t>nie przewiduje przeprowadzenia negocjacji</w:t>
      </w:r>
    </w:p>
    <w:p w:rsidR="00B05C64" w:rsidRDefault="00B05C64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446FCC" w:rsidRPr="00280AF6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sz w:val="22"/>
          <w:szCs w:val="22"/>
        </w:rPr>
      </w:pPr>
      <w:bookmarkStart w:id="38" w:name="_Toc121375015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</w:t>
      </w:r>
      <w:r w:rsidR="00B05C6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F5128" w:rsidRPr="00280A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Klauzula informacyjna z art. 13 RODO</w:t>
      </w:r>
      <w:r w:rsidRPr="00280AF6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do zastosowania przez zamawiających w celu związanym z postępowaniem o udzielenie zamówienia publicznego.</w:t>
      </w:r>
      <w:bookmarkEnd w:id="38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162699" w:rsidRPr="00280AF6" w:rsidRDefault="00162699" w:rsidP="00884EA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162699" w:rsidRPr="00280AF6" w:rsidRDefault="00162699" w:rsidP="00884EA9">
      <w:pPr>
        <w:pStyle w:val="Bezodstpw"/>
        <w:numPr>
          <w:ilvl w:val="1"/>
          <w:numId w:val="35"/>
        </w:numPr>
        <w:spacing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 xml:space="preserve">administratorem </w:t>
      </w:r>
      <w:r w:rsidR="00936A03" w:rsidRPr="00280AF6">
        <w:rPr>
          <w:rFonts w:asciiTheme="minorHAnsi" w:hAnsiTheme="minorHAnsi" w:cstheme="minorHAnsi"/>
        </w:rPr>
        <w:t xml:space="preserve">Pani/Pana danych osobowych jest </w:t>
      </w:r>
      <w:r w:rsidRPr="00280AF6">
        <w:rPr>
          <w:rFonts w:asciiTheme="minorHAnsi" w:hAnsiTheme="minorHAnsi" w:cstheme="minorHAnsi"/>
        </w:rPr>
        <w:t>A</w:t>
      </w:r>
      <w:r w:rsidR="00C25ECB">
        <w:rPr>
          <w:rFonts w:asciiTheme="minorHAnsi" w:hAnsiTheme="minorHAnsi" w:cstheme="minorHAnsi"/>
        </w:rPr>
        <w:t>reszt Śledczy Warszawa Grochów</w:t>
      </w:r>
      <w:r w:rsidRPr="00280AF6">
        <w:rPr>
          <w:rFonts w:asciiTheme="minorHAnsi" w:hAnsiTheme="minorHAnsi" w:cstheme="minorHAnsi"/>
        </w:rPr>
        <w:t>,</w:t>
      </w:r>
      <w:r w:rsidR="00C25ECB">
        <w:rPr>
          <w:rFonts w:asciiTheme="minorHAnsi" w:hAnsiTheme="minorHAnsi" w:cstheme="minorHAnsi"/>
        </w:rPr>
        <w:t xml:space="preserve"> ul. Chłopickiego 71a, 04-275</w:t>
      </w:r>
      <w:r w:rsidR="00936A03" w:rsidRPr="00280AF6">
        <w:rPr>
          <w:rFonts w:asciiTheme="minorHAnsi" w:hAnsiTheme="minorHAnsi" w:cstheme="minorHAnsi"/>
        </w:rPr>
        <w:t xml:space="preserve"> Warszawa.</w:t>
      </w:r>
    </w:p>
    <w:p w:rsidR="00162699" w:rsidRPr="00C25ECB" w:rsidRDefault="00162699" w:rsidP="00C25ECB">
      <w:pPr>
        <w:pStyle w:val="Bezodstpw"/>
        <w:numPr>
          <w:ilvl w:val="1"/>
          <w:numId w:val="35"/>
        </w:numPr>
        <w:spacing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w przypadku pytań dotyczących sposobu i zakresu przetwarzania danych osobowych w zakresie działania AŚ, a także przysługujących Wykonawcy uprawnień, może się on skontaktować się z Inspektorem Ochron</w:t>
      </w:r>
      <w:r w:rsidR="004A6F0D">
        <w:rPr>
          <w:rFonts w:asciiTheme="minorHAnsi" w:hAnsiTheme="minorHAnsi" w:cstheme="minorHAnsi"/>
        </w:rPr>
        <w:t xml:space="preserve">y Danych w AŚ za pomocą adresu </w:t>
      </w:r>
      <w:r w:rsidR="00C25ECB" w:rsidRPr="00280AF6">
        <w:rPr>
          <w:rFonts w:asciiTheme="minorHAnsi" w:hAnsiTheme="minorHAnsi" w:cstheme="minorHAnsi"/>
        </w:rPr>
        <w:t>A</w:t>
      </w:r>
      <w:r w:rsidR="00C25ECB">
        <w:rPr>
          <w:rFonts w:asciiTheme="minorHAnsi" w:hAnsiTheme="minorHAnsi" w:cstheme="minorHAnsi"/>
        </w:rPr>
        <w:t>reszt Śledczy Warszawa Grochów</w:t>
      </w:r>
      <w:r w:rsidR="00C25ECB" w:rsidRPr="00280AF6">
        <w:rPr>
          <w:rFonts w:asciiTheme="minorHAnsi" w:hAnsiTheme="minorHAnsi" w:cstheme="minorHAnsi"/>
        </w:rPr>
        <w:t>,</w:t>
      </w:r>
      <w:r w:rsidR="00C25ECB">
        <w:rPr>
          <w:rFonts w:asciiTheme="minorHAnsi" w:hAnsiTheme="minorHAnsi" w:cstheme="minorHAnsi"/>
        </w:rPr>
        <w:t xml:space="preserve"> ul. Chłopickiego 71a, 04-275</w:t>
      </w:r>
      <w:r w:rsidR="00C25ECB" w:rsidRPr="00280AF6">
        <w:rPr>
          <w:rFonts w:asciiTheme="minorHAnsi" w:hAnsiTheme="minorHAnsi" w:cstheme="minorHAnsi"/>
        </w:rPr>
        <w:t xml:space="preserve"> Warszawa</w:t>
      </w:r>
      <w:r w:rsidR="00C25ECB">
        <w:rPr>
          <w:rFonts w:asciiTheme="minorHAnsi" w:hAnsiTheme="minorHAnsi" w:cstheme="minorHAnsi"/>
        </w:rPr>
        <w:t xml:space="preserve">, </w:t>
      </w:r>
      <w:r w:rsidR="004A6F0D" w:rsidRPr="00C25ECB">
        <w:rPr>
          <w:rFonts w:asciiTheme="minorHAnsi" w:hAnsiTheme="minorHAnsi" w:cstheme="minorHAnsi"/>
        </w:rPr>
        <w:t xml:space="preserve">lub </w:t>
      </w:r>
      <w:r w:rsidR="00C25ECB">
        <w:rPr>
          <w:rFonts w:asciiTheme="minorHAnsi" w:hAnsiTheme="minorHAnsi" w:cstheme="minorHAnsi"/>
        </w:rPr>
        <w:t>tel. (22) 512 65 00, e-mail: iod_as_warszawa_grochow</w:t>
      </w:r>
      <w:r w:rsidRPr="00C25ECB">
        <w:rPr>
          <w:rFonts w:asciiTheme="minorHAnsi" w:hAnsiTheme="minorHAnsi" w:cstheme="minorHAnsi"/>
        </w:rPr>
        <w:t>@sw.gov.pl;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98068B" w:rsidRPr="00280AF6">
        <w:rPr>
          <w:rFonts w:asciiTheme="minorHAnsi" w:hAnsiTheme="minorHAnsi" w:cstheme="minorHAnsi"/>
        </w:rPr>
        <w:t>podstawowym;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w odniesieniu do Pani/Pana danych osobowych decyzje nie będą podejmowane w sposób zautomatyzowany, stosownie do art. 22 RODO.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posiada Pani/Pan:</w:t>
      </w:r>
    </w:p>
    <w:p w:rsidR="00162699" w:rsidRPr="00280AF6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62699" w:rsidRPr="00280AF6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na podstawie art. 16 RODO prawo do sprostowania Pani/Pana danych osobowych</w:t>
      </w:r>
      <w:r w:rsidRPr="00280AF6">
        <w:rPr>
          <w:rStyle w:val="Odwoanieprzypisudolnego"/>
          <w:rFonts w:asciiTheme="minorHAnsi" w:hAnsiTheme="minorHAnsi" w:cstheme="minorHAnsi"/>
        </w:rPr>
        <w:footnoteReference w:customMarkFollows="1" w:id="2"/>
        <w:t>*</w:t>
      </w:r>
      <w:r w:rsidRPr="00280AF6">
        <w:rPr>
          <w:rFonts w:asciiTheme="minorHAnsi" w:hAnsiTheme="minorHAnsi" w:cstheme="minorHAnsi"/>
        </w:rPr>
        <w:t>;</w:t>
      </w:r>
    </w:p>
    <w:p w:rsidR="00162699" w:rsidRPr="00280AF6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okresu trwania postępowania o udzielenie </w:t>
      </w:r>
      <w:r w:rsidRPr="00280AF6">
        <w:rPr>
          <w:rFonts w:asciiTheme="minorHAnsi" w:hAnsiTheme="minorHAnsi" w:cstheme="minorHAnsi"/>
        </w:rPr>
        <w:lastRenderedPageBreak/>
        <w:t>zamówienia publicznego lub konkursu oraz przypadków, o których mowa w art. 18 ust. 2 RODO</w:t>
      </w:r>
      <w:r w:rsidRPr="00280AF6">
        <w:rPr>
          <w:rStyle w:val="Odwoanieprzypisudolnego"/>
          <w:rFonts w:asciiTheme="minorHAnsi" w:hAnsiTheme="minorHAnsi" w:cstheme="minorHAnsi"/>
        </w:rPr>
        <w:footnoteReference w:customMarkFollows="1" w:id="3"/>
        <w:t>**</w:t>
      </w:r>
      <w:r w:rsidRPr="00280AF6">
        <w:rPr>
          <w:rFonts w:asciiTheme="minorHAnsi" w:hAnsiTheme="minorHAnsi" w:cstheme="minorHAnsi"/>
        </w:rPr>
        <w:t>;</w:t>
      </w:r>
    </w:p>
    <w:p w:rsidR="00162699" w:rsidRPr="00280AF6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nie przysługuje Pani/Panu:</w:t>
      </w:r>
    </w:p>
    <w:p w:rsidR="00162699" w:rsidRPr="00280AF6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162699" w:rsidRPr="00280AF6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prawo do przenoszenia danych osobowych, o którym mowa w art. 20 RODO;</w:t>
      </w:r>
    </w:p>
    <w:p w:rsidR="00162699" w:rsidRPr="00280AF6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c RODO;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162699" w:rsidRPr="00280AF6" w:rsidRDefault="00162699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F25EAF" w:rsidRPr="00280AF6" w:rsidRDefault="001E7EE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39" w:name="_Toc121375016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</w:t>
      </w:r>
      <w:r w:rsidR="00B47B7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079B6" w:rsidRPr="00280A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Załączniki.</w:t>
      </w:r>
      <w:bookmarkEnd w:id="39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25EAF" w:rsidRPr="00280AF6" w:rsidRDefault="00F25EAF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Wykaz załączników do SWZ</w:t>
      </w:r>
      <w:r w:rsidR="00EA5128" w:rsidRPr="00280AF6">
        <w:rPr>
          <w:rFonts w:asciiTheme="minorHAnsi" w:hAnsiTheme="minorHAnsi" w:cstheme="minorHAnsi"/>
          <w:sz w:val="22"/>
          <w:szCs w:val="22"/>
        </w:rPr>
        <w:t>:</w:t>
      </w:r>
    </w:p>
    <w:p w:rsidR="0049171E" w:rsidRDefault="00A87FA5" w:rsidP="004A6F0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672ECD" w:rsidRPr="00280AF6">
        <w:rPr>
          <w:rFonts w:asciiTheme="minorHAnsi" w:hAnsiTheme="minorHAnsi" w:cstheme="minorHAnsi"/>
          <w:sz w:val="22"/>
          <w:szCs w:val="22"/>
        </w:rPr>
        <w:t>-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49171E">
        <w:rPr>
          <w:rFonts w:asciiTheme="minorHAnsi" w:hAnsiTheme="minorHAnsi" w:cstheme="minorHAnsi"/>
          <w:sz w:val="22"/>
          <w:szCs w:val="22"/>
        </w:rPr>
        <w:t>opis przedmiotu zamówienia,</w:t>
      </w:r>
    </w:p>
    <w:p w:rsidR="00EA1E2E" w:rsidRPr="004A6F0D" w:rsidRDefault="0049171E" w:rsidP="004A6F0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2 - </w:t>
      </w:r>
      <w:r w:rsidR="00672ECD" w:rsidRPr="004A6F0D">
        <w:rPr>
          <w:rFonts w:asciiTheme="minorHAnsi" w:hAnsiTheme="minorHAnsi" w:cstheme="minorHAnsi"/>
          <w:sz w:val="22"/>
          <w:szCs w:val="22"/>
        </w:rPr>
        <w:t xml:space="preserve">formularz </w:t>
      </w:r>
      <w:r w:rsidR="00F65DA1">
        <w:rPr>
          <w:rFonts w:asciiTheme="minorHAnsi" w:hAnsiTheme="minorHAnsi" w:cstheme="minorHAnsi"/>
          <w:sz w:val="22"/>
          <w:szCs w:val="22"/>
        </w:rPr>
        <w:t>cenowy</w:t>
      </w:r>
      <w:r w:rsidR="00672ECD" w:rsidRPr="004A6F0D">
        <w:rPr>
          <w:rFonts w:asciiTheme="minorHAnsi" w:hAnsiTheme="minorHAnsi" w:cstheme="minorHAnsi"/>
          <w:sz w:val="22"/>
          <w:szCs w:val="22"/>
        </w:rPr>
        <w:t>,</w:t>
      </w:r>
    </w:p>
    <w:p w:rsidR="00EA1E2E" w:rsidRPr="00280AF6" w:rsidRDefault="00A87FA5" w:rsidP="00280AF6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9171E">
        <w:rPr>
          <w:rFonts w:asciiTheme="minorHAnsi" w:hAnsiTheme="minorHAnsi" w:cstheme="minorHAnsi"/>
          <w:sz w:val="22"/>
          <w:szCs w:val="22"/>
        </w:rPr>
        <w:t>3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672ECD" w:rsidRPr="00280AF6">
        <w:rPr>
          <w:rFonts w:asciiTheme="minorHAnsi" w:hAnsiTheme="minorHAnsi" w:cstheme="minorHAnsi"/>
          <w:sz w:val="22"/>
          <w:szCs w:val="22"/>
        </w:rPr>
        <w:t>-</w:t>
      </w:r>
      <w:r w:rsidR="00132DB2" w:rsidRPr="00280AF6">
        <w:rPr>
          <w:rFonts w:asciiTheme="minorHAnsi" w:hAnsiTheme="minorHAnsi" w:cstheme="minorHAnsi"/>
          <w:sz w:val="22"/>
          <w:szCs w:val="22"/>
        </w:rPr>
        <w:t xml:space="preserve"> oświadczenie wykonawcy</w:t>
      </w:r>
      <w:r w:rsidR="004A6F0D">
        <w:rPr>
          <w:rFonts w:asciiTheme="minorHAnsi" w:hAnsiTheme="minorHAnsi" w:cstheme="minorHAnsi"/>
          <w:sz w:val="22"/>
          <w:szCs w:val="22"/>
        </w:rPr>
        <w:t>/</w:t>
      </w:r>
      <w:r w:rsidR="004A6F0D" w:rsidRPr="004A6F0D">
        <w:rPr>
          <w:rFonts w:asciiTheme="minorHAnsi" w:hAnsiTheme="minorHAnsi" w:cstheme="minorHAnsi"/>
          <w:sz w:val="22"/>
          <w:szCs w:val="22"/>
        </w:rPr>
        <w:t xml:space="preserve"> </w:t>
      </w:r>
      <w:r w:rsidR="004A6F0D" w:rsidRPr="00280AF6">
        <w:rPr>
          <w:rFonts w:asciiTheme="minorHAnsi" w:hAnsiTheme="minorHAnsi" w:cstheme="minorHAnsi"/>
          <w:sz w:val="22"/>
          <w:szCs w:val="22"/>
        </w:rPr>
        <w:t>wykonawców wspólnie ubiegających się o udzielenie zamówienia</w:t>
      </w:r>
      <w:r w:rsidR="00132DB2" w:rsidRPr="00280AF6">
        <w:rPr>
          <w:rFonts w:asciiTheme="minorHAnsi" w:hAnsiTheme="minorHAnsi" w:cstheme="minorHAnsi"/>
          <w:sz w:val="22"/>
          <w:szCs w:val="22"/>
        </w:rPr>
        <w:t xml:space="preserve"> o braku podstaw wykluczenia oraz o spełnianiu warunków udziału w postępowaniu</w:t>
      </w:r>
      <w:r w:rsidR="00672ECD" w:rsidRPr="00280AF6">
        <w:rPr>
          <w:rFonts w:asciiTheme="minorHAnsi" w:hAnsiTheme="minorHAnsi" w:cstheme="minorHAnsi"/>
          <w:sz w:val="22"/>
          <w:szCs w:val="22"/>
        </w:rPr>
        <w:t>,</w:t>
      </w:r>
    </w:p>
    <w:p w:rsidR="00EA1E2E" w:rsidRPr="00280AF6" w:rsidRDefault="00A87FA5" w:rsidP="00280AF6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9171E">
        <w:rPr>
          <w:rFonts w:asciiTheme="minorHAnsi" w:hAnsiTheme="minorHAnsi" w:cstheme="minorHAnsi"/>
          <w:sz w:val="22"/>
          <w:szCs w:val="22"/>
        </w:rPr>
        <w:t>4</w:t>
      </w:r>
      <w:r w:rsidRPr="00280AF6">
        <w:rPr>
          <w:rFonts w:asciiTheme="minorHAnsi" w:hAnsiTheme="minorHAnsi" w:cstheme="minorHAnsi"/>
          <w:sz w:val="22"/>
          <w:szCs w:val="22"/>
        </w:rPr>
        <w:t xml:space="preserve"> -</w:t>
      </w:r>
      <w:r w:rsidR="00132DB2" w:rsidRPr="00280AF6">
        <w:rPr>
          <w:rFonts w:asciiTheme="minorHAnsi" w:hAnsiTheme="minorHAnsi" w:cstheme="minorHAnsi"/>
          <w:sz w:val="22"/>
          <w:szCs w:val="22"/>
        </w:rPr>
        <w:t xml:space="preserve"> oświadczenie podmiotu udostępniającego zasoby o braku podstaw wykluczenia oraz o spełnianiu warunków udziału w postępowaniu</w:t>
      </w:r>
      <w:r w:rsidRPr="00280AF6">
        <w:rPr>
          <w:rFonts w:asciiTheme="minorHAnsi" w:hAnsiTheme="minorHAnsi" w:cstheme="minorHAnsi"/>
          <w:sz w:val="22"/>
          <w:szCs w:val="22"/>
        </w:rPr>
        <w:t>,</w:t>
      </w:r>
    </w:p>
    <w:p w:rsidR="00672ECD" w:rsidRPr="0049171E" w:rsidRDefault="003D65BD" w:rsidP="001E3C7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9171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A6F0D" w:rsidRPr="0049171E">
        <w:rPr>
          <w:rFonts w:asciiTheme="minorHAnsi" w:hAnsiTheme="minorHAnsi" w:cstheme="minorHAnsi"/>
          <w:sz w:val="22"/>
          <w:szCs w:val="22"/>
        </w:rPr>
        <w:t>5</w:t>
      </w:r>
      <w:r w:rsidRPr="0049171E">
        <w:rPr>
          <w:rFonts w:asciiTheme="minorHAnsi" w:hAnsiTheme="minorHAnsi" w:cstheme="minorHAnsi"/>
          <w:sz w:val="22"/>
          <w:szCs w:val="22"/>
        </w:rPr>
        <w:t xml:space="preserve"> -</w:t>
      </w:r>
      <w:r w:rsidR="0049171E">
        <w:rPr>
          <w:rFonts w:asciiTheme="minorHAnsi" w:hAnsiTheme="minorHAnsi" w:cstheme="minorHAnsi"/>
          <w:sz w:val="22"/>
          <w:szCs w:val="22"/>
        </w:rPr>
        <w:t xml:space="preserve"> </w:t>
      </w:r>
      <w:r w:rsidR="00EA1E2E" w:rsidRPr="0049171E">
        <w:rPr>
          <w:rFonts w:asciiTheme="minorHAnsi" w:hAnsiTheme="minorHAnsi" w:cstheme="minorHAnsi"/>
          <w:sz w:val="22"/>
          <w:szCs w:val="22"/>
        </w:rPr>
        <w:t>projekt umowy.</w:t>
      </w:r>
    </w:p>
    <w:sectPr w:rsidR="00672ECD" w:rsidRPr="0049171E" w:rsidSect="00F23DD2">
      <w:footerReference w:type="default" r:id="rId36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EA" w:rsidRDefault="00D274EA">
      <w:r>
        <w:separator/>
      </w:r>
    </w:p>
  </w:endnote>
  <w:endnote w:type="continuationSeparator" w:id="0">
    <w:p w:rsidR="00D274EA" w:rsidRDefault="00D2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5B" w:rsidRDefault="0092055B" w:rsidP="00F303BB">
    <w:pPr>
      <w:pStyle w:val="Stopka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EA" w:rsidRDefault="00D274EA">
      <w:r>
        <w:separator/>
      </w:r>
    </w:p>
  </w:footnote>
  <w:footnote w:type="continuationSeparator" w:id="0">
    <w:p w:rsidR="00D274EA" w:rsidRDefault="00D274EA">
      <w:r>
        <w:continuationSeparator/>
      </w:r>
    </w:p>
  </w:footnote>
  <w:footnote w:id="1">
    <w:p w:rsidR="0092055B" w:rsidRPr="001C2340" w:rsidRDefault="0092055B" w:rsidP="00350A3F">
      <w:pPr>
        <w:pStyle w:val="Tekstprzypisudolnego"/>
        <w:rPr>
          <w:rFonts w:asciiTheme="minorHAnsi" w:hAnsiTheme="minorHAnsi" w:cstheme="minorHAnsi"/>
        </w:rPr>
      </w:pPr>
      <w:r w:rsidRPr="001C2340">
        <w:rPr>
          <w:rStyle w:val="Odwoanieprzypisudolnego"/>
          <w:rFonts w:asciiTheme="minorHAnsi" w:hAnsiTheme="minorHAnsi" w:cstheme="minorHAnsi"/>
        </w:rPr>
        <w:footnoteRef/>
      </w:r>
      <w:r w:rsidRPr="001C2340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:rsidR="0092055B" w:rsidRPr="001C2340" w:rsidRDefault="0092055B" w:rsidP="00162699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t>*</w:t>
      </w:r>
      <w:r>
        <w:t xml:space="preserve"> </w:t>
      </w:r>
      <w:r w:rsidRPr="001C2340">
        <w:rPr>
          <w:rFonts w:asciiTheme="minorHAnsi" w:hAnsiTheme="minorHAnsi" w:cstheme="minorHAns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:rsidR="0092055B" w:rsidRPr="001C2340" w:rsidRDefault="0092055B" w:rsidP="00162699">
      <w:pPr>
        <w:pStyle w:val="Tekstprzypisudolnego"/>
        <w:jc w:val="both"/>
        <w:rPr>
          <w:rFonts w:asciiTheme="minorHAnsi" w:hAnsiTheme="minorHAnsi" w:cstheme="minorHAnsi"/>
        </w:rPr>
      </w:pPr>
      <w:r w:rsidRPr="001C2340">
        <w:rPr>
          <w:rStyle w:val="Odwoanieprzypisudolnego"/>
          <w:rFonts w:asciiTheme="minorHAnsi" w:hAnsiTheme="minorHAnsi" w:cstheme="minorHAnsi"/>
        </w:rPr>
        <w:t>**</w:t>
      </w:r>
      <w:r w:rsidRPr="001C2340">
        <w:rPr>
          <w:rFonts w:asciiTheme="minorHAnsi" w:hAnsiTheme="minorHAnsi" w:cstheme="minorHAns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D8164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44CD44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cs="Courier New"/>
      </w:rPr>
    </w:lvl>
  </w:abstractNum>
  <w:abstractNum w:abstractNumId="9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cs="Wingdings"/>
        <w:sz w:val="18"/>
        <w:szCs w:val="18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Courier New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</w:rPr>
    </w:lvl>
  </w:abstractNum>
  <w:abstractNum w:abstractNumId="19">
    <w:nsid w:val="003778E9"/>
    <w:multiLevelType w:val="hybridMultilevel"/>
    <w:tmpl w:val="006A569E"/>
    <w:lvl w:ilvl="0" w:tplc="7D442B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BE31BB"/>
    <w:multiLevelType w:val="hybridMultilevel"/>
    <w:tmpl w:val="4D7E6F4C"/>
    <w:lvl w:ilvl="0" w:tplc="23A263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F02A01"/>
    <w:multiLevelType w:val="hybridMultilevel"/>
    <w:tmpl w:val="74B6F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4B41F44"/>
    <w:multiLevelType w:val="hybridMultilevel"/>
    <w:tmpl w:val="CEECE6E8"/>
    <w:lvl w:ilvl="0" w:tplc="E05A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C8585B"/>
    <w:multiLevelType w:val="hybridMultilevel"/>
    <w:tmpl w:val="01A21872"/>
    <w:lvl w:ilvl="0" w:tplc="33829236">
      <w:start w:val="1"/>
      <w:numFmt w:val="decimal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9E66A26"/>
    <w:multiLevelType w:val="hybridMultilevel"/>
    <w:tmpl w:val="650A9144"/>
    <w:lvl w:ilvl="0" w:tplc="82D6B2AA">
      <w:start w:val="1"/>
      <w:numFmt w:val="decimal"/>
      <w:lvlText w:val="%1)"/>
      <w:lvlJc w:val="left"/>
      <w:pPr>
        <w:ind w:left="107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10B64F29"/>
    <w:multiLevelType w:val="hybridMultilevel"/>
    <w:tmpl w:val="5590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D32C08"/>
    <w:multiLevelType w:val="hybridMultilevel"/>
    <w:tmpl w:val="6AACE36C"/>
    <w:lvl w:ilvl="0" w:tplc="2DB62A6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7497663"/>
    <w:multiLevelType w:val="hybridMultilevel"/>
    <w:tmpl w:val="2EE45D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21CF2B2C"/>
    <w:multiLevelType w:val="hybridMultilevel"/>
    <w:tmpl w:val="EB8A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B16C39"/>
    <w:multiLevelType w:val="hybridMultilevel"/>
    <w:tmpl w:val="0EBCAA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274827E6"/>
    <w:multiLevelType w:val="hybridMultilevel"/>
    <w:tmpl w:val="D578E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2CB96F70"/>
    <w:multiLevelType w:val="hybridMultilevel"/>
    <w:tmpl w:val="0B16914A"/>
    <w:lvl w:ilvl="0" w:tplc="46EC200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68691E"/>
    <w:multiLevelType w:val="hybridMultilevel"/>
    <w:tmpl w:val="507E5CAA"/>
    <w:lvl w:ilvl="0" w:tplc="A9661DD2">
      <w:start w:val="4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7882C69"/>
    <w:multiLevelType w:val="hybridMultilevel"/>
    <w:tmpl w:val="E9088614"/>
    <w:lvl w:ilvl="0" w:tplc="4D9A91C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165723"/>
    <w:multiLevelType w:val="hybridMultilevel"/>
    <w:tmpl w:val="56BA9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9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4B582150"/>
    <w:multiLevelType w:val="hybridMultilevel"/>
    <w:tmpl w:val="6EBC7BD0"/>
    <w:lvl w:ilvl="0" w:tplc="21340DB4">
      <w:start w:val="10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D5771E"/>
    <w:multiLevelType w:val="hybridMultilevel"/>
    <w:tmpl w:val="49AA4D76"/>
    <w:lvl w:ilvl="0" w:tplc="169A8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08214B"/>
    <w:multiLevelType w:val="hybridMultilevel"/>
    <w:tmpl w:val="F20EA3B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591004B8"/>
    <w:multiLevelType w:val="hybridMultilevel"/>
    <w:tmpl w:val="FCE461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59765531"/>
    <w:multiLevelType w:val="hybridMultilevel"/>
    <w:tmpl w:val="1370F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621409"/>
    <w:multiLevelType w:val="hybridMultilevel"/>
    <w:tmpl w:val="9FB2FB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2469E7"/>
    <w:multiLevelType w:val="hybridMultilevel"/>
    <w:tmpl w:val="0F4E62B8"/>
    <w:lvl w:ilvl="0" w:tplc="812257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B7679C"/>
    <w:multiLevelType w:val="hybridMultilevel"/>
    <w:tmpl w:val="32263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AF68F4"/>
    <w:multiLevelType w:val="hybridMultilevel"/>
    <w:tmpl w:val="43C07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D7272F3"/>
    <w:multiLevelType w:val="hybridMultilevel"/>
    <w:tmpl w:val="CA2C903E"/>
    <w:lvl w:ilvl="0" w:tplc="10A876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</w:lvl>
    <w:lvl w:ilvl="3" w:tplc="0415000F" w:tentative="1">
      <w:start w:val="1"/>
      <w:numFmt w:val="decimal"/>
      <w:lvlText w:val="%4."/>
      <w:lvlJc w:val="left"/>
      <w:pPr>
        <w:ind w:left="12876" w:hanging="360"/>
      </w:p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</w:lvl>
    <w:lvl w:ilvl="6" w:tplc="0415000F" w:tentative="1">
      <w:start w:val="1"/>
      <w:numFmt w:val="decimal"/>
      <w:lvlText w:val="%7."/>
      <w:lvlJc w:val="left"/>
      <w:pPr>
        <w:ind w:left="15036" w:hanging="360"/>
      </w:p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</w:lvl>
  </w:abstractNum>
  <w:abstractNum w:abstractNumId="73">
    <w:nsid w:val="70B64D80"/>
    <w:multiLevelType w:val="hybridMultilevel"/>
    <w:tmpl w:val="4BEE7F0C"/>
    <w:lvl w:ilvl="0" w:tplc="401A7B78">
      <w:start w:val="7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202562"/>
    <w:multiLevelType w:val="hybridMultilevel"/>
    <w:tmpl w:val="CE842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0D42F1"/>
    <w:multiLevelType w:val="hybridMultilevel"/>
    <w:tmpl w:val="2D7A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5A559C"/>
    <w:multiLevelType w:val="hybridMultilevel"/>
    <w:tmpl w:val="C8527BCA"/>
    <w:lvl w:ilvl="0" w:tplc="574A3F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8E24C6"/>
    <w:multiLevelType w:val="hybridMultilevel"/>
    <w:tmpl w:val="901280E4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4377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CDFEA">
      <w:start w:val="1"/>
      <w:numFmt w:val="lowerLetter"/>
      <w:lvlText w:val="%3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E8A40BA"/>
    <w:multiLevelType w:val="hybridMultilevel"/>
    <w:tmpl w:val="B4F6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1"/>
  </w:num>
  <w:num w:numId="3">
    <w:abstractNumId w:val="53"/>
  </w:num>
  <w:num w:numId="4">
    <w:abstractNumId w:val="31"/>
  </w:num>
  <w:num w:numId="5">
    <w:abstractNumId w:val="57"/>
  </w:num>
  <w:num w:numId="6">
    <w:abstractNumId w:val="65"/>
  </w:num>
  <w:num w:numId="7">
    <w:abstractNumId w:val="59"/>
  </w:num>
  <w:num w:numId="8">
    <w:abstractNumId w:val="76"/>
  </w:num>
  <w:num w:numId="9">
    <w:abstractNumId w:val="78"/>
  </w:num>
  <w:num w:numId="10">
    <w:abstractNumId w:val="26"/>
  </w:num>
  <w:num w:numId="11">
    <w:abstractNumId w:val="21"/>
  </w:num>
  <w:num w:numId="12">
    <w:abstractNumId w:val="62"/>
  </w:num>
  <w:num w:numId="13">
    <w:abstractNumId w:val="22"/>
  </w:num>
  <w:num w:numId="14">
    <w:abstractNumId w:val="49"/>
  </w:num>
  <w:num w:numId="15">
    <w:abstractNumId w:val="70"/>
  </w:num>
  <w:num w:numId="16">
    <w:abstractNumId w:val="48"/>
  </w:num>
  <w:num w:numId="17">
    <w:abstractNumId w:val="36"/>
  </w:num>
  <w:num w:numId="18">
    <w:abstractNumId w:val="60"/>
  </w:num>
  <w:num w:numId="19">
    <w:abstractNumId w:val="41"/>
  </w:num>
  <w:num w:numId="20">
    <w:abstractNumId w:val="42"/>
  </w:num>
  <w:num w:numId="21">
    <w:abstractNumId w:val="33"/>
  </w:num>
  <w:num w:numId="22">
    <w:abstractNumId w:val="72"/>
  </w:num>
  <w:num w:numId="23">
    <w:abstractNumId w:val="43"/>
  </w:num>
  <w:num w:numId="24">
    <w:abstractNumId w:val="68"/>
  </w:num>
  <w:num w:numId="25">
    <w:abstractNumId w:val="1"/>
  </w:num>
  <w:num w:numId="26">
    <w:abstractNumId w:val="0"/>
  </w:num>
  <w:num w:numId="27">
    <w:abstractNumId w:val="28"/>
  </w:num>
  <w:num w:numId="28">
    <w:abstractNumId w:val="45"/>
  </w:num>
  <w:num w:numId="29">
    <w:abstractNumId w:val="77"/>
  </w:num>
  <w:num w:numId="30">
    <w:abstractNumId w:val="40"/>
  </w:num>
  <w:num w:numId="31">
    <w:abstractNumId w:val="46"/>
  </w:num>
  <w:num w:numId="32">
    <w:abstractNumId w:val="25"/>
  </w:num>
  <w:num w:numId="33">
    <w:abstractNumId w:val="35"/>
  </w:num>
  <w:num w:numId="34">
    <w:abstractNumId w:val="44"/>
  </w:num>
  <w:num w:numId="35">
    <w:abstractNumId w:val="64"/>
  </w:num>
  <w:num w:numId="36">
    <w:abstractNumId w:val="39"/>
  </w:num>
  <w:num w:numId="37">
    <w:abstractNumId w:val="38"/>
  </w:num>
  <w:num w:numId="38">
    <w:abstractNumId w:val="52"/>
  </w:num>
  <w:num w:numId="39">
    <w:abstractNumId w:val="63"/>
  </w:num>
  <w:num w:numId="40">
    <w:abstractNumId w:val="24"/>
  </w:num>
  <w:num w:numId="41">
    <w:abstractNumId w:val="32"/>
  </w:num>
  <w:num w:numId="42">
    <w:abstractNumId w:val="19"/>
  </w:num>
  <w:num w:numId="43">
    <w:abstractNumId w:val="58"/>
  </w:num>
  <w:num w:numId="44">
    <w:abstractNumId w:val="54"/>
  </w:num>
  <w:num w:numId="45">
    <w:abstractNumId w:val="73"/>
  </w:num>
  <w:num w:numId="46">
    <w:abstractNumId w:val="50"/>
  </w:num>
  <w:num w:numId="47">
    <w:abstractNumId w:val="67"/>
  </w:num>
  <w:num w:numId="48">
    <w:abstractNumId w:val="47"/>
  </w:num>
  <w:num w:numId="49">
    <w:abstractNumId w:val="55"/>
  </w:num>
  <w:num w:numId="50">
    <w:abstractNumId w:val="34"/>
  </w:num>
  <w:num w:numId="51">
    <w:abstractNumId w:val="69"/>
  </w:num>
  <w:num w:numId="52">
    <w:abstractNumId w:val="23"/>
  </w:num>
  <w:num w:numId="53">
    <w:abstractNumId w:val="27"/>
  </w:num>
  <w:num w:numId="54">
    <w:abstractNumId w:val="61"/>
  </w:num>
  <w:num w:numId="55">
    <w:abstractNumId w:val="75"/>
  </w:num>
  <w:num w:numId="56">
    <w:abstractNumId w:val="74"/>
  </w:num>
  <w:num w:numId="57">
    <w:abstractNumId w:val="30"/>
  </w:num>
  <w:num w:numId="58">
    <w:abstractNumId w:val="37"/>
  </w:num>
  <w:num w:numId="59">
    <w:abstractNumId w:val="29"/>
  </w:num>
  <w:num w:numId="60">
    <w:abstractNumId w:val="66"/>
  </w:num>
  <w:num w:numId="61">
    <w:abstractNumId w:val="51"/>
  </w:num>
  <w:num w:numId="62">
    <w:abstractNumId w:val="5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4096" w:nlCheck="1" w:checkStyle="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BD6578"/>
    <w:rsid w:val="00000278"/>
    <w:rsid w:val="00003162"/>
    <w:rsid w:val="000035ED"/>
    <w:rsid w:val="000049E7"/>
    <w:rsid w:val="00004ACC"/>
    <w:rsid w:val="00005452"/>
    <w:rsid w:val="0000654F"/>
    <w:rsid w:val="0001020C"/>
    <w:rsid w:val="00011B96"/>
    <w:rsid w:val="00011BD3"/>
    <w:rsid w:val="0001231E"/>
    <w:rsid w:val="0001319B"/>
    <w:rsid w:val="000135CA"/>
    <w:rsid w:val="00014017"/>
    <w:rsid w:val="0001464B"/>
    <w:rsid w:val="00017C5E"/>
    <w:rsid w:val="000255F2"/>
    <w:rsid w:val="00026F21"/>
    <w:rsid w:val="000305AA"/>
    <w:rsid w:val="00032DEC"/>
    <w:rsid w:val="00033AD0"/>
    <w:rsid w:val="00035330"/>
    <w:rsid w:val="0003688B"/>
    <w:rsid w:val="00036BC6"/>
    <w:rsid w:val="00037E86"/>
    <w:rsid w:val="000413A4"/>
    <w:rsid w:val="0004274D"/>
    <w:rsid w:val="000427C3"/>
    <w:rsid w:val="00042DFB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49A2"/>
    <w:rsid w:val="0005740E"/>
    <w:rsid w:val="00060E85"/>
    <w:rsid w:val="0006133D"/>
    <w:rsid w:val="000626D9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191A"/>
    <w:rsid w:val="000720A7"/>
    <w:rsid w:val="00072642"/>
    <w:rsid w:val="00072AF4"/>
    <w:rsid w:val="000736EF"/>
    <w:rsid w:val="00073962"/>
    <w:rsid w:val="000740B1"/>
    <w:rsid w:val="000740E6"/>
    <w:rsid w:val="00075526"/>
    <w:rsid w:val="00075A15"/>
    <w:rsid w:val="00075ACE"/>
    <w:rsid w:val="00076567"/>
    <w:rsid w:val="00077C00"/>
    <w:rsid w:val="000805E5"/>
    <w:rsid w:val="0008082A"/>
    <w:rsid w:val="0008151A"/>
    <w:rsid w:val="00081ACC"/>
    <w:rsid w:val="0008265C"/>
    <w:rsid w:val="00082D9E"/>
    <w:rsid w:val="0008371D"/>
    <w:rsid w:val="00085C17"/>
    <w:rsid w:val="00087E04"/>
    <w:rsid w:val="0009054A"/>
    <w:rsid w:val="00090B10"/>
    <w:rsid w:val="0009197C"/>
    <w:rsid w:val="00092705"/>
    <w:rsid w:val="00093A66"/>
    <w:rsid w:val="0009591E"/>
    <w:rsid w:val="000966A6"/>
    <w:rsid w:val="000A0024"/>
    <w:rsid w:val="000A06EC"/>
    <w:rsid w:val="000A0F5A"/>
    <w:rsid w:val="000A1C23"/>
    <w:rsid w:val="000A2DF1"/>
    <w:rsid w:val="000A506A"/>
    <w:rsid w:val="000A557E"/>
    <w:rsid w:val="000A5661"/>
    <w:rsid w:val="000A5A53"/>
    <w:rsid w:val="000A5F16"/>
    <w:rsid w:val="000A66EB"/>
    <w:rsid w:val="000B3584"/>
    <w:rsid w:val="000B5215"/>
    <w:rsid w:val="000B75AB"/>
    <w:rsid w:val="000C15D7"/>
    <w:rsid w:val="000C39F3"/>
    <w:rsid w:val="000C3C9B"/>
    <w:rsid w:val="000C4C37"/>
    <w:rsid w:val="000D0CCA"/>
    <w:rsid w:val="000D1790"/>
    <w:rsid w:val="000D2C57"/>
    <w:rsid w:val="000D2DEA"/>
    <w:rsid w:val="000D35C9"/>
    <w:rsid w:val="000D4323"/>
    <w:rsid w:val="000D487A"/>
    <w:rsid w:val="000D710E"/>
    <w:rsid w:val="000D7D1A"/>
    <w:rsid w:val="000E0628"/>
    <w:rsid w:val="000E06EA"/>
    <w:rsid w:val="000E097C"/>
    <w:rsid w:val="000E0A6D"/>
    <w:rsid w:val="000E0DB5"/>
    <w:rsid w:val="000E3C88"/>
    <w:rsid w:val="000E4709"/>
    <w:rsid w:val="000E4AAB"/>
    <w:rsid w:val="000E4E64"/>
    <w:rsid w:val="000E4F62"/>
    <w:rsid w:val="000E53D6"/>
    <w:rsid w:val="000E5C6D"/>
    <w:rsid w:val="000E6914"/>
    <w:rsid w:val="000F0F0C"/>
    <w:rsid w:val="000F16DA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AB9"/>
    <w:rsid w:val="001079B2"/>
    <w:rsid w:val="00107B17"/>
    <w:rsid w:val="001108D4"/>
    <w:rsid w:val="00110938"/>
    <w:rsid w:val="00110A93"/>
    <w:rsid w:val="00111562"/>
    <w:rsid w:val="00111581"/>
    <w:rsid w:val="001117A5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2710"/>
    <w:rsid w:val="00122FD6"/>
    <w:rsid w:val="00124126"/>
    <w:rsid w:val="00124E14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6C6F"/>
    <w:rsid w:val="00136D5F"/>
    <w:rsid w:val="0013754A"/>
    <w:rsid w:val="001379D3"/>
    <w:rsid w:val="00137A8B"/>
    <w:rsid w:val="00137FF5"/>
    <w:rsid w:val="00140299"/>
    <w:rsid w:val="0014043F"/>
    <w:rsid w:val="00140815"/>
    <w:rsid w:val="00141817"/>
    <w:rsid w:val="00142A9B"/>
    <w:rsid w:val="00143CF9"/>
    <w:rsid w:val="00145320"/>
    <w:rsid w:val="001460BB"/>
    <w:rsid w:val="00150327"/>
    <w:rsid w:val="00150C84"/>
    <w:rsid w:val="00150D4A"/>
    <w:rsid w:val="001512E0"/>
    <w:rsid w:val="00151D6A"/>
    <w:rsid w:val="00153E42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89D"/>
    <w:rsid w:val="00164083"/>
    <w:rsid w:val="00165400"/>
    <w:rsid w:val="00165ACB"/>
    <w:rsid w:val="001665A2"/>
    <w:rsid w:val="001702A4"/>
    <w:rsid w:val="0017133C"/>
    <w:rsid w:val="001717F9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CC"/>
    <w:rsid w:val="00193673"/>
    <w:rsid w:val="00194894"/>
    <w:rsid w:val="001954C4"/>
    <w:rsid w:val="00195EF4"/>
    <w:rsid w:val="001963C2"/>
    <w:rsid w:val="001966AC"/>
    <w:rsid w:val="00197B18"/>
    <w:rsid w:val="001A3C88"/>
    <w:rsid w:val="001A4805"/>
    <w:rsid w:val="001A6A85"/>
    <w:rsid w:val="001A7358"/>
    <w:rsid w:val="001A7713"/>
    <w:rsid w:val="001B07A8"/>
    <w:rsid w:val="001B2DF8"/>
    <w:rsid w:val="001B3A6E"/>
    <w:rsid w:val="001B3EDC"/>
    <w:rsid w:val="001B421B"/>
    <w:rsid w:val="001B4E8F"/>
    <w:rsid w:val="001B56E1"/>
    <w:rsid w:val="001B76AE"/>
    <w:rsid w:val="001C056C"/>
    <w:rsid w:val="001C2340"/>
    <w:rsid w:val="001C2B74"/>
    <w:rsid w:val="001C3344"/>
    <w:rsid w:val="001C3353"/>
    <w:rsid w:val="001C38C1"/>
    <w:rsid w:val="001C39AD"/>
    <w:rsid w:val="001C3C2E"/>
    <w:rsid w:val="001C3CBF"/>
    <w:rsid w:val="001C410B"/>
    <w:rsid w:val="001C5825"/>
    <w:rsid w:val="001C63D3"/>
    <w:rsid w:val="001D0C5F"/>
    <w:rsid w:val="001D194A"/>
    <w:rsid w:val="001D3D19"/>
    <w:rsid w:val="001D4036"/>
    <w:rsid w:val="001D5265"/>
    <w:rsid w:val="001D5AC9"/>
    <w:rsid w:val="001D6EEF"/>
    <w:rsid w:val="001E0109"/>
    <w:rsid w:val="001E0B64"/>
    <w:rsid w:val="001E15DA"/>
    <w:rsid w:val="001E2899"/>
    <w:rsid w:val="001E2952"/>
    <w:rsid w:val="001E2DCB"/>
    <w:rsid w:val="001E3745"/>
    <w:rsid w:val="001E3C79"/>
    <w:rsid w:val="001E3C7D"/>
    <w:rsid w:val="001E3FDD"/>
    <w:rsid w:val="001E428A"/>
    <w:rsid w:val="001E5C8D"/>
    <w:rsid w:val="001E6CBB"/>
    <w:rsid w:val="001E71F2"/>
    <w:rsid w:val="001E723F"/>
    <w:rsid w:val="001E76A0"/>
    <w:rsid w:val="001E7A15"/>
    <w:rsid w:val="001E7EEC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618B"/>
    <w:rsid w:val="002062C1"/>
    <w:rsid w:val="0020678D"/>
    <w:rsid w:val="002068EB"/>
    <w:rsid w:val="00206998"/>
    <w:rsid w:val="00207603"/>
    <w:rsid w:val="0020795E"/>
    <w:rsid w:val="00207FF9"/>
    <w:rsid w:val="002106D2"/>
    <w:rsid w:val="00210902"/>
    <w:rsid w:val="00210BC3"/>
    <w:rsid w:val="00211534"/>
    <w:rsid w:val="00211C4A"/>
    <w:rsid w:val="002120E0"/>
    <w:rsid w:val="002124C9"/>
    <w:rsid w:val="00212CAC"/>
    <w:rsid w:val="00213F6E"/>
    <w:rsid w:val="00214F53"/>
    <w:rsid w:val="00215FE2"/>
    <w:rsid w:val="00216D80"/>
    <w:rsid w:val="002172E6"/>
    <w:rsid w:val="002202B9"/>
    <w:rsid w:val="00221AA8"/>
    <w:rsid w:val="002222B6"/>
    <w:rsid w:val="00222EDC"/>
    <w:rsid w:val="00223204"/>
    <w:rsid w:val="002240C9"/>
    <w:rsid w:val="00225B9B"/>
    <w:rsid w:val="00225DF8"/>
    <w:rsid w:val="00225ECB"/>
    <w:rsid w:val="00226807"/>
    <w:rsid w:val="002313E7"/>
    <w:rsid w:val="00231A35"/>
    <w:rsid w:val="00231F35"/>
    <w:rsid w:val="002322EE"/>
    <w:rsid w:val="00232698"/>
    <w:rsid w:val="00232E96"/>
    <w:rsid w:val="0023309C"/>
    <w:rsid w:val="00234A2F"/>
    <w:rsid w:val="00234EA8"/>
    <w:rsid w:val="00236716"/>
    <w:rsid w:val="00236BB7"/>
    <w:rsid w:val="00236DFA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6E21"/>
    <w:rsid w:val="00267840"/>
    <w:rsid w:val="00267B2A"/>
    <w:rsid w:val="00271F4C"/>
    <w:rsid w:val="002723B1"/>
    <w:rsid w:val="002729DE"/>
    <w:rsid w:val="00272C23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F3C"/>
    <w:rsid w:val="00280AF6"/>
    <w:rsid w:val="0028127D"/>
    <w:rsid w:val="0028161A"/>
    <w:rsid w:val="002821DC"/>
    <w:rsid w:val="00282302"/>
    <w:rsid w:val="00282318"/>
    <w:rsid w:val="00284D74"/>
    <w:rsid w:val="00285612"/>
    <w:rsid w:val="00285A77"/>
    <w:rsid w:val="002860F1"/>
    <w:rsid w:val="0028645A"/>
    <w:rsid w:val="00287B2A"/>
    <w:rsid w:val="00287E60"/>
    <w:rsid w:val="002907C4"/>
    <w:rsid w:val="00290BF4"/>
    <w:rsid w:val="0029127E"/>
    <w:rsid w:val="00291471"/>
    <w:rsid w:val="00292064"/>
    <w:rsid w:val="00293E2F"/>
    <w:rsid w:val="0029421A"/>
    <w:rsid w:val="0029422D"/>
    <w:rsid w:val="00294D56"/>
    <w:rsid w:val="00295269"/>
    <w:rsid w:val="0029571D"/>
    <w:rsid w:val="00295FB9"/>
    <w:rsid w:val="00296FE5"/>
    <w:rsid w:val="002A062B"/>
    <w:rsid w:val="002A0D49"/>
    <w:rsid w:val="002A2A3E"/>
    <w:rsid w:val="002A338C"/>
    <w:rsid w:val="002A34CE"/>
    <w:rsid w:val="002A48B9"/>
    <w:rsid w:val="002A5059"/>
    <w:rsid w:val="002A50EE"/>
    <w:rsid w:val="002A5258"/>
    <w:rsid w:val="002A5442"/>
    <w:rsid w:val="002A5AC0"/>
    <w:rsid w:val="002A6260"/>
    <w:rsid w:val="002B0112"/>
    <w:rsid w:val="002B0284"/>
    <w:rsid w:val="002B09DD"/>
    <w:rsid w:val="002B0C4D"/>
    <w:rsid w:val="002B13E2"/>
    <w:rsid w:val="002B1C9B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C0059"/>
    <w:rsid w:val="002C1474"/>
    <w:rsid w:val="002C1D16"/>
    <w:rsid w:val="002C25B6"/>
    <w:rsid w:val="002C2F5A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1B0"/>
    <w:rsid w:val="002D6408"/>
    <w:rsid w:val="002D68AA"/>
    <w:rsid w:val="002D7FDD"/>
    <w:rsid w:val="002E0931"/>
    <w:rsid w:val="002E106B"/>
    <w:rsid w:val="002E1C5B"/>
    <w:rsid w:val="002E1E82"/>
    <w:rsid w:val="002E21CC"/>
    <w:rsid w:val="002E2BD4"/>
    <w:rsid w:val="002E3A6D"/>
    <w:rsid w:val="002E3C08"/>
    <w:rsid w:val="002E7AB4"/>
    <w:rsid w:val="002E7F06"/>
    <w:rsid w:val="002F1A0F"/>
    <w:rsid w:val="002F25DA"/>
    <w:rsid w:val="002F301E"/>
    <w:rsid w:val="002F32F2"/>
    <w:rsid w:val="002F464E"/>
    <w:rsid w:val="002F47C5"/>
    <w:rsid w:val="002F4843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9B1"/>
    <w:rsid w:val="00301D64"/>
    <w:rsid w:val="00302150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3078"/>
    <w:rsid w:val="00316CF9"/>
    <w:rsid w:val="00317472"/>
    <w:rsid w:val="00317A3D"/>
    <w:rsid w:val="0032000A"/>
    <w:rsid w:val="0032008D"/>
    <w:rsid w:val="0032095C"/>
    <w:rsid w:val="00320A31"/>
    <w:rsid w:val="003216A2"/>
    <w:rsid w:val="003255C3"/>
    <w:rsid w:val="003302AE"/>
    <w:rsid w:val="00330759"/>
    <w:rsid w:val="0033093E"/>
    <w:rsid w:val="00330FD2"/>
    <w:rsid w:val="00331F74"/>
    <w:rsid w:val="00332703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40FDC"/>
    <w:rsid w:val="00341BC1"/>
    <w:rsid w:val="003427F7"/>
    <w:rsid w:val="003438A8"/>
    <w:rsid w:val="00345DA3"/>
    <w:rsid w:val="00346FFF"/>
    <w:rsid w:val="00347088"/>
    <w:rsid w:val="003474A1"/>
    <w:rsid w:val="00347766"/>
    <w:rsid w:val="00350A3F"/>
    <w:rsid w:val="00350F53"/>
    <w:rsid w:val="003515B5"/>
    <w:rsid w:val="003515C9"/>
    <w:rsid w:val="00352DE0"/>
    <w:rsid w:val="00352FED"/>
    <w:rsid w:val="00353BC9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7A0B"/>
    <w:rsid w:val="00370781"/>
    <w:rsid w:val="00371A7A"/>
    <w:rsid w:val="00371F1C"/>
    <w:rsid w:val="00372103"/>
    <w:rsid w:val="00372A60"/>
    <w:rsid w:val="003731D0"/>
    <w:rsid w:val="003732FD"/>
    <w:rsid w:val="00373949"/>
    <w:rsid w:val="0037397E"/>
    <w:rsid w:val="00373DA3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895"/>
    <w:rsid w:val="0038698A"/>
    <w:rsid w:val="00386E8B"/>
    <w:rsid w:val="003870EA"/>
    <w:rsid w:val="00387205"/>
    <w:rsid w:val="00387F56"/>
    <w:rsid w:val="00390424"/>
    <w:rsid w:val="00390653"/>
    <w:rsid w:val="00391B7B"/>
    <w:rsid w:val="0039348A"/>
    <w:rsid w:val="0039367A"/>
    <w:rsid w:val="00393CF7"/>
    <w:rsid w:val="00393EF9"/>
    <w:rsid w:val="003945E1"/>
    <w:rsid w:val="0039472F"/>
    <w:rsid w:val="00395561"/>
    <w:rsid w:val="00396727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C62"/>
    <w:rsid w:val="003A4D5B"/>
    <w:rsid w:val="003A5871"/>
    <w:rsid w:val="003A7226"/>
    <w:rsid w:val="003A7320"/>
    <w:rsid w:val="003A7D5F"/>
    <w:rsid w:val="003B05EC"/>
    <w:rsid w:val="003B0B27"/>
    <w:rsid w:val="003B1ABA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E61"/>
    <w:rsid w:val="003D3D81"/>
    <w:rsid w:val="003D4D48"/>
    <w:rsid w:val="003D50CE"/>
    <w:rsid w:val="003D6594"/>
    <w:rsid w:val="003D65BD"/>
    <w:rsid w:val="003D6F6C"/>
    <w:rsid w:val="003D72D9"/>
    <w:rsid w:val="003E0BC0"/>
    <w:rsid w:val="003E11F7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BF8"/>
    <w:rsid w:val="003F2424"/>
    <w:rsid w:val="003F2633"/>
    <w:rsid w:val="003F26EE"/>
    <w:rsid w:val="003F289C"/>
    <w:rsid w:val="003F2A63"/>
    <w:rsid w:val="003F3015"/>
    <w:rsid w:val="003F3A24"/>
    <w:rsid w:val="003F4409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21EE3"/>
    <w:rsid w:val="00422318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1E35"/>
    <w:rsid w:val="00432D2C"/>
    <w:rsid w:val="00433B2D"/>
    <w:rsid w:val="00434AA0"/>
    <w:rsid w:val="004351B9"/>
    <w:rsid w:val="00437A2A"/>
    <w:rsid w:val="00440491"/>
    <w:rsid w:val="00441308"/>
    <w:rsid w:val="004413AA"/>
    <w:rsid w:val="00441CFA"/>
    <w:rsid w:val="00441E24"/>
    <w:rsid w:val="004423E2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40ED"/>
    <w:rsid w:val="004558A9"/>
    <w:rsid w:val="00455CDE"/>
    <w:rsid w:val="0045614F"/>
    <w:rsid w:val="00456EC4"/>
    <w:rsid w:val="0045791B"/>
    <w:rsid w:val="0046227B"/>
    <w:rsid w:val="004626D4"/>
    <w:rsid w:val="00462D0A"/>
    <w:rsid w:val="00462FA1"/>
    <w:rsid w:val="00463EFB"/>
    <w:rsid w:val="004640CE"/>
    <w:rsid w:val="00464B09"/>
    <w:rsid w:val="00466556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44E6"/>
    <w:rsid w:val="00486180"/>
    <w:rsid w:val="00486894"/>
    <w:rsid w:val="00486B03"/>
    <w:rsid w:val="00486EF9"/>
    <w:rsid w:val="00490033"/>
    <w:rsid w:val="00490762"/>
    <w:rsid w:val="00490A96"/>
    <w:rsid w:val="00490CC9"/>
    <w:rsid w:val="0049171E"/>
    <w:rsid w:val="0049175C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277E"/>
    <w:rsid w:val="004A3170"/>
    <w:rsid w:val="004A3EAF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B3A"/>
    <w:rsid w:val="004B0DC7"/>
    <w:rsid w:val="004B18BC"/>
    <w:rsid w:val="004B1F32"/>
    <w:rsid w:val="004B2A34"/>
    <w:rsid w:val="004B2C46"/>
    <w:rsid w:val="004B520D"/>
    <w:rsid w:val="004B5EF9"/>
    <w:rsid w:val="004B6BD6"/>
    <w:rsid w:val="004B6E54"/>
    <w:rsid w:val="004C0621"/>
    <w:rsid w:val="004C0D60"/>
    <w:rsid w:val="004C16C3"/>
    <w:rsid w:val="004C1925"/>
    <w:rsid w:val="004C21FD"/>
    <w:rsid w:val="004C238A"/>
    <w:rsid w:val="004C2882"/>
    <w:rsid w:val="004C2CCB"/>
    <w:rsid w:val="004C3CBA"/>
    <w:rsid w:val="004C457C"/>
    <w:rsid w:val="004C489E"/>
    <w:rsid w:val="004C514A"/>
    <w:rsid w:val="004C61CE"/>
    <w:rsid w:val="004C6A34"/>
    <w:rsid w:val="004C77FE"/>
    <w:rsid w:val="004C7A1C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7262"/>
    <w:rsid w:val="004E0D9D"/>
    <w:rsid w:val="004E1659"/>
    <w:rsid w:val="004E2D15"/>
    <w:rsid w:val="004E58C0"/>
    <w:rsid w:val="004E6439"/>
    <w:rsid w:val="004E715A"/>
    <w:rsid w:val="004E7658"/>
    <w:rsid w:val="004E76D3"/>
    <w:rsid w:val="004F062C"/>
    <w:rsid w:val="004F093E"/>
    <w:rsid w:val="004F25F1"/>
    <w:rsid w:val="004F2686"/>
    <w:rsid w:val="004F3094"/>
    <w:rsid w:val="004F41B2"/>
    <w:rsid w:val="004F5A15"/>
    <w:rsid w:val="004F60CB"/>
    <w:rsid w:val="004F6715"/>
    <w:rsid w:val="00501CB0"/>
    <w:rsid w:val="00502773"/>
    <w:rsid w:val="0050565E"/>
    <w:rsid w:val="005057B1"/>
    <w:rsid w:val="00505D94"/>
    <w:rsid w:val="00505F64"/>
    <w:rsid w:val="00506005"/>
    <w:rsid w:val="0050632D"/>
    <w:rsid w:val="00506558"/>
    <w:rsid w:val="0050753E"/>
    <w:rsid w:val="00512160"/>
    <w:rsid w:val="00512FAD"/>
    <w:rsid w:val="00514490"/>
    <w:rsid w:val="0051644E"/>
    <w:rsid w:val="00517A4A"/>
    <w:rsid w:val="005204F7"/>
    <w:rsid w:val="00520FB7"/>
    <w:rsid w:val="005236CF"/>
    <w:rsid w:val="00523B33"/>
    <w:rsid w:val="00523F58"/>
    <w:rsid w:val="005246AB"/>
    <w:rsid w:val="005270BE"/>
    <w:rsid w:val="005272E7"/>
    <w:rsid w:val="0052753F"/>
    <w:rsid w:val="00527605"/>
    <w:rsid w:val="005306F2"/>
    <w:rsid w:val="00530BF3"/>
    <w:rsid w:val="00531535"/>
    <w:rsid w:val="005315DA"/>
    <w:rsid w:val="00531D13"/>
    <w:rsid w:val="00533940"/>
    <w:rsid w:val="005355A4"/>
    <w:rsid w:val="00535BF2"/>
    <w:rsid w:val="00535E56"/>
    <w:rsid w:val="0053697C"/>
    <w:rsid w:val="00540CCB"/>
    <w:rsid w:val="00540DD2"/>
    <w:rsid w:val="00541027"/>
    <w:rsid w:val="0054135E"/>
    <w:rsid w:val="005415C0"/>
    <w:rsid w:val="00541CB5"/>
    <w:rsid w:val="00541D6C"/>
    <w:rsid w:val="0054244F"/>
    <w:rsid w:val="005430A5"/>
    <w:rsid w:val="00543318"/>
    <w:rsid w:val="00543E07"/>
    <w:rsid w:val="00544281"/>
    <w:rsid w:val="0054470E"/>
    <w:rsid w:val="00545E45"/>
    <w:rsid w:val="005474A1"/>
    <w:rsid w:val="005509CA"/>
    <w:rsid w:val="005510B6"/>
    <w:rsid w:val="00553B83"/>
    <w:rsid w:val="0055408F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5450"/>
    <w:rsid w:val="00565E1D"/>
    <w:rsid w:val="00565F1F"/>
    <w:rsid w:val="00570EE0"/>
    <w:rsid w:val="00570F09"/>
    <w:rsid w:val="00571884"/>
    <w:rsid w:val="00571BAE"/>
    <w:rsid w:val="005724A0"/>
    <w:rsid w:val="005729AD"/>
    <w:rsid w:val="005742D3"/>
    <w:rsid w:val="00574390"/>
    <w:rsid w:val="00575C22"/>
    <w:rsid w:val="00576620"/>
    <w:rsid w:val="00576EEB"/>
    <w:rsid w:val="00577008"/>
    <w:rsid w:val="00577208"/>
    <w:rsid w:val="00580BF2"/>
    <w:rsid w:val="0058128C"/>
    <w:rsid w:val="00581430"/>
    <w:rsid w:val="00582FA8"/>
    <w:rsid w:val="0058450A"/>
    <w:rsid w:val="00584EEA"/>
    <w:rsid w:val="00585680"/>
    <w:rsid w:val="00585F8B"/>
    <w:rsid w:val="00585FB4"/>
    <w:rsid w:val="0058600A"/>
    <w:rsid w:val="00587B33"/>
    <w:rsid w:val="005928F9"/>
    <w:rsid w:val="00592B6E"/>
    <w:rsid w:val="00592E7F"/>
    <w:rsid w:val="005935CB"/>
    <w:rsid w:val="005935EE"/>
    <w:rsid w:val="005937BF"/>
    <w:rsid w:val="00593A7C"/>
    <w:rsid w:val="00594638"/>
    <w:rsid w:val="005949C6"/>
    <w:rsid w:val="00595E8D"/>
    <w:rsid w:val="005973D2"/>
    <w:rsid w:val="005974DC"/>
    <w:rsid w:val="00597C42"/>
    <w:rsid w:val="005A0006"/>
    <w:rsid w:val="005A2502"/>
    <w:rsid w:val="005A2607"/>
    <w:rsid w:val="005A34F0"/>
    <w:rsid w:val="005A3C9F"/>
    <w:rsid w:val="005A3D63"/>
    <w:rsid w:val="005A41E9"/>
    <w:rsid w:val="005A4B42"/>
    <w:rsid w:val="005A5283"/>
    <w:rsid w:val="005A621C"/>
    <w:rsid w:val="005A68F6"/>
    <w:rsid w:val="005A6C41"/>
    <w:rsid w:val="005A6C5B"/>
    <w:rsid w:val="005B1B07"/>
    <w:rsid w:val="005B1C43"/>
    <w:rsid w:val="005B3DC7"/>
    <w:rsid w:val="005B478D"/>
    <w:rsid w:val="005B4FF8"/>
    <w:rsid w:val="005B6150"/>
    <w:rsid w:val="005B6345"/>
    <w:rsid w:val="005C0DA7"/>
    <w:rsid w:val="005C0E0F"/>
    <w:rsid w:val="005C1259"/>
    <w:rsid w:val="005C46F0"/>
    <w:rsid w:val="005C4C93"/>
    <w:rsid w:val="005C4D43"/>
    <w:rsid w:val="005C4FEE"/>
    <w:rsid w:val="005C5F32"/>
    <w:rsid w:val="005C6463"/>
    <w:rsid w:val="005C6776"/>
    <w:rsid w:val="005C7269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678"/>
    <w:rsid w:val="005E1E23"/>
    <w:rsid w:val="005E317D"/>
    <w:rsid w:val="005E380B"/>
    <w:rsid w:val="005E4070"/>
    <w:rsid w:val="005E455E"/>
    <w:rsid w:val="005E5820"/>
    <w:rsid w:val="005E6EDF"/>
    <w:rsid w:val="005E76E6"/>
    <w:rsid w:val="005E7797"/>
    <w:rsid w:val="005E7933"/>
    <w:rsid w:val="005E7AB3"/>
    <w:rsid w:val="005F217D"/>
    <w:rsid w:val="005F2512"/>
    <w:rsid w:val="005F3E76"/>
    <w:rsid w:val="005F3FB1"/>
    <w:rsid w:val="005F432E"/>
    <w:rsid w:val="005F4F50"/>
    <w:rsid w:val="005F559B"/>
    <w:rsid w:val="005F5964"/>
    <w:rsid w:val="005F5974"/>
    <w:rsid w:val="005F5C44"/>
    <w:rsid w:val="005F5F10"/>
    <w:rsid w:val="005F6953"/>
    <w:rsid w:val="005F6FEC"/>
    <w:rsid w:val="006013BA"/>
    <w:rsid w:val="00601855"/>
    <w:rsid w:val="00604F4B"/>
    <w:rsid w:val="00604F81"/>
    <w:rsid w:val="00605096"/>
    <w:rsid w:val="00607695"/>
    <w:rsid w:val="00610454"/>
    <w:rsid w:val="00610C37"/>
    <w:rsid w:val="00610FD4"/>
    <w:rsid w:val="00612AE8"/>
    <w:rsid w:val="0061312B"/>
    <w:rsid w:val="00613B61"/>
    <w:rsid w:val="00613C60"/>
    <w:rsid w:val="00616A88"/>
    <w:rsid w:val="00616F15"/>
    <w:rsid w:val="0061715C"/>
    <w:rsid w:val="00617EF6"/>
    <w:rsid w:val="00617F16"/>
    <w:rsid w:val="00620179"/>
    <w:rsid w:val="006213BB"/>
    <w:rsid w:val="00621479"/>
    <w:rsid w:val="00621750"/>
    <w:rsid w:val="00622095"/>
    <w:rsid w:val="006233B3"/>
    <w:rsid w:val="006244EB"/>
    <w:rsid w:val="00624C66"/>
    <w:rsid w:val="0062524C"/>
    <w:rsid w:val="006260C9"/>
    <w:rsid w:val="006265E3"/>
    <w:rsid w:val="00626BA4"/>
    <w:rsid w:val="00630719"/>
    <w:rsid w:val="00630F41"/>
    <w:rsid w:val="00631FE2"/>
    <w:rsid w:val="006320AA"/>
    <w:rsid w:val="006320D4"/>
    <w:rsid w:val="00632686"/>
    <w:rsid w:val="006345BB"/>
    <w:rsid w:val="00635910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769"/>
    <w:rsid w:val="006676AC"/>
    <w:rsid w:val="00667A1A"/>
    <w:rsid w:val="00670EFC"/>
    <w:rsid w:val="00672ECD"/>
    <w:rsid w:val="006733F6"/>
    <w:rsid w:val="00673B27"/>
    <w:rsid w:val="006743B8"/>
    <w:rsid w:val="0067465E"/>
    <w:rsid w:val="00674F96"/>
    <w:rsid w:val="00675872"/>
    <w:rsid w:val="00676D34"/>
    <w:rsid w:val="006772B0"/>
    <w:rsid w:val="006775E9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E1B"/>
    <w:rsid w:val="006930C5"/>
    <w:rsid w:val="006934EF"/>
    <w:rsid w:val="00693662"/>
    <w:rsid w:val="00693AF4"/>
    <w:rsid w:val="00694E8E"/>
    <w:rsid w:val="00694F5A"/>
    <w:rsid w:val="00695F96"/>
    <w:rsid w:val="006960BC"/>
    <w:rsid w:val="00696699"/>
    <w:rsid w:val="00696AFC"/>
    <w:rsid w:val="006A0D90"/>
    <w:rsid w:val="006A12D4"/>
    <w:rsid w:val="006A2EE8"/>
    <w:rsid w:val="006A3763"/>
    <w:rsid w:val="006A3DD3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22EC"/>
    <w:rsid w:val="006B44DF"/>
    <w:rsid w:val="006B620F"/>
    <w:rsid w:val="006B6B86"/>
    <w:rsid w:val="006C00D3"/>
    <w:rsid w:val="006C0E0E"/>
    <w:rsid w:val="006C21FB"/>
    <w:rsid w:val="006C2A34"/>
    <w:rsid w:val="006C3834"/>
    <w:rsid w:val="006C4EE2"/>
    <w:rsid w:val="006C5103"/>
    <w:rsid w:val="006C57C3"/>
    <w:rsid w:val="006D0E21"/>
    <w:rsid w:val="006D1B29"/>
    <w:rsid w:val="006D2283"/>
    <w:rsid w:val="006D2F19"/>
    <w:rsid w:val="006D3D6C"/>
    <w:rsid w:val="006D413D"/>
    <w:rsid w:val="006D5941"/>
    <w:rsid w:val="006D6480"/>
    <w:rsid w:val="006D64C5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17A5"/>
    <w:rsid w:val="006F1B43"/>
    <w:rsid w:val="006F2466"/>
    <w:rsid w:val="006F3D2A"/>
    <w:rsid w:val="006F4194"/>
    <w:rsid w:val="006F45DD"/>
    <w:rsid w:val="006F6A85"/>
    <w:rsid w:val="006F6B1B"/>
    <w:rsid w:val="006F6DE6"/>
    <w:rsid w:val="006F71ED"/>
    <w:rsid w:val="00700001"/>
    <w:rsid w:val="0070074D"/>
    <w:rsid w:val="00700B87"/>
    <w:rsid w:val="007029FC"/>
    <w:rsid w:val="007044D0"/>
    <w:rsid w:val="007059CA"/>
    <w:rsid w:val="00706B34"/>
    <w:rsid w:val="00706C6E"/>
    <w:rsid w:val="00706E22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C24"/>
    <w:rsid w:val="00720C30"/>
    <w:rsid w:val="0072282A"/>
    <w:rsid w:val="00723418"/>
    <w:rsid w:val="007238D5"/>
    <w:rsid w:val="007242A3"/>
    <w:rsid w:val="00724C53"/>
    <w:rsid w:val="007260E2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1874"/>
    <w:rsid w:val="00741CC2"/>
    <w:rsid w:val="00741D1C"/>
    <w:rsid w:val="00742011"/>
    <w:rsid w:val="00742351"/>
    <w:rsid w:val="00743249"/>
    <w:rsid w:val="00744776"/>
    <w:rsid w:val="00744EAB"/>
    <w:rsid w:val="00746D24"/>
    <w:rsid w:val="007500B9"/>
    <w:rsid w:val="0075093D"/>
    <w:rsid w:val="00751AA7"/>
    <w:rsid w:val="00752042"/>
    <w:rsid w:val="007528CB"/>
    <w:rsid w:val="00752B83"/>
    <w:rsid w:val="007533FC"/>
    <w:rsid w:val="007549B1"/>
    <w:rsid w:val="00754DE9"/>
    <w:rsid w:val="007550FF"/>
    <w:rsid w:val="00755572"/>
    <w:rsid w:val="00760E38"/>
    <w:rsid w:val="00761FB7"/>
    <w:rsid w:val="007622F2"/>
    <w:rsid w:val="00762536"/>
    <w:rsid w:val="0076437E"/>
    <w:rsid w:val="00765126"/>
    <w:rsid w:val="00765FFA"/>
    <w:rsid w:val="00767BDD"/>
    <w:rsid w:val="00767E28"/>
    <w:rsid w:val="0077057C"/>
    <w:rsid w:val="007729FA"/>
    <w:rsid w:val="00773053"/>
    <w:rsid w:val="007740B2"/>
    <w:rsid w:val="00775FD4"/>
    <w:rsid w:val="00776730"/>
    <w:rsid w:val="00776DBF"/>
    <w:rsid w:val="00780A52"/>
    <w:rsid w:val="00781283"/>
    <w:rsid w:val="00781DCC"/>
    <w:rsid w:val="00781DF2"/>
    <w:rsid w:val="007835AF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461C"/>
    <w:rsid w:val="00794923"/>
    <w:rsid w:val="00794D39"/>
    <w:rsid w:val="007955B1"/>
    <w:rsid w:val="00796100"/>
    <w:rsid w:val="007962CD"/>
    <w:rsid w:val="00796C30"/>
    <w:rsid w:val="007A0DDD"/>
    <w:rsid w:val="007A17E9"/>
    <w:rsid w:val="007A1968"/>
    <w:rsid w:val="007A19BA"/>
    <w:rsid w:val="007A369B"/>
    <w:rsid w:val="007A3CB6"/>
    <w:rsid w:val="007A44CA"/>
    <w:rsid w:val="007A5C7C"/>
    <w:rsid w:val="007A6C13"/>
    <w:rsid w:val="007A7406"/>
    <w:rsid w:val="007A78CA"/>
    <w:rsid w:val="007B0410"/>
    <w:rsid w:val="007B0A54"/>
    <w:rsid w:val="007B0CC3"/>
    <w:rsid w:val="007B0F20"/>
    <w:rsid w:val="007B16D7"/>
    <w:rsid w:val="007B214B"/>
    <w:rsid w:val="007B2312"/>
    <w:rsid w:val="007B29E6"/>
    <w:rsid w:val="007B34FA"/>
    <w:rsid w:val="007B3664"/>
    <w:rsid w:val="007B37DB"/>
    <w:rsid w:val="007B4431"/>
    <w:rsid w:val="007B4B2D"/>
    <w:rsid w:val="007B6409"/>
    <w:rsid w:val="007B7C2B"/>
    <w:rsid w:val="007C03EE"/>
    <w:rsid w:val="007C1084"/>
    <w:rsid w:val="007C187F"/>
    <w:rsid w:val="007C1ABB"/>
    <w:rsid w:val="007C25D4"/>
    <w:rsid w:val="007C2BAC"/>
    <w:rsid w:val="007C3832"/>
    <w:rsid w:val="007C40A2"/>
    <w:rsid w:val="007C5572"/>
    <w:rsid w:val="007C650D"/>
    <w:rsid w:val="007C72D9"/>
    <w:rsid w:val="007C7DA8"/>
    <w:rsid w:val="007D0645"/>
    <w:rsid w:val="007D06A4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E0053"/>
    <w:rsid w:val="007E07B5"/>
    <w:rsid w:val="007E17AB"/>
    <w:rsid w:val="007E1875"/>
    <w:rsid w:val="007E1C38"/>
    <w:rsid w:val="007E2424"/>
    <w:rsid w:val="007E3F3B"/>
    <w:rsid w:val="007E674A"/>
    <w:rsid w:val="007E6D7B"/>
    <w:rsid w:val="007E7C2A"/>
    <w:rsid w:val="007E7D75"/>
    <w:rsid w:val="007F1448"/>
    <w:rsid w:val="007F19C2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18DA"/>
    <w:rsid w:val="00801E52"/>
    <w:rsid w:val="0080238C"/>
    <w:rsid w:val="008026DC"/>
    <w:rsid w:val="0080444D"/>
    <w:rsid w:val="008045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B8C"/>
    <w:rsid w:val="00817D3D"/>
    <w:rsid w:val="00817F00"/>
    <w:rsid w:val="00820558"/>
    <w:rsid w:val="008213E8"/>
    <w:rsid w:val="0082159E"/>
    <w:rsid w:val="00822348"/>
    <w:rsid w:val="0082267B"/>
    <w:rsid w:val="00823B04"/>
    <w:rsid w:val="00824E0F"/>
    <w:rsid w:val="00825EA9"/>
    <w:rsid w:val="00826314"/>
    <w:rsid w:val="008267A1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2774"/>
    <w:rsid w:val="00854425"/>
    <w:rsid w:val="0085591A"/>
    <w:rsid w:val="00856050"/>
    <w:rsid w:val="0085717E"/>
    <w:rsid w:val="00857893"/>
    <w:rsid w:val="008602D0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CFC"/>
    <w:rsid w:val="008735E5"/>
    <w:rsid w:val="0087466B"/>
    <w:rsid w:val="008746FA"/>
    <w:rsid w:val="00874CDC"/>
    <w:rsid w:val="00875319"/>
    <w:rsid w:val="0087572D"/>
    <w:rsid w:val="00875D0C"/>
    <w:rsid w:val="00876BB1"/>
    <w:rsid w:val="00876FCB"/>
    <w:rsid w:val="00880596"/>
    <w:rsid w:val="008808B0"/>
    <w:rsid w:val="00880D1A"/>
    <w:rsid w:val="00880FD8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31DF"/>
    <w:rsid w:val="00894A02"/>
    <w:rsid w:val="00894DE5"/>
    <w:rsid w:val="00895B7F"/>
    <w:rsid w:val="00897E23"/>
    <w:rsid w:val="008A0194"/>
    <w:rsid w:val="008A1AE3"/>
    <w:rsid w:val="008A2318"/>
    <w:rsid w:val="008A3899"/>
    <w:rsid w:val="008A3E9F"/>
    <w:rsid w:val="008A40C4"/>
    <w:rsid w:val="008A48F4"/>
    <w:rsid w:val="008A783D"/>
    <w:rsid w:val="008A7EC2"/>
    <w:rsid w:val="008B09C0"/>
    <w:rsid w:val="008B1B16"/>
    <w:rsid w:val="008B1BC5"/>
    <w:rsid w:val="008B1E50"/>
    <w:rsid w:val="008B2830"/>
    <w:rsid w:val="008B386F"/>
    <w:rsid w:val="008B41F5"/>
    <w:rsid w:val="008B42CB"/>
    <w:rsid w:val="008B52BC"/>
    <w:rsid w:val="008B5417"/>
    <w:rsid w:val="008B5CCD"/>
    <w:rsid w:val="008B6119"/>
    <w:rsid w:val="008B65B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51A5"/>
    <w:rsid w:val="008D5213"/>
    <w:rsid w:val="008D5ADB"/>
    <w:rsid w:val="008E03EC"/>
    <w:rsid w:val="008E08E3"/>
    <w:rsid w:val="008E0D73"/>
    <w:rsid w:val="008E119D"/>
    <w:rsid w:val="008E14F6"/>
    <w:rsid w:val="008E1DA2"/>
    <w:rsid w:val="008E36AC"/>
    <w:rsid w:val="008E3877"/>
    <w:rsid w:val="008E3F97"/>
    <w:rsid w:val="008E412F"/>
    <w:rsid w:val="008E4D64"/>
    <w:rsid w:val="008E4E90"/>
    <w:rsid w:val="008E5D6D"/>
    <w:rsid w:val="008E5DAB"/>
    <w:rsid w:val="008E61F4"/>
    <w:rsid w:val="008E6CED"/>
    <w:rsid w:val="008E7CC1"/>
    <w:rsid w:val="008F1C12"/>
    <w:rsid w:val="008F21A7"/>
    <w:rsid w:val="008F27C1"/>
    <w:rsid w:val="008F2DCB"/>
    <w:rsid w:val="008F31B5"/>
    <w:rsid w:val="008F378A"/>
    <w:rsid w:val="008F3CA1"/>
    <w:rsid w:val="008F3E74"/>
    <w:rsid w:val="008F6F42"/>
    <w:rsid w:val="008F6F68"/>
    <w:rsid w:val="008F7032"/>
    <w:rsid w:val="008F7DE1"/>
    <w:rsid w:val="00900000"/>
    <w:rsid w:val="0090080E"/>
    <w:rsid w:val="00900A0A"/>
    <w:rsid w:val="0090113D"/>
    <w:rsid w:val="0090148A"/>
    <w:rsid w:val="00901C68"/>
    <w:rsid w:val="009039B2"/>
    <w:rsid w:val="00903BE2"/>
    <w:rsid w:val="0090416A"/>
    <w:rsid w:val="00905453"/>
    <w:rsid w:val="00906495"/>
    <w:rsid w:val="00906877"/>
    <w:rsid w:val="009073A9"/>
    <w:rsid w:val="00910CE8"/>
    <w:rsid w:val="00911A40"/>
    <w:rsid w:val="00912F27"/>
    <w:rsid w:val="00913149"/>
    <w:rsid w:val="009138F8"/>
    <w:rsid w:val="0091396F"/>
    <w:rsid w:val="00914330"/>
    <w:rsid w:val="00914B3E"/>
    <w:rsid w:val="00915DCC"/>
    <w:rsid w:val="0092055B"/>
    <w:rsid w:val="009215B0"/>
    <w:rsid w:val="009217B0"/>
    <w:rsid w:val="00922638"/>
    <w:rsid w:val="00922952"/>
    <w:rsid w:val="00923931"/>
    <w:rsid w:val="00923D85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3D48"/>
    <w:rsid w:val="0094621D"/>
    <w:rsid w:val="009467D2"/>
    <w:rsid w:val="00946C32"/>
    <w:rsid w:val="00946CEC"/>
    <w:rsid w:val="00947187"/>
    <w:rsid w:val="00950ADE"/>
    <w:rsid w:val="00951868"/>
    <w:rsid w:val="00952FCE"/>
    <w:rsid w:val="009531AB"/>
    <w:rsid w:val="00953E24"/>
    <w:rsid w:val="00956AA2"/>
    <w:rsid w:val="009578A1"/>
    <w:rsid w:val="00960501"/>
    <w:rsid w:val="00960D02"/>
    <w:rsid w:val="009617EB"/>
    <w:rsid w:val="009619CC"/>
    <w:rsid w:val="00961DE0"/>
    <w:rsid w:val="00964C74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6B81"/>
    <w:rsid w:val="009773C0"/>
    <w:rsid w:val="0097755E"/>
    <w:rsid w:val="009802A5"/>
    <w:rsid w:val="0098068B"/>
    <w:rsid w:val="0098069D"/>
    <w:rsid w:val="00980BB7"/>
    <w:rsid w:val="009811E1"/>
    <w:rsid w:val="00981C3E"/>
    <w:rsid w:val="00981F98"/>
    <w:rsid w:val="00982270"/>
    <w:rsid w:val="00982909"/>
    <w:rsid w:val="00983A62"/>
    <w:rsid w:val="00984518"/>
    <w:rsid w:val="00984CE7"/>
    <w:rsid w:val="00985065"/>
    <w:rsid w:val="00985540"/>
    <w:rsid w:val="00985EA7"/>
    <w:rsid w:val="00990871"/>
    <w:rsid w:val="00990EC9"/>
    <w:rsid w:val="0099325D"/>
    <w:rsid w:val="00993390"/>
    <w:rsid w:val="00994CE9"/>
    <w:rsid w:val="00995FBC"/>
    <w:rsid w:val="0099760A"/>
    <w:rsid w:val="0099792F"/>
    <w:rsid w:val="009A25AF"/>
    <w:rsid w:val="009A36E4"/>
    <w:rsid w:val="009A3A4D"/>
    <w:rsid w:val="009A403C"/>
    <w:rsid w:val="009A438B"/>
    <w:rsid w:val="009A5DE3"/>
    <w:rsid w:val="009A6749"/>
    <w:rsid w:val="009A740C"/>
    <w:rsid w:val="009A78CA"/>
    <w:rsid w:val="009A7FB1"/>
    <w:rsid w:val="009B07EF"/>
    <w:rsid w:val="009B1262"/>
    <w:rsid w:val="009B1354"/>
    <w:rsid w:val="009B1440"/>
    <w:rsid w:val="009B158C"/>
    <w:rsid w:val="009B15FB"/>
    <w:rsid w:val="009B1B60"/>
    <w:rsid w:val="009B2A5A"/>
    <w:rsid w:val="009B3D53"/>
    <w:rsid w:val="009B43F0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FEA"/>
    <w:rsid w:val="009C339E"/>
    <w:rsid w:val="009C3F65"/>
    <w:rsid w:val="009C721B"/>
    <w:rsid w:val="009D2FCB"/>
    <w:rsid w:val="009D3B3A"/>
    <w:rsid w:val="009D3CB9"/>
    <w:rsid w:val="009D44B5"/>
    <w:rsid w:val="009D4F22"/>
    <w:rsid w:val="009D5233"/>
    <w:rsid w:val="009D6834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5DC5"/>
    <w:rsid w:val="009F6FEB"/>
    <w:rsid w:val="009F7561"/>
    <w:rsid w:val="00A0017D"/>
    <w:rsid w:val="00A006FF"/>
    <w:rsid w:val="00A00B82"/>
    <w:rsid w:val="00A00BFA"/>
    <w:rsid w:val="00A01EDB"/>
    <w:rsid w:val="00A02735"/>
    <w:rsid w:val="00A0337A"/>
    <w:rsid w:val="00A05439"/>
    <w:rsid w:val="00A06120"/>
    <w:rsid w:val="00A072C2"/>
    <w:rsid w:val="00A07CD8"/>
    <w:rsid w:val="00A122F2"/>
    <w:rsid w:val="00A12702"/>
    <w:rsid w:val="00A14AC2"/>
    <w:rsid w:val="00A14E65"/>
    <w:rsid w:val="00A15555"/>
    <w:rsid w:val="00A163A3"/>
    <w:rsid w:val="00A16B0F"/>
    <w:rsid w:val="00A17233"/>
    <w:rsid w:val="00A177EA"/>
    <w:rsid w:val="00A20022"/>
    <w:rsid w:val="00A205A7"/>
    <w:rsid w:val="00A21060"/>
    <w:rsid w:val="00A21478"/>
    <w:rsid w:val="00A218C8"/>
    <w:rsid w:val="00A21AFE"/>
    <w:rsid w:val="00A22F86"/>
    <w:rsid w:val="00A23847"/>
    <w:rsid w:val="00A2563E"/>
    <w:rsid w:val="00A26E2C"/>
    <w:rsid w:val="00A27924"/>
    <w:rsid w:val="00A306BB"/>
    <w:rsid w:val="00A30CC4"/>
    <w:rsid w:val="00A30CF5"/>
    <w:rsid w:val="00A312BD"/>
    <w:rsid w:val="00A3279F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4339"/>
    <w:rsid w:val="00A467F3"/>
    <w:rsid w:val="00A50603"/>
    <w:rsid w:val="00A51EA7"/>
    <w:rsid w:val="00A527B9"/>
    <w:rsid w:val="00A5305E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64D4"/>
    <w:rsid w:val="00A66673"/>
    <w:rsid w:val="00A66AB8"/>
    <w:rsid w:val="00A67BF7"/>
    <w:rsid w:val="00A70074"/>
    <w:rsid w:val="00A71A8A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855"/>
    <w:rsid w:val="00A80998"/>
    <w:rsid w:val="00A80BA1"/>
    <w:rsid w:val="00A81477"/>
    <w:rsid w:val="00A82196"/>
    <w:rsid w:val="00A82AA6"/>
    <w:rsid w:val="00A82D0F"/>
    <w:rsid w:val="00A835CA"/>
    <w:rsid w:val="00A84A45"/>
    <w:rsid w:val="00A84BE2"/>
    <w:rsid w:val="00A84D77"/>
    <w:rsid w:val="00A85494"/>
    <w:rsid w:val="00A857D9"/>
    <w:rsid w:val="00A8582D"/>
    <w:rsid w:val="00A85C95"/>
    <w:rsid w:val="00A85D22"/>
    <w:rsid w:val="00A87FA5"/>
    <w:rsid w:val="00A90F9F"/>
    <w:rsid w:val="00A91871"/>
    <w:rsid w:val="00A92887"/>
    <w:rsid w:val="00A92941"/>
    <w:rsid w:val="00A92EFF"/>
    <w:rsid w:val="00A9424A"/>
    <w:rsid w:val="00A9469E"/>
    <w:rsid w:val="00A955E0"/>
    <w:rsid w:val="00A96C3B"/>
    <w:rsid w:val="00AA0F88"/>
    <w:rsid w:val="00AA30C3"/>
    <w:rsid w:val="00AA61F7"/>
    <w:rsid w:val="00AA6459"/>
    <w:rsid w:val="00AB186E"/>
    <w:rsid w:val="00AB1D73"/>
    <w:rsid w:val="00AB2FE5"/>
    <w:rsid w:val="00AB3393"/>
    <w:rsid w:val="00AB3995"/>
    <w:rsid w:val="00AB45B9"/>
    <w:rsid w:val="00AB51A1"/>
    <w:rsid w:val="00AB5E96"/>
    <w:rsid w:val="00AC160B"/>
    <w:rsid w:val="00AC1697"/>
    <w:rsid w:val="00AC1A52"/>
    <w:rsid w:val="00AC1EA4"/>
    <w:rsid w:val="00AC228B"/>
    <w:rsid w:val="00AC3B79"/>
    <w:rsid w:val="00AC444E"/>
    <w:rsid w:val="00AC4D5A"/>
    <w:rsid w:val="00AC4E5B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1FDE"/>
    <w:rsid w:val="00AD211F"/>
    <w:rsid w:val="00AD2BAD"/>
    <w:rsid w:val="00AD4442"/>
    <w:rsid w:val="00AD48C2"/>
    <w:rsid w:val="00AD49ED"/>
    <w:rsid w:val="00AD54E8"/>
    <w:rsid w:val="00AD5E2E"/>
    <w:rsid w:val="00AD70B0"/>
    <w:rsid w:val="00AE083C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6416"/>
    <w:rsid w:val="00AE6E17"/>
    <w:rsid w:val="00AF0302"/>
    <w:rsid w:val="00AF13FD"/>
    <w:rsid w:val="00AF1B66"/>
    <w:rsid w:val="00AF279B"/>
    <w:rsid w:val="00AF29AF"/>
    <w:rsid w:val="00AF33BB"/>
    <w:rsid w:val="00AF3D9E"/>
    <w:rsid w:val="00AF4545"/>
    <w:rsid w:val="00AF608A"/>
    <w:rsid w:val="00AF662B"/>
    <w:rsid w:val="00AF765A"/>
    <w:rsid w:val="00B004A6"/>
    <w:rsid w:val="00B02046"/>
    <w:rsid w:val="00B022E5"/>
    <w:rsid w:val="00B026A8"/>
    <w:rsid w:val="00B03169"/>
    <w:rsid w:val="00B03548"/>
    <w:rsid w:val="00B0367F"/>
    <w:rsid w:val="00B0525E"/>
    <w:rsid w:val="00B05C64"/>
    <w:rsid w:val="00B0724E"/>
    <w:rsid w:val="00B07D18"/>
    <w:rsid w:val="00B1078D"/>
    <w:rsid w:val="00B1080D"/>
    <w:rsid w:val="00B10E3D"/>
    <w:rsid w:val="00B10E77"/>
    <w:rsid w:val="00B10F7F"/>
    <w:rsid w:val="00B11C73"/>
    <w:rsid w:val="00B12CD8"/>
    <w:rsid w:val="00B13C41"/>
    <w:rsid w:val="00B14A7C"/>
    <w:rsid w:val="00B15625"/>
    <w:rsid w:val="00B21B40"/>
    <w:rsid w:val="00B2244A"/>
    <w:rsid w:val="00B2369B"/>
    <w:rsid w:val="00B23D0A"/>
    <w:rsid w:val="00B24AF9"/>
    <w:rsid w:val="00B2510C"/>
    <w:rsid w:val="00B2526F"/>
    <w:rsid w:val="00B25DE5"/>
    <w:rsid w:val="00B27329"/>
    <w:rsid w:val="00B27619"/>
    <w:rsid w:val="00B27FF4"/>
    <w:rsid w:val="00B30017"/>
    <w:rsid w:val="00B30617"/>
    <w:rsid w:val="00B315A3"/>
    <w:rsid w:val="00B31AEC"/>
    <w:rsid w:val="00B31FF9"/>
    <w:rsid w:val="00B33CBB"/>
    <w:rsid w:val="00B33E18"/>
    <w:rsid w:val="00B34AC4"/>
    <w:rsid w:val="00B34C20"/>
    <w:rsid w:val="00B34CEB"/>
    <w:rsid w:val="00B3626B"/>
    <w:rsid w:val="00B40CCB"/>
    <w:rsid w:val="00B41363"/>
    <w:rsid w:val="00B41CBB"/>
    <w:rsid w:val="00B42A43"/>
    <w:rsid w:val="00B440C3"/>
    <w:rsid w:val="00B443D2"/>
    <w:rsid w:val="00B444AE"/>
    <w:rsid w:val="00B4517E"/>
    <w:rsid w:val="00B46EF2"/>
    <w:rsid w:val="00B47048"/>
    <w:rsid w:val="00B47B79"/>
    <w:rsid w:val="00B47D8A"/>
    <w:rsid w:val="00B50A43"/>
    <w:rsid w:val="00B5218E"/>
    <w:rsid w:val="00B54103"/>
    <w:rsid w:val="00B5475A"/>
    <w:rsid w:val="00B54787"/>
    <w:rsid w:val="00B548FC"/>
    <w:rsid w:val="00B54D77"/>
    <w:rsid w:val="00B54FF4"/>
    <w:rsid w:val="00B54FF9"/>
    <w:rsid w:val="00B5528E"/>
    <w:rsid w:val="00B552E9"/>
    <w:rsid w:val="00B55517"/>
    <w:rsid w:val="00B5571F"/>
    <w:rsid w:val="00B5708B"/>
    <w:rsid w:val="00B57912"/>
    <w:rsid w:val="00B57C84"/>
    <w:rsid w:val="00B61134"/>
    <w:rsid w:val="00B61306"/>
    <w:rsid w:val="00B61A1D"/>
    <w:rsid w:val="00B626BB"/>
    <w:rsid w:val="00B62FC4"/>
    <w:rsid w:val="00B634DC"/>
    <w:rsid w:val="00B63839"/>
    <w:rsid w:val="00B63B89"/>
    <w:rsid w:val="00B64E84"/>
    <w:rsid w:val="00B64E90"/>
    <w:rsid w:val="00B65CE8"/>
    <w:rsid w:val="00B6772A"/>
    <w:rsid w:val="00B67AFA"/>
    <w:rsid w:val="00B70690"/>
    <w:rsid w:val="00B7069A"/>
    <w:rsid w:val="00B70CE9"/>
    <w:rsid w:val="00B711E1"/>
    <w:rsid w:val="00B712A7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90725"/>
    <w:rsid w:val="00B91215"/>
    <w:rsid w:val="00B9239A"/>
    <w:rsid w:val="00B9298C"/>
    <w:rsid w:val="00B93FFC"/>
    <w:rsid w:val="00B94079"/>
    <w:rsid w:val="00B946B8"/>
    <w:rsid w:val="00B94A36"/>
    <w:rsid w:val="00B95EEC"/>
    <w:rsid w:val="00B96EF8"/>
    <w:rsid w:val="00B97177"/>
    <w:rsid w:val="00B97851"/>
    <w:rsid w:val="00B97DCE"/>
    <w:rsid w:val="00BA08A2"/>
    <w:rsid w:val="00BA24D7"/>
    <w:rsid w:val="00BA271E"/>
    <w:rsid w:val="00BA2867"/>
    <w:rsid w:val="00BA300C"/>
    <w:rsid w:val="00BA329B"/>
    <w:rsid w:val="00BA3612"/>
    <w:rsid w:val="00BA47C0"/>
    <w:rsid w:val="00BA4EBB"/>
    <w:rsid w:val="00BB04BF"/>
    <w:rsid w:val="00BB05E5"/>
    <w:rsid w:val="00BB0D6E"/>
    <w:rsid w:val="00BB1145"/>
    <w:rsid w:val="00BB2115"/>
    <w:rsid w:val="00BB227C"/>
    <w:rsid w:val="00BB4BA4"/>
    <w:rsid w:val="00BB5DC3"/>
    <w:rsid w:val="00BB6306"/>
    <w:rsid w:val="00BB6945"/>
    <w:rsid w:val="00BB74A2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D0E59"/>
    <w:rsid w:val="00BD2050"/>
    <w:rsid w:val="00BD290C"/>
    <w:rsid w:val="00BD29E0"/>
    <w:rsid w:val="00BD2A77"/>
    <w:rsid w:val="00BD2A82"/>
    <w:rsid w:val="00BD3790"/>
    <w:rsid w:val="00BD4134"/>
    <w:rsid w:val="00BD42ED"/>
    <w:rsid w:val="00BD56E7"/>
    <w:rsid w:val="00BD6578"/>
    <w:rsid w:val="00BD730C"/>
    <w:rsid w:val="00BD7D8C"/>
    <w:rsid w:val="00BE14A2"/>
    <w:rsid w:val="00BE1AF7"/>
    <w:rsid w:val="00BE1B9E"/>
    <w:rsid w:val="00BE1F7D"/>
    <w:rsid w:val="00BE35A7"/>
    <w:rsid w:val="00BE462E"/>
    <w:rsid w:val="00BE49B2"/>
    <w:rsid w:val="00BE4A03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30AF"/>
    <w:rsid w:val="00C16380"/>
    <w:rsid w:val="00C179E2"/>
    <w:rsid w:val="00C17F0B"/>
    <w:rsid w:val="00C20998"/>
    <w:rsid w:val="00C20A4A"/>
    <w:rsid w:val="00C2188E"/>
    <w:rsid w:val="00C225B4"/>
    <w:rsid w:val="00C23CB5"/>
    <w:rsid w:val="00C2420C"/>
    <w:rsid w:val="00C246AF"/>
    <w:rsid w:val="00C24D84"/>
    <w:rsid w:val="00C25ECB"/>
    <w:rsid w:val="00C31C7F"/>
    <w:rsid w:val="00C33392"/>
    <w:rsid w:val="00C339F3"/>
    <w:rsid w:val="00C33A9A"/>
    <w:rsid w:val="00C33CD3"/>
    <w:rsid w:val="00C3427B"/>
    <w:rsid w:val="00C34490"/>
    <w:rsid w:val="00C34640"/>
    <w:rsid w:val="00C34A82"/>
    <w:rsid w:val="00C36102"/>
    <w:rsid w:val="00C36619"/>
    <w:rsid w:val="00C375D2"/>
    <w:rsid w:val="00C40242"/>
    <w:rsid w:val="00C4070C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201A"/>
    <w:rsid w:val="00C534FE"/>
    <w:rsid w:val="00C53991"/>
    <w:rsid w:val="00C53B35"/>
    <w:rsid w:val="00C53FAC"/>
    <w:rsid w:val="00C54898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7D"/>
    <w:rsid w:val="00C80706"/>
    <w:rsid w:val="00C811B6"/>
    <w:rsid w:val="00C811D1"/>
    <w:rsid w:val="00C811D6"/>
    <w:rsid w:val="00C81656"/>
    <w:rsid w:val="00C81A4D"/>
    <w:rsid w:val="00C82906"/>
    <w:rsid w:val="00C82B0F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7DD9"/>
    <w:rsid w:val="00CA07D0"/>
    <w:rsid w:val="00CA0FAF"/>
    <w:rsid w:val="00CA1B58"/>
    <w:rsid w:val="00CA2157"/>
    <w:rsid w:val="00CA2954"/>
    <w:rsid w:val="00CA2A82"/>
    <w:rsid w:val="00CA4045"/>
    <w:rsid w:val="00CA670D"/>
    <w:rsid w:val="00CB2229"/>
    <w:rsid w:val="00CB3179"/>
    <w:rsid w:val="00CB4178"/>
    <w:rsid w:val="00CB42F8"/>
    <w:rsid w:val="00CB47D0"/>
    <w:rsid w:val="00CB48FB"/>
    <w:rsid w:val="00CB49A5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D0FDD"/>
    <w:rsid w:val="00CD3A88"/>
    <w:rsid w:val="00CD3D70"/>
    <w:rsid w:val="00CD43B8"/>
    <w:rsid w:val="00CD4580"/>
    <w:rsid w:val="00CD4753"/>
    <w:rsid w:val="00CD4985"/>
    <w:rsid w:val="00CD4A99"/>
    <w:rsid w:val="00CD63D5"/>
    <w:rsid w:val="00CD6441"/>
    <w:rsid w:val="00CD6862"/>
    <w:rsid w:val="00CE0B74"/>
    <w:rsid w:val="00CE0D0F"/>
    <w:rsid w:val="00CE1461"/>
    <w:rsid w:val="00CE17D6"/>
    <w:rsid w:val="00CE1BFC"/>
    <w:rsid w:val="00CE233A"/>
    <w:rsid w:val="00CE2EA7"/>
    <w:rsid w:val="00CE3A20"/>
    <w:rsid w:val="00CE4308"/>
    <w:rsid w:val="00CE505E"/>
    <w:rsid w:val="00CE51B0"/>
    <w:rsid w:val="00CE7651"/>
    <w:rsid w:val="00CE779D"/>
    <w:rsid w:val="00CE78F4"/>
    <w:rsid w:val="00CE7ACA"/>
    <w:rsid w:val="00CF0191"/>
    <w:rsid w:val="00CF1125"/>
    <w:rsid w:val="00CF13EA"/>
    <w:rsid w:val="00CF1778"/>
    <w:rsid w:val="00CF1CC7"/>
    <w:rsid w:val="00CF2086"/>
    <w:rsid w:val="00CF2610"/>
    <w:rsid w:val="00CF2CD3"/>
    <w:rsid w:val="00CF3D2C"/>
    <w:rsid w:val="00CF4741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CD5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E79"/>
    <w:rsid w:val="00D16588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3094"/>
    <w:rsid w:val="00D2468C"/>
    <w:rsid w:val="00D24861"/>
    <w:rsid w:val="00D26CAA"/>
    <w:rsid w:val="00D26E67"/>
    <w:rsid w:val="00D274EA"/>
    <w:rsid w:val="00D27660"/>
    <w:rsid w:val="00D2780C"/>
    <w:rsid w:val="00D32FA4"/>
    <w:rsid w:val="00D33B8C"/>
    <w:rsid w:val="00D3470C"/>
    <w:rsid w:val="00D35204"/>
    <w:rsid w:val="00D35F2B"/>
    <w:rsid w:val="00D3644E"/>
    <w:rsid w:val="00D402EE"/>
    <w:rsid w:val="00D4076B"/>
    <w:rsid w:val="00D40AEE"/>
    <w:rsid w:val="00D416BC"/>
    <w:rsid w:val="00D42EA9"/>
    <w:rsid w:val="00D43240"/>
    <w:rsid w:val="00D439D3"/>
    <w:rsid w:val="00D4485B"/>
    <w:rsid w:val="00D44A91"/>
    <w:rsid w:val="00D46490"/>
    <w:rsid w:val="00D47778"/>
    <w:rsid w:val="00D478FA"/>
    <w:rsid w:val="00D479D7"/>
    <w:rsid w:val="00D507B9"/>
    <w:rsid w:val="00D516A2"/>
    <w:rsid w:val="00D519B2"/>
    <w:rsid w:val="00D532C0"/>
    <w:rsid w:val="00D53983"/>
    <w:rsid w:val="00D54FEA"/>
    <w:rsid w:val="00D55317"/>
    <w:rsid w:val="00D57A17"/>
    <w:rsid w:val="00D60191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F1D"/>
    <w:rsid w:val="00D64FE3"/>
    <w:rsid w:val="00D65508"/>
    <w:rsid w:val="00D6556E"/>
    <w:rsid w:val="00D659FB"/>
    <w:rsid w:val="00D667E7"/>
    <w:rsid w:val="00D676A6"/>
    <w:rsid w:val="00D704FC"/>
    <w:rsid w:val="00D7090F"/>
    <w:rsid w:val="00D70952"/>
    <w:rsid w:val="00D70DBF"/>
    <w:rsid w:val="00D70F08"/>
    <w:rsid w:val="00D713CC"/>
    <w:rsid w:val="00D718F1"/>
    <w:rsid w:val="00D7332B"/>
    <w:rsid w:val="00D740DB"/>
    <w:rsid w:val="00D741E6"/>
    <w:rsid w:val="00D75462"/>
    <w:rsid w:val="00D75CBC"/>
    <w:rsid w:val="00D76DB6"/>
    <w:rsid w:val="00D80603"/>
    <w:rsid w:val="00D80707"/>
    <w:rsid w:val="00D807F5"/>
    <w:rsid w:val="00D812F5"/>
    <w:rsid w:val="00D81416"/>
    <w:rsid w:val="00D82842"/>
    <w:rsid w:val="00D83A03"/>
    <w:rsid w:val="00D83F76"/>
    <w:rsid w:val="00D84F16"/>
    <w:rsid w:val="00D86735"/>
    <w:rsid w:val="00D86B77"/>
    <w:rsid w:val="00D86CE6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5A3"/>
    <w:rsid w:val="00D9441D"/>
    <w:rsid w:val="00D944AF"/>
    <w:rsid w:val="00D95ED5"/>
    <w:rsid w:val="00DA10E4"/>
    <w:rsid w:val="00DA10FE"/>
    <w:rsid w:val="00DA4239"/>
    <w:rsid w:val="00DA489E"/>
    <w:rsid w:val="00DA4A9A"/>
    <w:rsid w:val="00DA5694"/>
    <w:rsid w:val="00DA56E4"/>
    <w:rsid w:val="00DA6E33"/>
    <w:rsid w:val="00DB109A"/>
    <w:rsid w:val="00DB1935"/>
    <w:rsid w:val="00DB1D6C"/>
    <w:rsid w:val="00DB232D"/>
    <w:rsid w:val="00DB3521"/>
    <w:rsid w:val="00DB431C"/>
    <w:rsid w:val="00DB4840"/>
    <w:rsid w:val="00DB56FC"/>
    <w:rsid w:val="00DB60B9"/>
    <w:rsid w:val="00DB633C"/>
    <w:rsid w:val="00DB6A17"/>
    <w:rsid w:val="00DB766B"/>
    <w:rsid w:val="00DC0957"/>
    <w:rsid w:val="00DC1DE1"/>
    <w:rsid w:val="00DC210A"/>
    <w:rsid w:val="00DC37A0"/>
    <w:rsid w:val="00DC4B67"/>
    <w:rsid w:val="00DC4C3A"/>
    <w:rsid w:val="00DC51BC"/>
    <w:rsid w:val="00DC569E"/>
    <w:rsid w:val="00DC56C6"/>
    <w:rsid w:val="00DC5C59"/>
    <w:rsid w:val="00DC6B9F"/>
    <w:rsid w:val="00DC77BE"/>
    <w:rsid w:val="00DC7F0E"/>
    <w:rsid w:val="00DD08D1"/>
    <w:rsid w:val="00DD0A6B"/>
    <w:rsid w:val="00DD0CFF"/>
    <w:rsid w:val="00DD2056"/>
    <w:rsid w:val="00DD2F93"/>
    <w:rsid w:val="00DD3200"/>
    <w:rsid w:val="00DD3970"/>
    <w:rsid w:val="00DD3CCB"/>
    <w:rsid w:val="00DD44E8"/>
    <w:rsid w:val="00DD51A2"/>
    <w:rsid w:val="00DD5A96"/>
    <w:rsid w:val="00DD791C"/>
    <w:rsid w:val="00DD7E0B"/>
    <w:rsid w:val="00DE1BE4"/>
    <w:rsid w:val="00DE51C6"/>
    <w:rsid w:val="00DE572B"/>
    <w:rsid w:val="00DE64BC"/>
    <w:rsid w:val="00DE6CF3"/>
    <w:rsid w:val="00DE6CF5"/>
    <w:rsid w:val="00DE7150"/>
    <w:rsid w:val="00DF1015"/>
    <w:rsid w:val="00DF1BA8"/>
    <w:rsid w:val="00DF5D8F"/>
    <w:rsid w:val="00DF5E84"/>
    <w:rsid w:val="00DF606F"/>
    <w:rsid w:val="00DF62D0"/>
    <w:rsid w:val="00DF77F3"/>
    <w:rsid w:val="00DF7CC4"/>
    <w:rsid w:val="00E0171A"/>
    <w:rsid w:val="00E01B44"/>
    <w:rsid w:val="00E03244"/>
    <w:rsid w:val="00E037C1"/>
    <w:rsid w:val="00E03CB5"/>
    <w:rsid w:val="00E05074"/>
    <w:rsid w:val="00E05137"/>
    <w:rsid w:val="00E0528B"/>
    <w:rsid w:val="00E054A2"/>
    <w:rsid w:val="00E060EA"/>
    <w:rsid w:val="00E06DBC"/>
    <w:rsid w:val="00E07072"/>
    <w:rsid w:val="00E079B6"/>
    <w:rsid w:val="00E100D0"/>
    <w:rsid w:val="00E107FD"/>
    <w:rsid w:val="00E12CE2"/>
    <w:rsid w:val="00E12ED7"/>
    <w:rsid w:val="00E1367C"/>
    <w:rsid w:val="00E1424E"/>
    <w:rsid w:val="00E142D3"/>
    <w:rsid w:val="00E14A0C"/>
    <w:rsid w:val="00E15CAD"/>
    <w:rsid w:val="00E16EF5"/>
    <w:rsid w:val="00E179A4"/>
    <w:rsid w:val="00E17E99"/>
    <w:rsid w:val="00E2000B"/>
    <w:rsid w:val="00E21188"/>
    <w:rsid w:val="00E220FD"/>
    <w:rsid w:val="00E23954"/>
    <w:rsid w:val="00E24543"/>
    <w:rsid w:val="00E24D2E"/>
    <w:rsid w:val="00E27CC0"/>
    <w:rsid w:val="00E30237"/>
    <w:rsid w:val="00E31DE8"/>
    <w:rsid w:val="00E3213F"/>
    <w:rsid w:val="00E34A65"/>
    <w:rsid w:val="00E3582B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58C8"/>
    <w:rsid w:val="00E47285"/>
    <w:rsid w:val="00E5004E"/>
    <w:rsid w:val="00E5074E"/>
    <w:rsid w:val="00E5104B"/>
    <w:rsid w:val="00E51530"/>
    <w:rsid w:val="00E51557"/>
    <w:rsid w:val="00E515C8"/>
    <w:rsid w:val="00E53FE1"/>
    <w:rsid w:val="00E55D77"/>
    <w:rsid w:val="00E56EFC"/>
    <w:rsid w:val="00E56F76"/>
    <w:rsid w:val="00E61382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6F0"/>
    <w:rsid w:val="00E72753"/>
    <w:rsid w:val="00E72A89"/>
    <w:rsid w:val="00E72ADD"/>
    <w:rsid w:val="00E7445B"/>
    <w:rsid w:val="00E7515B"/>
    <w:rsid w:val="00E75384"/>
    <w:rsid w:val="00E758C3"/>
    <w:rsid w:val="00E7615B"/>
    <w:rsid w:val="00E7797B"/>
    <w:rsid w:val="00E81514"/>
    <w:rsid w:val="00E81E1A"/>
    <w:rsid w:val="00E82A7F"/>
    <w:rsid w:val="00E83AB1"/>
    <w:rsid w:val="00E83FBE"/>
    <w:rsid w:val="00E84827"/>
    <w:rsid w:val="00E855A1"/>
    <w:rsid w:val="00E857B0"/>
    <w:rsid w:val="00E85E26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A0D"/>
    <w:rsid w:val="00E95C94"/>
    <w:rsid w:val="00E97076"/>
    <w:rsid w:val="00EA1E2E"/>
    <w:rsid w:val="00EA226A"/>
    <w:rsid w:val="00EA283D"/>
    <w:rsid w:val="00EA2ABE"/>
    <w:rsid w:val="00EA32CE"/>
    <w:rsid w:val="00EA38AB"/>
    <w:rsid w:val="00EA457B"/>
    <w:rsid w:val="00EA4E70"/>
    <w:rsid w:val="00EA5128"/>
    <w:rsid w:val="00EA54D8"/>
    <w:rsid w:val="00EA610D"/>
    <w:rsid w:val="00EA6CEF"/>
    <w:rsid w:val="00EA7997"/>
    <w:rsid w:val="00EB07A3"/>
    <w:rsid w:val="00EB0E2F"/>
    <w:rsid w:val="00EB177F"/>
    <w:rsid w:val="00EB1DC3"/>
    <w:rsid w:val="00EB2527"/>
    <w:rsid w:val="00EB266A"/>
    <w:rsid w:val="00EB318D"/>
    <w:rsid w:val="00EB3AFF"/>
    <w:rsid w:val="00EB423F"/>
    <w:rsid w:val="00EB775C"/>
    <w:rsid w:val="00EC13E1"/>
    <w:rsid w:val="00EC1F49"/>
    <w:rsid w:val="00EC2D0D"/>
    <w:rsid w:val="00EC307E"/>
    <w:rsid w:val="00EC3162"/>
    <w:rsid w:val="00EC31A4"/>
    <w:rsid w:val="00EC4096"/>
    <w:rsid w:val="00EC42C2"/>
    <w:rsid w:val="00EC7B10"/>
    <w:rsid w:val="00ED0082"/>
    <w:rsid w:val="00ED2C39"/>
    <w:rsid w:val="00ED43D0"/>
    <w:rsid w:val="00ED4C6D"/>
    <w:rsid w:val="00ED5741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557"/>
    <w:rsid w:val="00F0302A"/>
    <w:rsid w:val="00F03535"/>
    <w:rsid w:val="00F03939"/>
    <w:rsid w:val="00F03A96"/>
    <w:rsid w:val="00F04DBD"/>
    <w:rsid w:val="00F05900"/>
    <w:rsid w:val="00F05C37"/>
    <w:rsid w:val="00F06CB3"/>
    <w:rsid w:val="00F079FC"/>
    <w:rsid w:val="00F10B84"/>
    <w:rsid w:val="00F1259B"/>
    <w:rsid w:val="00F1431A"/>
    <w:rsid w:val="00F147EB"/>
    <w:rsid w:val="00F147F7"/>
    <w:rsid w:val="00F1619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30002"/>
    <w:rsid w:val="00F303BB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85C"/>
    <w:rsid w:val="00F411CF"/>
    <w:rsid w:val="00F41304"/>
    <w:rsid w:val="00F41BAA"/>
    <w:rsid w:val="00F42AC1"/>
    <w:rsid w:val="00F42C11"/>
    <w:rsid w:val="00F43B62"/>
    <w:rsid w:val="00F43E0F"/>
    <w:rsid w:val="00F458A0"/>
    <w:rsid w:val="00F47AC2"/>
    <w:rsid w:val="00F47E44"/>
    <w:rsid w:val="00F544BA"/>
    <w:rsid w:val="00F54B07"/>
    <w:rsid w:val="00F556F0"/>
    <w:rsid w:val="00F56414"/>
    <w:rsid w:val="00F567BE"/>
    <w:rsid w:val="00F568EB"/>
    <w:rsid w:val="00F60D44"/>
    <w:rsid w:val="00F6139E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5DA1"/>
    <w:rsid w:val="00F6647F"/>
    <w:rsid w:val="00F66BDF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D32"/>
    <w:rsid w:val="00F80779"/>
    <w:rsid w:val="00F80AB6"/>
    <w:rsid w:val="00F81085"/>
    <w:rsid w:val="00F81A4D"/>
    <w:rsid w:val="00F81D73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801"/>
    <w:rsid w:val="00F9283E"/>
    <w:rsid w:val="00F92CCE"/>
    <w:rsid w:val="00F9495F"/>
    <w:rsid w:val="00F9508C"/>
    <w:rsid w:val="00F9627A"/>
    <w:rsid w:val="00F970ED"/>
    <w:rsid w:val="00FA0815"/>
    <w:rsid w:val="00FA0977"/>
    <w:rsid w:val="00FA0D05"/>
    <w:rsid w:val="00FA0F65"/>
    <w:rsid w:val="00FA127E"/>
    <w:rsid w:val="00FA20C9"/>
    <w:rsid w:val="00FA2CD6"/>
    <w:rsid w:val="00FA36B0"/>
    <w:rsid w:val="00FA4BA6"/>
    <w:rsid w:val="00FA52AC"/>
    <w:rsid w:val="00FA5B07"/>
    <w:rsid w:val="00FA62A8"/>
    <w:rsid w:val="00FA6C67"/>
    <w:rsid w:val="00FA7CA2"/>
    <w:rsid w:val="00FB1801"/>
    <w:rsid w:val="00FB1B43"/>
    <w:rsid w:val="00FB292B"/>
    <w:rsid w:val="00FB29AF"/>
    <w:rsid w:val="00FB346A"/>
    <w:rsid w:val="00FB7CE5"/>
    <w:rsid w:val="00FC0372"/>
    <w:rsid w:val="00FC08E2"/>
    <w:rsid w:val="00FC2FA1"/>
    <w:rsid w:val="00FC300A"/>
    <w:rsid w:val="00FC441D"/>
    <w:rsid w:val="00FC4FAD"/>
    <w:rsid w:val="00FC52EE"/>
    <w:rsid w:val="00FC5312"/>
    <w:rsid w:val="00FC6033"/>
    <w:rsid w:val="00FD090C"/>
    <w:rsid w:val="00FD0BAC"/>
    <w:rsid w:val="00FD1CDC"/>
    <w:rsid w:val="00FD2026"/>
    <w:rsid w:val="00FD226E"/>
    <w:rsid w:val="00FD2B22"/>
    <w:rsid w:val="00FD44E4"/>
    <w:rsid w:val="00FD4613"/>
    <w:rsid w:val="00FD47FB"/>
    <w:rsid w:val="00FD6FF4"/>
    <w:rsid w:val="00FE150A"/>
    <w:rsid w:val="00FE1D13"/>
    <w:rsid w:val="00FE36B7"/>
    <w:rsid w:val="00FE370C"/>
    <w:rsid w:val="00FE38CB"/>
    <w:rsid w:val="00FE4052"/>
    <w:rsid w:val="00FE49A6"/>
    <w:rsid w:val="00FE5E07"/>
    <w:rsid w:val="00FE6587"/>
    <w:rsid w:val="00FE71E9"/>
    <w:rsid w:val="00FE726D"/>
    <w:rsid w:val="00FE7CAB"/>
    <w:rsid w:val="00FE7EF8"/>
    <w:rsid w:val="00FF12CB"/>
    <w:rsid w:val="00FF144F"/>
    <w:rsid w:val="00FF20C2"/>
    <w:rsid w:val="00FF3C89"/>
    <w:rsid w:val="00FF3F73"/>
    <w:rsid w:val="00FF42F1"/>
    <w:rsid w:val="00FF4755"/>
    <w:rsid w:val="00FF4768"/>
    <w:rsid w:val="00FF4BF9"/>
    <w:rsid w:val="00FF56EF"/>
    <w:rsid w:val="00FF59A0"/>
    <w:rsid w:val="00FF61E3"/>
    <w:rsid w:val="00FF7583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FCE"/>
  </w:style>
  <w:style w:type="paragraph" w:styleId="Nagwek1">
    <w:name w:val="heading 1"/>
    <w:basedOn w:val="Normalny"/>
    <w:next w:val="Normalny"/>
    <w:qFormat/>
    <w:rsid w:val="004A317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4A3170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4A3170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A3170"/>
    <w:pPr>
      <w:keepNext/>
      <w:outlineLvl w:val="3"/>
    </w:pPr>
    <w:rPr>
      <w:b/>
      <w:sz w:val="28"/>
      <w:lang/>
    </w:rPr>
  </w:style>
  <w:style w:type="paragraph" w:styleId="Nagwek5">
    <w:name w:val="heading 5"/>
    <w:basedOn w:val="Normalny"/>
    <w:next w:val="Normalny"/>
    <w:link w:val="Nagwek5Znak"/>
    <w:qFormat/>
    <w:rsid w:val="004A3170"/>
    <w:pPr>
      <w:keepNext/>
      <w:ind w:left="60"/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4A3170"/>
    <w:pPr>
      <w:keepNext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4A3170"/>
    <w:pPr>
      <w:keepNext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4A3170"/>
    <w:pPr>
      <w:keepNext/>
      <w:ind w:left="60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4A3170"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4A3170"/>
  </w:style>
  <w:style w:type="paragraph" w:styleId="Tekstpodstawowywcity2">
    <w:name w:val="Body Text Indent 2"/>
    <w:basedOn w:val="Normalny"/>
    <w:link w:val="Tekstpodstawowywcity2Znak"/>
    <w:rsid w:val="004A3170"/>
    <w:pPr>
      <w:ind w:left="60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4A3170"/>
    <w:rPr>
      <w:sz w:val="28"/>
    </w:rPr>
  </w:style>
  <w:style w:type="paragraph" w:styleId="Tekstpodstawowy">
    <w:name w:val="Body Text"/>
    <w:basedOn w:val="Normalny"/>
    <w:link w:val="TekstpodstawowyZnak"/>
    <w:rsid w:val="004A3170"/>
    <w:pPr>
      <w:ind w:right="-142"/>
    </w:pPr>
    <w:rPr>
      <w:i/>
      <w:sz w:val="24"/>
    </w:rPr>
  </w:style>
  <w:style w:type="paragraph" w:styleId="Tekstpodstawowy2">
    <w:name w:val="Body Text 2"/>
    <w:basedOn w:val="Normalny"/>
    <w:rsid w:val="004A3170"/>
    <w:pPr>
      <w:ind w:right="-142"/>
    </w:pPr>
    <w:rPr>
      <w:b/>
      <w:sz w:val="24"/>
    </w:rPr>
  </w:style>
  <w:style w:type="paragraph" w:styleId="Nagwek">
    <w:name w:val="header"/>
    <w:basedOn w:val="Normalny"/>
    <w:rsid w:val="004A31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3170"/>
  </w:style>
  <w:style w:type="paragraph" w:styleId="Tekstpodstawowywcity">
    <w:name w:val="Body Text Indent"/>
    <w:basedOn w:val="Normalny"/>
    <w:link w:val="TekstpodstawowywcityZnak"/>
    <w:rsid w:val="004A3170"/>
    <w:pPr>
      <w:ind w:left="60"/>
    </w:pPr>
    <w:rPr>
      <w:sz w:val="24"/>
    </w:rPr>
  </w:style>
  <w:style w:type="paragraph" w:styleId="Legenda">
    <w:name w:val="caption"/>
    <w:basedOn w:val="Normalny"/>
    <w:next w:val="Normalny"/>
    <w:qFormat/>
    <w:rsid w:val="004A3170"/>
    <w:rPr>
      <w:b/>
      <w:sz w:val="32"/>
    </w:rPr>
  </w:style>
  <w:style w:type="paragraph" w:styleId="Stopka">
    <w:name w:val="footer"/>
    <w:basedOn w:val="Normalny"/>
    <w:link w:val="StopkaZnak"/>
    <w:uiPriority w:val="99"/>
    <w:rsid w:val="004A3170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rsid w:val="004A3170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ny"/>
    <w:rsid w:val="004A3170"/>
    <w:pPr>
      <w:keepNext/>
      <w:spacing w:before="60" w:after="60"/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4A3170"/>
    <w:pPr>
      <w:ind w:left="125"/>
    </w:pPr>
    <w:rPr>
      <w:b/>
      <w:sz w:val="16"/>
    </w:rPr>
  </w:style>
  <w:style w:type="character" w:styleId="Hipercze">
    <w:name w:val="Hyperlink"/>
    <w:uiPriority w:val="99"/>
    <w:rsid w:val="004A3170"/>
    <w:rPr>
      <w:color w:val="0000FF"/>
      <w:u w:val="single"/>
    </w:rPr>
  </w:style>
  <w:style w:type="paragraph" w:styleId="Zwykytekst">
    <w:name w:val="Plain Text"/>
    <w:basedOn w:val="Normalny"/>
    <w:rsid w:val="004A3170"/>
    <w:pPr>
      <w:suppressAutoHyphens/>
    </w:pPr>
    <w:rPr>
      <w:rFonts w:ascii="Courier New" w:hAnsi="Courier New"/>
      <w:spacing w:val="15"/>
    </w:rPr>
  </w:style>
  <w:style w:type="paragraph" w:styleId="Tytu">
    <w:name w:val="Title"/>
    <w:basedOn w:val="Normalny"/>
    <w:qFormat/>
    <w:rsid w:val="004A3170"/>
    <w:pPr>
      <w:jc w:val="center"/>
    </w:pPr>
    <w:rPr>
      <w:b/>
      <w:sz w:val="28"/>
      <w:u w:val="single"/>
    </w:rPr>
  </w:style>
  <w:style w:type="paragraph" w:styleId="Tekstblokowy">
    <w:name w:val="Block Text"/>
    <w:basedOn w:val="Normalny"/>
    <w:rsid w:val="004A3170"/>
    <w:pPr>
      <w:ind w:left="426" w:right="142"/>
      <w:jc w:val="both"/>
    </w:pPr>
    <w:rPr>
      <w:sz w:val="24"/>
    </w:rPr>
  </w:style>
  <w:style w:type="paragraph" w:customStyle="1" w:styleId="CommentText">
    <w:name w:val="Comment Text"/>
    <w:basedOn w:val="Normalny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ny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11">
    <w:name w:val="11)"/>
    <w:basedOn w:val="Normalny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f145">
    <w:name w:val="f) 14.5"/>
    <w:basedOn w:val="Normalny"/>
    <w:next w:val="Normalny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ff145">
    <w:name w:val="ff) 14.5"/>
    <w:basedOn w:val="f145"/>
    <w:next w:val="f145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ny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</w:rPr>
  </w:style>
  <w:style w:type="paragraph" w:customStyle="1" w:styleId="FR3">
    <w:name w:val="FR3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UyteHipercze">
    <w:name w:val="FollowedHyperlink"/>
    <w:rsid w:val="00F0302A"/>
    <w:rPr>
      <w:color w:val="800080"/>
      <w:u w:val="single"/>
    </w:rPr>
  </w:style>
  <w:style w:type="paragraph" w:customStyle="1" w:styleId="Tekstpodstawowy21">
    <w:name w:val="Tekst podstawowy 21"/>
    <w:basedOn w:val="Normalny"/>
    <w:qFormat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ny"/>
    <w:rsid w:val="003C30A2"/>
    <w:pPr>
      <w:widowControl w:val="0"/>
      <w:suppressAutoHyphens/>
    </w:pPr>
    <w:rPr>
      <w:rFonts w:ascii="Courier New" w:eastAsia="Courier New" w:hAnsi="Courier New" w:cs="Courier New"/>
      <w:kern w:val="1"/>
    </w:rPr>
  </w:style>
  <w:style w:type="paragraph" w:customStyle="1" w:styleId="glowny">
    <w:name w:val="glowny"/>
    <w:basedOn w:val="Stopka"/>
    <w:next w:val="Stopka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wciety">
    <w:name w:val="wciety"/>
    <w:basedOn w:val="glowny"/>
    <w:next w:val="glowny"/>
    <w:rsid w:val="00CC02BD"/>
    <w:pPr>
      <w:jc w:val="right"/>
    </w:pPr>
  </w:style>
  <w:style w:type="paragraph" w:customStyle="1" w:styleId="rozdzial">
    <w:name w:val="rozdzial"/>
    <w:basedOn w:val="Normalny"/>
    <w:next w:val="Normalny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</w:rPr>
  </w:style>
  <w:style w:type="paragraph" w:customStyle="1" w:styleId="margina">
    <w:name w:val="margina"/>
    <w:basedOn w:val="glowny"/>
    <w:next w:val="glowny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ela-Siatka">
    <w:name w:val="Table Grid"/>
    <w:basedOn w:val="Standardowy"/>
    <w:rsid w:val="00AE1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BD0E59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BD0E59"/>
    <w:rPr>
      <w:i/>
      <w:sz w:val="24"/>
      <w:lang w:val="pl-PL" w:eastAsia="pl-PL" w:bidi="ar-SA"/>
    </w:rPr>
  </w:style>
  <w:style w:type="paragraph" w:customStyle="1" w:styleId="tresc">
    <w:name w:val="tresc"/>
    <w:basedOn w:val="Normalny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ny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ny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rsid w:val="00BD0E59"/>
    <w:rPr>
      <w:sz w:val="24"/>
      <w:lang w:val="pl-PL" w:eastAsia="pl-PL" w:bidi="ar-SA"/>
    </w:rPr>
  </w:style>
  <w:style w:type="character" w:customStyle="1" w:styleId="Znak">
    <w:name w:val="Znak"/>
    <w:rsid w:val="00BD0E59"/>
    <w:rPr>
      <w:i/>
      <w:sz w:val="24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BD0E59"/>
    <w:rPr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link w:val="Tekstpodstawowywcity1"/>
    <w:semiHidden/>
    <w:rsid w:val="00F64185"/>
    <w:rPr>
      <w:lang w:eastAsia="ar-SA" w:bidi="ar-SA"/>
    </w:rPr>
  </w:style>
  <w:style w:type="character" w:customStyle="1" w:styleId="Znak16">
    <w:name w:val="Znak16"/>
    <w:rsid w:val="00F0104D"/>
    <w:rPr>
      <w:sz w:val="24"/>
    </w:rPr>
  </w:style>
  <w:style w:type="character" w:customStyle="1" w:styleId="Tekstpodstawowy3Znak">
    <w:name w:val="Tekst podstawowy 3 Znak"/>
    <w:link w:val="Tekstpodstawowy3"/>
    <w:rsid w:val="00F0104D"/>
    <w:rPr>
      <w:sz w:val="28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256714"/>
    <w:rPr>
      <w:b/>
      <w:sz w:val="28"/>
      <w:lang w:val="pl-PL" w:eastAsia="pl-PL" w:bidi="ar-SA"/>
    </w:rPr>
  </w:style>
  <w:style w:type="character" w:customStyle="1" w:styleId="text1">
    <w:name w:val="text1"/>
    <w:rsid w:val="00256714"/>
    <w:rPr>
      <w:rFonts w:ascii="Verdana" w:hAnsi="Verdana" w:hint="default"/>
      <w:color w:val="000000"/>
      <w:sz w:val="20"/>
      <w:szCs w:val="20"/>
    </w:rPr>
  </w:style>
  <w:style w:type="character" w:customStyle="1" w:styleId="Nagwek5Znak">
    <w:name w:val="Nagłówek 5 Znak"/>
    <w:link w:val="Nagwek5"/>
    <w:rsid w:val="007C1ABB"/>
    <w:rPr>
      <w:sz w:val="36"/>
      <w:lang w:val="pl-PL" w:eastAsia="pl-PL" w:bidi="ar-SA"/>
    </w:rPr>
  </w:style>
  <w:style w:type="character" w:customStyle="1" w:styleId="Nagwek9Znak">
    <w:name w:val="Nagłówek 9 Znak"/>
    <w:link w:val="Nagwek9"/>
    <w:rsid w:val="007C1ABB"/>
    <w:rPr>
      <w:sz w:val="32"/>
      <w:lang w:val="pl-PL" w:eastAsia="pl-PL" w:bidi="ar-SA"/>
    </w:rPr>
  </w:style>
  <w:style w:type="character" w:customStyle="1" w:styleId="Znak5">
    <w:name w:val="Znak5"/>
    <w:rsid w:val="007C1ABB"/>
    <w:rPr>
      <w:i/>
      <w:sz w:val="24"/>
    </w:rPr>
  </w:style>
  <w:style w:type="paragraph" w:customStyle="1" w:styleId="Tekstkomentarza1">
    <w:name w:val="Tekst komentarza1"/>
    <w:basedOn w:val="Normalny"/>
    <w:rsid w:val="000626D9"/>
    <w:pPr>
      <w:suppressAutoHyphens/>
    </w:pPr>
    <w:rPr>
      <w:lang w:bidi="hi-IN"/>
    </w:rPr>
  </w:style>
  <w:style w:type="paragraph" w:customStyle="1" w:styleId="Default">
    <w:name w:val="Default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9B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BA32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B16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7E674A"/>
    <w:rPr>
      <w:b/>
      <w:sz w:val="28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DA6E33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A6E33"/>
  </w:style>
  <w:style w:type="character" w:customStyle="1" w:styleId="DeltaViewInsertion">
    <w:name w:val="DeltaView Insertion"/>
    <w:rsid w:val="00DA6E33"/>
    <w:rPr>
      <w:b/>
      <w:i/>
      <w:spacing w:val="0"/>
    </w:rPr>
  </w:style>
  <w:style w:type="character" w:styleId="Odwoanieprzypisudolnego">
    <w:name w:val="footnote reference"/>
    <w:unhideWhenUsed/>
    <w:rsid w:val="00DA6E33"/>
    <w:rPr>
      <w:shd w:val="clear" w:color="auto" w:fill="auto"/>
      <w:vertAlign w:val="superscript"/>
    </w:rPr>
  </w:style>
  <w:style w:type="character" w:customStyle="1" w:styleId="StopkaZnak">
    <w:name w:val="Stopka Znak"/>
    <w:link w:val="Stopka"/>
    <w:uiPriority w:val="99"/>
    <w:rsid w:val="005F3FB1"/>
  </w:style>
  <w:style w:type="paragraph" w:styleId="NormalnyWeb">
    <w:name w:val="Normal (Web)"/>
    <w:basedOn w:val="Normalny"/>
    <w:uiPriority w:val="99"/>
    <w:unhideWhenUsed/>
    <w:rsid w:val="00A12702"/>
    <w:pPr>
      <w:spacing w:before="100" w:beforeAutospacing="1" w:after="119"/>
    </w:pPr>
    <w:rPr>
      <w:rFonts w:eastAsia="Times New Roman"/>
      <w:sz w:val="24"/>
      <w:szCs w:val="24"/>
    </w:rPr>
  </w:style>
  <w:style w:type="character" w:customStyle="1" w:styleId="Znakinumeracji">
    <w:name w:val="Znaki numeracji"/>
    <w:rsid w:val="00794D39"/>
  </w:style>
  <w:style w:type="paragraph" w:customStyle="1" w:styleId="Zawartotabeli">
    <w:name w:val="Zawartość tabeli"/>
    <w:basedOn w:val="Normalny"/>
    <w:rsid w:val="00B63B89"/>
    <w:pPr>
      <w:widowControl w:val="0"/>
      <w:suppressLineNumbers/>
      <w:suppressAutoHyphens/>
    </w:pPr>
    <w:rPr>
      <w:rFonts w:eastAsia="Lucida Sans Unicode"/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D17D8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14043F"/>
  </w:style>
  <w:style w:type="character" w:customStyle="1" w:styleId="TekstprzypisukocowegoZnak">
    <w:name w:val="Tekst przypisu końcowego Znak"/>
    <w:basedOn w:val="Domylnaczcionkaakapitu"/>
    <w:link w:val="Tekstprzypisukocowego"/>
    <w:rsid w:val="0014043F"/>
  </w:style>
  <w:style w:type="character" w:styleId="Odwoanieprzypisukocowego">
    <w:name w:val="endnote reference"/>
    <w:unhideWhenUsed/>
    <w:rsid w:val="0014043F"/>
    <w:rPr>
      <w:vertAlign w:val="superscript"/>
    </w:rPr>
  </w:style>
  <w:style w:type="character" w:customStyle="1" w:styleId="Teksttreci">
    <w:name w:val="Tekst treści_"/>
    <w:link w:val="Teksttreci0"/>
    <w:locked/>
    <w:rsid w:val="0090080E"/>
    <w:rPr>
      <w:rFonts w:ascii="Calibri" w:hAnsi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  <w:szCs w:val="23"/>
    </w:rPr>
  </w:style>
  <w:style w:type="character" w:customStyle="1" w:styleId="Nagwek30">
    <w:name w:val="Nagłówek #3_"/>
    <w:link w:val="Nagwek31"/>
    <w:locked/>
    <w:rsid w:val="000A1C23"/>
    <w:rPr>
      <w:rFonts w:ascii="Calibri" w:hAnsi="Calibri"/>
      <w:b/>
      <w:bCs/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bCs/>
      <w:sz w:val="22"/>
      <w:szCs w:val="22"/>
    </w:rPr>
  </w:style>
  <w:style w:type="character" w:customStyle="1" w:styleId="Domylnaczcionkaakapitu1">
    <w:name w:val="Domyślna czcionka akapitu1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eastAsia="Times New Roman"/>
      <w:kern w:val="3"/>
      <w:sz w:val="24"/>
      <w:lang w:eastAsia="zh-CN"/>
    </w:rPr>
  </w:style>
  <w:style w:type="paragraph" w:customStyle="1" w:styleId="Zwykytekst2">
    <w:name w:val="Zwykły tekst2"/>
    <w:basedOn w:val="Normalny"/>
    <w:rsid w:val="00C811D6"/>
    <w:pPr>
      <w:suppressAutoHyphens/>
    </w:pPr>
    <w:rPr>
      <w:rFonts w:ascii="Courier New" w:eastAsia="Times New Roman" w:hAnsi="Courier New"/>
      <w:spacing w:val="15"/>
      <w:lang w:eastAsia="ar-SA"/>
    </w:rPr>
  </w:style>
  <w:style w:type="paragraph" w:styleId="Podtytu">
    <w:name w:val="Subtitle"/>
    <w:basedOn w:val="Normalny"/>
    <w:link w:val="PodtytuZnak"/>
    <w:qFormat/>
    <w:rsid w:val="005E7AB3"/>
    <w:rPr>
      <w:rFonts w:eastAsia="Times New Roman"/>
      <w:b/>
      <w:bCs/>
      <w:sz w:val="24"/>
      <w:szCs w:val="24"/>
      <w:lang/>
    </w:rPr>
  </w:style>
  <w:style w:type="character" w:customStyle="1" w:styleId="PodtytuZnak">
    <w:name w:val="Podtytuł Znak"/>
    <w:link w:val="Podtytu"/>
    <w:rsid w:val="005E7AB3"/>
    <w:rPr>
      <w:rFonts w:eastAsia="Times New Roman"/>
      <w:b/>
      <w:bCs/>
      <w:sz w:val="24"/>
      <w:szCs w:val="24"/>
      <w:lang/>
    </w:rPr>
  </w:style>
  <w:style w:type="paragraph" w:styleId="Bezodstpw">
    <w:name w:val="No Spacing"/>
    <w:uiPriority w:val="1"/>
    <w:qFormat/>
    <w:rsid w:val="005E7AB3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1D0C5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D0C5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D0C5F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D0C5F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1D0C5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1D0C5F"/>
    <w:pPr>
      <w:numPr>
        <w:numId w:val="2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D0C5F"/>
    <w:pPr>
      <w:spacing w:after="120"/>
      <w:ind w:left="283" w:firstLine="210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1D0C5F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D0C5F"/>
    <w:rPr>
      <w:sz w:val="24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1D0C5F"/>
  </w:style>
  <w:style w:type="character" w:customStyle="1" w:styleId="NagweknotatkiZnak">
    <w:name w:val="Nagłówek notatki Znak"/>
    <w:basedOn w:val="Domylnaczcionkaakapitu"/>
    <w:link w:val="Nagweknotatki"/>
    <w:uiPriority w:val="99"/>
    <w:rsid w:val="001D0C5F"/>
  </w:style>
  <w:style w:type="table" w:customStyle="1" w:styleId="GridTable1Light">
    <w:name w:val="Grid Table 1 Light"/>
    <w:basedOn w:val="Standardowy"/>
    <w:uiPriority w:val="46"/>
    <w:rsid w:val="00BD29E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C66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Spistreci2">
    <w:name w:val="toc 2"/>
    <w:basedOn w:val="Normalny"/>
    <w:next w:val="Normalny"/>
    <w:autoRedefine/>
    <w:uiPriority w:val="39"/>
    <w:unhideWhenUsed/>
    <w:rsid w:val="00C6659B"/>
    <w:pPr>
      <w:spacing w:after="100"/>
      <w:ind w:left="200"/>
    </w:pPr>
  </w:style>
  <w:style w:type="table" w:customStyle="1" w:styleId="TableGrid">
    <w:name w:val="TableGrid"/>
    <w:rsid w:val="00D3470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52578"/>
    <w:rPr>
      <w:rFonts w:ascii="Calibri" w:eastAsia="Calibri" w:hAnsi="Calibri"/>
      <w:sz w:val="22"/>
      <w:szCs w:val="22"/>
      <w:lang w:eastAsia="en-US"/>
    </w:rPr>
  </w:style>
  <w:style w:type="paragraph" w:customStyle="1" w:styleId="Tekstpodstawowy35">
    <w:name w:val="Tekst podstawowy 35"/>
    <w:basedOn w:val="Normalny"/>
    <w:rsid w:val="007E2424"/>
    <w:pPr>
      <w:suppressAutoHyphens/>
      <w:spacing w:after="120"/>
    </w:pPr>
    <w:rPr>
      <w:rFonts w:eastAsia="Calibri"/>
      <w:sz w:val="16"/>
      <w:szCs w:val="16"/>
      <w:lang w:eastAsia="zh-CN"/>
    </w:rPr>
  </w:style>
  <w:style w:type="character" w:customStyle="1" w:styleId="articletitle">
    <w:name w:val="articletitle"/>
    <w:basedOn w:val="Domylnaczcionkaakapitu"/>
    <w:rsid w:val="004A0081"/>
  </w:style>
  <w:style w:type="character" w:styleId="Odwoaniedokomentarza">
    <w:name w:val="annotation reference"/>
    <w:basedOn w:val="Domylnaczcionkaakapitu"/>
    <w:uiPriority w:val="99"/>
    <w:semiHidden/>
    <w:unhideWhenUsed/>
    <w:rsid w:val="00405986"/>
    <w:rPr>
      <w:sz w:val="16"/>
      <w:szCs w:val="16"/>
    </w:rPr>
  </w:style>
  <w:style w:type="character" w:customStyle="1" w:styleId="WW8Num29z1">
    <w:name w:val="WW8Num29z1"/>
    <w:rsid w:val="00304FF2"/>
    <w:rPr>
      <w:rFonts w:ascii="Courier New" w:hAnsi="Courier New" w:cs="Courier New"/>
    </w:rPr>
  </w:style>
  <w:style w:type="character" w:customStyle="1" w:styleId="WW8Num7z7">
    <w:name w:val="WW8Num7z7"/>
    <w:rsid w:val="00131E10"/>
  </w:style>
  <w:style w:type="character" w:customStyle="1" w:styleId="tag-clickable">
    <w:name w:val="tag-clickable"/>
    <w:basedOn w:val="Domylnaczcionkaakapitu"/>
    <w:rsid w:val="00156F6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25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7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9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9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6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9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7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8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0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7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2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88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30806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_warszawa_grochow@sw.gov.pl" TargetMode="External"/><Relationship Id="rId13" Type="http://schemas.openxmlformats.org/officeDocument/2006/relationships/hyperlink" Target="mailto:as_warszawa_grochow@sw.gov.pl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780971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platformazakupowa.pl/transakcja/780971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transakcja/780971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transakcja/7809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.gov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transakcja/7809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E831-4CEC-4C18-81E1-01893E98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7764</Words>
  <Characters>46587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- 1 -</vt:lpstr>
    </vt:vector>
  </TitlesOfParts>
  <Company>AŚ</Company>
  <LinksUpToDate>false</LinksUpToDate>
  <CharactersWithSpaces>54243</CharactersWithSpaces>
  <SharedDoc>false</SharedDoc>
  <HLinks>
    <vt:vector size="162" baseType="variant">
      <vt:variant>
        <vt:i4>327805</vt:i4>
      </vt:variant>
      <vt:variant>
        <vt:i4>78</vt:i4>
      </vt:variant>
      <vt:variant>
        <vt:i4>0</vt:i4>
      </vt:variant>
      <vt:variant>
        <vt:i4>5</vt:i4>
      </vt:variant>
      <vt:variant>
        <vt:lpwstr>mailto:iod_as_bialoleka@sw.gov.pl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2490410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2490410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http://www.sw.gov.pl/</vt:lpwstr>
      </vt:variant>
      <vt:variant>
        <vt:lpwstr/>
      </vt:variant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mailto:przetargi_as_warszawa_bialoleka@sw.gov.pl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creator>Żywność</dc:creator>
  <cp:lastModifiedBy>Dell</cp:lastModifiedBy>
  <cp:revision>2</cp:revision>
  <cp:lastPrinted>2022-11-09T12:05:00Z</cp:lastPrinted>
  <dcterms:created xsi:type="dcterms:W3CDTF">2023-06-15T18:52:00Z</dcterms:created>
  <dcterms:modified xsi:type="dcterms:W3CDTF">2023-06-15T18:52:00Z</dcterms:modified>
</cp:coreProperties>
</file>