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17A26" w14:textId="77777777" w:rsidR="00C010C8" w:rsidRPr="009B6919" w:rsidRDefault="00C010C8" w:rsidP="00C010C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6919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A9217F2" wp14:editId="11AD6413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1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URZĄD MIASTA ŻYRARDOWA</w:t>
      </w:r>
    </w:p>
    <w:p w14:paraId="53E19D62" w14:textId="168A8367" w:rsidR="009B6919" w:rsidRDefault="00A87122" w:rsidP="009B6919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l. Bolesława Limanowskiego 44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0525A20C" w14:textId="0BF28732" w:rsidR="00973794" w:rsidRPr="00FE66DC" w:rsidRDefault="00C010C8" w:rsidP="00FE66D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tel.: 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46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8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14:paraId="0FC6550B" w14:textId="77777777" w:rsidR="00842F10" w:rsidRPr="009B6919" w:rsidRDefault="00842F10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B940B1" w14:textId="168AC70B" w:rsidR="004A239F" w:rsidRPr="00552BA2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A2">
        <w:rPr>
          <w:rFonts w:ascii="Times New Roman" w:hAnsi="Times New Roman" w:cs="Times New Roman"/>
          <w:sz w:val="24"/>
          <w:szCs w:val="24"/>
        </w:rPr>
        <w:t>Żyrardów</w:t>
      </w:r>
      <w:r w:rsidR="00E27887" w:rsidRPr="00552BA2">
        <w:rPr>
          <w:rFonts w:ascii="Times New Roman" w:hAnsi="Times New Roman" w:cs="Times New Roman"/>
          <w:sz w:val="24"/>
          <w:szCs w:val="24"/>
        </w:rPr>
        <w:t>,</w:t>
      </w:r>
      <w:r w:rsidR="0022410D">
        <w:rPr>
          <w:rFonts w:ascii="Times New Roman" w:hAnsi="Times New Roman" w:cs="Times New Roman"/>
          <w:sz w:val="24"/>
          <w:szCs w:val="24"/>
        </w:rPr>
        <w:t xml:space="preserve"> 27</w:t>
      </w:r>
      <w:r w:rsidR="0074073D">
        <w:rPr>
          <w:rFonts w:ascii="Times New Roman" w:hAnsi="Times New Roman" w:cs="Times New Roman"/>
          <w:sz w:val="24"/>
          <w:szCs w:val="24"/>
        </w:rPr>
        <w:t>.11</w:t>
      </w:r>
      <w:r w:rsidR="00552BA2">
        <w:rPr>
          <w:rFonts w:ascii="Times New Roman" w:hAnsi="Times New Roman" w:cs="Times New Roman"/>
          <w:sz w:val="24"/>
          <w:szCs w:val="24"/>
        </w:rPr>
        <w:t>.</w:t>
      </w:r>
      <w:r w:rsidRPr="00552BA2">
        <w:rPr>
          <w:rFonts w:ascii="Times New Roman" w:hAnsi="Times New Roman" w:cs="Times New Roman"/>
          <w:sz w:val="24"/>
          <w:szCs w:val="24"/>
        </w:rPr>
        <w:t>202</w:t>
      </w:r>
      <w:r w:rsidR="009B6919" w:rsidRPr="00552BA2">
        <w:rPr>
          <w:rFonts w:ascii="Times New Roman" w:hAnsi="Times New Roman" w:cs="Times New Roman"/>
          <w:sz w:val="24"/>
          <w:szCs w:val="24"/>
        </w:rPr>
        <w:t>4</w:t>
      </w:r>
      <w:r w:rsidRPr="00552B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8A1FCD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F2E8CB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D98E1B" w14:textId="6C20DAB9"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74073D">
        <w:rPr>
          <w:rFonts w:ascii="Times New Roman" w:hAnsi="Times New Roman" w:cs="Times New Roman"/>
          <w:sz w:val="24"/>
          <w:szCs w:val="24"/>
        </w:rPr>
        <w:t>38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EB145D">
        <w:rPr>
          <w:rFonts w:ascii="Times New Roman" w:hAnsi="Times New Roman" w:cs="Times New Roman"/>
          <w:sz w:val="24"/>
          <w:szCs w:val="24"/>
        </w:rPr>
        <w:t>4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74073D">
        <w:rPr>
          <w:rFonts w:ascii="Times New Roman" w:hAnsi="Times New Roman" w:cs="Times New Roman"/>
          <w:sz w:val="24"/>
          <w:szCs w:val="24"/>
        </w:rPr>
        <w:t>PS</w:t>
      </w:r>
    </w:p>
    <w:p w14:paraId="6502AD63" w14:textId="77777777" w:rsidR="0022410D" w:rsidRDefault="0022410D" w:rsidP="0022410D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94D71C7" w14:textId="77777777" w:rsidR="0022410D" w:rsidRDefault="0022410D" w:rsidP="0022410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INFORMACJA Z OTWARCIA OFERT</w:t>
      </w:r>
    </w:p>
    <w:p w14:paraId="3E305AC1" w14:textId="77777777" w:rsidR="00552BA2" w:rsidRPr="00CF7B90" w:rsidRDefault="00552BA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57DAF9" w14:textId="4E396820" w:rsidR="0074073D" w:rsidRPr="002D2C34" w:rsidRDefault="00E27887" w:rsidP="0074073D">
      <w:pPr>
        <w:spacing w:after="218" w:line="360" w:lineRule="auto"/>
        <w:ind w:left="12" w:righ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22410D" w:rsidRPr="002D2C34">
        <w:rPr>
          <w:rFonts w:ascii="Times New Roman" w:hAnsi="Times New Roman" w:cs="Times New Roman"/>
          <w:sz w:val="24"/>
          <w:szCs w:val="24"/>
        </w:rPr>
        <w:t>Zamawiający na podstawie art. 222 ust. 5</w:t>
      </w:r>
      <w:r w:rsidR="003920C2" w:rsidRPr="002D2C34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2D2C34">
        <w:rPr>
          <w:rFonts w:ascii="Times New Roman" w:hAnsi="Times New Roman" w:cs="Times New Roman"/>
          <w:sz w:val="24"/>
          <w:szCs w:val="24"/>
        </w:rPr>
        <w:t xml:space="preserve">ustawy z dnia 11 września 2019 r. Prawo </w:t>
      </w:r>
      <w:r w:rsidR="00C04FD2" w:rsidRPr="002D2C34">
        <w:rPr>
          <w:rFonts w:ascii="Times New Roman" w:hAnsi="Times New Roman" w:cs="Times New Roman"/>
          <w:sz w:val="24"/>
          <w:szCs w:val="24"/>
        </w:rPr>
        <w:t>z</w:t>
      </w:r>
      <w:r w:rsidR="004A239F" w:rsidRPr="002D2C34">
        <w:rPr>
          <w:rFonts w:ascii="Times New Roman" w:hAnsi="Times New Roman" w:cs="Times New Roman"/>
          <w:sz w:val="24"/>
          <w:szCs w:val="24"/>
        </w:rPr>
        <w:t xml:space="preserve">amówień </w:t>
      </w:r>
      <w:r w:rsidR="00C04FD2" w:rsidRPr="002D2C34">
        <w:rPr>
          <w:rFonts w:ascii="Times New Roman" w:hAnsi="Times New Roman" w:cs="Times New Roman"/>
          <w:sz w:val="24"/>
          <w:szCs w:val="24"/>
        </w:rPr>
        <w:t>p</w:t>
      </w:r>
      <w:r w:rsidR="004A239F" w:rsidRPr="002D2C34">
        <w:rPr>
          <w:rFonts w:ascii="Times New Roman" w:hAnsi="Times New Roman" w:cs="Times New Roman"/>
          <w:sz w:val="24"/>
          <w:szCs w:val="24"/>
        </w:rPr>
        <w:t>ublicznych (Dz. U. 202</w:t>
      </w:r>
      <w:r w:rsidR="009B6919" w:rsidRPr="002D2C34">
        <w:rPr>
          <w:rFonts w:ascii="Times New Roman" w:hAnsi="Times New Roman" w:cs="Times New Roman"/>
          <w:sz w:val="24"/>
          <w:szCs w:val="24"/>
        </w:rPr>
        <w:t>4</w:t>
      </w:r>
      <w:r w:rsidR="00FB5900" w:rsidRPr="002D2C34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2D2C34">
        <w:rPr>
          <w:rFonts w:ascii="Times New Roman" w:hAnsi="Times New Roman" w:cs="Times New Roman"/>
          <w:sz w:val="24"/>
          <w:szCs w:val="24"/>
        </w:rPr>
        <w:t xml:space="preserve">r., poz. </w:t>
      </w:r>
      <w:r w:rsidR="009B6919" w:rsidRPr="002D2C34">
        <w:rPr>
          <w:rFonts w:ascii="Times New Roman" w:hAnsi="Times New Roman" w:cs="Times New Roman"/>
          <w:sz w:val="24"/>
          <w:szCs w:val="24"/>
        </w:rPr>
        <w:t>1320</w:t>
      </w:r>
      <w:r w:rsidR="004A239F" w:rsidRPr="002D2C34">
        <w:rPr>
          <w:rFonts w:ascii="Times New Roman" w:hAnsi="Times New Roman" w:cs="Times New Roman"/>
          <w:sz w:val="24"/>
          <w:szCs w:val="24"/>
        </w:rPr>
        <w:t>)</w:t>
      </w:r>
      <w:r w:rsidR="00775BA1" w:rsidRPr="002D2C34">
        <w:rPr>
          <w:rFonts w:ascii="Times New Roman" w:hAnsi="Times New Roman" w:cs="Times New Roman"/>
          <w:sz w:val="24"/>
          <w:szCs w:val="24"/>
        </w:rPr>
        <w:t>,</w:t>
      </w:r>
      <w:r w:rsidR="004A239F" w:rsidRPr="002D2C34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22410D" w:rsidRPr="002D2C34">
        <w:rPr>
          <w:rFonts w:ascii="Times New Roman" w:hAnsi="Times New Roman" w:cs="Times New Roman"/>
          <w:sz w:val="24"/>
          <w:szCs w:val="24"/>
        </w:rPr>
        <w:t xml:space="preserve">udostępnia informację </w:t>
      </w:r>
      <w:r w:rsidR="009E4C1A">
        <w:rPr>
          <w:rFonts w:ascii="Times New Roman" w:hAnsi="Times New Roman" w:cs="Times New Roman"/>
          <w:sz w:val="24"/>
          <w:szCs w:val="24"/>
        </w:rPr>
        <w:br/>
      </w:r>
      <w:r w:rsidR="0022410D" w:rsidRPr="002D2C34">
        <w:rPr>
          <w:rFonts w:ascii="Times New Roman" w:hAnsi="Times New Roman" w:cs="Times New Roman"/>
          <w:sz w:val="24"/>
          <w:szCs w:val="24"/>
        </w:rPr>
        <w:t xml:space="preserve">z otwarcia ofert w postępowaniu </w:t>
      </w:r>
      <w:r w:rsidR="004A239F" w:rsidRPr="002D2C34">
        <w:rPr>
          <w:rFonts w:ascii="Times New Roman" w:hAnsi="Times New Roman" w:cs="Times New Roman"/>
          <w:sz w:val="24"/>
          <w:szCs w:val="24"/>
        </w:rPr>
        <w:t xml:space="preserve">pn. </w:t>
      </w:r>
      <w:r w:rsidR="0074073D" w:rsidRPr="002D2C34">
        <w:rPr>
          <w:rFonts w:ascii="Times New Roman" w:hAnsi="Times New Roman" w:cs="Times New Roman"/>
          <w:sz w:val="24"/>
          <w:szCs w:val="24"/>
        </w:rPr>
        <w:t>„</w:t>
      </w:r>
      <w:r w:rsidR="0074073D" w:rsidRPr="002D2C34">
        <w:rPr>
          <w:rFonts w:ascii="Times New Roman" w:hAnsi="Times New Roman" w:cs="Times New Roman"/>
          <w:b/>
          <w:sz w:val="24"/>
          <w:szCs w:val="24"/>
        </w:rPr>
        <w:t xml:space="preserve">Kompleksowe ubezpieczenie Miasta Żyrardowa </w:t>
      </w:r>
      <w:r w:rsidR="009E4C1A">
        <w:rPr>
          <w:rFonts w:ascii="Times New Roman" w:hAnsi="Times New Roman" w:cs="Times New Roman"/>
          <w:b/>
          <w:sz w:val="24"/>
          <w:szCs w:val="24"/>
        </w:rPr>
        <w:br/>
      </w:r>
      <w:r w:rsidR="0074073D" w:rsidRPr="002D2C34">
        <w:rPr>
          <w:rFonts w:ascii="Times New Roman" w:hAnsi="Times New Roman" w:cs="Times New Roman"/>
          <w:b/>
          <w:sz w:val="24"/>
          <w:szCs w:val="24"/>
        </w:rPr>
        <w:t xml:space="preserve">i jednostek organizacyjnych” dla części (zadania): </w:t>
      </w:r>
    </w:p>
    <w:p w14:paraId="5A56241C" w14:textId="77777777" w:rsidR="0074073D" w:rsidRPr="002D2C34" w:rsidRDefault="0074073D" w:rsidP="0074073D">
      <w:pPr>
        <w:pStyle w:val="Nagwek2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 w:rsidRPr="002D2C34">
        <w:rPr>
          <w:rFonts w:ascii="Times New Roman" w:hAnsi="Times New Roman" w:cs="Times New Roman"/>
          <w:szCs w:val="24"/>
          <w:u w:val="single"/>
        </w:rPr>
        <w:t xml:space="preserve">Zadanie nr I: </w:t>
      </w:r>
    </w:p>
    <w:p w14:paraId="35B42C00" w14:textId="77777777" w:rsidR="0074073D" w:rsidRPr="002D2C34" w:rsidRDefault="00BB4AC4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A._UBEZPIECZENIE_MIENIA" w:history="1">
        <w:r w:rsidR="0074073D" w:rsidRPr="002D2C3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A. Ubezpieczenie mienia od wszystkich ryzyk</w:t>
        </w:r>
      </w:hyperlink>
    </w:p>
    <w:bookmarkStart w:id="0" w:name="_B._Ubezpieczenie_odpowiedzialności"/>
    <w:bookmarkEnd w:id="0"/>
    <w:p w14:paraId="5C08D011" w14:textId="77777777" w:rsidR="0074073D" w:rsidRPr="002D2C34" w:rsidRDefault="0074073D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"_B)_UBEZPIECZENIE_ODPOWIEDZIALNOŚCI"</w:instrText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B. Ubezpieczenie odpowiedzialności cywilnej</w:t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1" w:name="_C._Ubezpieczenie_NNW"/>
    <w:bookmarkStart w:id="2" w:name="_D._Ubezpieczenie_łódki"/>
    <w:bookmarkEnd w:id="1"/>
    <w:bookmarkEnd w:id="2"/>
    <w:p w14:paraId="592314BC" w14:textId="77777777" w:rsidR="0074073D" w:rsidRPr="002D2C34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"_D)_UBEZPIECZENIE_ŁÓDKI"</w:instrText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C. Ubezpieczenie łódki</w:t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3" w:name="_E._Ubezpieczenie_maszyn"/>
    <w:bookmarkEnd w:id="3"/>
    <w:p w14:paraId="6EF8D026" w14:textId="31DF541A" w:rsidR="0074073D" w:rsidRPr="002D2C34" w:rsidRDefault="0074073D" w:rsidP="0074073D">
      <w:pPr>
        <w:spacing w:after="0" w:line="360" w:lineRule="auto"/>
        <w:ind w:right="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"_E)_UBEZPIECZENIE_MASZYN"</w:instrText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D. Ubezpieczenie maszyn od awarii i uszkodzeń</w:t>
      </w:r>
      <w:r w:rsidRPr="002D2C3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2EB082FA" w14:textId="77777777" w:rsidR="0074073D" w:rsidRPr="002D2C34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left"/>
        <w:rPr>
          <w:rStyle w:val="Hipercze"/>
          <w:rFonts w:ascii="Times New Roman" w:hAnsi="Times New Roman" w:cs="Times New Roman"/>
          <w:color w:val="auto"/>
          <w:szCs w:val="24"/>
        </w:rPr>
      </w:pPr>
      <w:r w:rsidRPr="002D2C34">
        <w:rPr>
          <w:rFonts w:ascii="Times New Roman" w:hAnsi="Times New Roman" w:cs="Times New Roman"/>
          <w:szCs w:val="24"/>
        </w:rPr>
        <w:fldChar w:fldCharType="begin"/>
      </w:r>
      <w:r w:rsidRPr="002D2C34">
        <w:rPr>
          <w:rFonts w:ascii="Times New Roman" w:hAnsi="Times New Roman" w:cs="Times New Roman"/>
          <w:szCs w:val="24"/>
        </w:rPr>
        <w:instrText>HYPERLINK  \l "_ZADANIE_NR_II_2"</w:instrText>
      </w:r>
      <w:r w:rsidRPr="002D2C34">
        <w:rPr>
          <w:rFonts w:ascii="Times New Roman" w:hAnsi="Times New Roman" w:cs="Times New Roman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auto"/>
          <w:szCs w:val="24"/>
        </w:rPr>
        <w:t>Zadanie nr II:</w:t>
      </w:r>
    </w:p>
    <w:p w14:paraId="449D6DE3" w14:textId="77777777" w:rsidR="0074073D" w:rsidRPr="002D2C34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2D2C3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bookmarkStart w:id="4" w:name="_Hlk176332348"/>
      <w:r w:rsidRPr="002D2C34">
        <w:rPr>
          <w:rFonts w:ascii="Times New Roman" w:hAnsi="Times New Roman" w:cs="Times New Roman"/>
          <w:sz w:val="24"/>
          <w:szCs w:val="24"/>
        </w:rPr>
        <w:t>Ubezpieczenie NNW dla określonych grup</w:t>
      </w:r>
      <w:bookmarkEnd w:id="4"/>
    </w:p>
    <w:bookmarkStart w:id="5" w:name="_Zadanie_nr_II:"/>
    <w:bookmarkEnd w:id="5"/>
    <w:p w14:paraId="668D78BA" w14:textId="77777777" w:rsidR="0074073D" w:rsidRPr="002D2C34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2D2C34">
        <w:rPr>
          <w:rFonts w:ascii="Times New Roman" w:hAnsi="Times New Roman" w:cs="Times New Roman"/>
          <w:szCs w:val="24"/>
        </w:rPr>
        <w:fldChar w:fldCharType="begin"/>
      </w:r>
      <w:r w:rsidRPr="002D2C34">
        <w:rPr>
          <w:rFonts w:ascii="Times New Roman" w:hAnsi="Times New Roman" w:cs="Times New Roman"/>
          <w:szCs w:val="24"/>
        </w:rPr>
        <w:instrText>HYPERLINK  \l "_ZADANIE_NR_III_1"</w:instrText>
      </w:r>
      <w:r w:rsidRPr="002D2C34">
        <w:rPr>
          <w:rFonts w:ascii="Times New Roman" w:hAnsi="Times New Roman" w:cs="Times New Roman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auto"/>
          <w:szCs w:val="24"/>
        </w:rPr>
        <w:t>Zadanie nr III:</w:t>
      </w:r>
    </w:p>
    <w:bookmarkStart w:id="6" w:name="_Ubezpieczenia_komunikacyjne_(OC,"/>
    <w:bookmarkEnd w:id="6"/>
    <w:p w14:paraId="5C5D5A8D" w14:textId="77777777" w:rsidR="0074073D" w:rsidRPr="002D2C34" w:rsidRDefault="0074073D" w:rsidP="0074073D">
      <w:pPr>
        <w:spacing w:after="0" w:line="360" w:lineRule="auto"/>
        <w:ind w:right="140" w:firstLine="425"/>
        <w:rPr>
          <w:rStyle w:val="Hipercze"/>
          <w:rFonts w:ascii="Times New Roman" w:hAnsi="Times New Roman" w:cs="Times New Roman"/>
          <w:color w:val="000000"/>
          <w:sz w:val="24"/>
          <w:szCs w:val="24"/>
        </w:rPr>
      </w:pPr>
      <w:r w:rsidRPr="002D2C3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2D2C34">
        <w:rPr>
          <w:rFonts w:ascii="Times New Roman" w:hAnsi="Times New Roman" w:cs="Times New Roman"/>
          <w:sz w:val="24"/>
          <w:szCs w:val="24"/>
        </w:rPr>
        <w:t>Ubezpieczenia komunikacyjne (OC, AC+KR, NNW, ASS, SZYBY)</w:t>
      </w:r>
    </w:p>
    <w:bookmarkStart w:id="7" w:name="_Zadanie_nr_IV:"/>
    <w:bookmarkEnd w:id="7"/>
    <w:p w14:paraId="0467AB0B" w14:textId="77777777" w:rsidR="0074073D" w:rsidRPr="002D2C34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2D2C34">
        <w:rPr>
          <w:rFonts w:ascii="Times New Roman" w:hAnsi="Times New Roman" w:cs="Times New Roman"/>
          <w:szCs w:val="24"/>
        </w:rPr>
        <w:fldChar w:fldCharType="begin"/>
      </w:r>
      <w:r w:rsidRPr="002D2C34">
        <w:rPr>
          <w:rFonts w:ascii="Times New Roman" w:hAnsi="Times New Roman" w:cs="Times New Roman"/>
          <w:szCs w:val="24"/>
        </w:rPr>
        <w:instrText>HYPERLINK  \l "_ZADANIE_IV"</w:instrText>
      </w:r>
      <w:r w:rsidRPr="002D2C34">
        <w:rPr>
          <w:rFonts w:ascii="Times New Roman" w:hAnsi="Times New Roman" w:cs="Times New Roman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auto"/>
          <w:szCs w:val="24"/>
        </w:rPr>
        <w:t>Zadanie nr IV:</w:t>
      </w:r>
    </w:p>
    <w:p w14:paraId="181973FB" w14:textId="77777777" w:rsidR="0074073D" w:rsidRPr="002D2C34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2D2C34">
        <w:rPr>
          <w:rFonts w:ascii="Times New Roman" w:hAnsi="Times New Roman" w:cs="Times New Roman"/>
          <w:sz w:val="24"/>
          <w:szCs w:val="24"/>
        </w:rPr>
        <w:t>Ubezpieczenia komunikacyjne -  Autobusy (OC, AC+KR, NNW, ASS)</w:t>
      </w:r>
      <w:bookmarkStart w:id="8" w:name="_Zadanie_nr_V:"/>
      <w:bookmarkEnd w:id="8"/>
    </w:p>
    <w:p w14:paraId="23831364" w14:textId="77777777" w:rsidR="0074073D" w:rsidRPr="002D2C34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000000" w:themeColor="text1"/>
          <w:szCs w:val="24"/>
        </w:rPr>
      </w:pPr>
      <w:r w:rsidRPr="002D2C34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Pr="002D2C34">
        <w:rPr>
          <w:rFonts w:ascii="Times New Roman" w:hAnsi="Times New Roman" w:cs="Times New Roman"/>
          <w:color w:val="000000" w:themeColor="text1"/>
          <w:szCs w:val="24"/>
        </w:rPr>
        <w:instrText>HYPERLINK  \l "_ZADANIE_NR_V_1"</w:instrText>
      </w:r>
      <w:r w:rsidRPr="002D2C34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Pr="002D2C34">
        <w:rPr>
          <w:rStyle w:val="Hipercze"/>
          <w:rFonts w:ascii="Times New Roman" w:hAnsi="Times New Roman" w:cs="Times New Roman"/>
          <w:color w:val="000000" w:themeColor="text1"/>
          <w:szCs w:val="24"/>
        </w:rPr>
        <w:t>Zadanie nr V:</w:t>
      </w:r>
    </w:p>
    <w:p w14:paraId="48035AF5" w14:textId="194F90D1" w:rsidR="003920C2" w:rsidRPr="002D2C34" w:rsidRDefault="0074073D" w:rsidP="0074073D">
      <w:pPr>
        <w:spacing w:after="0" w:line="360" w:lineRule="auto"/>
        <w:ind w:left="425" w:right="140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D2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/>
        </w:rPr>
        <w:fldChar w:fldCharType="end"/>
      </w:r>
      <w:bookmarkStart w:id="9" w:name="_Hlk176953680"/>
      <w:r w:rsidRPr="002D2C3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Grupowe Ubezpieczenie na życie dla pracowników Miasta  Żyrardowa i jednostek organizacyjnych oraz członków ich rodzin.</w:t>
      </w:r>
      <w:bookmarkEnd w:id="9"/>
    </w:p>
    <w:p w14:paraId="4F60FFDA" w14:textId="77777777" w:rsidR="0022410D" w:rsidRPr="002D2C34" w:rsidRDefault="0022410D" w:rsidP="0022410D">
      <w:pPr>
        <w:rPr>
          <w:rFonts w:ascii="Times New Roman" w:hAnsi="Times New Roman" w:cs="Times New Roman"/>
          <w:sz w:val="24"/>
          <w:szCs w:val="24"/>
        </w:rPr>
      </w:pPr>
    </w:p>
    <w:p w14:paraId="4EC183B8" w14:textId="77777777" w:rsidR="002D2C34" w:rsidRDefault="0022410D" w:rsidP="002D2C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hAnsi="Times New Roman" w:cs="Times New Roman"/>
          <w:sz w:val="24"/>
          <w:szCs w:val="24"/>
        </w:rPr>
        <w:t xml:space="preserve">W terminie składania ofert tj. do dnia 27.11.2024 r. godz. 12:00 do Zamawiającego wpłynęły 3 oferty. Przed otwarciem ofert podano kwotę, jaką Zamawiający zamierza przeznaczyć na sfinansowanie zamówienia w wysokości: </w:t>
      </w:r>
      <w:r w:rsidR="002D2C34" w:rsidRPr="002D2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23C39" w14:textId="77777777" w:rsidR="002D2C34" w:rsidRDefault="002D2C34" w:rsidP="002D2C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hAnsi="Times New Roman" w:cs="Times New Roman"/>
          <w:sz w:val="24"/>
          <w:szCs w:val="24"/>
        </w:rPr>
        <w:t>Zadanie nr I: 3 472 200,00 zł brutto,</w:t>
      </w:r>
    </w:p>
    <w:p w14:paraId="1183EFED" w14:textId="77777777" w:rsidR="002D2C34" w:rsidRDefault="002D2C34" w:rsidP="002D2C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hAnsi="Times New Roman" w:cs="Times New Roman"/>
          <w:sz w:val="24"/>
          <w:szCs w:val="24"/>
        </w:rPr>
        <w:lastRenderedPageBreak/>
        <w:t xml:space="preserve">Zadanie nr II: 55 800,00 zł brutto,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C91F3" w14:textId="77777777" w:rsidR="002D2C34" w:rsidRDefault="002D2C34" w:rsidP="002D2C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hAnsi="Times New Roman" w:cs="Times New Roman"/>
          <w:sz w:val="24"/>
          <w:szCs w:val="24"/>
        </w:rPr>
        <w:t xml:space="preserve">Zadanie nr III: 464 670,00 zł brutto,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CE8F4" w14:textId="77777777" w:rsidR="002D2C34" w:rsidRDefault="002D2C34" w:rsidP="002D2C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hAnsi="Times New Roman" w:cs="Times New Roman"/>
          <w:sz w:val="24"/>
          <w:szCs w:val="24"/>
        </w:rPr>
        <w:t xml:space="preserve">Zadanie nr IV: 212 400,00 zł brutto, </w:t>
      </w:r>
    </w:p>
    <w:p w14:paraId="74A2D7E9" w14:textId="05619D0E" w:rsidR="0022410D" w:rsidRPr="002D2C34" w:rsidRDefault="002D2C34" w:rsidP="002D2C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2C34">
        <w:rPr>
          <w:rFonts w:ascii="Times New Roman" w:hAnsi="Times New Roman" w:cs="Times New Roman"/>
          <w:sz w:val="24"/>
          <w:szCs w:val="24"/>
        </w:rPr>
        <w:t>Zadanie nr V: 1 711 152,00 zł brutto.</w:t>
      </w:r>
    </w:p>
    <w:p w14:paraId="1E1A621A" w14:textId="03237967" w:rsidR="0022410D" w:rsidRPr="002D2C34" w:rsidRDefault="0022410D" w:rsidP="002D2C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C34">
        <w:rPr>
          <w:rFonts w:ascii="Times New Roman" w:hAnsi="Times New Roman" w:cs="Times New Roman"/>
          <w:b/>
          <w:sz w:val="24"/>
          <w:szCs w:val="24"/>
        </w:rPr>
        <w:t xml:space="preserve">Zestawienie złożonych ofert </w:t>
      </w:r>
    </w:p>
    <w:tbl>
      <w:tblPr>
        <w:tblStyle w:val="Tabela-Siatka"/>
        <w:tblW w:w="9721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2478"/>
        <w:gridCol w:w="1418"/>
        <w:gridCol w:w="1426"/>
        <w:gridCol w:w="1237"/>
        <w:gridCol w:w="1276"/>
        <w:gridCol w:w="1276"/>
      </w:tblGrid>
      <w:tr w:rsidR="0022410D" w:rsidRPr="002D2C34" w14:paraId="68536A2C" w14:textId="52AEDB4A" w:rsidTr="009E4C1A">
        <w:trPr>
          <w:trHeight w:val="39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5A71" w14:textId="77777777" w:rsidR="0022410D" w:rsidRPr="00EF1D70" w:rsidRDefault="0022410D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L</w:t>
            </w:r>
          </w:p>
          <w:p w14:paraId="7062EE79" w14:textId="77777777" w:rsidR="00EF1D70" w:rsidRPr="00EF1D70" w:rsidRDefault="00EF1D70" w:rsidP="002D2C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E63843B" w14:textId="77777777" w:rsidR="00EF1D70" w:rsidRPr="00EF1D70" w:rsidRDefault="00EF1D70" w:rsidP="002D2C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53238EA" w14:textId="441195F8" w:rsidR="0022410D" w:rsidRPr="00EF1D70" w:rsidRDefault="0022410D" w:rsidP="002D2C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35CA" w14:textId="77777777" w:rsidR="002D2C34" w:rsidRPr="00EF1D70" w:rsidRDefault="002D2C34" w:rsidP="002241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BBFC385" w14:textId="77777777" w:rsidR="00EF1D70" w:rsidRPr="00EF1D70" w:rsidRDefault="00EF1D70" w:rsidP="002241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6BCB46F" w14:textId="77777777" w:rsidR="00EF1D70" w:rsidRPr="00EF1D70" w:rsidRDefault="00EF1D70" w:rsidP="002241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2BE4F10" w14:textId="77777777" w:rsidR="0022410D" w:rsidRPr="00EF1D70" w:rsidRDefault="0022410D" w:rsidP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9335" w14:textId="07ABB539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Cena w złotych</w:t>
            </w:r>
            <w:r w:rsidR="002D2C34" w:rsidRPr="00EF1D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6D5B" w:rsidRPr="002D2C34" w14:paraId="6612E9B8" w14:textId="6B5F0C40" w:rsidTr="009E4C1A">
        <w:trPr>
          <w:trHeight w:val="1429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6D2" w14:textId="77777777" w:rsidR="0022410D" w:rsidRPr="00EF1D70" w:rsidRDefault="002241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226" w14:textId="77777777" w:rsidR="0022410D" w:rsidRPr="00EF1D70" w:rsidRDefault="002241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CDC9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F7A5B61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00502B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D65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7A74769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105ED5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5811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1E649C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74BB5E" w14:textId="7AB28576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Część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5BF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45B865" w14:textId="77777777" w:rsidR="00EF1D70" w:rsidRPr="00EF1D70" w:rsidRDefault="00EF1D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4C9982" w14:textId="5DFB21C5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Część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9CB" w14:textId="77777777" w:rsidR="0022410D" w:rsidRPr="00EF1D70" w:rsidRDefault="0022410D" w:rsidP="00EF1D7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F1D70">
              <w:rPr>
                <w:rFonts w:ascii="Times New Roman" w:hAnsi="Times New Roman" w:cs="Times New Roman"/>
                <w:b/>
              </w:rPr>
              <w:t>Część 5</w:t>
            </w:r>
          </w:p>
          <w:p w14:paraId="3865F5B3" w14:textId="08279DCC" w:rsidR="00EF1D70" w:rsidRPr="00EF1D70" w:rsidRDefault="00EF1D70" w:rsidP="00EF1D70">
            <w:pPr>
              <w:snapToGrid w:val="0"/>
              <w:rPr>
                <w:rFonts w:ascii="Times New Roman" w:hAnsi="Times New Roman" w:cs="Arial"/>
                <w:b/>
                <w:iCs/>
              </w:rPr>
            </w:pPr>
            <w:r w:rsidRPr="00EF1D70">
              <w:rPr>
                <w:rFonts w:ascii="Times New Roman" w:hAnsi="Times New Roman" w:cs="Times New Roman"/>
                <w:b/>
              </w:rPr>
              <w:t xml:space="preserve">Składka </w:t>
            </w:r>
            <w:r>
              <w:rPr>
                <w:rFonts w:ascii="Times New Roman" w:hAnsi="Times New Roman" w:cs="Times New Roman"/>
                <w:b/>
              </w:rPr>
              <w:t>za 1 osobę</w:t>
            </w:r>
            <w:r w:rsidR="0016678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1D70">
              <w:rPr>
                <w:rFonts w:cs="Arial"/>
                <w:b/>
                <w:iCs/>
              </w:rPr>
              <w:t>Łącznie</w:t>
            </w:r>
            <w:r w:rsidR="0016678B">
              <w:rPr>
                <w:rFonts w:cs="Arial"/>
                <w:b/>
                <w:iCs/>
              </w:rPr>
              <w:t>:</w:t>
            </w:r>
            <w:r w:rsidRPr="00EF1D70">
              <w:rPr>
                <w:rFonts w:cs="Arial"/>
                <w:b/>
                <w:iCs/>
              </w:rPr>
              <w:t xml:space="preserve">   (Grupa  1 + 2 + 3 + 4)</w:t>
            </w:r>
          </w:p>
        </w:tc>
      </w:tr>
      <w:tr w:rsidR="004B6D5B" w:rsidRPr="002D2C34" w14:paraId="50C7661C" w14:textId="3A8FB702" w:rsidTr="009E4C1A">
        <w:trPr>
          <w:trHeight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1799" w14:textId="160E41A4" w:rsidR="0022410D" w:rsidRPr="00EF1D70" w:rsidRDefault="0022410D" w:rsidP="002D2C3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9814FB6" w14:textId="4849CDCA" w:rsidR="0022410D" w:rsidRPr="00EF1D70" w:rsidRDefault="006657F7" w:rsidP="006657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D07" w14:textId="5DBE3FD6" w:rsidR="0056159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Powszechny Zakład Ubezpieczeń na Życie S.A.</w:t>
            </w:r>
          </w:p>
          <w:p w14:paraId="0D45AD82" w14:textId="1F93AA79" w:rsidR="0056159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Rondo Ignacego Daszyńskiego 4</w:t>
            </w:r>
          </w:p>
          <w:p w14:paraId="50DBEBFB" w14:textId="1166C0CC" w:rsidR="006657F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00-843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77C" w14:textId="2F069768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7B8" w14:textId="1B588C2F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C42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30C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F8B" w14:textId="48D7D6CF" w:rsidR="0022410D" w:rsidRPr="00EF1D70" w:rsidRDefault="005615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194,40</w:t>
            </w:r>
          </w:p>
        </w:tc>
      </w:tr>
      <w:tr w:rsidR="004B6D5B" w:rsidRPr="002D2C34" w14:paraId="3984603F" w14:textId="00316CD8" w:rsidTr="009E4C1A">
        <w:trPr>
          <w:trHeight w:val="8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5C3" w14:textId="7386046A" w:rsidR="0022410D" w:rsidRPr="00EF1D70" w:rsidRDefault="002D2C34" w:rsidP="002D2C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E0B" w14:textId="22560755" w:rsidR="0022410D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G</w:t>
            </w:r>
            <w:r w:rsidR="004B6D5B" w:rsidRPr="00EF1D70">
              <w:rPr>
                <w:rFonts w:ascii="Times New Roman" w:hAnsi="Times New Roman" w:cs="Times New Roman"/>
              </w:rPr>
              <w:t>ENERALI TOWARZYSTW</w:t>
            </w:r>
            <w:r w:rsidRPr="00EF1D70">
              <w:rPr>
                <w:rFonts w:ascii="Times New Roman" w:hAnsi="Times New Roman" w:cs="Times New Roman"/>
              </w:rPr>
              <w:t>O UBEZPIECZEŃ S.A.</w:t>
            </w:r>
          </w:p>
          <w:p w14:paraId="7452F748" w14:textId="0EA7EB3F" w:rsidR="0056159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ul. Senatorska 18</w:t>
            </w:r>
          </w:p>
          <w:p w14:paraId="7805B2D1" w14:textId="4F7107A3" w:rsidR="0056159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00-082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8FC" w14:textId="675CA041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952B" w14:textId="224882DD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A05" w14:textId="3F3F386E" w:rsidR="0022410D" w:rsidRPr="00EF1D70" w:rsidRDefault="009E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401 </w:t>
            </w:r>
            <w:r w:rsidR="004B6D5B" w:rsidRPr="00EF1D70">
              <w:rPr>
                <w:rFonts w:ascii="Times New Roman" w:hAnsi="Times New Roman" w:cs="Times New Roman"/>
              </w:rPr>
              <w:t>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A02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9AD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5B" w:rsidRPr="002D2C34" w14:paraId="3FFF835A" w14:textId="61FC35F5" w:rsidTr="009E4C1A">
        <w:trPr>
          <w:trHeight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78DB" w14:textId="2DE57C4B" w:rsidR="0022410D" w:rsidRPr="00EF1D70" w:rsidRDefault="002D2C34" w:rsidP="002D2C34">
            <w:pPr>
              <w:jc w:val="center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212" w14:textId="77777777" w:rsidR="0056159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Powszechny Zakład Ubezpieczeń S.A.</w:t>
            </w:r>
          </w:p>
          <w:p w14:paraId="7A00FE7D" w14:textId="77777777" w:rsidR="00561597" w:rsidRPr="00EF1D70" w:rsidRDefault="00561597" w:rsidP="00561597">
            <w:pPr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Rondo Ignacego Daszyńskiego 4</w:t>
            </w:r>
          </w:p>
          <w:p w14:paraId="71B26C7F" w14:textId="132FF4E1" w:rsidR="0022410D" w:rsidRPr="00EF1D70" w:rsidRDefault="00561597" w:rsidP="005615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00-843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6AA" w14:textId="5C7649B0" w:rsidR="0022410D" w:rsidRPr="00EF1D70" w:rsidRDefault="00561597" w:rsidP="009E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2</w:t>
            </w:r>
            <w:r w:rsidR="009E4C1A">
              <w:rPr>
                <w:rFonts w:ascii="Times New Roman" w:hAnsi="Times New Roman" w:cs="Times New Roman"/>
              </w:rPr>
              <w:t> </w:t>
            </w:r>
            <w:r w:rsidRPr="00EF1D70">
              <w:rPr>
                <w:rFonts w:ascii="Times New Roman" w:hAnsi="Times New Roman" w:cs="Times New Roman"/>
              </w:rPr>
              <w:t>848</w:t>
            </w:r>
            <w:r w:rsidR="009E4C1A">
              <w:rPr>
                <w:rFonts w:ascii="Times New Roman" w:hAnsi="Times New Roman" w:cs="Times New Roman"/>
              </w:rPr>
              <w:t xml:space="preserve"> </w:t>
            </w:r>
            <w:r w:rsidRPr="00EF1D70">
              <w:rPr>
                <w:rFonts w:ascii="Times New Roman" w:hAnsi="Times New Roman" w:cs="Times New Roman"/>
              </w:rPr>
              <w:t>191,54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291" w14:textId="7C9796DC" w:rsidR="0022410D" w:rsidRPr="00EF1D70" w:rsidRDefault="00561597" w:rsidP="009E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1D70">
              <w:rPr>
                <w:rFonts w:ascii="Times New Roman" w:hAnsi="Times New Roman" w:cs="Times New Roman"/>
              </w:rPr>
              <w:t>17</w:t>
            </w:r>
            <w:r w:rsidR="009E4C1A">
              <w:rPr>
                <w:rFonts w:ascii="Times New Roman" w:hAnsi="Times New Roman" w:cs="Times New Roman"/>
              </w:rPr>
              <w:t> </w:t>
            </w:r>
            <w:r w:rsidRPr="00EF1D70">
              <w:rPr>
                <w:rFonts w:ascii="Times New Roman" w:hAnsi="Times New Roman" w:cs="Times New Roman"/>
              </w:rPr>
              <w:t>055</w:t>
            </w:r>
            <w:r w:rsidR="009E4C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D1C" w14:textId="4EBD71E0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25A" w14:textId="6A5E5ACF" w:rsidR="0022410D" w:rsidRPr="00EF1D70" w:rsidRDefault="009E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209 </w:t>
            </w:r>
            <w:r w:rsidR="004B6D5B" w:rsidRPr="00EF1D70">
              <w:rPr>
                <w:rFonts w:ascii="Times New Roman" w:hAnsi="Times New Roman" w:cs="Times New Roman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47E" w14:textId="77777777" w:rsidR="0022410D" w:rsidRPr="00EF1D70" w:rsidRDefault="002241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5EE2E5" w14:textId="77777777" w:rsidR="0022410D" w:rsidRDefault="0022410D" w:rsidP="0022410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3D9E7B" w14:textId="77777777" w:rsidR="00BB4AC4" w:rsidRDefault="00BB4AC4" w:rsidP="0022410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F5C633" w14:textId="457C1D0F" w:rsidR="00BB4AC4" w:rsidRDefault="00BB4AC4" w:rsidP="00BB4AC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Z up. Prezydenta Miasta Żyrardowa</w:t>
      </w:r>
    </w:p>
    <w:p w14:paraId="46730463" w14:textId="6121EF47" w:rsidR="00BB4AC4" w:rsidRDefault="00BB4AC4" w:rsidP="00BB4AC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Piotr Koczewski</w:t>
      </w:r>
    </w:p>
    <w:p w14:paraId="2949B4AC" w14:textId="70D2C6CF" w:rsidR="00BB4AC4" w:rsidRPr="002D2C34" w:rsidRDefault="00BB4AC4" w:rsidP="00BB4AC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Zastępca Pre</w:t>
      </w: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t>zydenta Miasta Żyrardowa</w:t>
      </w:r>
    </w:p>
    <w:sectPr w:rsidR="00BB4AC4" w:rsidRPr="002D2C34" w:rsidSect="0074073D">
      <w:headerReference w:type="default" r:id="rId8"/>
      <w:footerReference w:type="default" r:id="rId9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D1B81" w14:textId="77777777" w:rsidR="001823D1" w:rsidRDefault="001823D1" w:rsidP="00740132">
      <w:pPr>
        <w:spacing w:after="0" w:line="240" w:lineRule="auto"/>
      </w:pPr>
      <w:r>
        <w:separator/>
      </w:r>
    </w:p>
  </w:endnote>
  <w:endnote w:type="continuationSeparator" w:id="0">
    <w:p w14:paraId="08E2A46F" w14:textId="77777777" w:rsidR="001823D1" w:rsidRDefault="001823D1" w:rsidP="0074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367385"/>
      <w:docPartObj>
        <w:docPartGallery w:val="Page Numbers (Bottom of Page)"/>
        <w:docPartUnique/>
      </w:docPartObj>
    </w:sdtPr>
    <w:sdtEndPr/>
    <w:sdtContent>
      <w:p w14:paraId="60976FB3" w14:textId="77777777" w:rsidR="00740132" w:rsidRDefault="0074013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4AC4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2CA50F74" w14:textId="77777777" w:rsidR="00740132" w:rsidRDefault="0074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6A7F5" w14:textId="77777777" w:rsidR="001823D1" w:rsidRDefault="001823D1" w:rsidP="00740132">
      <w:pPr>
        <w:spacing w:after="0" w:line="240" w:lineRule="auto"/>
      </w:pPr>
      <w:r>
        <w:separator/>
      </w:r>
    </w:p>
  </w:footnote>
  <w:footnote w:type="continuationSeparator" w:id="0">
    <w:p w14:paraId="4B97D1F3" w14:textId="77777777" w:rsidR="001823D1" w:rsidRDefault="001823D1" w:rsidP="0074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211E" w14:textId="062C08DA" w:rsidR="009B6919" w:rsidRDefault="009B6919" w:rsidP="009B6919">
    <w:pPr>
      <w:pStyle w:val="Nagwek"/>
      <w:jc w:val="center"/>
    </w:pPr>
  </w:p>
  <w:p w14:paraId="6B927409" w14:textId="77777777" w:rsidR="009B6919" w:rsidRDefault="009B6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63E8"/>
    <w:multiLevelType w:val="hybridMultilevel"/>
    <w:tmpl w:val="DBF4C7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042E2E"/>
    <w:multiLevelType w:val="hybridMultilevel"/>
    <w:tmpl w:val="5F1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9236A8"/>
    <w:multiLevelType w:val="hybridMultilevel"/>
    <w:tmpl w:val="7BB41D0E"/>
    <w:lvl w:ilvl="0" w:tplc="1DE092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D27A04"/>
    <w:multiLevelType w:val="hybridMultilevel"/>
    <w:tmpl w:val="37A88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D46878"/>
    <w:multiLevelType w:val="hybridMultilevel"/>
    <w:tmpl w:val="6ECC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4"/>
    <w:rsid w:val="0000480C"/>
    <w:rsid w:val="00010445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C6F40"/>
    <w:rsid w:val="000E6FD5"/>
    <w:rsid w:val="00102FD3"/>
    <w:rsid w:val="00110C6D"/>
    <w:rsid w:val="00112A5C"/>
    <w:rsid w:val="0016678B"/>
    <w:rsid w:val="00175FD8"/>
    <w:rsid w:val="001823D1"/>
    <w:rsid w:val="001A2AEC"/>
    <w:rsid w:val="001A779F"/>
    <w:rsid w:val="0022410D"/>
    <w:rsid w:val="0022768E"/>
    <w:rsid w:val="00266CC8"/>
    <w:rsid w:val="002B51F2"/>
    <w:rsid w:val="002C33A7"/>
    <w:rsid w:val="002C6A1E"/>
    <w:rsid w:val="002D2C34"/>
    <w:rsid w:val="0030423A"/>
    <w:rsid w:val="00313163"/>
    <w:rsid w:val="00320527"/>
    <w:rsid w:val="00320E86"/>
    <w:rsid w:val="003920C2"/>
    <w:rsid w:val="003921D0"/>
    <w:rsid w:val="003C7E09"/>
    <w:rsid w:val="003F25F0"/>
    <w:rsid w:val="00400E02"/>
    <w:rsid w:val="00412CBE"/>
    <w:rsid w:val="00422058"/>
    <w:rsid w:val="0043078C"/>
    <w:rsid w:val="004352E0"/>
    <w:rsid w:val="00480085"/>
    <w:rsid w:val="00493428"/>
    <w:rsid w:val="00496A6D"/>
    <w:rsid w:val="004A239F"/>
    <w:rsid w:val="004B6D5B"/>
    <w:rsid w:val="004C4BA3"/>
    <w:rsid w:val="00501981"/>
    <w:rsid w:val="00513752"/>
    <w:rsid w:val="005254B0"/>
    <w:rsid w:val="0053326C"/>
    <w:rsid w:val="00542761"/>
    <w:rsid w:val="005508BF"/>
    <w:rsid w:val="00552BA2"/>
    <w:rsid w:val="00561597"/>
    <w:rsid w:val="005657DF"/>
    <w:rsid w:val="005B0576"/>
    <w:rsid w:val="005C11DE"/>
    <w:rsid w:val="005C5228"/>
    <w:rsid w:val="005D1681"/>
    <w:rsid w:val="005F0B0D"/>
    <w:rsid w:val="005F525C"/>
    <w:rsid w:val="006114BD"/>
    <w:rsid w:val="00624EB9"/>
    <w:rsid w:val="006367AF"/>
    <w:rsid w:val="006657F7"/>
    <w:rsid w:val="00667281"/>
    <w:rsid w:val="00670EAD"/>
    <w:rsid w:val="00672AB7"/>
    <w:rsid w:val="00673083"/>
    <w:rsid w:val="00696B16"/>
    <w:rsid w:val="006E4E06"/>
    <w:rsid w:val="006E7076"/>
    <w:rsid w:val="00740132"/>
    <w:rsid w:val="0074073D"/>
    <w:rsid w:val="00775BA1"/>
    <w:rsid w:val="00782F3D"/>
    <w:rsid w:val="007863EB"/>
    <w:rsid w:val="007A61B9"/>
    <w:rsid w:val="007B1E81"/>
    <w:rsid w:val="007C6E99"/>
    <w:rsid w:val="007E3ACC"/>
    <w:rsid w:val="007F5070"/>
    <w:rsid w:val="00834348"/>
    <w:rsid w:val="00842F10"/>
    <w:rsid w:val="00850839"/>
    <w:rsid w:val="008E4046"/>
    <w:rsid w:val="008F3A29"/>
    <w:rsid w:val="009043FE"/>
    <w:rsid w:val="00924BE7"/>
    <w:rsid w:val="0092510D"/>
    <w:rsid w:val="0094408B"/>
    <w:rsid w:val="009560B8"/>
    <w:rsid w:val="0095770F"/>
    <w:rsid w:val="00973794"/>
    <w:rsid w:val="009B684C"/>
    <w:rsid w:val="009B6919"/>
    <w:rsid w:val="009C6DA6"/>
    <w:rsid w:val="009D5828"/>
    <w:rsid w:val="009E4C1A"/>
    <w:rsid w:val="009E590E"/>
    <w:rsid w:val="00A01352"/>
    <w:rsid w:val="00A114BE"/>
    <w:rsid w:val="00A17F72"/>
    <w:rsid w:val="00A2378C"/>
    <w:rsid w:val="00A3050D"/>
    <w:rsid w:val="00A469B5"/>
    <w:rsid w:val="00A77ECB"/>
    <w:rsid w:val="00A87122"/>
    <w:rsid w:val="00AA3C30"/>
    <w:rsid w:val="00AB0B03"/>
    <w:rsid w:val="00AC756A"/>
    <w:rsid w:val="00B245EE"/>
    <w:rsid w:val="00B4755D"/>
    <w:rsid w:val="00B51F4E"/>
    <w:rsid w:val="00B5413A"/>
    <w:rsid w:val="00B673AB"/>
    <w:rsid w:val="00B73B49"/>
    <w:rsid w:val="00B82C78"/>
    <w:rsid w:val="00B83248"/>
    <w:rsid w:val="00BB47F6"/>
    <w:rsid w:val="00BB4AC4"/>
    <w:rsid w:val="00BB7145"/>
    <w:rsid w:val="00BC4725"/>
    <w:rsid w:val="00BF7C24"/>
    <w:rsid w:val="00C010C8"/>
    <w:rsid w:val="00C04FD2"/>
    <w:rsid w:val="00C1378D"/>
    <w:rsid w:val="00C23B3E"/>
    <w:rsid w:val="00C54926"/>
    <w:rsid w:val="00C65A4B"/>
    <w:rsid w:val="00C83665"/>
    <w:rsid w:val="00CA3031"/>
    <w:rsid w:val="00CB5F97"/>
    <w:rsid w:val="00CC3388"/>
    <w:rsid w:val="00CE36ED"/>
    <w:rsid w:val="00CF7B90"/>
    <w:rsid w:val="00D46AAF"/>
    <w:rsid w:val="00D528E1"/>
    <w:rsid w:val="00D52CD4"/>
    <w:rsid w:val="00DC3025"/>
    <w:rsid w:val="00DD1398"/>
    <w:rsid w:val="00E04868"/>
    <w:rsid w:val="00E27887"/>
    <w:rsid w:val="00E5430A"/>
    <w:rsid w:val="00EA4AAA"/>
    <w:rsid w:val="00EA6075"/>
    <w:rsid w:val="00EB145D"/>
    <w:rsid w:val="00EF1D70"/>
    <w:rsid w:val="00EF30B8"/>
    <w:rsid w:val="00F01A84"/>
    <w:rsid w:val="00F2566B"/>
    <w:rsid w:val="00F658B8"/>
    <w:rsid w:val="00FB5900"/>
    <w:rsid w:val="00FC6DDA"/>
    <w:rsid w:val="00FD54A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81B2"/>
  <w15:docId w15:val="{44AD108E-CFE4-4BDE-9EE0-F603BC4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5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Agnieszka Rdest</cp:lastModifiedBy>
  <cp:revision>7</cp:revision>
  <cp:lastPrinted>2024-11-27T12:45:00Z</cp:lastPrinted>
  <dcterms:created xsi:type="dcterms:W3CDTF">2024-11-27T11:17:00Z</dcterms:created>
  <dcterms:modified xsi:type="dcterms:W3CDTF">2024-11-27T14:16:00Z</dcterms:modified>
</cp:coreProperties>
</file>