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692B60" w:rsidRPr="00904EA0" w:rsidRDefault="00692B60" w:rsidP="00D36D1E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  <w:sz w:val="20"/>
          <w:szCs w:val="20"/>
        </w:rPr>
      </w:pP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="00904EA0" w:rsidRPr="00904EA0">
        <w:rPr>
          <w:rFonts w:ascii="Trebuchet MS" w:hAnsi="Trebuchet MS"/>
          <w:sz w:val="20"/>
          <w:szCs w:val="20"/>
        </w:rPr>
        <w:t>Ruda Śląska, dnia 04.12.2023</w:t>
      </w:r>
      <w:r w:rsidRPr="00904EA0">
        <w:rPr>
          <w:rFonts w:ascii="Trebuchet MS" w:hAnsi="Trebuchet MS"/>
          <w:sz w:val="20"/>
          <w:szCs w:val="20"/>
        </w:rPr>
        <w:t xml:space="preserve"> r.</w:t>
      </w:r>
      <w:r w:rsidR="00D36D1E">
        <w:rPr>
          <w:rFonts w:ascii="Trebuchet MS" w:hAnsi="Trebuchet MS"/>
          <w:sz w:val="20"/>
          <w:szCs w:val="20"/>
        </w:rPr>
        <w:t xml:space="preserve">  </w:t>
      </w:r>
    </w:p>
    <w:p w:rsidR="00692B60" w:rsidRPr="00904EA0" w:rsidRDefault="00904EA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  <w:r w:rsidRPr="00904EA0">
        <w:rPr>
          <w:rFonts w:ascii="Trebuchet MS" w:hAnsi="Trebuchet MS"/>
          <w:sz w:val="20"/>
          <w:szCs w:val="20"/>
        </w:rPr>
        <w:t>PT/260/87/2023</w:t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</w:p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="00D36D1E">
        <w:rPr>
          <w:rFonts w:ascii="Trebuchet MS" w:hAnsi="Trebuchet MS"/>
          <w:b/>
          <w:sz w:val="20"/>
          <w:szCs w:val="20"/>
        </w:rPr>
        <w:t xml:space="preserve">     </w:t>
      </w:r>
    </w:p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  <w:t xml:space="preserve">      Wg rozdzielnika</w:t>
      </w:r>
    </w:p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692B60" w:rsidRPr="00904EA0" w:rsidRDefault="00904EA0" w:rsidP="0071473D">
      <w:pPr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  <w:r w:rsidRPr="00904EA0">
        <w:rPr>
          <w:rFonts w:ascii="Trebuchet MS" w:hAnsi="Trebuchet MS" w:cs="Arial"/>
          <w:b/>
          <w:sz w:val="20"/>
          <w:szCs w:val="20"/>
          <w:lang w:eastAsia="ar-SA"/>
        </w:rPr>
        <w:t>Dotyczy postępowania nr PT/261/35-OZ/2023 (ID 854102</w:t>
      </w:r>
      <w:r w:rsidR="00692B60" w:rsidRPr="00904EA0">
        <w:rPr>
          <w:rFonts w:ascii="Trebuchet MS" w:hAnsi="Trebuchet MS" w:cs="Arial"/>
          <w:b/>
          <w:sz w:val="20"/>
          <w:szCs w:val="20"/>
          <w:lang w:eastAsia="ar-SA"/>
        </w:rPr>
        <w:t xml:space="preserve">) </w:t>
      </w:r>
      <w:r w:rsidR="00692B60" w:rsidRPr="00904EA0">
        <w:rPr>
          <w:rFonts w:ascii="Trebuchet MS" w:hAnsi="Trebuchet MS" w:cs="Trebuchet MS"/>
          <w:b/>
          <w:sz w:val="20"/>
          <w:szCs w:val="20"/>
          <w:lang w:eastAsia="ar-SA"/>
        </w:rPr>
        <w:t xml:space="preserve">prowadzonego w trybie przetargu nieograniczonego pn. </w:t>
      </w:r>
      <w:r w:rsidR="009573B3" w:rsidRPr="00904EA0">
        <w:rPr>
          <w:rFonts w:ascii="Trebuchet MS" w:hAnsi="Trebuchet MS" w:cs="Trebuchet MS"/>
          <w:b/>
          <w:sz w:val="20"/>
          <w:szCs w:val="20"/>
          <w:lang w:eastAsia="ar-SA"/>
        </w:rPr>
        <w:t>„</w:t>
      </w:r>
      <w:r w:rsidR="00692B60" w:rsidRPr="00904EA0">
        <w:rPr>
          <w:rFonts w:ascii="Trebuchet MS" w:hAnsi="Trebuchet MS"/>
          <w:b/>
          <w:sz w:val="20"/>
          <w:szCs w:val="20"/>
        </w:rPr>
        <w:t>Zakup paliw płynnych dla pojazdów i sprzętu eksploatowanych w Przedsiębiorstwie Wodociągów i Kanalizacji Spółka z o.o. w Rudzie Śląskiej</w:t>
      </w:r>
      <w:r w:rsidR="00692B60" w:rsidRPr="00904EA0">
        <w:rPr>
          <w:rFonts w:ascii="Trebuchet MS" w:hAnsi="Trebuchet MS"/>
          <w:b/>
          <w:i/>
          <w:sz w:val="20"/>
          <w:szCs w:val="20"/>
        </w:rPr>
        <w:t>”</w:t>
      </w:r>
      <w:r w:rsidR="00692B60" w:rsidRPr="00904EA0">
        <w:rPr>
          <w:rFonts w:ascii="Trebuchet MS" w:hAnsi="Trebuchet MS"/>
          <w:sz w:val="20"/>
          <w:szCs w:val="20"/>
        </w:rPr>
        <w:t xml:space="preserve"> </w:t>
      </w:r>
    </w:p>
    <w:p w:rsidR="00692B60" w:rsidRPr="00904EA0" w:rsidRDefault="00692B60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92B60" w:rsidRPr="00904EA0" w:rsidRDefault="00692B60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904EA0">
        <w:rPr>
          <w:rFonts w:ascii="Trebuchet MS" w:hAnsi="Trebuchet MS" w:cs="Arial"/>
          <w:sz w:val="20"/>
          <w:szCs w:val="20"/>
        </w:rPr>
        <w:t>W odpowiedzi na pytanie Oferenta, Zamawiający informuje co następuje:</w:t>
      </w:r>
    </w:p>
    <w:p w:rsidR="00692B60" w:rsidRPr="00904EA0" w:rsidRDefault="00692B60" w:rsidP="0071473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color w:val="FF0000"/>
          <w:sz w:val="20"/>
          <w:szCs w:val="20"/>
        </w:rPr>
      </w:pPr>
    </w:p>
    <w:p w:rsidR="00692B60" w:rsidRPr="00904EA0" w:rsidRDefault="00692B60" w:rsidP="0071473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904EA0">
        <w:rPr>
          <w:rFonts w:ascii="Trebuchet MS" w:hAnsi="Trebuchet MS"/>
          <w:b/>
          <w:sz w:val="20"/>
          <w:szCs w:val="20"/>
        </w:rPr>
        <w:t>PYTANIE</w:t>
      </w:r>
      <w:r w:rsidR="00904EA0">
        <w:rPr>
          <w:rFonts w:ascii="Trebuchet MS" w:hAnsi="Trebuchet MS"/>
          <w:b/>
          <w:sz w:val="20"/>
          <w:szCs w:val="20"/>
        </w:rPr>
        <w:t xml:space="preserve"> 1</w:t>
      </w:r>
    </w:p>
    <w:p w:rsidR="00904EA0" w:rsidRPr="00904EA0" w:rsidRDefault="00904EA0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904EA0">
        <w:rPr>
          <w:rFonts w:ascii="Trebuchet MS" w:hAnsi="Trebuchet MS" w:cs="Arial"/>
          <w:sz w:val="20"/>
          <w:szCs w:val="20"/>
        </w:rPr>
        <w:t>Czy Zamawiający dopuszcza możliwość dokonywania zakupu paliwa w formie bezgotówkowej przy użyciu kart paliwowych zaakceptuje, aby karty paliwowe wydane zostały w ciągu 15 dni roboczych od przedłożenia wniosku/zamówienia na karty przez Zamawiającego na dedykowanym portalu internetowym, do którego Zamawiający otrzyma dostęp po podpisaniu umowy, lub przedłożenia wniosku/zamówienia w przypadku blokady danej karty (utrata, zmiana danych i itp.) lub zamówienia nowej karty, przy jednoczesnej akceptacji opłaty za karty:</w:t>
      </w:r>
    </w:p>
    <w:p w:rsidR="00904EA0" w:rsidRPr="00904EA0" w:rsidRDefault="00904EA0" w:rsidP="0071473D">
      <w:pPr>
        <w:spacing w:after="0" w:line="240" w:lineRule="auto"/>
        <w:ind w:left="567"/>
        <w:jc w:val="both"/>
        <w:rPr>
          <w:rFonts w:ascii="Trebuchet MS" w:hAnsi="Trebuchet MS" w:cs="Arial"/>
          <w:sz w:val="20"/>
          <w:szCs w:val="20"/>
        </w:rPr>
      </w:pPr>
      <w:r w:rsidRPr="00904EA0">
        <w:rPr>
          <w:rFonts w:ascii="Trebuchet MS" w:hAnsi="Trebuchet MS" w:cs="Arial"/>
          <w:sz w:val="20"/>
          <w:szCs w:val="20"/>
        </w:rPr>
        <w:t>*    0 zł netto za kartę nową,</w:t>
      </w:r>
    </w:p>
    <w:p w:rsidR="00904EA0" w:rsidRPr="00904EA0" w:rsidRDefault="00904EA0" w:rsidP="0071473D">
      <w:pPr>
        <w:spacing w:after="0" w:line="240" w:lineRule="auto"/>
        <w:ind w:left="567"/>
        <w:jc w:val="both"/>
        <w:rPr>
          <w:rFonts w:ascii="Trebuchet MS" w:hAnsi="Trebuchet MS" w:cs="Arial"/>
          <w:sz w:val="20"/>
          <w:szCs w:val="20"/>
        </w:rPr>
      </w:pPr>
      <w:r w:rsidRPr="00904EA0">
        <w:rPr>
          <w:rFonts w:ascii="Trebuchet MS" w:hAnsi="Trebuchet MS" w:cs="Arial"/>
          <w:sz w:val="20"/>
          <w:szCs w:val="20"/>
        </w:rPr>
        <w:t>* 10 zł netto za kartę wymienną (na skutek zagubienia, kradzieży, zmiany dotychczasowych danych etc.),</w:t>
      </w:r>
    </w:p>
    <w:p w:rsidR="00904EA0" w:rsidRPr="00904EA0" w:rsidRDefault="00904EA0" w:rsidP="0071473D">
      <w:pPr>
        <w:spacing w:after="0" w:line="240" w:lineRule="auto"/>
        <w:ind w:left="567"/>
        <w:jc w:val="both"/>
        <w:rPr>
          <w:rFonts w:ascii="Trebuchet MS" w:hAnsi="Trebuchet MS" w:cs="Arial"/>
          <w:sz w:val="20"/>
          <w:szCs w:val="20"/>
        </w:rPr>
      </w:pPr>
      <w:r w:rsidRPr="00904EA0">
        <w:rPr>
          <w:rFonts w:ascii="Trebuchet MS" w:hAnsi="Trebuchet MS" w:cs="Arial"/>
          <w:sz w:val="20"/>
          <w:szCs w:val="20"/>
        </w:rPr>
        <w:t>*    0 zł netto za kartę dodatkową wydawaną w trakcie realizacji umowy (np. nowy numer rejestracyjny, karta, której kończy się termin ważności) – par. 4 ust. 3?</w:t>
      </w:r>
    </w:p>
    <w:p w:rsidR="00904EA0" w:rsidRDefault="00904EA0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904EA0">
        <w:rPr>
          <w:rFonts w:ascii="Trebuchet MS" w:hAnsi="Trebuchet MS" w:cs="Arial"/>
          <w:sz w:val="20"/>
          <w:szCs w:val="20"/>
        </w:rPr>
        <w:t xml:space="preserve">Wykonawca nie ma możliwości zapewnienia rozliczeń z odroczonym terminem płatności </w:t>
      </w:r>
      <w:r>
        <w:rPr>
          <w:rFonts w:ascii="Trebuchet MS" w:hAnsi="Trebuchet MS" w:cs="Arial"/>
          <w:sz w:val="20"/>
          <w:szCs w:val="20"/>
        </w:rPr>
        <w:br/>
      </w:r>
      <w:r w:rsidRPr="00904EA0">
        <w:rPr>
          <w:rFonts w:ascii="Trebuchet MS" w:hAnsi="Trebuchet MS" w:cs="Arial"/>
          <w:sz w:val="20"/>
          <w:szCs w:val="20"/>
        </w:rPr>
        <w:t xml:space="preserve">i warunkami handlowymi zawartymi w umowie przed otrzymaniem przez Zamawiającego kart paliwowych lub bez użycia kart paliwowych. </w:t>
      </w:r>
    </w:p>
    <w:p w:rsidR="00904EA0" w:rsidRDefault="00904EA0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04EA0" w:rsidRPr="0071473D" w:rsidRDefault="00904EA0" w:rsidP="0071473D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71473D">
        <w:rPr>
          <w:rFonts w:ascii="Trebuchet MS" w:hAnsi="Trebuchet MS" w:cs="Arial"/>
          <w:b/>
          <w:sz w:val="20"/>
          <w:szCs w:val="20"/>
        </w:rPr>
        <w:t xml:space="preserve">ODPOWIEDŹ </w:t>
      </w:r>
    </w:p>
    <w:p w:rsidR="00904EA0" w:rsidRDefault="00904EA0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Zamawiający wyraża zgodę na powyższe</w:t>
      </w:r>
    </w:p>
    <w:p w:rsidR="00904EA0" w:rsidRDefault="00904EA0" w:rsidP="0071473D">
      <w:pPr>
        <w:spacing w:after="0" w:line="240" w:lineRule="auto"/>
        <w:ind w:left="567"/>
        <w:jc w:val="both"/>
        <w:rPr>
          <w:rFonts w:ascii="Trebuchet MS" w:hAnsi="Trebuchet MS" w:cs="Arial"/>
          <w:sz w:val="20"/>
          <w:szCs w:val="20"/>
        </w:rPr>
      </w:pPr>
    </w:p>
    <w:p w:rsidR="00904EA0" w:rsidRPr="00904EA0" w:rsidRDefault="00904EA0" w:rsidP="0071473D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904EA0">
        <w:rPr>
          <w:rFonts w:ascii="Trebuchet MS" w:hAnsi="Trebuchet MS" w:cs="Arial"/>
          <w:b/>
          <w:sz w:val="20"/>
          <w:szCs w:val="20"/>
        </w:rPr>
        <w:t>PYTANIE</w:t>
      </w:r>
      <w:r>
        <w:rPr>
          <w:rFonts w:ascii="Trebuchet MS" w:hAnsi="Trebuchet MS" w:cs="Arial"/>
          <w:b/>
          <w:sz w:val="20"/>
          <w:szCs w:val="20"/>
        </w:rPr>
        <w:t xml:space="preserve"> 2</w:t>
      </w:r>
    </w:p>
    <w:p w:rsidR="00904EA0" w:rsidRDefault="00904EA0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904EA0">
        <w:rPr>
          <w:rFonts w:ascii="Trebuchet MS" w:hAnsi="Trebuchet MS" w:cs="Arial"/>
          <w:sz w:val="20"/>
          <w:szCs w:val="20"/>
        </w:rPr>
        <w:t xml:space="preserve">Czy Zamawiający uzna warunek udziału w postępowaniu za spełniony, jeżeli Wykonawca będzie dysponował 1 stacją paliw w </w:t>
      </w:r>
      <w:proofErr w:type="spellStart"/>
      <w:r w:rsidRPr="00904EA0">
        <w:rPr>
          <w:rFonts w:ascii="Trebuchet MS" w:hAnsi="Trebuchet MS" w:cs="Arial"/>
          <w:sz w:val="20"/>
          <w:szCs w:val="20"/>
        </w:rPr>
        <w:t>msc</w:t>
      </w:r>
      <w:proofErr w:type="spellEnd"/>
      <w:r w:rsidRPr="00904EA0">
        <w:rPr>
          <w:rFonts w:ascii="Trebuchet MS" w:hAnsi="Trebuchet MS" w:cs="Arial"/>
          <w:sz w:val="20"/>
          <w:szCs w:val="20"/>
        </w:rPr>
        <w:t xml:space="preserve">. Zabrze a stacje paliw w </w:t>
      </w:r>
      <w:proofErr w:type="spellStart"/>
      <w:r w:rsidRPr="00904EA0">
        <w:rPr>
          <w:rFonts w:ascii="Trebuchet MS" w:hAnsi="Trebuchet MS" w:cs="Arial"/>
          <w:sz w:val="20"/>
          <w:szCs w:val="20"/>
        </w:rPr>
        <w:t>msc</w:t>
      </w:r>
      <w:proofErr w:type="spellEnd"/>
      <w:r w:rsidRPr="00904EA0">
        <w:rPr>
          <w:rFonts w:ascii="Trebuchet MS" w:hAnsi="Trebuchet MS" w:cs="Arial"/>
          <w:sz w:val="20"/>
          <w:szCs w:val="20"/>
        </w:rPr>
        <w:t>. Bytom będą się znajdować w odległości większej niż 9 km od siedziby Zamawiającego i dokona zmiany w par. 2 ust. 1 lit c)?</w:t>
      </w:r>
    </w:p>
    <w:p w:rsidR="00D94812" w:rsidRDefault="00D94812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D94812" w:rsidRPr="0071473D" w:rsidRDefault="00D94812" w:rsidP="0071473D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71473D">
        <w:rPr>
          <w:rFonts w:ascii="Trebuchet MS" w:hAnsi="Trebuchet MS" w:cs="Arial"/>
          <w:b/>
          <w:sz w:val="20"/>
          <w:szCs w:val="20"/>
        </w:rPr>
        <w:t>ODPOWIEDŹ</w:t>
      </w:r>
    </w:p>
    <w:p w:rsidR="00D94812" w:rsidRDefault="00D94812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Przez zapis w Przedmiocie zamówienia, że Wykonawca winien posiadać „minimum 2 punkty sprzedaży w miastach ościennych (Zabrze, Bytom, Chorzów i Świętochłowice), położone nie dalej niż 9 km od siedziby Zamawiającego”, Zamawiający rozumie, że Wykonawca winien posiadać minimum 2 stacje na tere</w:t>
      </w:r>
      <w:r w:rsidR="00A51D6F">
        <w:rPr>
          <w:rFonts w:ascii="Trebuchet MS" w:hAnsi="Trebuchet MS" w:cs="Arial"/>
          <w:sz w:val="20"/>
          <w:szCs w:val="20"/>
        </w:rPr>
        <w:t xml:space="preserve">nie </w:t>
      </w:r>
      <w:r>
        <w:rPr>
          <w:rFonts w:ascii="Trebuchet MS" w:hAnsi="Trebuchet MS" w:cs="Arial"/>
          <w:sz w:val="20"/>
          <w:szCs w:val="20"/>
        </w:rPr>
        <w:t xml:space="preserve">w/w miast, a nie po 2 stacje na terenie każdego </w:t>
      </w:r>
      <w:r w:rsidR="00A51D6F">
        <w:rPr>
          <w:rFonts w:ascii="Trebuchet MS" w:hAnsi="Trebuchet MS" w:cs="Arial"/>
          <w:sz w:val="20"/>
          <w:szCs w:val="20"/>
        </w:rPr>
        <w:t>z miast</w:t>
      </w:r>
      <w:r>
        <w:rPr>
          <w:rFonts w:ascii="Trebuchet MS" w:hAnsi="Trebuchet MS" w:cs="Arial"/>
          <w:sz w:val="20"/>
          <w:szCs w:val="20"/>
        </w:rPr>
        <w:t xml:space="preserve">. </w:t>
      </w:r>
    </w:p>
    <w:p w:rsidR="00904EA0" w:rsidRDefault="00904EA0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04EA0" w:rsidRPr="0071473D" w:rsidRDefault="00904EA0" w:rsidP="0071473D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904EA0">
        <w:rPr>
          <w:rFonts w:ascii="Trebuchet MS" w:hAnsi="Trebuchet MS" w:cs="Arial"/>
          <w:b/>
          <w:sz w:val="20"/>
          <w:szCs w:val="20"/>
        </w:rPr>
        <w:t>PYTANIE</w:t>
      </w:r>
      <w:r w:rsidR="0071473D">
        <w:rPr>
          <w:rFonts w:ascii="Trebuchet MS" w:hAnsi="Trebuchet MS" w:cs="Arial"/>
          <w:b/>
          <w:sz w:val="20"/>
          <w:szCs w:val="20"/>
        </w:rPr>
        <w:t xml:space="preserve"> 3</w:t>
      </w:r>
    </w:p>
    <w:p w:rsidR="00904EA0" w:rsidRDefault="00904EA0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904EA0">
        <w:rPr>
          <w:rFonts w:ascii="Trebuchet MS" w:hAnsi="Trebuchet MS" w:cs="Arial"/>
          <w:sz w:val="20"/>
          <w:szCs w:val="20"/>
        </w:rPr>
        <w:t>Czy Zamawiający dopuszcza możliwość usunięcia zapisu ostatniego zdania zał. nr 1 pkt 2 Przedmiot Zamówienia? Wykonawca nie potwierdza zakupu w karcie drogowej lub raporcie pracy sprzętu. Po dokonaniu transakcji i wprowadzeniu prawidłowego nr PIN pracownik Zamawiającego otrzymuje dowód wydania potwierdzający dokonanie zakupu.</w:t>
      </w:r>
    </w:p>
    <w:p w:rsidR="00904EA0" w:rsidRDefault="00904EA0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04EA0" w:rsidRPr="0071473D" w:rsidRDefault="00904EA0" w:rsidP="0071473D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71473D">
        <w:rPr>
          <w:rFonts w:ascii="Trebuchet MS" w:hAnsi="Trebuchet MS" w:cs="Arial"/>
          <w:b/>
          <w:sz w:val="20"/>
          <w:szCs w:val="20"/>
        </w:rPr>
        <w:t xml:space="preserve">ODPOWIEDŹ </w:t>
      </w:r>
    </w:p>
    <w:p w:rsidR="00904EA0" w:rsidRDefault="00904EA0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Zamawiający wykreśla z Przedmiotu zamówienia zdanie „Potwierdzenie zakupu w Karcie Drogowej Pojazdu lub Raporcie Pracy Sprzętu”</w:t>
      </w:r>
    </w:p>
    <w:p w:rsidR="0071473D" w:rsidRDefault="0071473D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04EA0" w:rsidRPr="00904EA0" w:rsidRDefault="00904EA0" w:rsidP="0071473D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904EA0">
        <w:rPr>
          <w:rFonts w:ascii="Trebuchet MS" w:hAnsi="Trebuchet MS" w:cs="Arial"/>
          <w:b/>
          <w:sz w:val="20"/>
          <w:szCs w:val="20"/>
        </w:rPr>
        <w:t>PYTANIE</w:t>
      </w:r>
      <w:r>
        <w:rPr>
          <w:rFonts w:ascii="Trebuchet MS" w:hAnsi="Trebuchet MS" w:cs="Arial"/>
          <w:b/>
          <w:sz w:val="20"/>
          <w:szCs w:val="20"/>
        </w:rPr>
        <w:t xml:space="preserve"> 4</w:t>
      </w:r>
    </w:p>
    <w:p w:rsidR="00D94812" w:rsidRDefault="00904EA0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904EA0">
        <w:rPr>
          <w:rFonts w:ascii="Trebuchet MS" w:hAnsi="Trebuchet MS" w:cs="Arial"/>
          <w:sz w:val="20"/>
          <w:szCs w:val="20"/>
        </w:rPr>
        <w:t>Czy Zamawiający dopuszcza możliwość odstąpienia od wskazywania na dowodzie wydania ceny brutto do zapłaty (par. 3 ust. 2 lit e))? Wykonawca wyjaśnia, że rabat wynikający z umowy naliczany jest na fakturze, więc dopiero faktura wskazuje cenę do zapłaty.</w:t>
      </w:r>
    </w:p>
    <w:p w:rsidR="0071473D" w:rsidRPr="0071473D" w:rsidRDefault="0071473D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D94812" w:rsidRPr="0071473D" w:rsidRDefault="00D94812" w:rsidP="0071473D">
      <w:pPr>
        <w:spacing w:after="0" w:line="240" w:lineRule="auto"/>
        <w:jc w:val="both"/>
        <w:rPr>
          <w:rFonts w:ascii="Trebuchet MS" w:hAnsi="Trebuchet MS" w:cs="Arial"/>
          <w:b/>
          <w:sz w:val="20"/>
        </w:rPr>
      </w:pPr>
      <w:r w:rsidRPr="0071473D">
        <w:rPr>
          <w:rFonts w:ascii="Trebuchet MS" w:hAnsi="Trebuchet MS" w:cs="Arial"/>
          <w:b/>
          <w:sz w:val="20"/>
        </w:rPr>
        <w:t xml:space="preserve">ODPOWIEDŹ </w:t>
      </w:r>
    </w:p>
    <w:p w:rsidR="00D94812" w:rsidRPr="00D94812" w:rsidRDefault="00D94812" w:rsidP="0071473D">
      <w:pPr>
        <w:spacing w:after="0" w:line="240" w:lineRule="auto"/>
        <w:jc w:val="both"/>
        <w:rPr>
          <w:rFonts w:ascii="Trebuchet MS" w:hAnsi="Trebuchet MS" w:cs="Arial"/>
          <w:sz w:val="20"/>
        </w:rPr>
      </w:pPr>
      <w:r w:rsidRPr="00D94812">
        <w:rPr>
          <w:rFonts w:ascii="Trebuchet MS" w:hAnsi="Trebuchet MS" w:cs="Arial"/>
          <w:sz w:val="20"/>
        </w:rPr>
        <w:t>Zamawiający wyraża zgodę na powyższe</w:t>
      </w:r>
    </w:p>
    <w:p w:rsidR="00D36D1E" w:rsidRDefault="00D36D1E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D36D1E" w:rsidRDefault="00D36D1E" w:rsidP="0071473D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904EA0" w:rsidRPr="0071473D" w:rsidRDefault="00904EA0" w:rsidP="0071473D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904EA0">
        <w:rPr>
          <w:rFonts w:ascii="Trebuchet MS" w:hAnsi="Trebuchet MS" w:cs="Arial"/>
          <w:b/>
          <w:sz w:val="20"/>
          <w:szCs w:val="20"/>
        </w:rPr>
        <w:t>PYTANIE</w:t>
      </w:r>
      <w:r>
        <w:rPr>
          <w:rFonts w:ascii="Trebuchet MS" w:hAnsi="Trebuchet MS" w:cs="Arial"/>
          <w:b/>
          <w:sz w:val="20"/>
          <w:szCs w:val="20"/>
        </w:rPr>
        <w:t xml:space="preserve"> 5</w:t>
      </w:r>
    </w:p>
    <w:p w:rsidR="00D94812" w:rsidRDefault="00904EA0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904EA0">
        <w:rPr>
          <w:rFonts w:ascii="Trebuchet MS" w:hAnsi="Trebuchet MS" w:cs="Arial"/>
          <w:sz w:val="20"/>
          <w:szCs w:val="20"/>
        </w:rPr>
        <w:t xml:space="preserve">Czy Zamawiający dopuszcza możliwość usunięcia z zapisu par. 3 ust. 2 lit f)) słów „lub imię i nazwisko osoby upoważnionej przez Kupującego” oraz zaakceptuje, że imię i nazwisko nie będzie znajdowało się na dowodzie wydania, ale będzie wskazane w zestawieniu elektronicznym </w:t>
      </w:r>
      <w:proofErr w:type="spellStart"/>
      <w:r w:rsidRPr="00904EA0">
        <w:rPr>
          <w:rFonts w:ascii="Trebuchet MS" w:hAnsi="Trebuchet MS" w:cs="Arial"/>
          <w:sz w:val="20"/>
          <w:szCs w:val="20"/>
        </w:rPr>
        <w:t>excel</w:t>
      </w:r>
      <w:proofErr w:type="spellEnd"/>
      <w:r w:rsidRPr="00904EA0">
        <w:rPr>
          <w:rFonts w:ascii="Trebuchet MS" w:hAnsi="Trebuchet MS" w:cs="Arial"/>
          <w:sz w:val="20"/>
          <w:szCs w:val="20"/>
        </w:rPr>
        <w:t xml:space="preserve"> – zestawieniu transakcji danej faktury o ile karta będzie na stałe przypisana do jednej osoby i wydana na imię i nazwisko? Wykonawca nie ma możliwości wskazywania imienia i nazwiska osoby na dowodzie wydania.</w:t>
      </w:r>
    </w:p>
    <w:p w:rsidR="0071473D" w:rsidRPr="0071473D" w:rsidRDefault="0071473D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D94812" w:rsidRPr="0071473D" w:rsidRDefault="00D94812" w:rsidP="0071473D">
      <w:pPr>
        <w:spacing w:after="0" w:line="240" w:lineRule="auto"/>
        <w:jc w:val="both"/>
        <w:rPr>
          <w:rFonts w:ascii="Trebuchet MS" w:hAnsi="Trebuchet MS" w:cs="Arial"/>
          <w:b/>
          <w:sz w:val="20"/>
        </w:rPr>
      </w:pPr>
      <w:r w:rsidRPr="0071473D">
        <w:rPr>
          <w:rFonts w:ascii="Trebuchet MS" w:hAnsi="Trebuchet MS" w:cs="Arial"/>
          <w:b/>
          <w:sz w:val="20"/>
        </w:rPr>
        <w:t xml:space="preserve">ODPOWIEDŹ </w:t>
      </w:r>
    </w:p>
    <w:p w:rsidR="00904EA0" w:rsidRDefault="00D94812" w:rsidP="00D36D1E">
      <w:pPr>
        <w:spacing w:after="0" w:line="240" w:lineRule="auto"/>
        <w:jc w:val="both"/>
        <w:rPr>
          <w:rFonts w:ascii="Trebuchet MS" w:hAnsi="Trebuchet MS" w:cs="Arial"/>
          <w:sz w:val="20"/>
        </w:rPr>
      </w:pPr>
      <w:r w:rsidRPr="00D94812">
        <w:rPr>
          <w:rFonts w:ascii="Trebuchet MS" w:hAnsi="Trebuchet MS" w:cs="Arial"/>
          <w:sz w:val="20"/>
        </w:rPr>
        <w:t>Zamawiający wyraża zgodę na powyższe</w:t>
      </w:r>
    </w:p>
    <w:p w:rsidR="00D36D1E" w:rsidRPr="00D36D1E" w:rsidRDefault="00D36D1E" w:rsidP="00D36D1E">
      <w:pPr>
        <w:spacing w:after="0" w:line="240" w:lineRule="auto"/>
        <w:jc w:val="both"/>
        <w:rPr>
          <w:rFonts w:ascii="Trebuchet MS" w:hAnsi="Trebuchet MS" w:cs="Arial"/>
          <w:sz w:val="20"/>
        </w:rPr>
      </w:pPr>
    </w:p>
    <w:p w:rsidR="0071473D" w:rsidRDefault="00904EA0" w:rsidP="0071473D">
      <w:pPr>
        <w:spacing w:after="0" w:line="240" w:lineRule="auto"/>
        <w:jc w:val="both"/>
        <w:rPr>
          <w:rFonts w:ascii="Trebuchet MS" w:hAnsi="Trebuchet MS" w:cs="Arial"/>
          <w:b/>
          <w:sz w:val="20"/>
        </w:rPr>
      </w:pPr>
      <w:r w:rsidRPr="00904EA0">
        <w:rPr>
          <w:rFonts w:ascii="Trebuchet MS" w:hAnsi="Trebuchet MS" w:cs="Arial"/>
          <w:b/>
          <w:sz w:val="20"/>
        </w:rPr>
        <w:t>PYTANIE</w:t>
      </w:r>
      <w:r w:rsidR="0071473D">
        <w:rPr>
          <w:rFonts w:ascii="Trebuchet MS" w:hAnsi="Trebuchet MS" w:cs="Arial"/>
          <w:b/>
          <w:sz w:val="20"/>
        </w:rPr>
        <w:t xml:space="preserve"> 6</w:t>
      </w:r>
    </w:p>
    <w:p w:rsidR="00904EA0" w:rsidRPr="0071473D" w:rsidRDefault="00904EA0" w:rsidP="0071473D">
      <w:pPr>
        <w:spacing w:after="0" w:line="240" w:lineRule="auto"/>
        <w:jc w:val="both"/>
        <w:rPr>
          <w:rFonts w:ascii="Trebuchet MS" w:hAnsi="Trebuchet MS" w:cs="Arial"/>
          <w:b/>
          <w:sz w:val="20"/>
        </w:rPr>
      </w:pPr>
      <w:r w:rsidRPr="00904EA0">
        <w:rPr>
          <w:rFonts w:ascii="Trebuchet MS" w:hAnsi="Trebuchet MS" w:cs="Arial"/>
          <w:sz w:val="20"/>
          <w:szCs w:val="20"/>
        </w:rPr>
        <w:t>Czy Zamawiający dopuszcza możliwość zmiany w par. 3 ust. 3 poprzez wystawienie korekty w ciągu 7 dni roboczych? Niestety w przypadku wystąpienia zdarzenia w trakcie fakturowania (7 dni od zakończenia okresu rozliczeniowego) nie ma systemowych możliwości wystawienia faktury korygującej stąd prośba o zmianę terminu na: „maksymalnie w ciągu 7 dni roboczych od uznania reklamacji”.</w:t>
      </w:r>
    </w:p>
    <w:p w:rsidR="00D94812" w:rsidRDefault="00D94812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D94812" w:rsidRPr="0071473D" w:rsidRDefault="00D94812" w:rsidP="0071473D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71473D">
        <w:rPr>
          <w:rFonts w:ascii="Trebuchet MS" w:hAnsi="Trebuchet MS" w:cs="Arial"/>
          <w:b/>
          <w:sz w:val="20"/>
          <w:szCs w:val="20"/>
        </w:rPr>
        <w:t xml:space="preserve">ODPOWIEDŹ </w:t>
      </w:r>
    </w:p>
    <w:p w:rsidR="00D94812" w:rsidRDefault="00D94812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Zamawiający wyraża zgodę na powyższe</w:t>
      </w:r>
    </w:p>
    <w:p w:rsidR="00904EA0" w:rsidRDefault="00904EA0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04EA0" w:rsidRPr="00904EA0" w:rsidRDefault="00904EA0" w:rsidP="0071473D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904EA0">
        <w:rPr>
          <w:rFonts w:ascii="Trebuchet MS" w:hAnsi="Trebuchet MS" w:cs="Arial"/>
          <w:b/>
          <w:sz w:val="20"/>
          <w:szCs w:val="20"/>
        </w:rPr>
        <w:t>PYTANIE</w:t>
      </w:r>
      <w:r>
        <w:rPr>
          <w:rFonts w:ascii="Trebuchet MS" w:hAnsi="Trebuchet MS" w:cs="Arial"/>
          <w:b/>
          <w:sz w:val="20"/>
          <w:szCs w:val="20"/>
        </w:rPr>
        <w:t xml:space="preserve"> 7</w:t>
      </w:r>
    </w:p>
    <w:p w:rsidR="00904EA0" w:rsidRDefault="00904EA0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904EA0">
        <w:rPr>
          <w:rFonts w:ascii="Trebuchet MS" w:hAnsi="Trebuchet MS" w:cs="Arial"/>
          <w:sz w:val="20"/>
          <w:szCs w:val="20"/>
        </w:rPr>
        <w:t>Czy Zamawiający dopuszcza możliwość zmiany w par. 3 ust. 3 poprzez dodanie po słowach: „w terminie 14 dni” słowa: ”roboczych”?</w:t>
      </w:r>
    </w:p>
    <w:p w:rsidR="00D94812" w:rsidRDefault="00D94812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D94812" w:rsidRPr="0071473D" w:rsidRDefault="00D94812" w:rsidP="0071473D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71473D">
        <w:rPr>
          <w:rFonts w:ascii="Trebuchet MS" w:hAnsi="Trebuchet MS" w:cs="Arial"/>
          <w:b/>
          <w:sz w:val="20"/>
          <w:szCs w:val="20"/>
        </w:rPr>
        <w:t xml:space="preserve">ODPOWIEDŹ </w:t>
      </w:r>
    </w:p>
    <w:p w:rsidR="00D94812" w:rsidRDefault="00D94812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Zamawiający wyraża zgodę na powyższe</w:t>
      </w:r>
    </w:p>
    <w:p w:rsidR="00904EA0" w:rsidRDefault="00904EA0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04EA0" w:rsidRPr="00D36D1E" w:rsidRDefault="00904EA0" w:rsidP="0071473D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904EA0">
        <w:rPr>
          <w:rFonts w:ascii="Trebuchet MS" w:hAnsi="Trebuchet MS" w:cs="Arial"/>
          <w:b/>
          <w:sz w:val="20"/>
          <w:szCs w:val="20"/>
        </w:rPr>
        <w:t>PYTANIE</w:t>
      </w:r>
      <w:r>
        <w:rPr>
          <w:rFonts w:ascii="Trebuchet MS" w:hAnsi="Trebuchet MS" w:cs="Arial"/>
          <w:b/>
          <w:sz w:val="20"/>
          <w:szCs w:val="20"/>
        </w:rPr>
        <w:t xml:space="preserve"> 8</w:t>
      </w:r>
    </w:p>
    <w:p w:rsidR="00904EA0" w:rsidRDefault="00904EA0" w:rsidP="0071473D">
      <w:pPr>
        <w:tabs>
          <w:tab w:val="left" w:pos="142"/>
        </w:tabs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904EA0">
        <w:rPr>
          <w:rFonts w:ascii="Trebuchet MS" w:hAnsi="Trebuchet MS" w:cs="Arial"/>
          <w:sz w:val="20"/>
          <w:szCs w:val="20"/>
        </w:rPr>
        <w:t xml:space="preserve">Czy Zamawiający wyraża zgodę, aby w §8 projektu umowy dodać zapis adekwatny do wskazanego zapisu w ust 1 </w:t>
      </w:r>
      <w:proofErr w:type="spellStart"/>
      <w:r w:rsidRPr="00904EA0">
        <w:rPr>
          <w:rFonts w:ascii="Trebuchet MS" w:hAnsi="Trebuchet MS" w:cs="Arial"/>
          <w:sz w:val="20"/>
          <w:szCs w:val="20"/>
        </w:rPr>
        <w:t>ppkt</w:t>
      </w:r>
      <w:proofErr w:type="spellEnd"/>
      <w:r w:rsidRPr="00904EA0">
        <w:rPr>
          <w:rFonts w:ascii="Trebuchet MS" w:hAnsi="Trebuchet MS" w:cs="Arial"/>
          <w:sz w:val="20"/>
          <w:szCs w:val="20"/>
        </w:rPr>
        <w:t xml:space="preserve"> c) i d) § 8 , przy czym działający na korzyść Wykonawcy?</w:t>
      </w:r>
    </w:p>
    <w:p w:rsidR="00A51D6F" w:rsidRDefault="00A51D6F" w:rsidP="0071473D">
      <w:pPr>
        <w:tabs>
          <w:tab w:val="left" w:pos="142"/>
        </w:tabs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A51D6F" w:rsidRPr="0071473D" w:rsidRDefault="00A51D6F" w:rsidP="0071473D">
      <w:pPr>
        <w:tabs>
          <w:tab w:val="left" w:pos="142"/>
        </w:tabs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71473D">
        <w:rPr>
          <w:rFonts w:ascii="Trebuchet MS" w:hAnsi="Trebuchet MS" w:cs="Arial"/>
          <w:b/>
          <w:sz w:val="20"/>
          <w:szCs w:val="20"/>
        </w:rPr>
        <w:t>ODPOWIEDŹ</w:t>
      </w:r>
    </w:p>
    <w:p w:rsidR="00A51D6F" w:rsidRDefault="00A51D6F" w:rsidP="0071473D">
      <w:pPr>
        <w:tabs>
          <w:tab w:val="left" w:pos="142"/>
        </w:tabs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Zamawiający dodaje w § 8 P</w:t>
      </w:r>
      <w:r w:rsidR="00626B8A">
        <w:rPr>
          <w:rFonts w:ascii="Trebuchet MS" w:hAnsi="Trebuchet MS" w:cs="Arial"/>
          <w:sz w:val="20"/>
          <w:szCs w:val="20"/>
        </w:rPr>
        <w:t>rojektu Umowy ust. 7 pkt a)</w:t>
      </w:r>
      <w:r>
        <w:rPr>
          <w:rFonts w:ascii="Trebuchet MS" w:hAnsi="Trebuchet MS" w:cs="Arial"/>
          <w:sz w:val="20"/>
          <w:szCs w:val="20"/>
        </w:rPr>
        <w:t>:</w:t>
      </w:r>
    </w:p>
    <w:p w:rsidR="00A51D6F" w:rsidRDefault="00A51D6F" w:rsidP="0071473D">
      <w:pPr>
        <w:tabs>
          <w:tab w:val="left" w:pos="142"/>
        </w:tabs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 xml:space="preserve"> </w:t>
      </w:r>
    </w:p>
    <w:p w:rsidR="00A51D6F" w:rsidRPr="00470A8E" w:rsidRDefault="001E2058" w:rsidP="0071473D">
      <w:pPr>
        <w:pStyle w:val="Bezodstpw"/>
        <w:jc w:val="both"/>
        <w:rPr>
          <w:rFonts w:ascii="Trebuchet MS" w:hAnsi="Trebuchet MS" w:cs="Times New Roman"/>
          <w:sz w:val="20"/>
          <w:szCs w:val="20"/>
        </w:rPr>
      </w:pPr>
      <w:r>
        <w:rPr>
          <w:rFonts w:ascii="Trebuchet MS" w:hAnsi="Trebuchet MS" w:cs="Times New Roman"/>
          <w:sz w:val="20"/>
          <w:szCs w:val="20"/>
        </w:rPr>
        <w:t>Sprzedawca</w:t>
      </w:r>
      <w:r w:rsidR="00A51D6F" w:rsidRPr="00470A8E">
        <w:rPr>
          <w:rFonts w:ascii="Trebuchet MS" w:hAnsi="Trebuchet MS" w:cs="Times New Roman"/>
          <w:sz w:val="20"/>
          <w:szCs w:val="20"/>
        </w:rPr>
        <w:t xml:space="preserve"> może </w:t>
      </w:r>
      <w:r>
        <w:rPr>
          <w:rFonts w:ascii="Trebuchet MS" w:hAnsi="Trebuchet MS" w:cs="Times New Roman"/>
          <w:sz w:val="20"/>
          <w:szCs w:val="20"/>
        </w:rPr>
        <w:t>naliczyć Kupującemu</w:t>
      </w:r>
      <w:r w:rsidR="00A51D6F" w:rsidRPr="00470A8E">
        <w:rPr>
          <w:rFonts w:ascii="Trebuchet MS" w:hAnsi="Trebuchet MS" w:cs="Times New Roman"/>
          <w:sz w:val="20"/>
          <w:szCs w:val="20"/>
        </w:rPr>
        <w:t xml:space="preserve"> kary umowne za:</w:t>
      </w:r>
    </w:p>
    <w:p w:rsidR="00A51D6F" w:rsidRDefault="00A51D6F" w:rsidP="0071473D">
      <w:pPr>
        <w:pStyle w:val="Bezodstpw"/>
        <w:numPr>
          <w:ilvl w:val="1"/>
          <w:numId w:val="4"/>
        </w:numPr>
        <w:tabs>
          <w:tab w:val="clear" w:pos="1080"/>
        </w:tabs>
        <w:ind w:left="426" w:hanging="426"/>
        <w:jc w:val="both"/>
        <w:rPr>
          <w:rFonts w:ascii="Trebuchet MS" w:hAnsi="Trebuchet MS" w:cs="Times New Roman"/>
          <w:sz w:val="20"/>
          <w:szCs w:val="20"/>
        </w:rPr>
      </w:pPr>
      <w:r w:rsidRPr="00470A8E">
        <w:rPr>
          <w:rFonts w:ascii="Trebuchet MS" w:hAnsi="Trebuchet MS" w:cs="Times New Roman"/>
          <w:sz w:val="20"/>
          <w:szCs w:val="20"/>
        </w:rPr>
        <w:t>odstąpienie od niniejszej umowy lub rozwiązanie niniejszej umowy przez którąkolwiek ze Stron z przyczyn, za które od</w:t>
      </w:r>
      <w:r>
        <w:rPr>
          <w:rFonts w:ascii="Trebuchet MS" w:hAnsi="Trebuchet MS" w:cs="Times New Roman"/>
          <w:sz w:val="20"/>
          <w:szCs w:val="20"/>
        </w:rPr>
        <w:t>powiedzialność ponosi Kupujący</w:t>
      </w:r>
      <w:r w:rsidRPr="00470A8E">
        <w:rPr>
          <w:rFonts w:ascii="Trebuchet MS" w:hAnsi="Trebuchet MS" w:cs="Times New Roman"/>
          <w:sz w:val="20"/>
          <w:szCs w:val="20"/>
        </w:rPr>
        <w:t>, w wysokości 15 % łącznej wartości wynagrodzenia brutto, o której mowa w § 5 ust. 1 niniejszej umowy;</w:t>
      </w:r>
    </w:p>
    <w:p w:rsidR="00904EA0" w:rsidRDefault="00904EA0" w:rsidP="0071473D">
      <w:pPr>
        <w:tabs>
          <w:tab w:val="left" w:pos="142"/>
        </w:tabs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04EA0" w:rsidRPr="00D36D1E" w:rsidRDefault="00904EA0" w:rsidP="00D36D1E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904EA0">
        <w:rPr>
          <w:rFonts w:ascii="Trebuchet MS" w:hAnsi="Trebuchet MS" w:cs="Arial"/>
          <w:b/>
          <w:sz w:val="20"/>
          <w:szCs w:val="20"/>
        </w:rPr>
        <w:t>PYTANIE</w:t>
      </w:r>
      <w:r>
        <w:rPr>
          <w:rFonts w:ascii="Trebuchet MS" w:hAnsi="Trebuchet MS" w:cs="Arial"/>
          <w:b/>
          <w:sz w:val="20"/>
          <w:szCs w:val="20"/>
        </w:rPr>
        <w:t xml:space="preserve"> 9</w:t>
      </w:r>
    </w:p>
    <w:p w:rsidR="00904EA0" w:rsidRPr="0071473D" w:rsidRDefault="00904EA0" w:rsidP="0071473D">
      <w:pPr>
        <w:tabs>
          <w:tab w:val="left" w:pos="0"/>
          <w:tab w:val="left" w:pos="142"/>
        </w:tabs>
        <w:spacing w:after="0" w:line="240" w:lineRule="auto"/>
        <w:jc w:val="both"/>
        <w:rPr>
          <w:rFonts w:ascii="Trebuchet MS" w:hAnsi="Trebuchet MS" w:cs="Arial"/>
          <w:vanish/>
          <w:sz w:val="20"/>
        </w:rPr>
      </w:pPr>
      <w:r w:rsidRPr="0071473D">
        <w:rPr>
          <w:rFonts w:ascii="Trebuchet MS" w:hAnsi="Trebuchet MS" w:cs="Arial"/>
          <w:sz w:val="20"/>
        </w:rPr>
        <w:t>Czy Zamawiający dopuszcza możliwość dołączenia już do właściwej umowy (po wyborze oferenta) załącznika w postaci Ogólnych Warunków Sprzedaży i</w:t>
      </w:r>
      <w:r w:rsidR="00D94812" w:rsidRPr="0071473D">
        <w:rPr>
          <w:rFonts w:ascii="Trebuchet MS" w:hAnsi="Trebuchet MS" w:cs="Arial"/>
          <w:sz w:val="20"/>
        </w:rPr>
        <w:t xml:space="preserve"> ………</w:t>
      </w:r>
      <w:r w:rsidRPr="0071473D">
        <w:rPr>
          <w:rFonts w:ascii="Trebuchet MS" w:hAnsi="Trebuchet MS" w:cs="Arial"/>
          <w:sz w:val="20"/>
        </w:rPr>
        <w:t xml:space="preserve"> Wykonawcy w odniesieniu do kwestii nieuregulowanych w umowie (wskazany regulamin stanowi załącznik niniejszej korespondencji)?</w:t>
      </w:r>
    </w:p>
    <w:p w:rsidR="00904EA0" w:rsidRDefault="00904EA0" w:rsidP="0071473D">
      <w:pPr>
        <w:tabs>
          <w:tab w:val="left" w:pos="142"/>
        </w:tabs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D94812" w:rsidRDefault="00D94812" w:rsidP="0071473D">
      <w:pPr>
        <w:tabs>
          <w:tab w:val="left" w:pos="142"/>
        </w:tabs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D94812" w:rsidRPr="0071473D" w:rsidRDefault="00D94812" w:rsidP="0071473D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71473D">
        <w:rPr>
          <w:rFonts w:ascii="Trebuchet MS" w:hAnsi="Trebuchet MS" w:cs="Arial"/>
          <w:b/>
          <w:sz w:val="20"/>
          <w:szCs w:val="20"/>
        </w:rPr>
        <w:t xml:space="preserve">ODPOWIEDŹ </w:t>
      </w:r>
    </w:p>
    <w:p w:rsidR="00D94812" w:rsidRDefault="00D94812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Zamawiający wyraża zgodę na powyższe</w:t>
      </w:r>
    </w:p>
    <w:p w:rsidR="00D94812" w:rsidRPr="00904EA0" w:rsidRDefault="00D94812" w:rsidP="00904EA0">
      <w:pPr>
        <w:tabs>
          <w:tab w:val="left" w:pos="142"/>
        </w:tabs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04EA0" w:rsidRPr="00904EA0" w:rsidRDefault="00904EA0" w:rsidP="00904EA0">
      <w:pPr>
        <w:tabs>
          <w:tab w:val="left" w:pos="0"/>
          <w:tab w:val="left" w:pos="142"/>
        </w:tabs>
        <w:spacing w:after="0" w:line="240" w:lineRule="auto"/>
        <w:ind w:left="426"/>
        <w:jc w:val="both"/>
        <w:rPr>
          <w:rFonts w:ascii="Trebuchet MS" w:hAnsi="Trebuchet MS" w:cs="Arial"/>
          <w:sz w:val="20"/>
          <w:szCs w:val="20"/>
        </w:rPr>
      </w:pPr>
    </w:p>
    <w:p w:rsidR="00E53919" w:rsidRPr="00904EA0" w:rsidRDefault="00E53919" w:rsidP="00904EA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454F3A" w:rsidRPr="00D117A2" w:rsidRDefault="00454F3A" w:rsidP="00454F3A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>Dokum</w:t>
      </w:r>
      <w:bookmarkStart w:id="0" w:name="_GoBack"/>
      <w:bookmarkEnd w:id="0"/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ent podpisany przez: </w:t>
      </w:r>
    </w:p>
    <w:p w:rsidR="00454F3A" w:rsidRPr="00D117A2" w:rsidRDefault="00454F3A" w:rsidP="00454F3A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454F3A" w:rsidRPr="00D117A2" w:rsidRDefault="00454F3A" w:rsidP="00454F3A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E53919" w:rsidRPr="00904EA0" w:rsidRDefault="00E53919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53919" w:rsidRPr="00904EA0" w:rsidRDefault="00E53919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53919" w:rsidRDefault="00E53919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454F3A" w:rsidRPr="00D36D1E" w:rsidRDefault="00454F3A" w:rsidP="00692B60">
      <w:pPr>
        <w:spacing w:after="0" w:line="240" w:lineRule="auto"/>
        <w:rPr>
          <w:rFonts w:ascii="Trebuchet MS" w:hAnsi="Trebuchet MS"/>
          <w:sz w:val="18"/>
          <w:szCs w:val="18"/>
        </w:rPr>
      </w:pPr>
    </w:p>
    <w:p w:rsidR="00692B60" w:rsidRPr="00626B8A" w:rsidRDefault="00692B60" w:rsidP="00692B60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626B8A">
        <w:rPr>
          <w:rFonts w:ascii="Trebuchet MS" w:hAnsi="Trebuchet MS"/>
          <w:sz w:val="18"/>
          <w:szCs w:val="18"/>
        </w:rPr>
        <w:t xml:space="preserve">Rozdzielnik: </w:t>
      </w:r>
    </w:p>
    <w:p w:rsidR="00D53C18" w:rsidRPr="00626B8A" w:rsidRDefault="00692B60" w:rsidP="001A6EB4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626B8A">
        <w:rPr>
          <w:rFonts w:ascii="Trebuchet MS" w:hAnsi="Trebuchet MS" w:cs="Arial"/>
          <w:sz w:val="18"/>
          <w:szCs w:val="18"/>
        </w:rPr>
        <w:t xml:space="preserve">Platforma zakupowa </w:t>
      </w:r>
      <w:hyperlink r:id="rId11" w:history="1">
        <w:r w:rsidRPr="00626B8A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626B8A">
        <w:rPr>
          <w:rFonts w:ascii="Trebuchet MS" w:hAnsi="Trebuchet MS"/>
          <w:sz w:val="18"/>
          <w:szCs w:val="18"/>
          <w:u w:val="single"/>
        </w:rPr>
        <w:t xml:space="preserve"> </w:t>
      </w:r>
    </w:p>
    <w:sectPr w:rsidR="00D53C18" w:rsidRPr="00626B8A" w:rsidSect="0071530B">
      <w:headerReference w:type="default" r:id="rId12"/>
      <w:pgSz w:w="11906" w:h="16838"/>
      <w:pgMar w:top="142" w:right="1417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9DE" w:rsidRDefault="00D079DE" w:rsidP="00964732">
      <w:pPr>
        <w:spacing w:after="0" w:line="240" w:lineRule="auto"/>
      </w:pPr>
      <w:r>
        <w:separator/>
      </w:r>
    </w:p>
  </w:endnote>
  <w:endnote w:type="continuationSeparator" w:id="0">
    <w:p w:rsidR="00D079DE" w:rsidRDefault="00D079DE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9DE" w:rsidRDefault="00D079DE" w:rsidP="00964732">
      <w:pPr>
        <w:spacing w:after="0" w:line="240" w:lineRule="auto"/>
      </w:pPr>
      <w:r>
        <w:separator/>
      </w:r>
    </w:p>
  </w:footnote>
  <w:footnote w:type="continuationSeparator" w:id="0">
    <w:p w:rsidR="00D079DE" w:rsidRDefault="00D079DE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190A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4"/>
    <w:multiLevelType w:val="singleLevel"/>
    <w:tmpl w:val="7E9A5076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rebuchet MS" w:hAnsi="Trebuchet MS" w:cs="Times New Roman" w:hint="default"/>
      </w:rPr>
    </w:lvl>
  </w:abstractNum>
  <w:abstractNum w:abstractNumId="1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8DF46DF"/>
    <w:multiLevelType w:val="hybridMultilevel"/>
    <w:tmpl w:val="3042C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E460F1"/>
    <w:multiLevelType w:val="multilevel"/>
    <w:tmpl w:val="9294A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rebuchet MS" w:eastAsia="Calibri" w:hAnsi="Trebuchet MS" w:cs="Times New Roman"/>
        <w:i w:val="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lowerLetter"/>
      <w:lvlText w:val="%4)"/>
      <w:lvlJc w:val="left"/>
      <w:pPr>
        <w:ind w:left="2520" w:hanging="360"/>
      </w:pPr>
      <w:rPr>
        <w:rFonts w:ascii="Trebuchet MS" w:eastAsia="Calibri" w:hAnsi="Trebuchet MS" w:cs="Times New Roman"/>
        <w:b w:val="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06B34"/>
    <w:rsid w:val="000179ED"/>
    <w:rsid w:val="00026018"/>
    <w:rsid w:val="00042CA4"/>
    <w:rsid w:val="000F4173"/>
    <w:rsid w:val="00133DF1"/>
    <w:rsid w:val="00154955"/>
    <w:rsid w:val="00172BA1"/>
    <w:rsid w:val="00190AA3"/>
    <w:rsid w:val="00196F5A"/>
    <w:rsid w:val="001A5D7C"/>
    <w:rsid w:val="001A6EB4"/>
    <w:rsid w:val="001C5613"/>
    <w:rsid w:val="001E2058"/>
    <w:rsid w:val="00247B88"/>
    <w:rsid w:val="002535E3"/>
    <w:rsid w:val="002D063F"/>
    <w:rsid w:val="002D6284"/>
    <w:rsid w:val="003267D5"/>
    <w:rsid w:val="00330D05"/>
    <w:rsid w:val="00342C8B"/>
    <w:rsid w:val="00434EDC"/>
    <w:rsid w:val="00454F3A"/>
    <w:rsid w:val="005124E4"/>
    <w:rsid w:val="005355C8"/>
    <w:rsid w:val="0058334A"/>
    <w:rsid w:val="005A1609"/>
    <w:rsid w:val="005B04C2"/>
    <w:rsid w:val="005F4E6C"/>
    <w:rsid w:val="006120D4"/>
    <w:rsid w:val="00626B8A"/>
    <w:rsid w:val="006355FD"/>
    <w:rsid w:val="00643605"/>
    <w:rsid w:val="00645C36"/>
    <w:rsid w:val="006601DC"/>
    <w:rsid w:val="006840AB"/>
    <w:rsid w:val="00692B60"/>
    <w:rsid w:val="006B4E82"/>
    <w:rsid w:val="006F08E9"/>
    <w:rsid w:val="006F371A"/>
    <w:rsid w:val="006F7E70"/>
    <w:rsid w:val="0071473D"/>
    <w:rsid w:val="0071530B"/>
    <w:rsid w:val="007309C4"/>
    <w:rsid w:val="007313A2"/>
    <w:rsid w:val="00737918"/>
    <w:rsid w:val="007449B2"/>
    <w:rsid w:val="00783512"/>
    <w:rsid w:val="0079402D"/>
    <w:rsid w:val="00795417"/>
    <w:rsid w:val="008B37A6"/>
    <w:rsid w:val="008E17C6"/>
    <w:rsid w:val="00904EA0"/>
    <w:rsid w:val="00920DE6"/>
    <w:rsid w:val="00934AD0"/>
    <w:rsid w:val="0093619E"/>
    <w:rsid w:val="00946500"/>
    <w:rsid w:val="009573B3"/>
    <w:rsid w:val="00964732"/>
    <w:rsid w:val="0096671F"/>
    <w:rsid w:val="00967D91"/>
    <w:rsid w:val="009975DA"/>
    <w:rsid w:val="009B592D"/>
    <w:rsid w:val="009C3787"/>
    <w:rsid w:val="009E3EA6"/>
    <w:rsid w:val="009F6841"/>
    <w:rsid w:val="00A048A6"/>
    <w:rsid w:val="00A24A5B"/>
    <w:rsid w:val="00A33D60"/>
    <w:rsid w:val="00A51D6F"/>
    <w:rsid w:val="00AA13FC"/>
    <w:rsid w:val="00AE3371"/>
    <w:rsid w:val="00B145D3"/>
    <w:rsid w:val="00BD14FE"/>
    <w:rsid w:val="00BF2820"/>
    <w:rsid w:val="00C150C3"/>
    <w:rsid w:val="00C21972"/>
    <w:rsid w:val="00C41CB7"/>
    <w:rsid w:val="00C47E4E"/>
    <w:rsid w:val="00CA47D7"/>
    <w:rsid w:val="00CD1F9C"/>
    <w:rsid w:val="00D079DE"/>
    <w:rsid w:val="00D17F48"/>
    <w:rsid w:val="00D3485F"/>
    <w:rsid w:val="00D36D1E"/>
    <w:rsid w:val="00D53C18"/>
    <w:rsid w:val="00D57546"/>
    <w:rsid w:val="00D872EE"/>
    <w:rsid w:val="00D94812"/>
    <w:rsid w:val="00E25777"/>
    <w:rsid w:val="00E45BF4"/>
    <w:rsid w:val="00E469A9"/>
    <w:rsid w:val="00E53919"/>
    <w:rsid w:val="00E54785"/>
    <w:rsid w:val="00E82FA3"/>
    <w:rsid w:val="00E850E1"/>
    <w:rsid w:val="00EA6303"/>
    <w:rsid w:val="00F71393"/>
    <w:rsid w:val="00F84D49"/>
    <w:rsid w:val="00FA717B"/>
    <w:rsid w:val="00FB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A659CF"/>
  <w15:chartTrackingRefBased/>
  <w15:docId w15:val="{9776D1D5-F80E-42E5-B53D-78C05A900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92B60"/>
    <w:pPr>
      <w:spacing w:after="0" w:line="240" w:lineRule="auto"/>
      <w:ind w:left="708"/>
    </w:pPr>
    <w:rPr>
      <w:rFonts w:ascii="Times New Roman" w:eastAsia="Times New Roman" w:hAnsi="Times New Roman"/>
      <w:sz w:val="28"/>
      <w:szCs w:val="20"/>
      <w:lang w:eastAsia="pl-PL"/>
    </w:rPr>
  </w:style>
  <w:style w:type="paragraph" w:styleId="Bezodstpw">
    <w:name w:val="No Spacing"/>
    <w:qFormat/>
    <w:rsid w:val="00A51D6F"/>
    <w:pPr>
      <w:suppressAutoHyphens/>
    </w:pPr>
    <w:rPr>
      <w:rFonts w:cs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55C86-4B8C-4297-8B2E-EC37F2ECCD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709F74-04DF-4FBE-B3B1-A318D9A65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756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5284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9</cp:revision>
  <cp:lastPrinted>2023-12-04T13:47:00Z</cp:lastPrinted>
  <dcterms:created xsi:type="dcterms:W3CDTF">2023-12-04T10:22:00Z</dcterms:created>
  <dcterms:modified xsi:type="dcterms:W3CDTF">2023-12-05T09:41:00Z</dcterms:modified>
</cp:coreProperties>
</file>