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AB1" w:rsidRPr="007E2AB1" w:rsidRDefault="007E2AB1" w:rsidP="007E2AB1">
      <w:pPr>
        <w:jc w:val="right"/>
        <w:rPr>
          <w:rFonts w:ascii="Book Antiqua" w:eastAsia="Times New Roman" w:hAnsi="Book Antiqua" w:cs="Times New Roman"/>
          <w:sz w:val="20"/>
          <w:szCs w:val="20"/>
          <w:lang w:eastAsia="pl-PL"/>
        </w:rPr>
      </w:pPr>
      <w:r w:rsidRPr="007E2AB1">
        <w:rPr>
          <w:rFonts w:ascii="Book Antiqua" w:eastAsia="Times New Roman" w:hAnsi="Book Antiqua" w:cs="Times New Roman"/>
          <w:sz w:val="20"/>
          <w:szCs w:val="20"/>
          <w:lang w:eastAsia="pl-PL"/>
        </w:rPr>
        <w:t xml:space="preserve">Bydgoszcz, dnia </w:t>
      </w:r>
      <w:r w:rsidR="00513620">
        <w:rPr>
          <w:rFonts w:ascii="Book Antiqua" w:eastAsia="Times New Roman" w:hAnsi="Book Antiqua" w:cs="Times New Roman"/>
          <w:sz w:val="20"/>
          <w:szCs w:val="20"/>
          <w:lang w:eastAsia="pl-PL"/>
        </w:rPr>
        <w:t>03.</w:t>
      </w:r>
      <w:r w:rsidR="00C06A51">
        <w:rPr>
          <w:rFonts w:ascii="Book Antiqua" w:eastAsia="Times New Roman" w:hAnsi="Book Antiqua" w:cs="Times New Roman"/>
          <w:sz w:val="20"/>
          <w:szCs w:val="20"/>
          <w:lang w:eastAsia="pl-PL"/>
        </w:rPr>
        <w:t>09</w:t>
      </w:r>
      <w:r w:rsidRPr="007E2AB1">
        <w:rPr>
          <w:rFonts w:ascii="Book Antiqua" w:eastAsia="Times New Roman" w:hAnsi="Book Antiqua" w:cs="Times New Roman"/>
          <w:sz w:val="20"/>
          <w:szCs w:val="20"/>
          <w:lang w:eastAsia="pl-PL"/>
        </w:rPr>
        <w:t>.2020 r.</w:t>
      </w:r>
    </w:p>
    <w:p w:rsidR="007E2AB1" w:rsidRPr="007E2AB1" w:rsidRDefault="007E2AB1" w:rsidP="007E2AB1">
      <w:pPr>
        <w:spacing w:after="0" w:line="240" w:lineRule="auto"/>
        <w:jc w:val="center"/>
        <w:rPr>
          <w:rFonts w:ascii="Book Antiqua" w:eastAsia="Times New Roman" w:hAnsi="Book Antiqua" w:cs="Questrial"/>
          <w:color w:val="000000"/>
          <w:sz w:val="20"/>
          <w:szCs w:val="20"/>
          <w:lang w:eastAsia="ar-SA"/>
        </w:rPr>
      </w:pPr>
      <w:r>
        <w:rPr>
          <w:rFonts w:ascii="Times New Roman" w:eastAsia="Times New Roman" w:hAnsi="Times New Roman" w:cs="Times New Roman"/>
          <w:noProof/>
          <w:sz w:val="24"/>
          <w:szCs w:val="24"/>
          <w:lang w:eastAsia="pl-PL"/>
        </w:rPr>
        <w:drawing>
          <wp:inline distT="0" distB="0" distL="0" distR="0" wp14:anchorId="3F24AF00" wp14:editId="7D5A5E26">
            <wp:extent cx="1920240" cy="647700"/>
            <wp:effectExtent l="0" t="0" r="3810" b="0"/>
            <wp:docPr id="8" name="Obraz 8" descr="LOGO RID BW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LOGO RID BW New"/>
                    <pic:cNvPicPr>
                      <a:picLocks noChangeAspect="1" noChangeArrowheads="1"/>
                    </pic:cNvPicPr>
                  </pic:nvPicPr>
                  <pic:blipFill>
                    <a:blip r:embed="rId6">
                      <a:extLst>
                        <a:ext uri="{28A0092B-C50C-407E-A947-70E740481C1C}">
                          <a14:useLocalDpi xmlns:a14="http://schemas.microsoft.com/office/drawing/2010/main" val="0"/>
                        </a:ext>
                      </a:extLst>
                    </a:blip>
                    <a:srcRect t="13809" b="20000"/>
                    <a:stretch>
                      <a:fillRect/>
                    </a:stretch>
                  </pic:blipFill>
                  <pic:spPr bwMode="auto">
                    <a:xfrm>
                      <a:off x="0" y="0"/>
                      <a:ext cx="1920240" cy="647700"/>
                    </a:xfrm>
                    <a:prstGeom prst="rect">
                      <a:avLst/>
                    </a:prstGeom>
                    <a:noFill/>
                    <a:ln>
                      <a:noFill/>
                    </a:ln>
                  </pic:spPr>
                </pic:pic>
              </a:graphicData>
            </a:graphic>
          </wp:inline>
        </w:drawing>
      </w:r>
      <w:r w:rsidRPr="007E2AB1">
        <w:rPr>
          <w:rFonts w:ascii="Book Antiqua" w:eastAsia="Times New Roman" w:hAnsi="Book Antiqua" w:cs="Questrial"/>
          <w:color w:val="000000"/>
          <w:sz w:val="20"/>
          <w:szCs w:val="20"/>
          <w:lang w:eastAsia="ar-SA"/>
        </w:rPr>
        <w:t xml:space="preserve">     </w:t>
      </w:r>
      <w:r>
        <w:rPr>
          <w:rFonts w:ascii="Century Gothic" w:eastAsia="Times New Roman" w:hAnsi="Century Gothic" w:cs="Times New Roman"/>
          <w:noProof/>
          <w:sz w:val="24"/>
          <w:szCs w:val="24"/>
          <w:lang w:eastAsia="pl-PL"/>
        </w:rPr>
        <w:drawing>
          <wp:inline distT="0" distB="0" distL="0" distR="0" wp14:anchorId="0EDADF21" wp14:editId="7DAEAA42">
            <wp:extent cx="2110740" cy="632460"/>
            <wp:effectExtent l="0" t="0" r="3810" b="0"/>
            <wp:docPr id="7" name="Obraz 7" descr="LOGO_MNiSW_-_PL(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MNiSW_-_PL(1)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0740" cy="632460"/>
                    </a:xfrm>
                    <a:prstGeom prst="rect">
                      <a:avLst/>
                    </a:prstGeom>
                    <a:noFill/>
                    <a:ln>
                      <a:noFill/>
                    </a:ln>
                  </pic:spPr>
                </pic:pic>
              </a:graphicData>
            </a:graphic>
          </wp:inline>
        </w:drawing>
      </w:r>
    </w:p>
    <w:p w:rsidR="007E2AB1" w:rsidRPr="007E2AB1" w:rsidRDefault="007E2AB1" w:rsidP="007E2AB1">
      <w:pPr>
        <w:tabs>
          <w:tab w:val="left" w:pos="6521"/>
        </w:tabs>
        <w:spacing w:after="0" w:line="240" w:lineRule="auto"/>
        <w:jc w:val="right"/>
        <w:rPr>
          <w:rFonts w:ascii="Book Antiqua" w:eastAsia="Times New Roman" w:hAnsi="Book Antiqua" w:cs="Times New Roman"/>
          <w:sz w:val="20"/>
          <w:szCs w:val="20"/>
          <w:lang w:eastAsia="pl-PL"/>
        </w:rPr>
      </w:pPr>
      <w:r w:rsidRPr="007E2AB1">
        <w:rPr>
          <w:rFonts w:ascii="Book Antiqua" w:eastAsia="Times New Roman" w:hAnsi="Book Antiqua" w:cs="Times New Roman"/>
          <w:sz w:val="20"/>
          <w:szCs w:val="20"/>
          <w:lang w:eastAsia="pl-PL"/>
        </w:rPr>
        <w:tab/>
      </w:r>
    </w:p>
    <w:p w:rsidR="007E2AB1" w:rsidRPr="007E2AB1" w:rsidRDefault="007E2AB1" w:rsidP="007E2AB1">
      <w:pPr>
        <w:spacing w:after="0" w:line="240" w:lineRule="auto"/>
        <w:ind w:right="-1" w:firstLine="540"/>
        <w:jc w:val="center"/>
        <w:rPr>
          <w:rFonts w:ascii="Book Antiqua" w:eastAsia="Times New Roman" w:hAnsi="Book Antiqua" w:cs="Book Antiqua"/>
          <w:b/>
          <w:bCs/>
          <w:sz w:val="20"/>
          <w:szCs w:val="20"/>
          <w:lang w:eastAsia="pl-PL"/>
        </w:rPr>
      </w:pPr>
      <w:r>
        <w:rPr>
          <w:rFonts w:ascii="Book Antiqua" w:eastAsia="Times New Roman" w:hAnsi="Book Antiqua" w:cs="Book Antiqua"/>
          <w:b/>
          <w:noProof/>
          <w:sz w:val="20"/>
          <w:szCs w:val="20"/>
          <w:lang w:eastAsia="pl-PL"/>
        </w:rPr>
        <w:drawing>
          <wp:inline distT="0" distB="0" distL="0" distR="0" wp14:anchorId="30C6ABCD" wp14:editId="50B99AD5">
            <wp:extent cx="3406140" cy="1021080"/>
            <wp:effectExtent l="0" t="0" r="381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6140" cy="1021080"/>
                    </a:xfrm>
                    <a:prstGeom prst="rect">
                      <a:avLst/>
                    </a:prstGeom>
                    <a:noFill/>
                    <a:ln>
                      <a:noFill/>
                    </a:ln>
                  </pic:spPr>
                </pic:pic>
              </a:graphicData>
            </a:graphic>
          </wp:inline>
        </w:drawing>
      </w:r>
    </w:p>
    <w:p w:rsidR="007E2AB1" w:rsidRPr="007E2AB1" w:rsidRDefault="007E2AB1" w:rsidP="007E2AB1">
      <w:pPr>
        <w:spacing w:after="0" w:line="240" w:lineRule="auto"/>
        <w:ind w:right="-1" w:firstLine="540"/>
        <w:jc w:val="center"/>
        <w:rPr>
          <w:rFonts w:ascii="Book Antiqua" w:eastAsia="Times New Roman" w:hAnsi="Book Antiqua" w:cs="Book Antiqua"/>
          <w:b/>
          <w:bCs/>
          <w:sz w:val="20"/>
          <w:szCs w:val="20"/>
          <w:lang w:eastAsia="pl-PL"/>
        </w:rPr>
      </w:pPr>
    </w:p>
    <w:p w:rsidR="007E2AB1" w:rsidRPr="007E2AB1" w:rsidRDefault="007E2AB1" w:rsidP="007E2AB1">
      <w:pPr>
        <w:spacing w:after="0" w:line="240" w:lineRule="auto"/>
        <w:ind w:right="-1" w:firstLine="540"/>
        <w:jc w:val="center"/>
        <w:rPr>
          <w:rFonts w:ascii="Book Antiqua" w:eastAsia="Times New Roman" w:hAnsi="Book Antiqua" w:cs="Book Antiqua"/>
          <w:b/>
          <w:bCs/>
          <w:sz w:val="20"/>
          <w:szCs w:val="20"/>
          <w:lang w:eastAsia="pl-PL"/>
        </w:rPr>
      </w:pPr>
      <w:r w:rsidRPr="007E2AB1">
        <w:rPr>
          <w:rFonts w:ascii="Book Antiqua" w:eastAsia="Times New Roman" w:hAnsi="Book Antiqua" w:cs="Book Antiqua"/>
          <w:b/>
          <w:bCs/>
          <w:sz w:val="20"/>
          <w:szCs w:val="20"/>
          <w:lang w:eastAsia="pl-PL"/>
        </w:rPr>
        <w:t>Uniwersytet Kazimierza Wielkiego w Bydgoszczy</w:t>
      </w:r>
    </w:p>
    <w:p w:rsidR="007E2AB1" w:rsidRPr="007E2AB1" w:rsidRDefault="007E2AB1" w:rsidP="007E2AB1">
      <w:pPr>
        <w:spacing w:after="0" w:line="240" w:lineRule="auto"/>
        <w:ind w:left="540" w:right="-1"/>
        <w:jc w:val="center"/>
        <w:rPr>
          <w:rFonts w:ascii="Book Antiqua" w:eastAsia="Times New Roman" w:hAnsi="Book Antiqua" w:cs="Book Antiqua"/>
          <w:b/>
          <w:bCs/>
          <w:sz w:val="20"/>
          <w:szCs w:val="20"/>
          <w:lang w:eastAsia="pl-PL"/>
        </w:rPr>
      </w:pPr>
      <w:r w:rsidRPr="007E2AB1">
        <w:rPr>
          <w:rFonts w:ascii="Book Antiqua" w:eastAsia="Times New Roman" w:hAnsi="Book Antiqua" w:cs="Book Antiqua"/>
          <w:b/>
          <w:bCs/>
          <w:sz w:val="20"/>
          <w:szCs w:val="20"/>
          <w:lang w:eastAsia="pl-PL"/>
        </w:rPr>
        <w:t>Adres: 85-064 Bydgoszcz,</w:t>
      </w:r>
    </w:p>
    <w:p w:rsidR="007E2AB1" w:rsidRPr="007E2AB1" w:rsidRDefault="007E2AB1" w:rsidP="007E2AB1">
      <w:pPr>
        <w:spacing w:after="0" w:line="240" w:lineRule="auto"/>
        <w:ind w:left="540" w:right="-1"/>
        <w:jc w:val="center"/>
        <w:rPr>
          <w:rFonts w:ascii="Book Antiqua" w:eastAsia="Times New Roman" w:hAnsi="Book Antiqua" w:cs="Book Antiqua"/>
          <w:b/>
          <w:bCs/>
          <w:sz w:val="20"/>
          <w:szCs w:val="20"/>
          <w:lang w:eastAsia="pl-PL"/>
        </w:rPr>
      </w:pPr>
      <w:r w:rsidRPr="007E2AB1">
        <w:rPr>
          <w:rFonts w:ascii="Book Antiqua" w:eastAsia="Times New Roman" w:hAnsi="Book Antiqua" w:cs="Book Antiqua"/>
          <w:b/>
          <w:bCs/>
          <w:sz w:val="20"/>
          <w:szCs w:val="20"/>
          <w:lang w:eastAsia="pl-PL"/>
        </w:rPr>
        <w:t>ul. Chodkiewicza 30</w:t>
      </w:r>
    </w:p>
    <w:p w:rsidR="007E2AB1" w:rsidRPr="007E2AB1" w:rsidRDefault="007E2AB1" w:rsidP="007E2AB1">
      <w:pPr>
        <w:spacing w:after="0" w:line="240" w:lineRule="auto"/>
        <w:rPr>
          <w:rFonts w:ascii="Book Antiqua" w:eastAsia="Times New Roman" w:hAnsi="Book Antiqua" w:cs="Book Antiqua"/>
          <w:sz w:val="20"/>
          <w:szCs w:val="20"/>
          <w:lang w:eastAsia="pl-PL"/>
        </w:rPr>
      </w:pPr>
    </w:p>
    <w:p w:rsidR="007E2AB1" w:rsidRPr="007E2AB1" w:rsidRDefault="007E2AB1" w:rsidP="007E2AB1">
      <w:pPr>
        <w:spacing w:after="0" w:line="360" w:lineRule="auto"/>
        <w:jc w:val="center"/>
        <w:rPr>
          <w:rFonts w:ascii="Book Antiqua" w:eastAsia="Times New Roman" w:hAnsi="Book Antiqua" w:cs="Book Antiqua"/>
          <w:b/>
          <w:bCs/>
          <w:sz w:val="20"/>
          <w:szCs w:val="20"/>
          <w:lang w:eastAsia="pl-PL"/>
        </w:rPr>
      </w:pPr>
    </w:p>
    <w:p w:rsidR="007E2AB1" w:rsidRPr="007E2AB1" w:rsidRDefault="007E2AB1" w:rsidP="007E2AB1">
      <w:pPr>
        <w:spacing w:after="0" w:line="360" w:lineRule="auto"/>
        <w:jc w:val="center"/>
        <w:rPr>
          <w:rFonts w:ascii="Book Antiqua" w:eastAsia="Times New Roman" w:hAnsi="Book Antiqua" w:cs="Book Antiqua"/>
          <w:b/>
          <w:bCs/>
          <w:sz w:val="20"/>
          <w:szCs w:val="20"/>
          <w:lang w:eastAsia="pl-PL"/>
        </w:rPr>
      </w:pPr>
      <w:r w:rsidRPr="007E2AB1">
        <w:rPr>
          <w:rFonts w:ascii="Book Antiqua" w:eastAsia="Times New Roman" w:hAnsi="Book Antiqua" w:cs="Book Antiqua"/>
          <w:b/>
          <w:bCs/>
          <w:sz w:val="20"/>
          <w:szCs w:val="20"/>
          <w:lang w:eastAsia="pl-PL"/>
        </w:rPr>
        <w:t>ZAPYTANIE OFERTOWE NR UKW/DZP-282-ZO-B-38/2020</w:t>
      </w:r>
    </w:p>
    <w:p w:rsidR="007E2AB1" w:rsidRPr="007E2AB1" w:rsidRDefault="007E2AB1" w:rsidP="007E2AB1">
      <w:pPr>
        <w:spacing w:after="0" w:line="360" w:lineRule="auto"/>
        <w:jc w:val="center"/>
        <w:rPr>
          <w:rFonts w:ascii="Book Antiqua" w:eastAsia="Times New Roman" w:hAnsi="Book Antiqua" w:cs="Book Antiqua"/>
          <w:b/>
          <w:bCs/>
          <w:sz w:val="20"/>
          <w:szCs w:val="20"/>
          <w:lang w:eastAsia="pl-PL"/>
        </w:rPr>
      </w:pPr>
    </w:p>
    <w:p w:rsidR="00464C68" w:rsidRPr="00BD0A70" w:rsidRDefault="00464C68" w:rsidP="00464C68">
      <w:pPr>
        <w:suppressAutoHyphens/>
        <w:spacing w:after="0" w:line="360" w:lineRule="auto"/>
        <w:jc w:val="both"/>
        <w:rPr>
          <w:rFonts w:ascii="Book Antiqua" w:eastAsia="Calibri" w:hAnsi="Book Antiqua" w:cs="Century Gothic"/>
          <w:color w:val="000000"/>
          <w:sz w:val="20"/>
          <w:szCs w:val="20"/>
          <w:lang w:eastAsia="ar-SA"/>
        </w:rPr>
      </w:pPr>
      <w:r w:rsidRPr="00BD0A70">
        <w:rPr>
          <w:rFonts w:ascii="Book Antiqua" w:eastAsia="Calibri" w:hAnsi="Book Antiqua" w:cs="Century Gothic"/>
          <w:color w:val="000000"/>
          <w:sz w:val="20"/>
          <w:szCs w:val="20"/>
          <w:lang w:eastAsia="ar-SA"/>
        </w:rPr>
        <w:t>Uniwersytet Kazimierza Wielkiego w Bydgoszczy ul. Chodkiewicza 30, 85-064 Bydgoszcz występuje, na podstawie art. 4 d ust. 1 pkt. 1 ustawy Prawo Zamówień Publicznych (</w:t>
      </w:r>
      <w:proofErr w:type="spellStart"/>
      <w:r w:rsidRPr="00BD0A70">
        <w:rPr>
          <w:rFonts w:ascii="Book Antiqua" w:eastAsia="Calibri" w:hAnsi="Book Antiqua" w:cs="Century Gothic"/>
          <w:color w:val="000000"/>
          <w:sz w:val="20"/>
          <w:szCs w:val="20"/>
          <w:lang w:eastAsia="ar-SA"/>
        </w:rPr>
        <w:t>t.j</w:t>
      </w:r>
      <w:proofErr w:type="spellEnd"/>
      <w:r w:rsidRPr="00BD0A70">
        <w:rPr>
          <w:rFonts w:ascii="Book Antiqua" w:eastAsia="Calibri" w:hAnsi="Book Antiqua" w:cs="Century Gothic"/>
          <w:color w:val="000000"/>
          <w:sz w:val="20"/>
          <w:szCs w:val="20"/>
          <w:lang w:eastAsia="ar-SA"/>
        </w:rPr>
        <w:t xml:space="preserve">. Dz. U. </w:t>
      </w:r>
      <w:r w:rsidRPr="00BD0A70">
        <w:rPr>
          <w:rFonts w:ascii="Book Antiqua" w:eastAsia="Calibri" w:hAnsi="Book Antiqua" w:cs="Calibri"/>
          <w:sz w:val="20"/>
          <w:shd w:val="clear" w:color="auto" w:fill="FFFFFF"/>
          <w:lang w:eastAsia="ar-SA"/>
        </w:rPr>
        <w:t xml:space="preserve"> z 2019r. poz. 2019</w:t>
      </w:r>
      <w:r w:rsidRPr="00BD0A70">
        <w:rPr>
          <w:rFonts w:ascii="Book Antiqua" w:eastAsia="Calibri" w:hAnsi="Book Antiqua" w:cs="Century Gothic"/>
          <w:color w:val="000000"/>
          <w:sz w:val="20"/>
          <w:szCs w:val="20"/>
          <w:lang w:eastAsia="ar-SA"/>
        </w:rPr>
        <w:t>) w związku z art. 469 ustawy Prawo o Szkolnictwie Wyższym (</w:t>
      </w:r>
      <w:proofErr w:type="spellStart"/>
      <w:r w:rsidRPr="00BD0A70">
        <w:rPr>
          <w:rFonts w:ascii="Book Antiqua" w:eastAsia="Calibri" w:hAnsi="Book Antiqua" w:cs="Century Gothic"/>
          <w:color w:val="000000"/>
          <w:sz w:val="20"/>
          <w:szCs w:val="20"/>
          <w:lang w:eastAsia="ar-SA"/>
        </w:rPr>
        <w:t>t.j</w:t>
      </w:r>
      <w:proofErr w:type="spellEnd"/>
      <w:r w:rsidRPr="00BD0A70">
        <w:rPr>
          <w:rFonts w:ascii="Book Antiqua" w:eastAsia="Calibri" w:hAnsi="Book Antiqua" w:cs="Century Gothic"/>
          <w:color w:val="000000"/>
          <w:sz w:val="20"/>
          <w:szCs w:val="20"/>
          <w:lang w:eastAsia="ar-SA"/>
        </w:rPr>
        <w:t xml:space="preserve">.  Dz. U. z 2018r. poz. 1668) </w:t>
      </w:r>
      <w:r w:rsidRPr="00BD0A70">
        <w:rPr>
          <w:rFonts w:ascii="Book Antiqua" w:eastAsia="Calibri" w:hAnsi="Book Antiqua" w:cs="Century Gothic"/>
          <w:color w:val="000000"/>
          <w:sz w:val="20"/>
          <w:szCs w:val="20"/>
          <w:lang w:eastAsia="ar-SA"/>
        </w:rPr>
        <w:br/>
        <w:t>z Zapytaniem Ofertowym na realizację zamówienia przeznaczonego wyłącznie na badania naukowe:</w:t>
      </w:r>
    </w:p>
    <w:p w:rsidR="007E2AB1" w:rsidRPr="007E2AB1" w:rsidRDefault="007E2AB1" w:rsidP="007E2AB1">
      <w:pPr>
        <w:spacing w:after="0" w:line="240" w:lineRule="auto"/>
        <w:jc w:val="both"/>
        <w:rPr>
          <w:rFonts w:ascii="Book Antiqua" w:eastAsia="Times New Roman" w:hAnsi="Book Antiqua" w:cs="Book Antiqua"/>
          <w:b/>
          <w:bCs/>
          <w:sz w:val="20"/>
          <w:szCs w:val="20"/>
          <w:lang w:eastAsia="pl-PL"/>
        </w:rPr>
      </w:pPr>
    </w:p>
    <w:p w:rsidR="007E2AB1" w:rsidRPr="007E2AB1" w:rsidRDefault="007E2AB1" w:rsidP="007E2AB1">
      <w:pPr>
        <w:spacing w:after="0" w:line="360" w:lineRule="auto"/>
        <w:jc w:val="both"/>
        <w:rPr>
          <w:rFonts w:ascii="Book Antiqua" w:eastAsia="Times New Roman" w:hAnsi="Book Antiqua" w:cs="Book Antiqua"/>
          <w:i/>
          <w:iCs/>
          <w:sz w:val="20"/>
          <w:szCs w:val="20"/>
          <w:lang w:eastAsia="pl-PL"/>
        </w:rPr>
      </w:pPr>
      <w:r w:rsidRPr="007E2AB1">
        <w:rPr>
          <w:rFonts w:ascii="Book Antiqua" w:eastAsia="Times New Roman" w:hAnsi="Book Antiqua" w:cs="Book Antiqua"/>
          <w:b/>
          <w:bCs/>
          <w:sz w:val="20"/>
          <w:szCs w:val="20"/>
          <w:lang w:eastAsia="pl-PL"/>
        </w:rPr>
        <w:t>1. Tytuł zamówienia</w:t>
      </w:r>
      <w:r w:rsidRPr="007E2AB1">
        <w:rPr>
          <w:rFonts w:ascii="Book Antiqua" w:eastAsia="Times New Roman" w:hAnsi="Book Antiqua" w:cs="Book Antiqua"/>
          <w:sz w:val="20"/>
          <w:szCs w:val="20"/>
          <w:lang w:eastAsia="pl-PL"/>
        </w:rPr>
        <w:t xml:space="preserve">: </w:t>
      </w:r>
      <w:r w:rsidRPr="007E2AB1">
        <w:rPr>
          <w:rFonts w:ascii="Book Antiqua" w:eastAsia="Times New Roman" w:hAnsi="Book Antiqua" w:cs="Book Antiqua"/>
          <w:i/>
          <w:iCs/>
          <w:sz w:val="20"/>
          <w:szCs w:val="20"/>
          <w:lang w:eastAsia="pl-PL"/>
        </w:rPr>
        <w:t xml:space="preserve">„Synteza </w:t>
      </w:r>
      <w:proofErr w:type="spellStart"/>
      <w:r w:rsidRPr="007E2AB1">
        <w:rPr>
          <w:rFonts w:ascii="Book Antiqua" w:eastAsia="Times New Roman" w:hAnsi="Book Antiqua" w:cs="Book Antiqua"/>
          <w:i/>
          <w:iCs/>
          <w:sz w:val="20"/>
          <w:szCs w:val="20"/>
          <w:lang w:eastAsia="pl-PL"/>
        </w:rPr>
        <w:t>oligonukleotydów</w:t>
      </w:r>
      <w:proofErr w:type="spellEnd"/>
      <w:r w:rsidRPr="007E2AB1">
        <w:rPr>
          <w:rFonts w:ascii="Book Antiqua" w:eastAsia="Times New Roman" w:hAnsi="Book Antiqua" w:cs="Book Antiqua"/>
          <w:i/>
          <w:iCs/>
          <w:sz w:val="20"/>
          <w:szCs w:val="20"/>
          <w:lang w:eastAsia="pl-PL"/>
        </w:rPr>
        <w:t xml:space="preserve"> i sekwencjonowanie DNA.”</w:t>
      </w:r>
    </w:p>
    <w:p w:rsidR="007E2AB1" w:rsidRPr="007E2AB1" w:rsidRDefault="007E2AB1" w:rsidP="007E2AB1">
      <w:pPr>
        <w:spacing w:after="0" w:line="360" w:lineRule="auto"/>
        <w:jc w:val="both"/>
        <w:rPr>
          <w:rFonts w:ascii="Book Antiqua" w:eastAsia="Times New Roman" w:hAnsi="Book Antiqua" w:cs="Book Antiqua"/>
          <w:dstrike/>
          <w:sz w:val="20"/>
          <w:szCs w:val="20"/>
          <w:lang w:eastAsia="pl-PL"/>
        </w:rPr>
      </w:pPr>
      <w:r w:rsidRPr="007E2AB1">
        <w:rPr>
          <w:rFonts w:ascii="Book Antiqua" w:eastAsia="Times New Roman" w:hAnsi="Book Antiqua" w:cs="Book Antiqua"/>
          <w:b/>
          <w:bCs/>
          <w:sz w:val="20"/>
          <w:szCs w:val="20"/>
          <w:lang w:eastAsia="pl-PL"/>
        </w:rPr>
        <w:t>2</w:t>
      </w:r>
      <w:r w:rsidRPr="007E2AB1">
        <w:rPr>
          <w:rFonts w:ascii="Book Antiqua" w:eastAsia="Times New Roman" w:hAnsi="Book Antiqua" w:cs="Book Antiqua"/>
          <w:sz w:val="20"/>
          <w:szCs w:val="20"/>
          <w:lang w:eastAsia="pl-PL"/>
        </w:rPr>
        <w:t xml:space="preserve">. </w:t>
      </w:r>
      <w:r w:rsidRPr="007E2AB1">
        <w:rPr>
          <w:rFonts w:ascii="Book Antiqua" w:eastAsia="Times New Roman" w:hAnsi="Book Antiqua" w:cs="Book Antiqua"/>
          <w:b/>
          <w:bCs/>
          <w:sz w:val="20"/>
          <w:szCs w:val="20"/>
          <w:lang w:eastAsia="pl-PL"/>
        </w:rPr>
        <w:t xml:space="preserve">Rodzaj zamówienia: </w:t>
      </w:r>
      <w:r w:rsidRPr="007E2AB1">
        <w:rPr>
          <w:rFonts w:ascii="Book Antiqua" w:eastAsia="Times New Roman" w:hAnsi="Book Antiqua" w:cs="Book Antiqua"/>
          <w:sz w:val="20"/>
          <w:szCs w:val="20"/>
          <w:lang w:eastAsia="pl-PL"/>
        </w:rPr>
        <w:t>usługa</w:t>
      </w:r>
      <w:r w:rsidRPr="007E2AB1">
        <w:rPr>
          <w:rFonts w:ascii="Book Antiqua" w:eastAsia="Times New Roman" w:hAnsi="Book Antiqua" w:cs="Book Antiqua"/>
          <w:b/>
          <w:bCs/>
          <w:dstrike/>
          <w:sz w:val="20"/>
          <w:szCs w:val="20"/>
          <w:lang w:eastAsia="pl-PL"/>
        </w:rPr>
        <w:t>/</w:t>
      </w:r>
      <w:r w:rsidRPr="007E2AB1">
        <w:rPr>
          <w:rFonts w:ascii="Book Antiqua" w:eastAsia="Times New Roman" w:hAnsi="Book Antiqua" w:cs="Book Antiqua"/>
          <w:dstrike/>
          <w:sz w:val="20"/>
          <w:szCs w:val="20"/>
          <w:lang w:eastAsia="pl-PL"/>
        </w:rPr>
        <w:t>dostawa</w:t>
      </w:r>
      <w:r w:rsidRPr="007E2AB1">
        <w:rPr>
          <w:rFonts w:ascii="Book Antiqua" w:eastAsia="Times New Roman" w:hAnsi="Book Antiqua" w:cs="Book Antiqua"/>
          <w:sz w:val="20"/>
          <w:szCs w:val="20"/>
          <w:lang w:eastAsia="pl-PL"/>
        </w:rPr>
        <w:t>/</w:t>
      </w:r>
      <w:r w:rsidRPr="007E2AB1">
        <w:rPr>
          <w:rFonts w:ascii="Book Antiqua" w:eastAsia="Times New Roman" w:hAnsi="Book Antiqua" w:cs="Book Antiqua"/>
          <w:dstrike/>
          <w:sz w:val="20"/>
          <w:szCs w:val="20"/>
          <w:lang w:eastAsia="pl-PL"/>
        </w:rPr>
        <w:t>roboty budowlane</w:t>
      </w:r>
    </w:p>
    <w:p w:rsidR="007E2AB1" w:rsidRPr="007E2AB1" w:rsidRDefault="007E2AB1" w:rsidP="007E2AB1">
      <w:pPr>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b/>
          <w:bCs/>
          <w:sz w:val="20"/>
          <w:szCs w:val="20"/>
          <w:lang w:eastAsia="pl-PL"/>
        </w:rPr>
        <w:t>3. Termin realizacji zamówienia</w:t>
      </w:r>
      <w:r w:rsidRPr="007E2AB1">
        <w:rPr>
          <w:rFonts w:ascii="Book Antiqua" w:eastAsia="Times New Roman" w:hAnsi="Book Antiqua" w:cs="Book Antiqua"/>
          <w:sz w:val="20"/>
          <w:szCs w:val="20"/>
          <w:lang w:eastAsia="pl-PL"/>
        </w:rPr>
        <w:t>: do 10 dni kalendarzowych od dnia dostarczenia próbek przez Zamawiającego w okresie 12 miesięcy od opublikowania i przesłania wyniku postępowania.</w:t>
      </w:r>
    </w:p>
    <w:p w:rsidR="007E2AB1" w:rsidRPr="007E2AB1" w:rsidRDefault="007E2AB1" w:rsidP="007E2AB1">
      <w:pPr>
        <w:spacing w:after="0" w:line="360" w:lineRule="auto"/>
        <w:jc w:val="both"/>
        <w:rPr>
          <w:rFonts w:ascii="Book Antiqua" w:eastAsia="Times New Roman" w:hAnsi="Book Antiqua" w:cs="Book Antiqua"/>
          <w:b/>
          <w:bCs/>
          <w:sz w:val="20"/>
          <w:szCs w:val="20"/>
          <w:lang w:eastAsia="pl-PL"/>
        </w:rPr>
      </w:pPr>
      <w:r w:rsidRPr="007E2AB1">
        <w:rPr>
          <w:rFonts w:ascii="Book Antiqua" w:eastAsia="Times New Roman" w:hAnsi="Book Antiqua" w:cs="Book Antiqua"/>
          <w:b/>
          <w:bCs/>
          <w:sz w:val="20"/>
          <w:szCs w:val="20"/>
          <w:lang w:eastAsia="pl-PL"/>
        </w:rPr>
        <w:t>4.Opis przedmiotu zamówienia:</w:t>
      </w:r>
      <w:r w:rsidRPr="007E2AB1">
        <w:rPr>
          <w:rFonts w:ascii="Calibri" w:eastAsia="Times New Roman" w:hAnsi="Calibri" w:cs="Calibri"/>
        </w:rPr>
        <w:t xml:space="preserve"> </w:t>
      </w:r>
    </w:p>
    <w:p w:rsidR="007E2AB1" w:rsidRPr="007E2AB1" w:rsidRDefault="007E2AB1" w:rsidP="007E2AB1">
      <w:pPr>
        <w:autoSpaceDE w:val="0"/>
        <w:autoSpaceDN w:val="0"/>
        <w:adjustRightInd w:val="0"/>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b/>
          <w:sz w:val="20"/>
          <w:szCs w:val="20"/>
          <w:lang w:eastAsia="pl-PL"/>
        </w:rPr>
        <w:t>4.1</w:t>
      </w:r>
      <w:r w:rsidRPr="007E2AB1">
        <w:rPr>
          <w:rFonts w:ascii="Book Antiqua" w:eastAsia="Times New Roman" w:hAnsi="Book Antiqua" w:cs="Book Antiqua"/>
          <w:sz w:val="20"/>
          <w:szCs w:val="20"/>
          <w:lang w:eastAsia="pl-PL"/>
        </w:rPr>
        <w:t xml:space="preserve"> Przedmiotem zamówienia jest:</w:t>
      </w:r>
    </w:p>
    <w:p w:rsidR="007E2AB1" w:rsidRPr="007E2AB1" w:rsidRDefault="007E2AB1" w:rsidP="007E2AB1">
      <w:pPr>
        <w:numPr>
          <w:ilvl w:val="0"/>
          <w:numId w:val="20"/>
        </w:numPr>
        <w:tabs>
          <w:tab w:val="left" w:pos="567"/>
        </w:tabs>
        <w:autoSpaceDE w:val="0"/>
        <w:autoSpaceDN w:val="0"/>
        <w:adjustRightInd w:val="0"/>
        <w:spacing w:after="0" w:line="360" w:lineRule="auto"/>
        <w:ind w:left="142" w:firstLine="0"/>
        <w:contextualSpacing/>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 xml:space="preserve">Synteza </w:t>
      </w:r>
      <w:proofErr w:type="spellStart"/>
      <w:r w:rsidRPr="007E2AB1">
        <w:rPr>
          <w:rFonts w:ascii="Book Antiqua" w:eastAsia="Times New Roman" w:hAnsi="Book Antiqua" w:cs="Book Antiqua"/>
          <w:sz w:val="20"/>
          <w:szCs w:val="20"/>
          <w:lang w:eastAsia="pl-PL"/>
        </w:rPr>
        <w:t>oligonukleotydów</w:t>
      </w:r>
      <w:proofErr w:type="spellEnd"/>
      <w:r w:rsidRPr="007E2AB1">
        <w:rPr>
          <w:rFonts w:ascii="Book Antiqua" w:eastAsia="Times New Roman" w:hAnsi="Book Antiqua" w:cs="Book Antiqua"/>
          <w:sz w:val="20"/>
          <w:szCs w:val="20"/>
          <w:lang w:eastAsia="pl-PL"/>
        </w:rPr>
        <w:t xml:space="preserve"> o sekwencji zaprojektowanej przez klienta, oczyszczonych metodą HPLC, w liczbie 40:</w:t>
      </w:r>
    </w:p>
    <w:p w:rsidR="007E2AB1" w:rsidRPr="007E2AB1" w:rsidRDefault="007E2AB1" w:rsidP="007E2AB1">
      <w:pPr>
        <w:autoSpaceDE w:val="0"/>
        <w:autoSpaceDN w:val="0"/>
        <w:adjustRightInd w:val="0"/>
        <w:spacing w:after="0" w:line="360" w:lineRule="auto"/>
        <w:ind w:left="142"/>
        <w:contextualSpacing/>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 xml:space="preserve">- </w:t>
      </w:r>
      <w:proofErr w:type="spellStart"/>
      <w:r w:rsidRPr="007E2AB1">
        <w:rPr>
          <w:rFonts w:ascii="Book Antiqua" w:eastAsia="Times New Roman" w:hAnsi="Book Antiqua" w:cs="Book Antiqua"/>
          <w:sz w:val="20"/>
          <w:szCs w:val="20"/>
          <w:lang w:eastAsia="pl-PL"/>
        </w:rPr>
        <w:t>Oligonukleotydy</w:t>
      </w:r>
      <w:proofErr w:type="spellEnd"/>
      <w:r w:rsidRPr="007E2AB1">
        <w:rPr>
          <w:rFonts w:ascii="Book Antiqua" w:eastAsia="Times New Roman" w:hAnsi="Book Antiqua" w:cs="Book Antiqua"/>
          <w:sz w:val="20"/>
          <w:szCs w:val="20"/>
          <w:lang w:eastAsia="pl-PL"/>
        </w:rPr>
        <w:t xml:space="preserve"> w formie zliofilizowanej</w:t>
      </w:r>
    </w:p>
    <w:p w:rsidR="007E2AB1" w:rsidRPr="007E2AB1" w:rsidRDefault="007E2AB1" w:rsidP="007E2AB1">
      <w:pPr>
        <w:autoSpaceDE w:val="0"/>
        <w:autoSpaceDN w:val="0"/>
        <w:adjustRightInd w:val="0"/>
        <w:spacing w:after="0" w:line="360" w:lineRule="auto"/>
        <w:ind w:left="142"/>
        <w:contextualSpacing/>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 Oczyszczanie metodą HPLC</w:t>
      </w:r>
    </w:p>
    <w:p w:rsidR="007E2AB1" w:rsidRPr="007E2AB1" w:rsidRDefault="007E2AB1" w:rsidP="007E2AB1">
      <w:pPr>
        <w:autoSpaceDE w:val="0"/>
        <w:autoSpaceDN w:val="0"/>
        <w:adjustRightInd w:val="0"/>
        <w:spacing w:after="0" w:line="360" w:lineRule="auto"/>
        <w:ind w:left="142"/>
        <w:contextualSpacing/>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 xml:space="preserve">- Dołączenie dokumentacji, zawierającej następujące dane techniczne: nazwa próbki, jej sekwencja, stężenie, ilość w OD i </w:t>
      </w:r>
      <w:proofErr w:type="spellStart"/>
      <w:r w:rsidRPr="007E2AB1">
        <w:rPr>
          <w:rFonts w:ascii="Book Antiqua" w:eastAsia="Times New Roman" w:hAnsi="Book Antiqua" w:cs="Book Antiqua"/>
          <w:sz w:val="20"/>
          <w:szCs w:val="20"/>
          <w:lang w:eastAsia="pl-PL"/>
        </w:rPr>
        <w:t>nmolach</w:t>
      </w:r>
      <w:proofErr w:type="spellEnd"/>
      <w:r w:rsidRPr="007E2AB1">
        <w:rPr>
          <w:rFonts w:ascii="Book Antiqua" w:eastAsia="Times New Roman" w:hAnsi="Book Antiqua" w:cs="Book Antiqua"/>
          <w:sz w:val="20"/>
          <w:szCs w:val="20"/>
          <w:lang w:eastAsia="pl-PL"/>
        </w:rPr>
        <w:t>, Tm, skala syntezy, molowy współczynnik ekstynkcji oraz dane na temat oczyszczania.</w:t>
      </w:r>
    </w:p>
    <w:p w:rsidR="007E2AB1" w:rsidRPr="007E2AB1" w:rsidRDefault="007E2AB1" w:rsidP="007E2AB1">
      <w:pPr>
        <w:numPr>
          <w:ilvl w:val="0"/>
          <w:numId w:val="20"/>
        </w:numPr>
        <w:tabs>
          <w:tab w:val="left" w:pos="567"/>
        </w:tabs>
        <w:autoSpaceDE w:val="0"/>
        <w:autoSpaceDN w:val="0"/>
        <w:adjustRightInd w:val="0"/>
        <w:spacing w:after="0" w:line="360" w:lineRule="auto"/>
        <w:ind w:left="142" w:firstLine="0"/>
        <w:contextualSpacing/>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Sekwencjonowanie DNA plazmidowego lub produktu PCR</w:t>
      </w:r>
    </w:p>
    <w:p w:rsidR="007E2AB1" w:rsidRPr="007E2AB1" w:rsidRDefault="007E2AB1" w:rsidP="007E2AB1">
      <w:pPr>
        <w:tabs>
          <w:tab w:val="left" w:pos="567"/>
        </w:tabs>
        <w:autoSpaceDE w:val="0"/>
        <w:autoSpaceDN w:val="0"/>
        <w:adjustRightInd w:val="0"/>
        <w:spacing w:after="0" w:line="360" w:lineRule="auto"/>
        <w:ind w:left="142"/>
        <w:contextualSpacing/>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 xml:space="preserve">- Usługa obejmuje przygotowanie reakcji z użyciem starterów dostarczonych przez klienta, lub starterów uniwersalnych dostarczanych bezpłatnie przez firmę realizującą zamówienie. </w:t>
      </w:r>
    </w:p>
    <w:p w:rsidR="007E2AB1" w:rsidRPr="007E2AB1" w:rsidRDefault="007E2AB1" w:rsidP="007E2AB1">
      <w:pPr>
        <w:tabs>
          <w:tab w:val="left" w:pos="567"/>
        </w:tabs>
        <w:autoSpaceDE w:val="0"/>
        <w:autoSpaceDN w:val="0"/>
        <w:adjustRightInd w:val="0"/>
        <w:spacing w:after="0" w:line="360" w:lineRule="auto"/>
        <w:ind w:left="142"/>
        <w:contextualSpacing/>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 xml:space="preserve">- Wyniki przedstawione są w formie dokumentu tekstowego zawierającego sekwencję oraz </w:t>
      </w:r>
      <w:proofErr w:type="spellStart"/>
      <w:r w:rsidRPr="007E2AB1">
        <w:rPr>
          <w:rFonts w:ascii="Book Antiqua" w:eastAsia="Times New Roman" w:hAnsi="Book Antiqua" w:cs="Book Antiqua"/>
          <w:sz w:val="20"/>
          <w:szCs w:val="20"/>
          <w:lang w:eastAsia="pl-PL"/>
        </w:rPr>
        <w:t>fluorogramu</w:t>
      </w:r>
      <w:proofErr w:type="spellEnd"/>
      <w:r w:rsidRPr="007E2AB1">
        <w:rPr>
          <w:rFonts w:ascii="Book Antiqua" w:eastAsia="Times New Roman" w:hAnsi="Book Antiqua" w:cs="Book Antiqua"/>
          <w:sz w:val="20"/>
          <w:szCs w:val="20"/>
          <w:lang w:eastAsia="pl-PL"/>
        </w:rPr>
        <w:t xml:space="preserve"> w formacie .pdf lub .ab1 (otwieranych przez program </w:t>
      </w:r>
      <w:proofErr w:type="spellStart"/>
      <w:r w:rsidRPr="007E2AB1">
        <w:rPr>
          <w:rFonts w:ascii="Book Antiqua" w:eastAsia="Times New Roman" w:hAnsi="Book Antiqua" w:cs="Book Antiqua"/>
          <w:sz w:val="20"/>
          <w:szCs w:val="20"/>
          <w:lang w:eastAsia="pl-PL"/>
        </w:rPr>
        <w:t>FinchTV</w:t>
      </w:r>
      <w:proofErr w:type="spellEnd"/>
      <w:r w:rsidRPr="007E2AB1">
        <w:rPr>
          <w:rFonts w:ascii="Book Antiqua" w:eastAsia="Times New Roman" w:hAnsi="Book Antiqua" w:cs="Book Antiqua"/>
          <w:sz w:val="20"/>
          <w:szCs w:val="20"/>
          <w:lang w:eastAsia="pl-PL"/>
        </w:rPr>
        <w:t xml:space="preserve"> lub </w:t>
      </w:r>
      <w:proofErr w:type="spellStart"/>
      <w:r w:rsidRPr="007E2AB1">
        <w:rPr>
          <w:rFonts w:ascii="Book Antiqua" w:eastAsia="Times New Roman" w:hAnsi="Book Antiqua" w:cs="Book Antiqua"/>
          <w:sz w:val="20"/>
          <w:szCs w:val="20"/>
          <w:lang w:eastAsia="pl-PL"/>
        </w:rPr>
        <w:t>Chromas</w:t>
      </w:r>
      <w:proofErr w:type="spellEnd"/>
      <w:r w:rsidRPr="007E2AB1">
        <w:rPr>
          <w:rFonts w:ascii="Book Antiqua" w:eastAsia="Times New Roman" w:hAnsi="Book Antiqua" w:cs="Book Antiqua"/>
          <w:sz w:val="20"/>
          <w:szCs w:val="20"/>
          <w:lang w:eastAsia="pl-PL"/>
        </w:rPr>
        <w:t xml:space="preserve"> ).</w:t>
      </w:r>
    </w:p>
    <w:p w:rsidR="007E2AB1" w:rsidRPr="00013D38" w:rsidRDefault="007E2AB1" w:rsidP="007E2AB1">
      <w:pPr>
        <w:tabs>
          <w:tab w:val="left" w:pos="567"/>
        </w:tabs>
        <w:autoSpaceDE w:val="0"/>
        <w:autoSpaceDN w:val="0"/>
        <w:adjustRightInd w:val="0"/>
        <w:spacing w:after="0" w:line="360" w:lineRule="auto"/>
        <w:ind w:left="142"/>
        <w:contextualSpacing/>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lastRenderedPageBreak/>
        <w:t xml:space="preserve">- </w:t>
      </w:r>
      <w:r w:rsidRPr="00013D38">
        <w:rPr>
          <w:rFonts w:ascii="Book Antiqua" w:eastAsia="Times New Roman" w:hAnsi="Book Antiqua" w:cs="Book Antiqua"/>
          <w:sz w:val="20"/>
          <w:szCs w:val="20"/>
          <w:lang w:eastAsia="pl-PL"/>
        </w:rPr>
        <w:t>Gwarantowana długość odczytu: 500 - 800 nukleotydów</w:t>
      </w:r>
    </w:p>
    <w:p w:rsidR="007E2AB1" w:rsidRPr="007E2AB1" w:rsidRDefault="007E2AB1" w:rsidP="007E2AB1">
      <w:pPr>
        <w:autoSpaceDE w:val="0"/>
        <w:autoSpaceDN w:val="0"/>
        <w:adjustRightInd w:val="0"/>
        <w:spacing w:after="0" w:line="360" w:lineRule="auto"/>
        <w:jc w:val="both"/>
        <w:rPr>
          <w:rFonts w:ascii="Book Antiqua" w:eastAsia="Times New Roman" w:hAnsi="Book Antiqua" w:cs="Book Antiqua"/>
          <w:sz w:val="20"/>
          <w:szCs w:val="20"/>
          <w:lang w:eastAsia="pl-PL"/>
        </w:rPr>
      </w:pPr>
      <w:r w:rsidRPr="00013D38">
        <w:rPr>
          <w:rFonts w:ascii="Book Antiqua" w:eastAsia="Times New Roman" w:hAnsi="Book Antiqua" w:cs="Book Antiqua"/>
          <w:b/>
          <w:sz w:val="20"/>
          <w:szCs w:val="20"/>
          <w:lang w:eastAsia="pl-PL"/>
        </w:rPr>
        <w:t>4.2</w:t>
      </w:r>
      <w:r w:rsidRPr="00013D38">
        <w:rPr>
          <w:rFonts w:ascii="Book Antiqua" w:eastAsia="Times New Roman" w:hAnsi="Book Antiqua" w:cs="Book Antiqua"/>
          <w:sz w:val="20"/>
          <w:szCs w:val="20"/>
          <w:lang w:eastAsia="pl-PL"/>
        </w:rPr>
        <w:t xml:space="preserve"> Próbki do badań zostaną dostarczone Wykonawcy przez Zamawiającego.</w:t>
      </w:r>
      <w:r w:rsidRPr="007E2AB1">
        <w:rPr>
          <w:rFonts w:ascii="Book Antiqua" w:eastAsia="Times New Roman" w:hAnsi="Book Antiqua" w:cs="Book Antiqua"/>
          <w:sz w:val="20"/>
          <w:szCs w:val="20"/>
          <w:lang w:eastAsia="pl-PL"/>
        </w:rPr>
        <w:t xml:space="preserve"> </w:t>
      </w:r>
    </w:p>
    <w:p w:rsidR="007E2AB1" w:rsidRPr="007E2AB1" w:rsidRDefault="007E2AB1" w:rsidP="007E2AB1">
      <w:pPr>
        <w:autoSpaceDE w:val="0"/>
        <w:autoSpaceDN w:val="0"/>
        <w:adjustRightInd w:val="0"/>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b/>
          <w:sz w:val="20"/>
          <w:szCs w:val="20"/>
          <w:lang w:eastAsia="pl-PL"/>
        </w:rPr>
        <w:t>4.3</w:t>
      </w:r>
      <w:r w:rsidRPr="007E2AB1">
        <w:rPr>
          <w:rFonts w:ascii="Book Antiqua" w:eastAsia="Times New Roman" w:hAnsi="Book Antiqua" w:cs="Book Antiqua"/>
          <w:sz w:val="20"/>
          <w:szCs w:val="20"/>
          <w:lang w:eastAsia="pl-PL"/>
        </w:rPr>
        <w:t xml:space="preserve"> Sposób dostarczenia </w:t>
      </w:r>
      <w:r w:rsidR="00013D38">
        <w:rPr>
          <w:rFonts w:ascii="Book Antiqua" w:eastAsia="Times New Roman" w:hAnsi="Book Antiqua" w:cs="Book Antiqua"/>
          <w:sz w:val="20"/>
          <w:szCs w:val="20"/>
          <w:lang w:eastAsia="pl-PL"/>
        </w:rPr>
        <w:t xml:space="preserve">przez Wykonawcę </w:t>
      </w:r>
      <w:r w:rsidRPr="007E2AB1">
        <w:rPr>
          <w:rFonts w:ascii="Book Antiqua" w:eastAsia="Times New Roman" w:hAnsi="Book Antiqua" w:cs="Book Antiqua"/>
          <w:sz w:val="20"/>
          <w:szCs w:val="20"/>
          <w:lang w:eastAsia="pl-PL"/>
        </w:rPr>
        <w:t xml:space="preserve">zsyntetyzowanych </w:t>
      </w:r>
      <w:proofErr w:type="spellStart"/>
      <w:r w:rsidRPr="007E2AB1">
        <w:rPr>
          <w:rFonts w:ascii="Book Antiqua" w:eastAsia="Times New Roman" w:hAnsi="Book Antiqua" w:cs="Book Antiqua"/>
          <w:sz w:val="20"/>
          <w:szCs w:val="20"/>
          <w:lang w:eastAsia="pl-PL"/>
        </w:rPr>
        <w:t>oligonukleotydów</w:t>
      </w:r>
      <w:proofErr w:type="spellEnd"/>
      <w:r w:rsidRPr="007E2AB1">
        <w:rPr>
          <w:rFonts w:ascii="Book Antiqua" w:eastAsia="Times New Roman" w:hAnsi="Book Antiqua" w:cs="Book Antiqua"/>
          <w:sz w:val="20"/>
          <w:szCs w:val="20"/>
          <w:lang w:eastAsia="pl-PL"/>
        </w:rPr>
        <w:t>: na adres</w:t>
      </w:r>
      <w:r>
        <w:rPr>
          <w:rFonts w:ascii="Book Antiqua" w:eastAsia="Times New Roman" w:hAnsi="Book Antiqua" w:cs="Book Antiqua"/>
          <w:sz w:val="20"/>
          <w:szCs w:val="20"/>
          <w:lang w:eastAsia="pl-PL"/>
        </w:rPr>
        <w:t xml:space="preserve"> wskazany przez </w:t>
      </w:r>
      <w:r w:rsidRPr="007E2AB1">
        <w:rPr>
          <w:rFonts w:ascii="Book Antiqua" w:eastAsia="Times New Roman" w:hAnsi="Book Antiqua" w:cs="Book Antiqua"/>
          <w:sz w:val="20"/>
          <w:szCs w:val="20"/>
          <w:lang w:eastAsia="pl-PL"/>
        </w:rPr>
        <w:t xml:space="preserve"> </w:t>
      </w:r>
      <w:r>
        <w:rPr>
          <w:rFonts w:ascii="Book Antiqua" w:eastAsia="Times New Roman" w:hAnsi="Book Antiqua" w:cs="Book Antiqua"/>
          <w:sz w:val="20"/>
          <w:szCs w:val="20"/>
          <w:lang w:eastAsia="pl-PL"/>
        </w:rPr>
        <w:t>Za</w:t>
      </w:r>
      <w:r w:rsidRPr="007E2AB1">
        <w:rPr>
          <w:rFonts w:ascii="Book Antiqua" w:eastAsia="Times New Roman" w:hAnsi="Book Antiqua" w:cs="Book Antiqua"/>
          <w:sz w:val="20"/>
          <w:szCs w:val="20"/>
          <w:lang w:eastAsia="pl-PL"/>
        </w:rPr>
        <w:t xml:space="preserve">mawiającego, w formie zliofilizowanej. Sposób dostarczenia </w:t>
      </w:r>
      <w:r w:rsidR="00013D38">
        <w:rPr>
          <w:rFonts w:ascii="Book Antiqua" w:eastAsia="Times New Roman" w:hAnsi="Book Antiqua" w:cs="Book Antiqua"/>
          <w:sz w:val="20"/>
          <w:szCs w:val="20"/>
          <w:lang w:eastAsia="pl-PL"/>
        </w:rPr>
        <w:t xml:space="preserve">przez Wykonawcę </w:t>
      </w:r>
      <w:r w:rsidRPr="007E2AB1">
        <w:rPr>
          <w:rFonts w:ascii="Book Antiqua" w:eastAsia="Times New Roman" w:hAnsi="Book Antiqua" w:cs="Book Antiqua"/>
          <w:sz w:val="20"/>
          <w:szCs w:val="20"/>
          <w:lang w:eastAsia="pl-PL"/>
        </w:rPr>
        <w:t>wyników sekwencjonowania DNA: drogą elektroniczną</w:t>
      </w:r>
    </w:p>
    <w:p w:rsidR="007E2AB1" w:rsidRPr="007E2AB1" w:rsidRDefault="007E2AB1" w:rsidP="007E2AB1">
      <w:pPr>
        <w:autoSpaceDE w:val="0"/>
        <w:autoSpaceDN w:val="0"/>
        <w:adjustRightInd w:val="0"/>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b/>
          <w:sz w:val="20"/>
          <w:szCs w:val="20"/>
          <w:lang w:eastAsia="pl-PL"/>
        </w:rPr>
        <w:t>4.4</w:t>
      </w:r>
      <w:r w:rsidRPr="007E2AB1">
        <w:rPr>
          <w:rFonts w:ascii="Book Antiqua" w:eastAsia="Times New Roman" w:hAnsi="Book Antiqua" w:cs="Book Antiqua"/>
          <w:sz w:val="20"/>
          <w:szCs w:val="20"/>
          <w:lang w:eastAsia="pl-PL"/>
        </w:rPr>
        <w:t xml:space="preserve"> Jeżeli złożona zostanie oferta, której wybór prowadzić będzie do powstania obowiązku podatkowego Zamawiającego zgodnie z przepisami o podatku od towarów i usług w zakresie dotyczącym </w:t>
      </w:r>
    </w:p>
    <w:p w:rsidR="007E2AB1" w:rsidRPr="007E2AB1" w:rsidRDefault="007E2AB1" w:rsidP="007E2AB1">
      <w:pPr>
        <w:autoSpaceDE w:val="0"/>
        <w:autoSpaceDN w:val="0"/>
        <w:adjustRightInd w:val="0"/>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w:t>
      </w:r>
      <w:r w:rsidRPr="007E2AB1">
        <w:rPr>
          <w:rFonts w:ascii="Book Antiqua" w:eastAsia="Times New Roman" w:hAnsi="Book Antiqua" w:cs="Book Antiqua"/>
          <w:sz w:val="20"/>
          <w:szCs w:val="20"/>
          <w:lang w:eastAsia="pl-PL"/>
        </w:rPr>
        <w:tab/>
        <w:t xml:space="preserve">wewnątrzwspólnotowego nabycia towarów, </w:t>
      </w:r>
    </w:p>
    <w:p w:rsidR="007E2AB1" w:rsidRPr="007E2AB1" w:rsidRDefault="007E2AB1" w:rsidP="007E2AB1">
      <w:pPr>
        <w:autoSpaceDE w:val="0"/>
        <w:autoSpaceDN w:val="0"/>
        <w:adjustRightInd w:val="0"/>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w:t>
      </w:r>
      <w:r w:rsidRPr="007E2AB1">
        <w:rPr>
          <w:rFonts w:ascii="Book Antiqua" w:eastAsia="Times New Roman" w:hAnsi="Book Antiqua" w:cs="Book Antiqua"/>
          <w:sz w:val="20"/>
          <w:szCs w:val="20"/>
          <w:lang w:eastAsia="pl-PL"/>
        </w:rPr>
        <w:tab/>
        <w:t>importu usług lub towarów,</w:t>
      </w:r>
    </w:p>
    <w:p w:rsidR="007E2AB1" w:rsidRPr="007E2AB1" w:rsidRDefault="007E2AB1" w:rsidP="007E2AB1">
      <w:pPr>
        <w:autoSpaceDE w:val="0"/>
        <w:autoSpaceDN w:val="0"/>
        <w:adjustRightInd w:val="0"/>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w:t>
      </w:r>
      <w:r w:rsidRPr="007E2AB1">
        <w:rPr>
          <w:rFonts w:ascii="Book Antiqua" w:eastAsia="Times New Roman" w:hAnsi="Book Antiqua" w:cs="Book Antiqua"/>
          <w:sz w:val="20"/>
          <w:szCs w:val="20"/>
          <w:lang w:eastAsia="pl-PL"/>
        </w:rPr>
        <w:tab/>
        <w:t xml:space="preserve">mechanizmu odwróconego obciążenia podatkiem VAT, </w:t>
      </w:r>
    </w:p>
    <w:p w:rsidR="007E2AB1" w:rsidRPr="007E2AB1" w:rsidRDefault="007E2AB1" w:rsidP="007E2AB1">
      <w:pPr>
        <w:autoSpaceDE w:val="0"/>
        <w:autoSpaceDN w:val="0"/>
        <w:adjustRightInd w:val="0"/>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 xml:space="preserve">Zamawiający w celu oceny takiej oferty doliczy do przedstawionej w niej ceny podatek od towarów </w:t>
      </w:r>
    </w:p>
    <w:p w:rsidR="007E2AB1" w:rsidRPr="007E2AB1" w:rsidRDefault="007E2AB1" w:rsidP="007E2AB1">
      <w:pPr>
        <w:autoSpaceDE w:val="0"/>
        <w:autoSpaceDN w:val="0"/>
        <w:adjustRightInd w:val="0"/>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i usług, który miałby obowiązek wpłacić zgodnie z obowiązującymi przepisami.</w:t>
      </w:r>
    </w:p>
    <w:p w:rsidR="007E2AB1" w:rsidRDefault="007E2AB1" w:rsidP="007E2AB1">
      <w:pPr>
        <w:autoSpaceDE w:val="0"/>
        <w:autoSpaceDN w:val="0"/>
        <w:adjustRightInd w:val="0"/>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b/>
          <w:sz w:val="20"/>
          <w:szCs w:val="20"/>
          <w:lang w:eastAsia="pl-PL"/>
        </w:rPr>
        <w:t>4.5</w:t>
      </w:r>
      <w:r w:rsidRPr="007E2AB1">
        <w:rPr>
          <w:rFonts w:ascii="Book Antiqua" w:eastAsia="Times New Roman" w:hAnsi="Book Antiqua" w:cs="Book Antiqua"/>
          <w:sz w:val="20"/>
          <w:szCs w:val="20"/>
          <w:lang w:eastAsia="pl-PL"/>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tym celu należy złożyć wypełnione Oświadczenie stanowiące Załącznik nr </w:t>
      </w:r>
      <w:r w:rsidR="00A33E43">
        <w:rPr>
          <w:rFonts w:ascii="Book Antiqua" w:eastAsia="Times New Roman" w:hAnsi="Book Antiqua" w:cs="Book Antiqua"/>
          <w:sz w:val="20"/>
          <w:szCs w:val="20"/>
          <w:lang w:eastAsia="pl-PL"/>
        </w:rPr>
        <w:t>3</w:t>
      </w:r>
      <w:r w:rsidRPr="007E2AB1">
        <w:rPr>
          <w:rFonts w:ascii="Book Antiqua" w:eastAsia="Times New Roman" w:hAnsi="Book Antiqua" w:cs="Book Antiqua"/>
          <w:sz w:val="20"/>
          <w:szCs w:val="20"/>
          <w:lang w:eastAsia="pl-PL"/>
        </w:rPr>
        <w:t>.</w:t>
      </w:r>
    </w:p>
    <w:p w:rsidR="001E4EAC" w:rsidRPr="007E2AB1" w:rsidRDefault="001E4EAC" w:rsidP="001E4EAC">
      <w:pPr>
        <w:autoSpaceDE w:val="0"/>
        <w:autoSpaceDN w:val="0"/>
        <w:adjustRightInd w:val="0"/>
        <w:spacing w:after="0" w:line="360" w:lineRule="auto"/>
        <w:jc w:val="both"/>
        <w:rPr>
          <w:rFonts w:ascii="Book Antiqua" w:eastAsia="Times New Roman" w:hAnsi="Book Antiqua" w:cs="Book Antiqua"/>
          <w:sz w:val="20"/>
          <w:szCs w:val="20"/>
          <w:lang w:eastAsia="pl-PL"/>
        </w:rPr>
      </w:pPr>
      <w:r w:rsidRPr="001E4EAC">
        <w:rPr>
          <w:rFonts w:ascii="Book Antiqua" w:eastAsia="Times New Roman" w:hAnsi="Book Antiqua" w:cs="Book Antiqua"/>
          <w:b/>
          <w:sz w:val="20"/>
          <w:szCs w:val="20"/>
          <w:lang w:eastAsia="pl-PL"/>
        </w:rPr>
        <w:t>4.6</w:t>
      </w:r>
      <w:r w:rsidRPr="001E4EAC">
        <w:t xml:space="preserve"> </w:t>
      </w:r>
      <w:r w:rsidRPr="001E4EAC">
        <w:rPr>
          <w:rFonts w:ascii="Book Antiqua" w:eastAsia="Times New Roman" w:hAnsi="Book Antiqua" w:cs="Book Antiqua"/>
          <w:sz w:val="20"/>
          <w:szCs w:val="20"/>
          <w:lang w:eastAsia="pl-PL"/>
        </w:rPr>
        <w:t xml:space="preserve">W razie stwierdzenia przez Zamawiającego wad fizycznych </w:t>
      </w:r>
      <w:r>
        <w:rPr>
          <w:rFonts w:ascii="Book Antiqua" w:eastAsia="Times New Roman" w:hAnsi="Book Antiqua" w:cs="Book Antiqua"/>
          <w:sz w:val="20"/>
          <w:szCs w:val="20"/>
          <w:lang w:eastAsia="pl-PL"/>
        </w:rPr>
        <w:t xml:space="preserve">w dostarczonym przedmiocie zamówienia </w:t>
      </w:r>
      <w:r w:rsidRPr="001E4EAC">
        <w:rPr>
          <w:rFonts w:ascii="Book Antiqua" w:eastAsia="Times New Roman" w:hAnsi="Book Antiqua" w:cs="Book Antiqua"/>
          <w:sz w:val="20"/>
          <w:szCs w:val="20"/>
          <w:lang w:eastAsia="pl-PL"/>
        </w:rPr>
        <w:t xml:space="preserve">Wykonawca zobowiązuje się do niezwłocznego, jednak nie później niż w terminie </w:t>
      </w:r>
      <w:r w:rsidR="002E044E">
        <w:rPr>
          <w:rFonts w:ascii="Book Antiqua" w:eastAsia="Times New Roman" w:hAnsi="Book Antiqua" w:cs="Book Antiqua"/>
          <w:sz w:val="20"/>
          <w:szCs w:val="20"/>
          <w:lang w:eastAsia="pl-PL"/>
        </w:rPr>
        <w:t>7</w:t>
      </w:r>
      <w:r w:rsidRPr="001E4EAC">
        <w:rPr>
          <w:rFonts w:ascii="Book Antiqua" w:eastAsia="Times New Roman" w:hAnsi="Book Antiqua" w:cs="Book Antiqua"/>
          <w:sz w:val="20"/>
          <w:szCs w:val="20"/>
          <w:lang w:eastAsia="pl-PL"/>
        </w:rPr>
        <w:t xml:space="preserve"> dni od dnia powiadomienia go o tym fakcie, usunięcia wady.</w:t>
      </w:r>
    </w:p>
    <w:p w:rsidR="007E2AB1" w:rsidRPr="007E2AB1" w:rsidRDefault="007E2AB1" w:rsidP="007E2AB1">
      <w:pPr>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b/>
          <w:sz w:val="20"/>
          <w:szCs w:val="20"/>
          <w:lang w:eastAsia="pl-PL"/>
        </w:rPr>
        <w:t>4.</w:t>
      </w:r>
      <w:r w:rsidR="001E4EAC">
        <w:rPr>
          <w:rFonts w:ascii="Book Antiqua" w:eastAsia="Times New Roman" w:hAnsi="Book Antiqua" w:cs="Book Antiqua"/>
          <w:b/>
          <w:sz w:val="20"/>
          <w:szCs w:val="20"/>
          <w:lang w:eastAsia="pl-PL"/>
        </w:rPr>
        <w:t>7</w:t>
      </w:r>
      <w:r w:rsidRPr="007E2AB1">
        <w:rPr>
          <w:rFonts w:ascii="Book Antiqua" w:eastAsia="Times New Roman" w:hAnsi="Book Antiqua" w:cs="Book Antiqua"/>
          <w:sz w:val="20"/>
          <w:szCs w:val="20"/>
          <w:lang w:eastAsia="pl-PL"/>
        </w:rPr>
        <w:t xml:space="preserve"> Zamawiający zastrzega sobie prawo naliczania kar za niewykonanie lub nienależyte wykonanie przedmiotu zamówienia ( tj. niezgodne ze złożoną ofertą lub treścią zapytania ofertowego) </w:t>
      </w:r>
    </w:p>
    <w:p w:rsidR="007E2AB1" w:rsidRPr="007E2AB1" w:rsidRDefault="007E2AB1" w:rsidP="007E2AB1">
      <w:pPr>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w wysokości:</w:t>
      </w:r>
    </w:p>
    <w:p w:rsidR="007E2AB1" w:rsidRPr="007E2AB1" w:rsidRDefault="007E2AB1" w:rsidP="007E2AB1">
      <w:pPr>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 xml:space="preserve">- </w:t>
      </w:r>
      <w:r w:rsidR="001E4EAC">
        <w:rPr>
          <w:rFonts w:ascii="Book Antiqua" w:eastAsia="Times New Roman" w:hAnsi="Book Antiqua" w:cs="Book Antiqua"/>
          <w:sz w:val="20"/>
          <w:szCs w:val="20"/>
          <w:lang w:eastAsia="pl-PL"/>
        </w:rPr>
        <w:t>1</w:t>
      </w:r>
      <w:r w:rsidRPr="007E2AB1">
        <w:rPr>
          <w:rFonts w:ascii="Book Antiqua" w:eastAsia="Times New Roman" w:hAnsi="Book Antiqua" w:cs="Book Antiqua"/>
          <w:sz w:val="20"/>
          <w:szCs w:val="20"/>
          <w:lang w:eastAsia="pl-PL"/>
        </w:rPr>
        <w:t xml:space="preserve"> %  wynagrodzenia brutto za każdy rozpoczęty dzień opóźnienia w wykonaniu przedmiotu zamówienia</w:t>
      </w:r>
    </w:p>
    <w:p w:rsidR="007E2AB1" w:rsidRPr="007E2AB1" w:rsidRDefault="007E2AB1" w:rsidP="007E2AB1">
      <w:pPr>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 xml:space="preserve">-  </w:t>
      </w:r>
      <w:r w:rsidR="001E4EAC">
        <w:rPr>
          <w:rFonts w:ascii="Book Antiqua" w:eastAsia="Times New Roman" w:hAnsi="Book Antiqua" w:cs="Book Antiqua"/>
          <w:sz w:val="20"/>
          <w:szCs w:val="20"/>
          <w:lang w:eastAsia="pl-PL"/>
        </w:rPr>
        <w:t>1</w:t>
      </w:r>
      <w:r w:rsidRPr="007E2AB1">
        <w:rPr>
          <w:rFonts w:ascii="Book Antiqua" w:eastAsia="Times New Roman" w:hAnsi="Book Antiqua" w:cs="Book Antiqua"/>
          <w:sz w:val="20"/>
          <w:szCs w:val="20"/>
          <w:lang w:eastAsia="pl-PL"/>
        </w:rPr>
        <w:t xml:space="preserve"> % wynagrodzenia brutto za każdy rozpoczęty dzień opóźnienia w usunięciu wad stwierdzonych </w:t>
      </w:r>
    </w:p>
    <w:p w:rsidR="007E2AB1" w:rsidRPr="007E2AB1" w:rsidRDefault="007E2AB1" w:rsidP="007E2AB1">
      <w:pPr>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i  zgłoszonych po otrzymaniu przedmiotu zamówienia.</w:t>
      </w:r>
    </w:p>
    <w:p w:rsidR="007E2AB1" w:rsidRPr="007E2AB1" w:rsidRDefault="007E2AB1" w:rsidP="007E2AB1">
      <w:pPr>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- 30% wynagrodzenia brutto w razie odstąpienia od wykonania przedmiotu zamówienia przez Wykonawcę z przyczyn nie leżących po stronie  Zamawiającego.</w:t>
      </w:r>
    </w:p>
    <w:p w:rsidR="007E2AB1" w:rsidRPr="007E2AB1" w:rsidRDefault="007E2AB1" w:rsidP="007E2AB1">
      <w:pPr>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b/>
          <w:sz w:val="20"/>
          <w:szCs w:val="20"/>
          <w:lang w:eastAsia="pl-PL"/>
        </w:rPr>
        <w:t>4.</w:t>
      </w:r>
      <w:r w:rsidR="001E4EAC">
        <w:rPr>
          <w:rFonts w:ascii="Book Antiqua" w:eastAsia="Times New Roman" w:hAnsi="Book Antiqua" w:cs="Book Antiqua"/>
          <w:b/>
          <w:sz w:val="20"/>
          <w:szCs w:val="20"/>
          <w:lang w:eastAsia="pl-PL"/>
        </w:rPr>
        <w:t>8</w:t>
      </w:r>
      <w:r w:rsidRPr="007E2AB1">
        <w:rPr>
          <w:rFonts w:ascii="Book Antiqua" w:eastAsia="Times New Roman" w:hAnsi="Book Antiqua" w:cs="Book Antiqua"/>
          <w:sz w:val="20"/>
          <w:szCs w:val="20"/>
          <w:lang w:eastAsia="pl-PL"/>
        </w:rPr>
        <w:t xml:space="preserve"> Jeżeli kary, o których mowa w </w:t>
      </w:r>
      <w:proofErr w:type="spellStart"/>
      <w:r w:rsidRPr="007E2AB1">
        <w:rPr>
          <w:rFonts w:ascii="Book Antiqua" w:eastAsia="Times New Roman" w:hAnsi="Book Antiqua" w:cs="Book Antiqua"/>
          <w:sz w:val="20"/>
          <w:szCs w:val="20"/>
          <w:lang w:eastAsia="pl-PL"/>
        </w:rPr>
        <w:t>pk</w:t>
      </w:r>
      <w:proofErr w:type="spellEnd"/>
      <w:r w:rsidRPr="007E2AB1">
        <w:rPr>
          <w:rFonts w:ascii="Book Antiqua" w:eastAsia="Times New Roman" w:hAnsi="Book Antiqua" w:cs="Book Antiqua"/>
          <w:sz w:val="20"/>
          <w:szCs w:val="20"/>
          <w:lang w:eastAsia="pl-PL"/>
        </w:rPr>
        <w:t xml:space="preserve"> 4.6 nie wyrównają szkody wyrządzonej przez Wykonawcę, Zamawiający może dochodzić od Wykonawcy odszkodowania uzupełniającego na zasadach ogólnych.</w:t>
      </w:r>
    </w:p>
    <w:p w:rsidR="007E2AB1" w:rsidRPr="007E2AB1" w:rsidRDefault="007E2AB1" w:rsidP="007E2AB1">
      <w:pPr>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b/>
          <w:sz w:val="20"/>
          <w:szCs w:val="20"/>
          <w:lang w:eastAsia="pl-PL"/>
        </w:rPr>
        <w:t>4.</w:t>
      </w:r>
      <w:r w:rsidR="001E4EAC">
        <w:rPr>
          <w:rFonts w:ascii="Book Antiqua" w:eastAsia="Times New Roman" w:hAnsi="Book Antiqua" w:cs="Book Antiqua"/>
          <w:b/>
          <w:sz w:val="20"/>
          <w:szCs w:val="20"/>
          <w:lang w:eastAsia="pl-PL"/>
        </w:rPr>
        <w:t>9</w:t>
      </w:r>
      <w:r w:rsidRPr="007E2AB1">
        <w:rPr>
          <w:rFonts w:ascii="Book Antiqua" w:eastAsia="Times New Roman" w:hAnsi="Book Antiqua" w:cs="Book Antiqua"/>
          <w:sz w:val="20"/>
          <w:szCs w:val="20"/>
          <w:lang w:eastAsia="pl-PL"/>
        </w:rPr>
        <w:t xml:space="preserve"> </w:t>
      </w:r>
      <w:r w:rsidRPr="007E2AB1">
        <w:rPr>
          <w:rFonts w:ascii="Book Antiqua" w:eastAsia="Times New Roman" w:hAnsi="Book Antiqua" w:cs="Book Antiqua"/>
          <w:sz w:val="20"/>
          <w:szCs w:val="20"/>
          <w:u w:val="single"/>
          <w:lang w:eastAsia="pl-PL"/>
        </w:rPr>
        <w:t>Własność intelektualna</w:t>
      </w:r>
      <w:r w:rsidRPr="007E2AB1">
        <w:rPr>
          <w:rFonts w:ascii="Book Antiqua" w:eastAsia="Times New Roman" w:hAnsi="Book Antiqua" w:cs="Book Antiqua"/>
          <w:sz w:val="20"/>
          <w:szCs w:val="20"/>
          <w:lang w:eastAsia="pl-PL"/>
        </w:rPr>
        <w:t>:</w:t>
      </w:r>
    </w:p>
    <w:p w:rsidR="007E2AB1" w:rsidRPr="007E2AB1" w:rsidRDefault="007E2AB1" w:rsidP="007E2AB1">
      <w:pPr>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 xml:space="preserve">1) Z chwilą przekazania przez  Zamawiającego przedmiotu umowy- wyników badań, w sposób określony   w pkt 4.3  na Zamawiającego przechodzą  – w ramach wynagrodzenia oraz bez konieczności składania przez Strony dodatkowych oświadczeń-  autorskie prawa majątkowe do utworu w postaci wyników badań będących przedmiotem umowy. </w:t>
      </w:r>
    </w:p>
    <w:p w:rsidR="007E2AB1" w:rsidRPr="007E2AB1" w:rsidRDefault="007E2AB1" w:rsidP="007E2AB1">
      <w:pPr>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2) Przeniesienie autorskich praw majątkowych do wyników badań , o których  mowa w pkt 1) nastąpi bez ograniczeń czasowych , ilościowych i terytorialnych na następujących polach eksploatacji:</w:t>
      </w:r>
    </w:p>
    <w:p w:rsidR="007E2AB1" w:rsidRPr="007E2AB1" w:rsidRDefault="007E2AB1" w:rsidP="003B5286">
      <w:pPr>
        <w:tabs>
          <w:tab w:val="left" w:pos="284"/>
        </w:tabs>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a)</w:t>
      </w:r>
      <w:r w:rsidRPr="007E2AB1">
        <w:rPr>
          <w:rFonts w:ascii="Book Antiqua" w:eastAsia="Times New Roman" w:hAnsi="Book Antiqua" w:cs="Book Antiqua"/>
          <w:sz w:val="20"/>
          <w:szCs w:val="20"/>
          <w:lang w:eastAsia="pl-PL"/>
        </w:rPr>
        <w:tab/>
        <w:t>utrwalanie i zwielokrotniania utworu dowolną techniką, w tym techniką drukarską, reprograficzną, zapisu magnetycznego oraz techniką cyfrową bez żadnych ograniczeń,</w:t>
      </w:r>
    </w:p>
    <w:p w:rsidR="007E2AB1" w:rsidRPr="007E2AB1" w:rsidRDefault="007E2AB1" w:rsidP="003B5286">
      <w:pPr>
        <w:tabs>
          <w:tab w:val="left" w:pos="284"/>
        </w:tabs>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b)</w:t>
      </w:r>
      <w:r w:rsidRPr="007E2AB1">
        <w:rPr>
          <w:rFonts w:ascii="Book Antiqua" w:eastAsia="Times New Roman" w:hAnsi="Book Antiqua" w:cs="Book Antiqua"/>
          <w:sz w:val="20"/>
          <w:szCs w:val="20"/>
          <w:lang w:eastAsia="pl-PL"/>
        </w:rPr>
        <w:tab/>
        <w:t>wykorzystywanie w działalności dydaktycznej oraz w  badaniach naukowych,</w:t>
      </w:r>
    </w:p>
    <w:p w:rsidR="007E2AB1" w:rsidRPr="007E2AB1" w:rsidRDefault="007E2AB1" w:rsidP="003B5286">
      <w:pPr>
        <w:tabs>
          <w:tab w:val="left" w:pos="284"/>
        </w:tabs>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c)</w:t>
      </w:r>
      <w:r w:rsidRPr="007E2AB1">
        <w:rPr>
          <w:rFonts w:ascii="Book Antiqua" w:eastAsia="Times New Roman" w:hAnsi="Book Antiqua" w:cs="Book Antiqua"/>
          <w:sz w:val="20"/>
          <w:szCs w:val="20"/>
          <w:lang w:eastAsia="pl-PL"/>
        </w:rPr>
        <w:tab/>
        <w:t>wprowadzanie do obrotu oryginału nośnika, o którym mowa w pkt 4.3 lub  jego kopii , użyczenie lub najem oryginału albo egzemplarzy,</w:t>
      </w:r>
    </w:p>
    <w:p w:rsidR="007E2AB1" w:rsidRPr="007E2AB1" w:rsidRDefault="007E2AB1" w:rsidP="007E2AB1">
      <w:pPr>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b/>
          <w:sz w:val="20"/>
          <w:szCs w:val="20"/>
          <w:lang w:eastAsia="pl-PL"/>
        </w:rPr>
        <w:t>4.</w:t>
      </w:r>
      <w:r w:rsidR="001E4EAC">
        <w:rPr>
          <w:rFonts w:ascii="Book Antiqua" w:eastAsia="Times New Roman" w:hAnsi="Book Antiqua" w:cs="Book Antiqua"/>
          <w:b/>
          <w:sz w:val="20"/>
          <w:szCs w:val="20"/>
          <w:lang w:eastAsia="pl-PL"/>
        </w:rPr>
        <w:t>10</w:t>
      </w:r>
      <w:r w:rsidRPr="007E2AB1">
        <w:rPr>
          <w:rFonts w:ascii="Book Antiqua" w:eastAsia="Times New Roman" w:hAnsi="Book Antiqua" w:cs="Book Antiqua"/>
          <w:sz w:val="20"/>
          <w:szCs w:val="20"/>
          <w:lang w:eastAsia="pl-PL"/>
        </w:rPr>
        <w:t xml:space="preserve"> Wykonawca wykona przedmiot </w:t>
      </w:r>
      <w:r w:rsidR="001D75B5">
        <w:rPr>
          <w:rFonts w:ascii="Book Antiqua" w:eastAsia="Times New Roman" w:hAnsi="Book Antiqua" w:cs="Book Antiqua"/>
          <w:sz w:val="20"/>
          <w:szCs w:val="20"/>
          <w:lang w:eastAsia="pl-PL"/>
        </w:rPr>
        <w:t>zamówienia</w:t>
      </w:r>
      <w:r w:rsidRPr="007E2AB1">
        <w:rPr>
          <w:rFonts w:ascii="Book Antiqua" w:eastAsia="Times New Roman" w:hAnsi="Book Antiqua" w:cs="Book Antiqua"/>
          <w:sz w:val="20"/>
          <w:szCs w:val="20"/>
          <w:lang w:eastAsia="pl-PL"/>
        </w:rPr>
        <w:t xml:space="preserve"> przy użyciu własnych materiałów, aparatury, urządzeń</w:t>
      </w:r>
      <w:r w:rsidR="001D75B5">
        <w:rPr>
          <w:rFonts w:ascii="Book Antiqua" w:eastAsia="Times New Roman" w:hAnsi="Book Antiqua" w:cs="Book Antiqua"/>
          <w:sz w:val="20"/>
          <w:szCs w:val="20"/>
          <w:lang w:eastAsia="pl-PL"/>
        </w:rPr>
        <w:t>.</w:t>
      </w:r>
      <w:r w:rsidRPr="007E2AB1">
        <w:rPr>
          <w:rFonts w:ascii="Book Antiqua" w:eastAsia="Times New Roman" w:hAnsi="Book Antiqua" w:cs="Book Antiqua"/>
          <w:sz w:val="20"/>
          <w:szCs w:val="20"/>
          <w:lang w:eastAsia="pl-PL"/>
        </w:rPr>
        <w:t xml:space="preserve"> </w:t>
      </w:r>
    </w:p>
    <w:p w:rsidR="007E2AB1" w:rsidRPr="007E2AB1" w:rsidRDefault="007E2AB1" w:rsidP="007E2AB1">
      <w:pPr>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b/>
          <w:sz w:val="20"/>
          <w:szCs w:val="20"/>
          <w:lang w:eastAsia="pl-PL"/>
        </w:rPr>
        <w:t>4.1</w:t>
      </w:r>
      <w:r w:rsidR="001E4EAC">
        <w:rPr>
          <w:rFonts w:ascii="Book Antiqua" w:eastAsia="Times New Roman" w:hAnsi="Book Antiqua" w:cs="Book Antiqua"/>
          <w:b/>
          <w:sz w:val="20"/>
          <w:szCs w:val="20"/>
          <w:lang w:eastAsia="pl-PL"/>
        </w:rPr>
        <w:t>1</w:t>
      </w:r>
      <w:r w:rsidRPr="007E2AB1">
        <w:rPr>
          <w:rFonts w:ascii="Book Antiqua" w:eastAsia="Times New Roman" w:hAnsi="Book Antiqua" w:cs="Book Antiqua"/>
          <w:sz w:val="20"/>
          <w:szCs w:val="20"/>
          <w:lang w:eastAsia="pl-PL"/>
        </w:rPr>
        <w:t xml:space="preserve"> Prace zostaną wykonane zgodnie z treścią oferty wykonawcy oraz szczegółowym zakresem przedmiotu zamówienia ok</w:t>
      </w:r>
      <w:r w:rsidR="00EE3C63">
        <w:rPr>
          <w:rFonts w:ascii="Book Antiqua" w:eastAsia="Times New Roman" w:hAnsi="Book Antiqua" w:cs="Book Antiqua"/>
          <w:sz w:val="20"/>
          <w:szCs w:val="20"/>
          <w:lang w:eastAsia="pl-PL"/>
        </w:rPr>
        <w:t>reślonym w zapytaniu ofertowym.</w:t>
      </w:r>
    </w:p>
    <w:p w:rsidR="007E2AB1" w:rsidRPr="007E2AB1" w:rsidRDefault="003B5286" w:rsidP="007E2AB1">
      <w:pPr>
        <w:autoSpaceDE w:val="0"/>
        <w:autoSpaceDN w:val="0"/>
        <w:adjustRightInd w:val="0"/>
        <w:spacing w:after="0" w:line="360" w:lineRule="auto"/>
        <w:jc w:val="both"/>
        <w:rPr>
          <w:rFonts w:ascii="Book Antiqua" w:eastAsia="Times New Roman" w:hAnsi="Book Antiqua" w:cs="Book Antiqua"/>
          <w:sz w:val="20"/>
          <w:szCs w:val="20"/>
          <w:lang w:eastAsia="pl-PL"/>
        </w:rPr>
      </w:pPr>
      <w:r w:rsidRPr="003B5286">
        <w:rPr>
          <w:rFonts w:ascii="Book Antiqua" w:eastAsia="Times New Roman" w:hAnsi="Book Antiqua" w:cs="Book Antiqua"/>
          <w:b/>
          <w:sz w:val="20"/>
          <w:szCs w:val="20"/>
          <w:lang w:eastAsia="pl-PL"/>
        </w:rPr>
        <w:t>4.12</w:t>
      </w:r>
      <w:r>
        <w:rPr>
          <w:rFonts w:ascii="Book Antiqua" w:eastAsia="Times New Roman" w:hAnsi="Book Antiqua" w:cs="Book Antiqua"/>
          <w:sz w:val="20"/>
          <w:szCs w:val="20"/>
          <w:lang w:eastAsia="pl-PL"/>
        </w:rPr>
        <w:t xml:space="preserve"> </w:t>
      </w:r>
      <w:r w:rsidRPr="003B5286">
        <w:rPr>
          <w:rFonts w:ascii="Book Antiqua" w:eastAsia="Times New Roman" w:hAnsi="Book Antiqua" w:cs="Book Antiqua"/>
          <w:sz w:val="20"/>
          <w:szCs w:val="20"/>
          <w:lang w:eastAsia="pl-PL"/>
        </w:rPr>
        <w:t>Zamówienie finansowane jest w ramach projektu pn. Program Ministra Nauki i Szkolnictwa Wyższego w ramach programu pod nazwą "Regionalna Inicjatywa Doskonałości" Nazwa projektu: Nauki biologiczne podstawą intensywnego i zrównoważonego rozwoju Uniwersytetu Kazimierza Wielkiego.</w:t>
      </w:r>
    </w:p>
    <w:p w:rsidR="007E2AB1" w:rsidRPr="007E2AB1" w:rsidRDefault="007E2AB1" w:rsidP="007E2AB1">
      <w:pPr>
        <w:autoSpaceDE w:val="0"/>
        <w:autoSpaceDN w:val="0"/>
        <w:adjustRightInd w:val="0"/>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b/>
          <w:bCs/>
          <w:sz w:val="20"/>
          <w:szCs w:val="20"/>
          <w:lang w:eastAsia="pl-PL"/>
        </w:rPr>
        <w:t>5. Opis sposobu obliczenia ceny:</w:t>
      </w:r>
    </w:p>
    <w:p w:rsidR="007E2AB1" w:rsidRPr="007E2AB1" w:rsidRDefault="007E2AB1" w:rsidP="007E2AB1">
      <w:pPr>
        <w:autoSpaceDE w:val="0"/>
        <w:autoSpaceDN w:val="0"/>
        <w:adjustRightInd w:val="0"/>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W ofercie należy podać proponowaną cenę brutto w PLN za całość wykonania przedmiotu zamówienia.</w:t>
      </w:r>
    </w:p>
    <w:p w:rsidR="007E2AB1" w:rsidRPr="007E2AB1" w:rsidRDefault="007E2AB1" w:rsidP="007E2AB1">
      <w:pPr>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Cena powinna zawierać wszystkie koszty związane z realizacją zamówienia.</w:t>
      </w:r>
    </w:p>
    <w:p w:rsidR="007E2AB1" w:rsidRPr="007E2AB1" w:rsidRDefault="007E2AB1" w:rsidP="007E2AB1">
      <w:pPr>
        <w:autoSpaceDE w:val="0"/>
        <w:autoSpaceDN w:val="0"/>
        <w:adjustRightInd w:val="0"/>
        <w:spacing w:after="0" w:line="360" w:lineRule="auto"/>
        <w:jc w:val="both"/>
        <w:rPr>
          <w:rFonts w:ascii="Book Antiqua" w:eastAsia="Times New Roman" w:hAnsi="Book Antiqua" w:cs="Book Antiqua"/>
          <w:b/>
          <w:bCs/>
          <w:sz w:val="20"/>
          <w:szCs w:val="20"/>
          <w:lang w:eastAsia="pl-PL"/>
        </w:rPr>
      </w:pPr>
      <w:r w:rsidRPr="007E2AB1">
        <w:rPr>
          <w:rFonts w:ascii="Book Antiqua" w:eastAsia="Times New Roman" w:hAnsi="Book Antiqua" w:cs="Book Antiqua"/>
          <w:b/>
          <w:bCs/>
          <w:sz w:val="20"/>
          <w:szCs w:val="20"/>
          <w:lang w:eastAsia="pl-PL"/>
        </w:rPr>
        <w:t>6. Kryterium wyboru:</w:t>
      </w:r>
    </w:p>
    <w:p w:rsidR="007E2AB1" w:rsidRPr="007E2AB1" w:rsidRDefault="007E2AB1" w:rsidP="007E2AB1">
      <w:pPr>
        <w:tabs>
          <w:tab w:val="left" w:pos="0"/>
        </w:tabs>
        <w:spacing w:after="0" w:line="360" w:lineRule="auto"/>
        <w:jc w:val="both"/>
        <w:rPr>
          <w:rFonts w:ascii="Book Antiqua" w:eastAsia="Times New Roman" w:hAnsi="Book Antiqua" w:cs="Book Antiqua"/>
          <w:b/>
          <w:bCs/>
          <w:sz w:val="20"/>
          <w:szCs w:val="20"/>
          <w:lang w:eastAsia="pl-PL"/>
        </w:rPr>
      </w:pPr>
      <w:r w:rsidRPr="007E2AB1">
        <w:rPr>
          <w:rFonts w:ascii="Book Antiqua" w:eastAsia="Times New Roman" w:hAnsi="Book Antiqua" w:cs="Book Antiqua"/>
          <w:spacing w:val="-1"/>
          <w:sz w:val="20"/>
          <w:szCs w:val="20"/>
          <w:lang w:eastAsia="pl-PL"/>
        </w:rPr>
        <w:t>6.1. Zamawiający oceni i porówna jedynie te oferty, które:</w:t>
      </w:r>
    </w:p>
    <w:p w:rsidR="007E2AB1" w:rsidRPr="007E2AB1" w:rsidRDefault="007E2AB1" w:rsidP="007E2AB1">
      <w:pPr>
        <w:spacing w:after="0" w:line="360" w:lineRule="auto"/>
        <w:jc w:val="both"/>
        <w:rPr>
          <w:rFonts w:ascii="Book Antiqua" w:eastAsia="Times New Roman" w:hAnsi="Book Antiqua" w:cs="Book Antiqua"/>
          <w:b/>
          <w:bCs/>
          <w:sz w:val="20"/>
          <w:szCs w:val="20"/>
          <w:lang w:eastAsia="pl-PL"/>
        </w:rPr>
      </w:pPr>
      <w:r w:rsidRPr="007E2AB1">
        <w:rPr>
          <w:rFonts w:ascii="Book Antiqua" w:eastAsia="Times New Roman" w:hAnsi="Book Antiqua" w:cs="Book Antiqua"/>
          <w:sz w:val="20"/>
          <w:szCs w:val="20"/>
          <w:lang w:eastAsia="pl-PL"/>
        </w:rPr>
        <w:t xml:space="preserve">a) </w:t>
      </w:r>
      <w:r w:rsidRPr="007E2AB1">
        <w:rPr>
          <w:rFonts w:ascii="Book Antiqua" w:eastAsia="Times New Roman" w:hAnsi="Book Antiqua" w:cs="Book Antiqua"/>
          <w:spacing w:val="3"/>
          <w:sz w:val="20"/>
          <w:szCs w:val="20"/>
          <w:lang w:eastAsia="pl-PL"/>
        </w:rPr>
        <w:t xml:space="preserve">zostaną złożone przez Wykonawców nie wykluczonych przez Zamawiającego z </w:t>
      </w:r>
      <w:r w:rsidRPr="007E2AB1">
        <w:rPr>
          <w:rFonts w:ascii="Book Antiqua" w:eastAsia="Times New Roman" w:hAnsi="Book Antiqua" w:cs="Book Antiqua"/>
          <w:spacing w:val="-2"/>
          <w:sz w:val="20"/>
          <w:szCs w:val="20"/>
          <w:lang w:eastAsia="pl-PL"/>
        </w:rPr>
        <w:t>niniejszego postępowania;</w:t>
      </w:r>
    </w:p>
    <w:p w:rsidR="007E2AB1" w:rsidRPr="007E2AB1" w:rsidRDefault="007E2AB1" w:rsidP="007E2AB1">
      <w:pPr>
        <w:spacing w:after="0" w:line="360" w:lineRule="auto"/>
        <w:jc w:val="both"/>
        <w:rPr>
          <w:rFonts w:ascii="Book Antiqua" w:eastAsia="Times New Roman" w:hAnsi="Book Antiqua" w:cs="Book Antiqua"/>
          <w:b/>
          <w:bCs/>
          <w:sz w:val="20"/>
          <w:szCs w:val="20"/>
          <w:lang w:eastAsia="pl-PL"/>
        </w:rPr>
      </w:pPr>
      <w:r w:rsidRPr="007E2AB1">
        <w:rPr>
          <w:rFonts w:ascii="Book Antiqua" w:eastAsia="Times New Roman" w:hAnsi="Book Antiqua" w:cs="Book Antiqua"/>
          <w:sz w:val="20"/>
          <w:szCs w:val="20"/>
          <w:lang w:eastAsia="pl-PL"/>
        </w:rPr>
        <w:t xml:space="preserve">b) </w:t>
      </w:r>
      <w:r w:rsidRPr="007E2AB1">
        <w:rPr>
          <w:rFonts w:ascii="Book Antiqua" w:eastAsia="Times New Roman" w:hAnsi="Book Antiqua" w:cs="Book Antiqua"/>
          <w:spacing w:val="-1"/>
          <w:sz w:val="20"/>
          <w:szCs w:val="20"/>
          <w:lang w:eastAsia="pl-PL"/>
        </w:rPr>
        <w:t>nie zostaną odrzucone przez Zamawiającego.</w:t>
      </w:r>
    </w:p>
    <w:p w:rsidR="007E2AB1" w:rsidRPr="007E2AB1" w:rsidRDefault="007E2AB1" w:rsidP="007E2AB1">
      <w:pPr>
        <w:spacing w:after="0" w:line="240" w:lineRule="auto"/>
        <w:jc w:val="both"/>
        <w:rPr>
          <w:rFonts w:ascii="Book Antiqua" w:eastAsia="Times New Roman" w:hAnsi="Book Antiqua" w:cs="Times New Roman"/>
          <w:color w:val="000000"/>
          <w:sz w:val="20"/>
          <w:szCs w:val="20"/>
          <w:lang w:eastAsia="pl-PL"/>
        </w:rPr>
      </w:pPr>
      <w:r w:rsidRPr="007E2AB1">
        <w:rPr>
          <w:rFonts w:ascii="Book Antiqua" w:eastAsia="Times New Roman" w:hAnsi="Book Antiqua" w:cs="Book Antiqua"/>
          <w:sz w:val="20"/>
          <w:szCs w:val="20"/>
          <w:lang w:eastAsia="pl-PL"/>
        </w:rPr>
        <w:t xml:space="preserve">6.2. </w:t>
      </w:r>
      <w:r w:rsidRPr="007E2AB1">
        <w:rPr>
          <w:rFonts w:ascii="Book Antiqua" w:eastAsia="Times New Roman" w:hAnsi="Book Antiqua" w:cs="Times New Roman"/>
          <w:color w:val="000000"/>
          <w:sz w:val="20"/>
          <w:szCs w:val="20"/>
          <w:lang w:eastAsia="pl-PL"/>
        </w:rPr>
        <w:t xml:space="preserve">Oferty zostaną ocenione przez Zamawiającego w oparciu o następujące kryteria i ich znaczenie: </w:t>
      </w:r>
    </w:p>
    <w:p w:rsidR="007E2AB1" w:rsidRPr="007E2AB1" w:rsidRDefault="007E2AB1" w:rsidP="007E2AB1">
      <w:pPr>
        <w:spacing w:after="0" w:line="240" w:lineRule="auto"/>
        <w:jc w:val="both"/>
        <w:rPr>
          <w:rFonts w:ascii="Book Antiqua" w:eastAsia="Times New Roman" w:hAnsi="Book Antiqua" w:cs="Times New Roman"/>
          <w:color w:val="000000"/>
          <w:sz w:val="20"/>
          <w:szCs w:val="20"/>
          <w:lang w:eastAsia="pl-PL"/>
        </w:rPr>
      </w:pPr>
    </w:p>
    <w:p w:rsidR="007E2AB1" w:rsidRPr="007E2AB1" w:rsidRDefault="007E2AB1" w:rsidP="007E2AB1">
      <w:pPr>
        <w:spacing w:after="0" w:line="240" w:lineRule="auto"/>
        <w:jc w:val="both"/>
        <w:rPr>
          <w:rFonts w:ascii="Book Antiqua" w:eastAsia="Times New Roman" w:hAnsi="Book Antiqua" w:cs="Times New Roman"/>
          <w:color w:val="000000"/>
          <w:sz w:val="20"/>
          <w:szCs w:val="20"/>
          <w:lang w:eastAsia="pl-PL"/>
        </w:rPr>
      </w:pPr>
      <w:r w:rsidRPr="007E2AB1">
        <w:rPr>
          <w:rFonts w:ascii="Book Antiqua" w:eastAsia="Times New Roman" w:hAnsi="Book Antiqua" w:cs="Times New Roman"/>
          <w:color w:val="000000"/>
          <w:sz w:val="20"/>
          <w:szCs w:val="20"/>
          <w:lang w:eastAsia="pl-PL"/>
        </w:rPr>
        <w:t>Cena ofertowa brutto - 80 %</w:t>
      </w:r>
    </w:p>
    <w:p w:rsidR="007E2AB1" w:rsidRPr="007E2AB1" w:rsidRDefault="007E2AB1" w:rsidP="007E2AB1">
      <w:pPr>
        <w:spacing w:after="0" w:line="240" w:lineRule="auto"/>
        <w:jc w:val="both"/>
        <w:rPr>
          <w:rFonts w:ascii="Book Antiqua" w:eastAsia="Times New Roman" w:hAnsi="Book Antiqua" w:cs="Times New Roman"/>
          <w:color w:val="000000"/>
          <w:sz w:val="20"/>
          <w:szCs w:val="20"/>
          <w:lang w:eastAsia="pl-PL"/>
        </w:rPr>
      </w:pPr>
      <w:r w:rsidRPr="007E2AB1">
        <w:rPr>
          <w:rFonts w:ascii="Book Antiqua" w:eastAsia="Times New Roman" w:hAnsi="Book Antiqua" w:cs="Times New Roman"/>
          <w:color w:val="000000"/>
          <w:sz w:val="20"/>
          <w:szCs w:val="20"/>
          <w:lang w:eastAsia="pl-PL"/>
        </w:rPr>
        <w:t>Termin realizacji - 20%</w:t>
      </w:r>
    </w:p>
    <w:p w:rsidR="007E2AB1" w:rsidRPr="007E2AB1" w:rsidRDefault="007E2AB1" w:rsidP="007E2AB1">
      <w:pPr>
        <w:autoSpaceDE w:val="0"/>
        <w:spacing w:line="360" w:lineRule="auto"/>
        <w:jc w:val="both"/>
        <w:rPr>
          <w:rFonts w:ascii="Book Antiqua" w:eastAsia="Times New Roman" w:hAnsi="Book Antiqua" w:cs="Calibri"/>
          <w:b/>
          <w:bCs/>
          <w:sz w:val="20"/>
          <w:szCs w:val="20"/>
        </w:rPr>
      </w:pPr>
    </w:p>
    <w:p w:rsidR="007E2AB1" w:rsidRPr="007E2AB1" w:rsidRDefault="007E2AB1" w:rsidP="007E2AB1">
      <w:pPr>
        <w:autoSpaceDE w:val="0"/>
        <w:spacing w:line="360" w:lineRule="auto"/>
        <w:jc w:val="both"/>
        <w:rPr>
          <w:rFonts w:ascii="Book Antiqua" w:eastAsia="Times New Roman" w:hAnsi="Book Antiqua" w:cs="Calibri"/>
          <w:b/>
          <w:bCs/>
          <w:sz w:val="20"/>
          <w:szCs w:val="20"/>
        </w:rPr>
      </w:pPr>
      <w:r w:rsidRPr="007E2AB1">
        <w:rPr>
          <w:rFonts w:ascii="Book Antiqua" w:eastAsia="Times New Roman" w:hAnsi="Book Antiqua" w:cs="Calibri"/>
          <w:b/>
          <w:bCs/>
          <w:sz w:val="20"/>
          <w:szCs w:val="20"/>
        </w:rPr>
        <w:t xml:space="preserve">I. Kryterium cena ofertowa brutto </w:t>
      </w:r>
      <w:r w:rsidRPr="007E2AB1">
        <w:rPr>
          <w:rFonts w:ascii="Book Antiqua" w:eastAsia="Times New Roman" w:hAnsi="Book Antiqua" w:cs="Calibri"/>
          <w:sz w:val="20"/>
          <w:szCs w:val="20"/>
        </w:rPr>
        <w:t>dokonana zostanie na podstawie informacji o cenie ofertowej brutto</w:t>
      </w:r>
      <w:r w:rsidRPr="007E2AB1">
        <w:rPr>
          <w:rFonts w:ascii="Book Antiqua" w:eastAsia="Times New Roman" w:hAnsi="Book Antiqua" w:cs="Calibri"/>
          <w:b/>
          <w:bCs/>
          <w:sz w:val="20"/>
          <w:szCs w:val="20"/>
        </w:rPr>
        <w:t xml:space="preserve"> </w:t>
      </w:r>
      <w:r w:rsidRPr="007E2AB1">
        <w:rPr>
          <w:rFonts w:ascii="Book Antiqua" w:eastAsia="Times New Roman" w:hAnsi="Book Antiqua" w:cs="Calibri"/>
          <w:sz w:val="20"/>
          <w:szCs w:val="20"/>
        </w:rPr>
        <w:t>zawartej w „formularzu ofertowym”, stanowiącym Zał. nr 1 do zapytania ofertowego</w:t>
      </w:r>
      <w:r w:rsidRPr="007E2AB1">
        <w:rPr>
          <w:rFonts w:ascii="Book Antiqua" w:eastAsia="Times New Roman" w:hAnsi="Book Antiqua" w:cs="Calibri"/>
          <w:b/>
          <w:bCs/>
          <w:sz w:val="20"/>
          <w:szCs w:val="20"/>
        </w:rPr>
        <w:t xml:space="preserve"> </w:t>
      </w:r>
      <w:r w:rsidRPr="007E2AB1">
        <w:rPr>
          <w:rFonts w:ascii="Book Antiqua" w:eastAsia="Times New Roman" w:hAnsi="Book Antiqua" w:cs="Calibri"/>
          <w:b/>
          <w:bCs/>
          <w:sz w:val="20"/>
          <w:szCs w:val="20"/>
        </w:rPr>
        <w:br/>
      </w:r>
      <w:r w:rsidRPr="007E2AB1">
        <w:rPr>
          <w:rFonts w:ascii="Book Antiqua" w:eastAsia="Times New Roman" w:hAnsi="Book Antiqua" w:cs="Calibri"/>
          <w:sz w:val="20"/>
          <w:szCs w:val="20"/>
        </w:rPr>
        <w:t>i przeliczona według</w:t>
      </w:r>
      <w:r w:rsidRPr="007E2AB1">
        <w:rPr>
          <w:rFonts w:ascii="Book Antiqua" w:eastAsia="Times New Roman" w:hAnsi="Book Antiqua" w:cs="Calibri"/>
          <w:b/>
          <w:bCs/>
          <w:sz w:val="20"/>
          <w:szCs w:val="20"/>
        </w:rPr>
        <w:t xml:space="preserve"> </w:t>
      </w:r>
      <w:r w:rsidRPr="007E2AB1">
        <w:rPr>
          <w:rFonts w:ascii="Book Antiqua" w:eastAsia="Times New Roman" w:hAnsi="Book Antiqua" w:cs="Calibri"/>
          <w:sz w:val="20"/>
          <w:szCs w:val="20"/>
        </w:rPr>
        <w:t>wzoru:</w:t>
      </w:r>
    </w:p>
    <w:p w:rsidR="007E2AB1" w:rsidRPr="007E2AB1" w:rsidRDefault="007E2AB1" w:rsidP="007E2AB1">
      <w:pPr>
        <w:autoSpaceDE w:val="0"/>
        <w:rPr>
          <w:rFonts w:ascii="Book Antiqua" w:eastAsia="Times New Roman" w:hAnsi="Book Antiqua" w:cs="Calibri"/>
          <w:sz w:val="20"/>
          <w:szCs w:val="20"/>
        </w:rPr>
      </w:pPr>
      <w:r w:rsidRPr="007E2AB1">
        <w:rPr>
          <w:rFonts w:ascii="Book Antiqua" w:eastAsia="Times New Roman" w:hAnsi="Book Antiqua" w:cs="Calibri"/>
          <w:sz w:val="20"/>
          <w:szCs w:val="20"/>
        </w:rPr>
        <w:t xml:space="preserve">                                  Najniższa zaoferowana cena</w:t>
      </w:r>
    </w:p>
    <w:p w:rsidR="007E2AB1" w:rsidRPr="007E2AB1" w:rsidRDefault="007E2AB1" w:rsidP="007E2AB1">
      <w:pPr>
        <w:autoSpaceDE w:val="0"/>
        <w:rPr>
          <w:rFonts w:ascii="Book Antiqua" w:eastAsia="Times New Roman" w:hAnsi="Book Antiqua" w:cs="Calibri"/>
          <w:sz w:val="20"/>
          <w:szCs w:val="20"/>
        </w:rPr>
      </w:pPr>
      <w:r w:rsidRPr="007E2AB1">
        <w:rPr>
          <w:rFonts w:ascii="Book Antiqua" w:eastAsia="Times New Roman" w:hAnsi="Book Antiqua" w:cs="Calibri"/>
          <w:sz w:val="20"/>
          <w:szCs w:val="20"/>
        </w:rPr>
        <w:t>Ocena oferty X = --------------------------------------------- x 100 x 80%</w:t>
      </w:r>
    </w:p>
    <w:p w:rsidR="007E2AB1" w:rsidRPr="007E2AB1" w:rsidRDefault="007E2AB1" w:rsidP="007E2AB1">
      <w:pPr>
        <w:widowControl w:val="0"/>
        <w:suppressAutoHyphens/>
        <w:spacing w:after="0" w:line="240" w:lineRule="auto"/>
        <w:rPr>
          <w:rFonts w:ascii="Book Antiqua" w:eastAsia="Times New Roman" w:hAnsi="Book Antiqua" w:cs="Times New Roman"/>
          <w:sz w:val="20"/>
          <w:szCs w:val="20"/>
          <w:lang w:eastAsia="ar-SA"/>
        </w:rPr>
      </w:pPr>
      <w:r w:rsidRPr="007E2AB1">
        <w:rPr>
          <w:rFonts w:ascii="Book Antiqua" w:eastAsia="Times New Roman" w:hAnsi="Book Antiqua" w:cs="Times New Roman"/>
          <w:sz w:val="20"/>
          <w:szCs w:val="20"/>
          <w:lang w:eastAsia="ar-SA"/>
        </w:rPr>
        <w:t xml:space="preserve">                                            Cena oferty X</w:t>
      </w:r>
    </w:p>
    <w:p w:rsidR="007E2AB1" w:rsidRPr="007E2AB1" w:rsidRDefault="007E2AB1" w:rsidP="007E2AB1">
      <w:pPr>
        <w:widowControl w:val="0"/>
        <w:suppressAutoHyphens/>
        <w:spacing w:after="0" w:line="240" w:lineRule="auto"/>
        <w:rPr>
          <w:rFonts w:ascii="Book Antiqua" w:eastAsia="Times New Roman" w:hAnsi="Book Antiqua" w:cs="Times New Roman"/>
          <w:sz w:val="20"/>
          <w:szCs w:val="20"/>
          <w:lang w:eastAsia="ar-SA"/>
        </w:rPr>
      </w:pPr>
    </w:p>
    <w:p w:rsidR="007E2AB1" w:rsidRPr="007E2AB1" w:rsidRDefault="007E2AB1" w:rsidP="007E2AB1">
      <w:pPr>
        <w:autoSpaceDE w:val="0"/>
        <w:spacing w:line="360" w:lineRule="auto"/>
        <w:jc w:val="both"/>
        <w:rPr>
          <w:rFonts w:ascii="Book Antiqua" w:eastAsia="Times New Roman" w:hAnsi="Book Antiqua" w:cs="Calibri"/>
          <w:bCs/>
          <w:sz w:val="20"/>
          <w:szCs w:val="20"/>
        </w:rPr>
      </w:pPr>
      <w:r w:rsidRPr="007E2AB1">
        <w:rPr>
          <w:rFonts w:ascii="Book Antiqua" w:eastAsia="Times New Roman" w:hAnsi="Book Antiqua" w:cs="Calibri"/>
          <w:bCs/>
          <w:sz w:val="20"/>
          <w:szCs w:val="20"/>
        </w:rPr>
        <w:t>Cena to wartość wyrażona w jednostkach pieniężnych, którą kupujący jest obowiązany zapłacić przedsiębiorcy za dostawę. W cenie uwzględnia się podatek VAT oraz podatek akcyzowy jeżeli na podstawie odrębnych przepisów sprzedaż podlega obciążeniu podatkiem VAT lub podatkiem akcyzowym.</w:t>
      </w:r>
    </w:p>
    <w:p w:rsidR="007E2AB1" w:rsidRPr="007E2AB1" w:rsidRDefault="007E2AB1" w:rsidP="007E2AB1">
      <w:pPr>
        <w:autoSpaceDE w:val="0"/>
        <w:spacing w:line="360" w:lineRule="auto"/>
        <w:rPr>
          <w:rFonts w:ascii="Book Antiqua" w:eastAsia="Times New Roman" w:hAnsi="Book Antiqua" w:cs="Calibri"/>
          <w:bCs/>
          <w:sz w:val="20"/>
          <w:szCs w:val="20"/>
        </w:rPr>
      </w:pPr>
      <w:r w:rsidRPr="007E2AB1">
        <w:rPr>
          <w:rFonts w:ascii="Book Antiqua" w:eastAsia="Times New Roman" w:hAnsi="Book Antiqua" w:cs="Calibri"/>
          <w:bCs/>
          <w:sz w:val="20"/>
          <w:szCs w:val="20"/>
        </w:rPr>
        <w:t xml:space="preserve">W kryterium tym Wykonawca może otrzymać maksymalnie 80 pkt.                                       </w:t>
      </w:r>
    </w:p>
    <w:p w:rsidR="007E2AB1" w:rsidRPr="007E2AB1" w:rsidRDefault="007E2AB1" w:rsidP="007E2AB1">
      <w:pPr>
        <w:autoSpaceDE w:val="0"/>
        <w:spacing w:line="360" w:lineRule="auto"/>
        <w:rPr>
          <w:rFonts w:ascii="Book Antiqua" w:eastAsia="Times New Roman" w:hAnsi="Book Antiqua" w:cs="Calibri"/>
          <w:b/>
          <w:bCs/>
          <w:sz w:val="20"/>
          <w:szCs w:val="20"/>
        </w:rPr>
      </w:pPr>
      <w:r w:rsidRPr="007E2AB1">
        <w:rPr>
          <w:rFonts w:ascii="Book Antiqua" w:eastAsia="Times New Roman" w:hAnsi="Book Antiqua" w:cs="Calibri"/>
          <w:b/>
          <w:bCs/>
          <w:sz w:val="20"/>
          <w:szCs w:val="20"/>
        </w:rPr>
        <w:t>II. Kryterium termin realizacji</w:t>
      </w:r>
    </w:p>
    <w:p w:rsidR="007E2AB1" w:rsidRPr="007E2AB1" w:rsidRDefault="007E2AB1" w:rsidP="007E2AB1">
      <w:pPr>
        <w:autoSpaceDE w:val="0"/>
        <w:spacing w:line="360" w:lineRule="auto"/>
        <w:jc w:val="both"/>
        <w:rPr>
          <w:rFonts w:ascii="Book Antiqua" w:eastAsia="Times New Roman" w:hAnsi="Book Antiqua" w:cs="Calibri"/>
          <w:b/>
          <w:bCs/>
          <w:sz w:val="20"/>
          <w:szCs w:val="20"/>
        </w:rPr>
      </w:pPr>
      <w:r w:rsidRPr="007E2AB1">
        <w:rPr>
          <w:rFonts w:ascii="Book Antiqua" w:eastAsia="Times New Roman" w:hAnsi="Book Antiqua" w:cs="Calibri"/>
          <w:sz w:val="20"/>
          <w:szCs w:val="20"/>
        </w:rPr>
        <w:t>Ocena za termin realizacji dokonana zostanie na podstawie informacji o terminie realizacji</w:t>
      </w:r>
      <w:r w:rsidRPr="007E2AB1">
        <w:rPr>
          <w:rFonts w:ascii="Book Antiqua" w:eastAsia="Times New Roman" w:hAnsi="Book Antiqua" w:cs="Calibri"/>
          <w:b/>
          <w:bCs/>
          <w:sz w:val="20"/>
          <w:szCs w:val="20"/>
        </w:rPr>
        <w:t xml:space="preserve"> </w:t>
      </w:r>
      <w:r w:rsidRPr="007E2AB1">
        <w:rPr>
          <w:rFonts w:ascii="Book Antiqua" w:eastAsia="Times New Roman" w:hAnsi="Book Antiqua" w:cs="Calibri"/>
          <w:sz w:val="20"/>
          <w:szCs w:val="20"/>
        </w:rPr>
        <w:t xml:space="preserve">zawartej </w:t>
      </w:r>
      <w:r w:rsidRPr="007E2AB1">
        <w:rPr>
          <w:rFonts w:ascii="Book Antiqua" w:eastAsia="Times New Roman" w:hAnsi="Book Antiqua" w:cs="Calibri"/>
          <w:sz w:val="20"/>
          <w:szCs w:val="20"/>
        </w:rPr>
        <w:br/>
        <w:t>w „formularzu ofertowym”, stanowiącym Zał. nr 1 do zapytania ofertowego</w:t>
      </w:r>
      <w:r w:rsidRPr="007E2AB1">
        <w:rPr>
          <w:rFonts w:ascii="Book Antiqua" w:eastAsia="Times New Roman" w:hAnsi="Book Antiqua" w:cs="Calibri"/>
          <w:b/>
          <w:bCs/>
          <w:sz w:val="20"/>
          <w:szCs w:val="20"/>
        </w:rPr>
        <w:t xml:space="preserve"> </w:t>
      </w:r>
      <w:r w:rsidRPr="007E2AB1">
        <w:rPr>
          <w:rFonts w:ascii="Book Antiqua" w:eastAsia="Times New Roman" w:hAnsi="Book Antiqua" w:cs="Calibri"/>
          <w:sz w:val="20"/>
          <w:szCs w:val="20"/>
        </w:rPr>
        <w:t>i przeliczona według</w:t>
      </w:r>
      <w:r w:rsidRPr="007E2AB1">
        <w:rPr>
          <w:rFonts w:ascii="Book Antiqua" w:eastAsia="Times New Roman" w:hAnsi="Book Antiqua" w:cs="Calibri"/>
          <w:b/>
          <w:bCs/>
          <w:sz w:val="20"/>
          <w:szCs w:val="20"/>
        </w:rPr>
        <w:t xml:space="preserve"> </w:t>
      </w:r>
      <w:r w:rsidRPr="007E2AB1">
        <w:rPr>
          <w:rFonts w:ascii="Book Antiqua" w:eastAsia="Times New Roman" w:hAnsi="Book Antiqua" w:cs="Calibri"/>
          <w:sz w:val="20"/>
          <w:szCs w:val="20"/>
        </w:rPr>
        <w:t>wzoru:</w:t>
      </w:r>
    </w:p>
    <w:p w:rsidR="007E2AB1" w:rsidRPr="007E2AB1" w:rsidRDefault="007E2AB1" w:rsidP="007E2AB1">
      <w:pPr>
        <w:autoSpaceDE w:val="0"/>
        <w:spacing w:line="360" w:lineRule="auto"/>
        <w:rPr>
          <w:rFonts w:ascii="Book Antiqua" w:eastAsia="Times New Roman" w:hAnsi="Book Antiqua" w:cs="Calibri"/>
          <w:sz w:val="20"/>
          <w:szCs w:val="20"/>
        </w:rPr>
      </w:pPr>
    </w:p>
    <w:p w:rsidR="007E2AB1" w:rsidRPr="007E2AB1" w:rsidRDefault="007E2AB1" w:rsidP="007E2AB1">
      <w:pPr>
        <w:autoSpaceDE w:val="0"/>
        <w:spacing w:line="360" w:lineRule="auto"/>
        <w:rPr>
          <w:rFonts w:ascii="Book Antiqua" w:eastAsia="Times New Roman" w:hAnsi="Book Antiqua" w:cs="Calibri"/>
          <w:sz w:val="20"/>
          <w:szCs w:val="20"/>
        </w:rPr>
      </w:pPr>
      <w:r w:rsidRPr="007E2AB1">
        <w:rPr>
          <w:rFonts w:ascii="Book Antiqua" w:eastAsia="Times New Roman" w:hAnsi="Book Antiqua" w:cs="Calibri"/>
          <w:sz w:val="20"/>
          <w:szCs w:val="20"/>
        </w:rPr>
        <w:t xml:space="preserve">                                               Ilość punktów w badanej ofercie X </w:t>
      </w:r>
    </w:p>
    <w:p w:rsidR="007E2AB1" w:rsidRPr="007E2AB1" w:rsidRDefault="007E2AB1" w:rsidP="007E2AB1">
      <w:pPr>
        <w:autoSpaceDE w:val="0"/>
        <w:spacing w:line="360" w:lineRule="auto"/>
        <w:rPr>
          <w:rFonts w:ascii="Book Antiqua" w:eastAsia="Times New Roman" w:hAnsi="Book Antiqua" w:cs="Calibri"/>
          <w:sz w:val="20"/>
          <w:szCs w:val="20"/>
        </w:rPr>
      </w:pPr>
      <w:r w:rsidRPr="007E2AB1">
        <w:rPr>
          <w:rFonts w:ascii="Book Antiqua" w:eastAsia="Times New Roman" w:hAnsi="Book Antiqua" w:cs="Calibri"/>
          <w:sz w:val="20"/>
          <w:szCs w:val="20"/>
        </w:rPr>
        <w:t>Ocena oferty X = ---------------------------------------------------------------------------------- x 100 x 20%</w:t>
      </w:r>
    </w:p>
    <w:p w:rsidR="007E2AB1" w:rsidRPr="007E2AB1" w:rsidRDefault="007E2AB1" w:rsidP="007E2AB1">
      <w:pPr>
        <w:autoSpaceDE w:val="0"/>
        <w:spacing w:line="360" w:lineRule="auto"/>
        <w:jc w:val="center"/>
        <w:rPr>
          <w:rFonts w:ascii="Book Antiqua" w:eastAsia="Times New Roman" w:hAnsi="Book Antiqua" w:cs="Calibri"/>
          <w:sz w:val="20"/>
          <w:szCs w:val="20"/>
        </w:rPr>
      </w:pPr>
      <w:r w:rsidRPr="007E2AB1">
        <w:rPr>
          <w:rFonts w:ascii="Book Antiqua" w:eastAsia="Times New Roman" w:hAnsi="Book Antiqua" w:cs="Calibri"/>
          <w:sz w:val="20"/>
          <w:szCs w:val="20"/>
        </w:rPr>
        <w:t>Maksymalna ilość punktów uzyskana w ocenie „termin realizacji” wśród złożonych ofert</w:t>
      </w:r>
    </w:p>
    <w:p w:rsidR="007E2AB1" w:rsidRPr="007E2AB1" w:rsidRDefault="007E2AB1" w:rsidP="007E2AB1">
      <w:pPr>
        <w:autoSpaceDE w:val="0"/>
        <w:spacing w:line="360" w:lineRule="auto"/>
        <w:rPr>
          <w:rFonts w:ascii="Book Antiqua" w:eastAsia="Times New Roman" w:hAnsi="Book Antiqua" w:cs="Calibri"/>
          <w:sz w:val="20"/>
          <w:szCs w:val="20"/>
        </w:rPr>
      </w:pPr>
      <w:r w:rsidRPr="007E2AB1">
        <w:rPr>
          <w:rFonts w:ascii="Book Antiqua" w:eastAsia="Times New Roman" w:hAnsi="Book Antiqua" w:cs="Calibri"/>
          <w:sz w:val="20"/>
          <w:szCs w:val="20"/>
        </w:rPr>
        <w:t>W kryterium tym Wykonawca może otrzymać maksymalnie 20 pkt.</w:t>
      </w:r>
    </w:p>
    <w:p w:rsidR="007E2AB1" w:rsidRPr="007E2AB1" w:rsidRDefault="007E2AB1" w:rsidP="007E2AB1">
      <w:pPr>
        <w:tabs>
          <w:tab w:val="num" w:pos="180"/>
        </w:tabs>
        <w:suppressAutoHyphens/>
        <w:spacing w:after="120" w:line="480" w:lineRule="auto"/>
        <w:rPr>
          <w:rFonts w:ascii="Book Antiqua" w:eastAsia="Times New Roman" w:hAnsi="Book Antiqua" w:cs="Times New Roman"/>
          <w:b/>
          <w:bCs/>
          <w:sz w:val="20"/>
          <w:szCs w:val="20"/>
          <w:u w:val="single"/>
          <w:lang w:val="x-none" w:eastAsia="ar-SA"/>
        </w:rPr>
      </w:pPr>
      <w:r w:rsidRPr="007E2AB1">
        <w:rPr>
          <w:rFonts w:ascii="Book Antiqua" w:eastAsia="Times New Roman" w:hAnsi="Book Antiqua" w:cs="Times New Roman"/>
          <w:b/>
          <w:bCs/>
          <w:sz w:val="20"/>
          <w:szCs w:val="20"/>
          <w:u w:val="single"/>
          <w:lang w:val="x-none" w:eastAsia="ar-SA"/>
        </w:rPr>
        <w:t>Zasady przyznawania punktów w kryterium „</w:t>
      </w:r>
      <w:r w:rsidRPr="007E2AB1">
        <w:rPr>
          <w:rFonts w:ascii="Book Antiqua" w:eastAsia="Times New Roman" w:hAnsi="Book Antiqua" w:cs="Times New Roman"/>
          <w:b/>
          <w:bCs/>
          <w:sz w:val="20"/>
          <w:szCs w:val="20"/>
          <w:u w:val="single"/>
          <w:lang w:eastAsia="ar-SA"/>
        </w:rPr>
        <w:t>termin realizacji</w:t>
      </w:r>
      <w:r w:rsidRPr="007E2AB1">
        <w:rPr>
          <w:rFonts w:ascii="Book Antiqua" w:eastAsia="Times New Roman" w:hAnsi="Book Antiqua" w:cs="Times New Roman"/>
          <w:b/>
          <w:bCs/>
          <w:sz w:val="20"/>
          <w:szCs w:val="20"/>
          <w:u w:val="single"/>
          <w:lang w:val="x-none"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1"/>
        <w:gridCol w:w="1314"/>
        <w:gridCol w:w="1269"/>
        <w:gridCol w:w="1269"/>
        <w:gridCol w:w="1170"/>
        <w:gridCol w:w="1175"/>
        <w:gridCol w:w="1098"/>
      </w:tblGrid>
      <w:tr w:rsidR="007E2AB1" w:rsidRPr="007E2AB1" w:rsidTr="002C12FC">
        <w:tc>
          <w:tcPr>
            <w:tcW w:w="1991" w:type="dxa"/>
            <w:hideMark/>
          </w:tcPr>
          <w:p w:rsidR="007E2AB1" w:rsidRPr="007E2AB1" w:rsidRDefault="007E2AB1" w:rsidP="007E2AB1">
            <w:pPr>
              <w:tabs>
                <w:tab w:val="num" w:pos="180"/>
              </w:tabs>
              <w:suppressAutoHyphens/>
              <w:spacing w:after="120" w:line="240" w:lineRule="auto"/>
              <w:jc w:val="center"/>
              <w:rPr>
                <w:rFonts w:ascii="Book Antiqua" w:eastAsia="Times New Roman" w:hAnsi="Book Antiqua" w:cs="Times New Roman"/>
                <w:b/>
                <w:bCs/>
                <w:sz w:val="20"/>
                <w:szCs w:val="20"/>
                <w:lang w:eastAsia="ar-SA"/>
              </w:rPr>
            </w:pPr>
            <w:r w:rsidRPr="007E2AB1">
              <w:rPr>
                <w:rFonts w:ascii="Book Antiqua" w:eastAsia="Times New Roman" w:hAnsi="Book Antiqua" w:cs="Times New Roman"/>
                <w:b/>
                <w:bCs/>
                <w:sz w:val="20"/>
                <w:szCs w:val="20"/>
                <w:lang w:eastAsia="ar-SA"/>
              </w:rPr>
              <w:t>Termin realizacji liczony od dnia przesłania próbek przez Zamawiającego</w:t>
            </w:r>
          </w:p>
        </w:tc>
        <w:tc>
          <w:tcPr>
            <w:tcW w:w="1314" w:type="dxa"/>
            <w:hideMark/>
          </w:tcPr>
          <w:p w:rsidR="007E2AB1" w:rsidRPr="007E2AB1" w:rsidRDefault="007E2AB1" w:rsidP="007E2AB1">
            <w:pPr>
              <w:tabs>
                <w:tab w:val="num" w:pos="180"/>
              </w:tabs>
              <w:suppressAutoHyphens/>
              <w:spacing w:after="120" w:line="480" w:lineRule="auto"/>
              <w:jc w:val="center"/>
              <w:rPr>
                <w:rFonts w:ascii="Book Antiqua" w:eastAsia="Times New Roman" w:hAnsi="Book Antiqua" w:cs="Times New Roman"/>
                <w:b/>
                <w:bCs/>
                <w:sz w:val="20"/>
                <w:szCs w:val="20"/>
                <w:lang w:eastAsia="ar-SA"/>
              </w:rPr>
            </w:pPr>
            <w:r w:rsidRPr="007E2AB1">
              <w:rPr>
                <w:rFonts w:ascii="Book Antiqua" w:eastAsia="Times New Roman" w:hAnsi="Book Antiqua" w:cs="Times New Roman"/>
                <w:b/>
                <w:bCs/>
                <w:sz w:val="20"/>
                <w:szCs w:val="20"/>
                <w:lang w:eastAsia="ar-SA"/>
              </w:rPr>
              <w:t>Do 5 dni</w:t>
            </w:r>
          </w:p>
        </w:tc>
        <w:tc>
          <w:tcPr>
            <w:tcW w:w="1269" w:type="dxa"/>
            <w:hideMark/>
          </w:tcPr>
          <w:p w:rsidR="007E2AB1" w:rsidRPr="007E2AB1" w:rsidRDefault="007E2AB1" w:rsidP="007E2AB1">
            <w:pPr>
              <w:tabs>
                <w:tab w:val="num" w:pos="180"/>
              </w:tabs>
              <w:suppressAutoHyphens/>
              <w:spacing w:after="120" w:line="480" w:lineRule="auto"/>
              <w:jc w:val="center"/>
              <w:rPr>
                <w:rFonts w:ascii="Book Antiqua" w:eastAsia="Times New Roman" w:hAnsi="Book Antiqua" w:cs="Times New Roman"/>
                <w:b/>
                <w:bCs/>
                <w:sz w:val="20"/>
                <w:szCs w:val="20"/>
                <w:lang w:val="x-none" w:eastAsia="ar-SA"/>
              </w:rPr>
            </w:pPr>
            <w:r w:rsidRPr="007E2AB1">
              <w:rPr>
                <w:rFonts w:ascii="Book Antiqua" w:eastAsia="Times New Roman" w:hAnsi="Book Antiqua" w:cs="Times New Roman"/>
                <w:b/>
                <w:bCs/>
                <w:sz w:val="20"/>
                <w:szCs w:val="20"/>
                <w:lang w:eastAsia="ar-SA"/>
              </w:rPr>
              <w:t>6</w:t>
            </w:r>
            <w:r w:rsidRPr="007E2AB1">
              <w:rPr>
                <w:rFonts w:ascii="Book Antiqua" w:eastAsia="Times New Roman" w:hAnsi="Book Antiqua" w:cs="Times New Roman"/>
                <w:b/>
                <w:bCs/>
                <w:sz w:val="20"/>
                <w:szCs w:val="20"/>
                <w:lang w:val="x-none" w:eastAsia="ar-SA"/>
              </w:rPr>
              <w:t xml:space="preserve"> dni</w:t>
            </w:r>
          </w:p>
        </w:tc>
        <w:tc>
          <w:tcPr>
            <w:tcW w:w="1269" w:type="dxa"/>
            <w:hideMark/>
          </w:tcPr>
          <w:p w:rsidR="007E2AB1" w:rsidRPr="007E2AB1" w:rsidRDefault="007E2AB1" w:rsidP="007E2AB1">
            <w:pPr>
              <w:tabs>
                <w:tab w:val="num" w:pos="180"/>
              </w:tabs>
              <w:suppressAutoHyphens/>
              <w:spacing w:after="120" w:line="480" w:lineRule="auto"/>
              <w:jc w:val="center"/>
              <w:rPr>
                <w:rFonts w:ascii="Book Antiqua" w:eastAsia="Times New Roman" w:hAnsi="Book Antiqua" w:cs="Times New Roman"/>
                <w:b/>
                <w:bCs/>
                <w:sz w:val="20"/>
                <w:szCs w:val="20"/>
                <w:lang w:val="x-none" w:eastAsia="ar-SA"/>
              </w:rPr>
            </w:pPr>
            <w:r w:rsidRPr="007E2AB1">
              <w:rPr>
                <w:rFonts w:ascii="Book Antiqua" w:eastAsia="Times New Roman" w:hAnsi="Book Antiqua" w:cs="Times New Roman"/>
                <w:b/>
                <w:bCs/>
                <w:sz w:val="20"/>
                <w:szCs w:val="20"/>
                <w:lang w:eastAsia="ar-SA"/>
              </w:rPr>
              <w:t>7</w:t>
            </w:r>
            <w:r w:rsidRPr="007E2AB1">
              <w:rPr>
                <w:rFonts w:ascii="Book Antiqua" w:eastAsia="Times New Roman" w:hAnsi="Book Antiqua" w:cs="Times New Roman"/>
                <w:b/>
                <w:bCs/>
                <w:sz w:val="20"/>
                <w:szCs w:val="20"/>
                <w:lang w:val="x-none" w:eastAsia="ar-SA"/>
              </w:rPr>
              <w:t xml:space="preserve"> dni</w:t>
            </w:r>
          </w:p>
        </w:tc>
        <w:tc>
          <w:tcPr>
            <w:tcW w:w="1170" w:type="dxa"/>
            <w:hideMark/>
          </w:tcPr>
          <w:p w:rsidR="007E2AB1" w:rsidRPr="007E2AB1" w:rsidRDefault="007E2AB1" w:rsidP="007E2AB1">
            <w:pPr>
              <w:tabs>
                <w:tab w:val="num" w:pos="180"/>
              </w:tabs>
              <w:suppressAutoHyphens/>
              <w:spacing w:after="120" w:line="480" w:lineRule="auto"/>
              <w:jc w:val="center"/>
              <w:rPr>
                <w:rFonts w:ascii="Book Antiqua" w:eastAsia="Times New Roman" w:hAnsi="Book Antiqua" w:cs="Times New Roman"/>
                <w:b/>
                <w:bCs/>
                <w:sz w:val="20"/>
                <w:szCs w:val="20"/>
                <w:lang w:val="x-none" w:eastAsia="ar-SA"/>
              </w:rPr>
            </w:pPr>
            <w:r w:rsidRPr="007E2AB1">
              <w:rPr>
                <w:rFonts w:ascii="Book Antiqua" w:eastAsia="Times New Roman" w:hAnsi="Book Antiqua" w:cs="Times New Roman"/>
                <w:b/>
                <w:bCs/>
                <w:sz w:val="20"/>
                <w:szCs w:val="20"/>
                <w:lang w:eastAsia="ar-SA"/>
              </w:rPr>
              <w:t xml:space="preserve">8 </w:t>
            </w:r>
            <w:r w:rsidRPr="007E2AB1">
              <w:rPr>
                <w:rFonts w:ascii="Book Antiqua" w:eastAsia="Times New Roman" w:hAnsi="Book Antiqua" w:cs="Times New Roman"/>
                <w:b/>
                <w:bCs/>
                <w:sz w:val="20"/>
                <w:szCs w:val="20"/>
                <w:lang w:val="x-none" w:eastAsia="ar-SA"/>
              </w:rPr>
              <w:t>dni</w:t>
            </w:r>
          </w:p>
        </w:tc>
        <w:tc>
          <w:tcPr>
            <w:tcW w:w="1175" w:type="dxa"/>
            <w:hideMark/>
          </w:tcPr>
          <w:p w:rsidR="007E2AB1" w:rsidRPr="007E2AB1" w:rsidRDefault="007E2AB1" w:rsidP="007E2AB1">
            <w:pPr>
              <w:tabs>
                <w:tab w:val="num" w:pos="180"/>
              </w:tabs>
              <w:suppressAutoHyphens/>
              <w:spacing w:after="120" w:line="480" w:lineRule="auto"/>
              <w:jc w:val="center"/>
              <w:rPr>
                <w:rFonts w:ascii="Book Antiqua" w:eastAsia="Times New Roman" w:hAnsi="Book Antiqua" w:cs="Times New Roman"/>
                <w:b/>
                <w:bCs/>
                <w:sz w:val="20"/>
                <w:szCs w:val="20"/>
                <w:lang w:val="x-none" w:eastAsia="ar-SA"/>
              </w:rPr>
            </w:pPr>
            <w:r w:rsidRPr="007E2AB1">
              <w:rPr>
                <w:rFonts w:ascii="Book Antiqua" w:eastAsia="Times New Roman" w:hAnsi="Book Antiqua" w:cs="Times New Roman"/>
                <w:b/>
                <w:bCs/>
                <w:sz w:val="20"/>
                <w:szCs w:val="20"/>
                <w:lang w:eastAsia="ar-SA"/>
              </w:rPr>
              <w:t>9</w:t>
            </w:r>
            <w:r w:rsidRPr="007E2AB1">
              <w:rPr>
                <w:rFonts w:ascii="Book Antiqua" w:eastAsia="Times New Roman" w:hAnsi="Book Antiqua" w:cs="Times New Roman"/>
                <w:b/>
                <w:bCs/>
                <w:sz w:val="20"/>
                <w:szCs w:val="20"/>
                <w:lang w:val="x-none" w:eastAsia="ar-SA"/>
              </w:rPr>
              <w:t xml:space="preserve"> dni</w:t>
            </w:r>
          </w:p>
        </w:tc>
        <w:tc>
          <w:tcPr>
            <w:tcW w:w="1098" w:type="dxa"/>
          </w:tcPr>
          <w:p w:rsidR="007E2AB1" w:rsidRPr="007E2AB1" w:rsidRDefault="007E2AB1" w:rsidP="007E2AB1">
            <w:pPr>
              <w:tabs>
                <w:tab w:val="num" w:pos="180"/>
              </w:tabs>
              <w:suppressAutoHyphens/>
              <w:spacing w:after="120" w:line="480" w:lineRule="auto"/>
              <w:jc w:val="center"/>
              <w:rPr>
                <w:rFonts w:ascii="Book Antiqua" w:eastAsia="Times New Roman" w:hAnsi="Book Antiqua" w:cs="Times New Roman"/>
                <w:b/>
                <w:bCs/>
                <w:sz w:val="20"/>
                <w:szCs w:val="20"/>
                <w:lang w:eastAsia="ar-SA"/>
              </w:rPr>
            </w:pPr>
            <w:r w:rsidRPr="007E2AB1">
              <w:rPr>
                <w:rFonts w:ascii="Book Antiqua" w:eastAsia="Times New Roman" w:hAnsi="Book Antiqua" w:cs="Times New Roman"/>
                <w:b/>
                <w:bCs/>
                <w:sz w:val="20"/>
                <w:szCs w:val="20"/>
                <w:lang w:eastAsia="ar-SA"/>
              </w:rPr>
              <w:t>10 dni</w:t>
            </w:r>
          </w:p>
        </w:tc>
      </w:tr>
      <w:tr w:rsidR="007E2AB1" w:rsidRPr="007E2AB1" w:rsidTr="002C12FC">
        <w:tc>
          <w:tcPr>
            <w:tcW w:w="1991" w:type="dxa"/>
            <w:hideMark/>
          </w:tcPr>
          <w:p w:rsidR="007E2AB1" w:rsidRPr="007E2AB1" w:rsidRDefault="007E2AB1" w:rsidP="007E2AB1">
            <w:pPr>
              <w:tabs>
                <w:tab w:val="num" w:pos="180"/>
              </w:tabs>
              <w:suppressAutoHyphens/>
              <w:spacing w:after="120" w:line="480" w:lineRule="auto"/>
              <w:jc w:val="center"/>
              <w:rPr>
                <w:rFonts w:ascii="Book Antiqua" w:eastAsia="Times New Roman" w:hAnsi="Book Antiqua" w:cs="Times New Roman"/>
                <w:b/>
                <w:bCs/>
                <w:sz w:val="20"/>
                <w:szCs w:val="20"/>
                <w:lang w:val="x-none" w:eastAsia="ar-SA"/>
              </w:rPr>
            </w:pPr>
            <w:r w:rsidRPr="007E2AB1">
              <w:rPr>
                <w:rFonts w:ascii="Book Antiqua" w:eastAsia="Times New Roman" w:hAnsi="Book Antiqua" w:cs="Times New Roman"/>
                <w:b/>
                <w:bCs/>
                <w:sz w:val="20"/>
                <w:szCs w:val="20"/>
                <w:lang w:val="x-none" w:eastAsia="ar-SA"/>
              </w:rPr>
              <w:t xml:space="preserve">Liczba punktów </w:t>
            </w:r>
          </w:p>
        </w:tc>
        <w:tc>
          <w:tcPr>
            <w:tcW w:w="1314" w:type="dxa"/>
            <w:hideMark/>
          </w:tcPr>
          <w:p w:rsidR="007E2AB1" w:rsidRPr="007E2AB1" w:rsidRDefault="007E2AB1" w:rsidP="007E2AB1">
            <w:pPr>
              <w:tabs>
                <w:tab w:val="num" w:pos="180"/>
              </w:tabs>
              <w:suppressAutoHyphens/>
              <w:spacing w:after="120" w:line="480" w:lineRule="auto"/>
              <w:jc w:val="center"/>
              <w:rPr>
                <w:rFonts w:ascii="Book Antiqua" w:eastAsia="Times New Roman" w:hAnsi="Book Antiqua" w:cs="Times New Roman"/>
                <w:b/>
                <w:bCs/>
                <w:sz w:val="20"/>
                <w:szCs w:val="20"/>
                <w:lang w:eastAsia="ar-SA"/>
              </w:rPr>
            </w:pPr>
            <w:r w:rsidRPr="007E2AB1">
              <w:rPr>
                <w:rFonts w:ascii="Book Antiqua" w:eastAsia="Times New Roman" w:hAnsi="Book Antiqua" w:cs="Times New Roman"/>
                <w:b/>
                <w:bCs/>
                <w:sz w:val="20"/>
                <w:szCs w:val="20"/>
                <w:lang w:eastAsia="ar-SA"/>
              </w:rPr>
              <w:t>6</w:t>
            </w:r>
          </w:p>
        </w:tc>
        <w:tc>
          <w:tcPr>
            <w:tcW w:w="1269" w:type="dxa"/>
            <w:hideMark/>
          </w:tcPr>
          <w:p w:rsidR="007E2AB1" w:rsidRPr="007E2AB1" w:rsidRDefault="007E2AB1" w:rsidP="007E2AB1">
            <w:pPr>
              <w:tabs>
                <w:tab w:val="num" w:pos="180"/>
              </w:tabs>
              <w:suppressAutoHyphens/>
              <w:spacing w:after="120" w:line="480" w:lineRule="auto"/>
              <w:jc w:val="center"/>
              <w:rPr>
                <w:rFonts w:ascii="Book Antiqua" w:eastAsia="Times New Roman" w:hAnsi="Book Antiqua" w:cs="Times New Roman"/>
                <w:b/>
                <w:bCs/>
                <w:sz w:val="20"/>
                <w:szCs w:val="20"/>
                <w:lang w:eastAsia="ar-SA"/>
              </w:rPr>
            </w:pPr>
            <w:r w:rsidRPr="007E2AB1">
              <w:rPr>
                <w:rFonts w:ascii="Book Antiqua" w:eastAsia="Times New Roman" w:hAnsi="Book Antiqua" w:cs="Times New Roman"/>
                <w:b/>
                <w:bCs/>
                <w:sz w:val="20"/>
                <w:szCs w:val="20"/>
                <w:lang w:eastAsia="ar-SA"/>
              </w:rPr>
              <w:t>5</w:t>
            </w:r>
          </w:p>
        </w:tc>
        <w:tc>
          <w:tcPr>
            <w:tcW w:w="1269" w:type="dxa"/>
            <w:hideMark/>
          </w:tcPr>
          <w:p w:rsidR="007E2AB1" w:rsidRPr="007E2AB1" w:rsidRDefault="007E2AB1" w:rsidP="007E2AB1">
            <w:pPr>
              <w:tabs>
                <w:tab w:val="num" w:pos="180"/>
              </w:tabs>
              <w:suppressAutoHyphens/>
              <w:spacing w:after="120" w:line="480" w:lineRule="auto"/>
              <w:jc w:val="center"/>
              <w:rPr>
                <w:rFonts w:ascii="Book Antiqua" w:eastAsia="Times New Roman" w:hAnsi="Book Antiqua" w:cs="Times New Roman"/>
                <w:b/>
                <w:bCs/>
                <w:sz w:val="20"/>
                <w:szCs w:val="20"/>
                <w:lang w:eastAsia="ar-SA"/>
              </w:rPr>
            </w:pPr>
            <w:r w:rsidRPr="007E2AB1">
              <w:rPr>
                <w:rFonts w:ascii="Book Antiqua" w:eastAsia="Times New Roman" w:hAnsi="Book Antiqua" w:cs="Times New Roman"/>
                <w:b/>
                <w:bCs/>
                <w:sz w:val="20"/>
                <w:szCs w:val="20"/>
                <w:lang w:eastAsia="ar-SA"/>
              </w:rPr>
              <w:t>4</w:t>
            </w:r>
          </w:p>
        </w:tc>
        <w:tc>
          <w:tcPr>
            <w:tcW w:w="1170" w:type="dxa"/>
            <w:hideMark/>
          </w:tcPr>
          <w:p w:rsidR="007E2AB1" w:rsidRPr="007E2AB1" w:rsidRDefault="007E2AB1" w:rsidP="007E2AB1">
            <w:pPr>
              <w:tabs>
                <w:tab w:val="num" w:pos="180"/>
              </w:tabs>
              <w:suppressAutoHyphens/>
              <w:spacing w:after="120" w:line="480" w:lineRule="auto"/>
              <w:jc w:val="center"/>
              <w:rPr>
                <w:rFonts w:ascii="Book Antiqua" w:eastAsia="Times New Roman" w:hAnsi="Book Antiqua" w:cs="Times New Roman"/>
                <w:b/>
                <w:bCs/>
                <w:sz w:val="20"/>
                <w:szCs w:val="20"/>
                <w:lang w:eastAsia="ar-SA"/>
              </w:rPr>
            </w:pPr>
            <w:r w:rsidRPr="007E2AB1">
              <w:rPr>
                <w:rFonts w:ascii="Book Antiqua" w:eastAsia="Times New Roman" w:hAnsi="Book Antiqua" w:cs="Times New Roman"/>
                <w:b/>
                <w:bCs/>
                <w:sz w:val="20"/>
                <w:szCs w:val="20"/>
                <w:lang w:eastAsia="ar-SA"/>
              </w:rPr>
              <w:t>3</w:t>
            </w:r>
          </w:p>
        </w:tc>
        <w:tc>
          <w:tcPr>
            <w:tcW w:w="1175" w:type="dxa"/>
            <w:hideMark/>
          </w:tcPr>
          <w:p w:rsidR="007E2AB1" w:rsidRPr="007E2AB1" w:rsidRDefault="007E2AB1" w:rsidP="007E2AB1">
            <w:pPr>
              <w:tabs>
                <w:tab w:val="num" w:pos="180"/>
              </w:tabs>
              <w:suppressAutoHyphens/>
              <w:spacing w:after="120" w:line="480" w:lineRule="auto"/>
              <w:jc w:val="center"/>
              <w:rPr>
                <w:rFonts w:ascii="Book Antiqua" w:eastAsia="Times New Roman" w:hAnsi="Book Antiqua" w:cs="Times New Roman"/>
                <w:b/>
                <w:bCs/>
                <w:sz w:val="20"/>
                <w:szCs w:val="20"/>
                <w:lang w:eastAsia="ar-SA"/>
              </w:rPr>
            </w:pPr>
            <w:r w:rsidRPr="007E2AB1">
              <w:rPr>
                <w:rFonts w:ascii="Book Antiqua" w:eastAsia="Times New Roman" w:hAnsi="Book Antiqua" w:cs="Times New Roman"/>
                <w:b/>
                <w:bCs/>
                <w:sz w:val="20"/>
                <w:szCs w:val="20"/>
                <w:lang w:eastAsia="ar-SA"/>
              </w:rPr>
              <w:t>2</w:t>
            </w:r>
          </w:p>
        </w:tc>
        <w:tc>
          <w:tcPr>
            <w:tcW w:w="1098" w:type="dxa"/>
          </w:tcPr>
          <w:p w:rsidR="007E2AB1" w:rsidRPr="007E2AB1" w:rsidRDefault="007E2AB1" w:rsidP="007E2AB1">
            <w:pPr>
              <w:tabs>
                <w:tab w:val="num" w:pos="180"/>
              </w:tabs>
              <w:suppressAutoHyphens/>
              <w:spacing w:after="120" w:line="480" w:lineRule="auto"/>
              <w:jc w:val="center"/>
              <w:rPr>
                <w:rFonts w:ascii="Book Antiqua" w:eastAsia="Times New Roman" w:hAnsi="Book Antiqua" w:cs="Times New Roman"/>
                <w:b/>
                <w:bCs/>
                <w:sz w:val="20"/>
                <w:szCs w:val="20"/>
                <w:lang w:eastAsia="ar-SA"/>
              </w:rPr>
            </w:pPr>
            <w:r w:rsidRPr="007E2AB1">
              <w:rPr>
                <w:rFonts w:ascii="Book Antiqua" w:eastAsia="Times New Roman" w:hAnsi="Book Antiqua" w:cs="Times New Roman"/>
                <w:b/>
                <w:bCs/>
                <w:sz w:val="20"/>
                <w:szCs w:val="20"/>
                <w:lang w:eastAsia="ar-SA"/>
              </w:rPr>
              <w:t>1</w:t>
            </w:r>
          </w:p>
        </w:tc>
      </w:tr>
    </w:tbl>
    <w:p w:rsidR="007E2AB1" w:rsidRPr="007E2AB1" w:rsidRDefault="007E2AB1" w:rsidP="007E2AB1">
      <w:pPr>
        <w:autoSpaceDE w:val="0"/>
        <w:spacing w:line="360" w:lineRule="auto"/>
        <w:jc w:val="both"/>
        <w:rPr>
          <w:rFonts w:ascii="Book Antiqua" w:eastAsia="Times New Roman" w:hAnsi="Book Antiqua" w:cs="Calibri"/>
          <w:sz w:val="20"/>
          <w:szCs w:val="20"/>
        </w:rPr>
      </w:pPr>
    </w:p>
    <w:p w:rsidR="007E2AB1" w:rsidRPr="007E2AB1" w:rsidRDefault="007E2AB1" w:rsidP="007E2AB1">
      <w:pPr>
        <w:autoSpaceDE w:val="0"/>
        <w:spacing w:line="360" w:lineRule="auto"/>
        <w:jc w:val="both"/>
        <w:rPr>
          <w:rFonts w:ascii="Book Antiqua" w:eastAsia="Times New Roman" w:hAnsi="Book Antiqua" w:cs="Calibri"/>
          <w:sz w:val="20"/>
          <w:szCs w:val="20"/>
        </w:rPr>
      </w:pPr>
      <w:r w:rsidRPr="007E2AB1">
        <w:rPr>
          <w:rFonts w:ascii="Book Antiqua" w:eastAsia="Times New Roman" w:hAnsi="Book Antiqua" w:cs="Calibri"/>
          <w:sz w:val="20"/>
          <w:szCs w:val="20"/>
        </w:rPr>
        <w:t>Za najkorzystniejszą w ramach w /w kryteriów uznana zostanie oferta z najkorzystniejszym bilansem ceny ofertowej brutto i terminu realizacji.</w:t>
      </w:r>
    </w:p>
    <w:p w:rsidR="007E2AB1" w:rsidRPr="007E2AB1" w:rsidRDefault="007E2AB1" w:rsidP="007E2AB1">
      <w:pPr>
        <w:spacing w:after="0" w:line="360" w:lineRule="auto"/>
        <w:jc w:val="both"/>
        <w:rPr>
          <w:rFonts w:ascii="Book Antiqua" w:eastAsia="Times New Roman" w:hAnsi="Book Antiqua" w:cs="Book Antiqua"/>
          <w:sz w:val="20"/>
          <w:szCs w:val="20"/>
          <w:lang w:eastAsia="pl-PL"/>
        </w:rPr>
      </w:pPr>
    </w:p>
    <w:p w:rsidR="007E2AB1" w:rsidRPr="007E2AB1" w:rsidRDefault="007E2AB1" w:rsidP="007E2AB1">
      <w:pPr>
        <w:spacing w:after="0" w:line="360" w:lineRule="auto"/>
        <w:jc w:val="both"/>
        <w:rPr>
          <w:rFonts w:ascii="Book Antiqua" w:eastAsia="Times New Roman" w:hAnsi="Book Antiqua" w:cs="Book Antiqua"/>
          <w:b/>
          <w:bCs/>
          <w:sz w:val="20"/>
          <w:szCs w:val="20"/>
          <w:lang w:eastAsia="pl-PL"/>
        </w:rPr>
      </w:pPr>
      <w:r w:rsidRPr="007E2AB1">
        <w:rPr>
          <w:rFonts w:ascii="Book Antiqua" w:eastAsia="Times New Roman" w:hAnsi="Book Antiqua" w:cs="Book Antiqua"/>
          <w:b/>
          <w:bCs/>
          <w:sz w:val="20"/>
          <w:szCs w:val="20"/>
          <w:lang w:eastAsia="pl-PL"/>
        </w:rPr>
        <w:t>7. Sposób przygotowania oferty:</w:t>
      </w:r>
    </w:p>
    <w:p w:rsidR="007E2AB1" w:rsidRPr="007E2AB1" w:rsidRDefault="007E2AB1" w:rsidP="007E2AB1">
      <w:pPr>
        <w:spacing w:after="0" w:line="360" w:lineRule="auto"/>
        <w:ind w:left="284"/>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7.1</w:t>
      </w:r>
      <w:r w:rsidRPr="007E2AB1">
        <w:rPr>
          <w:rFonts w:ascii="Book Antiqua" w:eastAsia="Times New Roman" w:hAnsi="Book Antiqua" w:cs="Book Antiqua"/>
          <w:sz w:val="20"/>
          <w:szCs w:val="20"/>
          <w:lang w:eastAsia="pl-PL"/>
        </w:rPr>
        <w:tab/>
        <w:t>Każdy Wykonawca może złożyć tylko jedną ofertę.</w:t>
      </w:r>
    </w:p>
    <w:p w:rsidR="007E2AB1" w:rsidRPr="007E2AB1" w:rsidRDefault="007E2AB1" w:rsidP="007E2AB1">
      <w:pPr>
        <w:spacing w:after="0" w:line="360" w:lineRule="auto"/>
        <w:ind w:left="284"/>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 xml:space="preserve">7.2 Oferty należy przesłać poprzez </w:t>
      </w:r>
      <w:r w:rsidRPr="00285A90">
        <w:rPr>
          <w:rFonts w:ascii="Book Antiqua" w:eastAsia="Times New Roman" w:hAnsi="Book Antiqua" w:cs="Book Antiqua"/>
          <w:sz w:val="20"/>
          <w:szCs w:val="20"/>
          <w:u w:val="single"/>
          <w:lang w:eastAsia="pl-PL"/>
        </w:rPr>
        <w:t>platformę zakupową</w:t>
      </w:r>
      <w:r w:rsidRPr="007E2AB1">
        <w:rPr>
          <w:rFonts w:ascii="Book Antiqua" w:eastAsia="Times New Roman" w:hAnsi="Book Antiqua" w:cs="Book Antiqua"/>
          <w:sz w:val="20"/>
          <w:szCs w:val="20"/>
          <w:lang w:eastAsia="pl-PL"/>
        </w:rPr>
        <w:t>.</w:t>
      </w:r>
    </w:p>
    <w:p w:rsidR="007E2AB1" w:rsidRPr="007E2AB1" w:rsidRDefault="007E2AB1" w:rsidP="007E2AB1">
      <w:pPr>
        <w:spacing w:after="0" w:line="360" w:lineRule="auto"/>
        <w:ind w:left="284"/>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7.3</w:t>
      </w:r>
      <w:r w:rsidRPr="007E2AB1">
        <w:rPr>
          <w:rFonts w:ascii="Book Antiqua" w:eastAsia="Times New Roman" w:hAnsi="Book Antiqua" w:cs="Book Antiqua"/>
          <w:sz w:val="20"/>
          <w:szCs w:val="20"/>
          <w:lang w:eastAsia="pl-PL"/>
        </w:rPr>
        <w:tab/>
        <w:t>Oferta musi być podpisana przez osoby upoważnione do reprezentowania Wykonawcy (Wykonawców wspólnie ubiegających się o udzielenie zamówienia).</w:t>
      </w:r>
    </w:p>
    <w:p w:rsidR="007E2AB1" w:rsidRPr="007E2AB1" w:rsidRDefault="007E2AB1" w:rsidP="007E2AB1">
      <w:pPr>
        <w:spacing w:after="0" w:line="360" w:lineRule="auto"/>
        <w:ind w:left="284"/>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7.4.</w:t>
      </w:r>
      <w:r w:rsidRPr="007E2AB1">
        <w:rPr>
          <w:rFonts w:ascii="Book Antiqua" w:eastAsia="Times New Roman" w:hAnsi="Book Antiqua" w:cs="Book Antiqua"/>
          <w:sz w:val="20"/>
          <w:szCs w:val="20"/>
          <w:lang w:eastAsia="pl-PL"/>
        </w:rPr>
        <w:tab/>
        <w:t xml:space="preserve">Ofertę należy przygotować na załączonych formularzach, w formie elektronicznej, w języku polskim, podpisany formularz ofertowy oraz cenowy i inne dokumenty należy zeskanować </w:t>
      </w:r>
    </w:p>
    <w:p w:rsidR="007E2AB1" w:rsidRPr="007E2AB1" w:rsidRDefault="007E2AB1" w:rsidP="007E2AB1">
      <w:pPr>
        <w:spacing w:after="0" w:line="360" w:lineRule="auto"/>
        <w:ind w:left="284"/>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i wysłać drogą elektroniczną używając platformy zakupowej. Próbki wymagane przez zamawiającego należy złożyć w sposób opisany w  pkt 10 ust. 4 niniejszego zapytania.</w:t>
      </w:r>
    </w:p>
    <w:p w:rsidR="007E2AB1" w:rsidRPr="007E2AB1" w:rsidRDefault="007E2AB1" w:rsidP="007E2AB1">
      <w:pPr>
        <w:spacing w:after="0" w:line="360" w:lineRule="auto"/>
        <w:ind w:left="284"/>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7.5.</w:t>
      </w:r>
      <w:r w:rsidRPr="007E2AB1">
        <w:rPr>
          <w:rFonts w:ascii="Book Antiqua" w:eastAsia="Times New Roman" w:hAnsi="Book Antiqua" w:cs="Book Antiqua"/>
          <w:sz w:val="20"/>
          <w:szCs w:val="20"/>
          <w:lang w:eastAsia="pl-PL"/>
        </w:rPr>
        <w:tab/>
        <w:t>Wykonawca ponosi wszelkie koszty związane z przygotowaniem i złożeniem oferty.</w:t>
      </w:r>
    </w:p>
    <w:p w:rsidR="007E2AB1" w:rsidRPr="007E2AB1" w:rsidRDefault="007E2AB1" w:rsidP="007E2AB1">
      <w:pPr>
        <w:spacing w:after="0" w:line="360" w:lineRule="auto"/>
        <w:ind w:left="284"/>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7.6.</w:t>
      </w:r>
      <w:r w:rsidRPr="007E2AB1">
        <w:rPr>
          <w:rFonts w:ascii="Book Antiqua" w:eastAsia="Times New Roman" w:hAnsi="Book Antiqua" w:cs="Book Antiqua"/>
          <w:sz w:val="20"/>
          <w:szCs w:val="20"/>
          <w:lang w:eastAsia="pl-PL"/>
        </w:rPr>
        <w:tab/>
        <w:t>Oferta oraz wszelkie załączniki muszą być podpisane przez osoby upoważnione do reprezentowania Wykonawcy. Oznacza to, iż jeżeli z dokumentu (ów) określającego (</w:t>
      </w:r>
      <w:proofErr w:type="spellStart"/>
      <w:r w:rsidRPr="007E2AB1">
        <w:rPr>
          <w:rFonts w:ascii="Book Antiqua" w:eastAsia="Times New Roman" w:hAnsi="Book Antiqua" w:cs="Book Antiqua"/>
          <w:sz w:val="20"/>
          <w:szCs w:val="20"/>
          <w:lang w:eastAsia="pl-PL"/>
        </w:rPr>
        <w:t>ych</w:t>
      </w:r>
      <w:proofErr w:type="spellEnd"/>
      <w:r w:rsidRPr="007E2AB1">
        <w:rPr>
          <w:rFonts w:ascii="Book Antiqua" w:eastAsia="Times New Roman" w:hAnsi="Book Antiqua" w:cs="Book Antiqua"/>
          <w:sz w:val="20"/>
          <w:szCs w:val="20"/>
          <w:lang w:eastAsia="pl-PL"/>
        </w:rPr>
        <w:t>) status prawny Wykonawcy(ów) lub pełnomocnictwa (pełnomocnictw) wynika, iż do reprezentowania Wykonawcy(ów) upoważnionych jest łącznie kilka osób dokumenty wchodzące w skład oferty muszą być podpisane przez wszystkie te osoby.</w:t>
      </w:r>
    </w:p>
    <w:p w:rsidR="007E2AB1" w:rsidRPr="007E2AB1" w:rsidRDefault="007E2AB1" w:rsidP="007E2AB1">
      <w:pPr>
        <w:spacing w:after="0" w:line="360" w:lineRule="auto"/>
        <w:ind w:left="284"/>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7.7.</w:t>
      </w:r>
      <w:r w:rsidRPr="007E2AB1">
        <w:rPr>
          <w:rFonts w:ascii="Book Antiqua" w:eastAsia="Times New Roman" w:hAnsi="Book Antiqua" w:cs="Book Antiqua"/>
          <w:sz w:val="20"/>
          <w:szCs w:val="20"/>
          <w:lang w:eastAsia="pl-PL"/>
        </w:rPr>
        <w:tab/>
        <w:t xml:space="preserve">Upoważnienie osób podpisujących ofertę do jej podpisania musi bezpośrednio wynikać </w:t>
      </w:r>
    </w:p>
    <w:p w:rsidR="007E2AB1" w:rsidRPr="007E2AB1" w:rsidRDefault="007E2AB1" w:rsidP="007E2AB1">
      <w:pPr>
        <w:spacing w:after="0" w:line="360" w:lineRule="auto"/>
        <w:ind w:left="284"/>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skan oryginału lub skan poświadczonej kopii stosownego pełnomocnictwa wystawionego przez osoby do tego upoważnione.</w:t>
      </w:r>
    </w:p>
    <w:p w:rsidR="007E2AB1" w:rsidRPr="007E2AB1" w:rsidRDefault="007E2AB1" w:rsidP="007E2AB1">
      <w:pPr>
        <w:spacing w:after="0" w:line="360" w:lineRule="auto"/>
        <w:jc w:val="both"/>
        <w:rPr>
          <w:rFonts w:ascii="Book Antiqua" w:eastAsia="Times New Roman" w:hAnsi="Book Antiqua" w:cs="Book Antiqua"/>
          <w:b/>
          <w:bCs/>
          <w:sz w:val="20"/>
          <w:szCs w:val="20"/>
          <w:lang w:eastAsia="pl-PL"/>
        </w:rPr>
      </w:pPr>
      <w:r w:rsidRPr="007E2AB1">
        <w:rPr>
          <w:rFonts w:ascii="Book Antiqua" w:eastAsia="Times New Roman" w:hAnsi="Book Antiqua" w:cs="Book Antiqua"/>
          <w:b/>
          <w:bCs/>
          <w:sz w:val="20"/>
          <w:szCs w:val="20"/>
          <w:lang w:eastAsia="pl-PL"/>
        </w:rPr>
        <w:t>8. Termin składania ofert</w:t>
      </w:r>
      <w:r w:rsidRPr="007E2AB1">
        <w:rPr>
          <w:rFonts w:ascii="Book Antiqua" w:eastAsia="Times New Roman" w:hAnsi="Book Antiqua" w:cs="Book Antiqua"/>
          <w:sz w:val="20"/>
          <w:szCs w:val="20"/>
          <w:lang w:eastAsia="pl-PL"/>
        </w:rPr>
        <w:t>:</w:t>
      </w:r>
    </w:p>
    <w:p w:rsidR="007E2AB1" w:rsidRPr="007E2AB1" w:rsidRDefault="007E2AB1" w:rsidP="007E2AB1">
      <w:pPr>
        <w:spacing w:after="0" w:line="360" w:lineRule="auto"/>
        <w:ind w:left="360"/>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1) Ofertę należy złożyć przez platformę zakupową w nieprzekraczalnym terminie:</w:t>
      </w:r>
    </w:p>
    <w:tbl>
      <w:tblPr>
        <w:tblW w:w="71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7E2AB1" w:rsidRPr="007E2AB1" w:rsidTr="002C12FC">
        <w:trPr>
          <w:trHeight w:val="778"/>
        </w:trPr>
        <w:tc>
          <w:tcPr>
            <w:tcW w:w="1440" w:type="dxa"/>
            <w:vAlign w:val="center"/>
            <w:hideMark/>
          </w:tcPr>
          <w:p w:rsidR="007E2AB1" w:rsidRPr="002E044E" w:rsidRDefault="007E2AB1" w:rsidP="007E2AB1">
            <w:pPr>
              <w:spacing w:after="0" w:line="360" w:lineRule="auto"/>
              <w:jc w:val="center"/>
              <w:rPr>
                <w:rFonts w:ascii="Book Antiqua" w:eastAsia="Times New Roman" w:hAnsi="Book Antiqua" w:cs="Book Antiqua"/>
                <w:sz w:val="20"/>
                <w:szCs w:val="20"/>
                <w:lang w:eastAsia="pl-PL"/>
              </w:rPr>
            </w:pPr>
            <w:r w:rsidRPr="002E044E">
              <w:rPr>
                <w:rFonts w:ascii="Book Antiqua" w:eastAsia="Times New Roman" w:hAnsi="Book Antiqua" w:cs="Book Antiqua"/>
                <w:sz w:val="20"/>
                <w:szCs w:val="20"/>
                <w:lang w:eastAsia="pl-PL"/>
              </w:rPr>
              <w:t>do dnia:</w:t>
            </w:r>
          </w:p>
        </w:tc>
        <w:tc>
          <w:tcPr>
            <w:tcW w:w="1980" w:type="dxa"/>
            <w:vAlign w:val="center"/>
            <w:hideMark/>
          </w:tcPr>
          <w:p w:rsidR="007E2AB1" w:rsidRPr="002E044E" w:rsidRDefault="007E2AB1" w:rsidP="00C06A51">
            <w:pPr>
              <w:spacing w:after="0" w:line="360" w:lineRule="auto"/>
              <w:jc w:val="center"/>
              <w:rPr>
                <w:rFonts w:ascii="Book Antiqua" w:eastAsia="Times New Roman" w:hAnsi="Book Antiqua" w:cs="Book Antiqua"/>
                <w:b/>
                <w:bCs/>
                <w:i/>
                <w:iCs/>
                <w:sz w:val="20"/>
                <w:szCs w:val="20"/>
                <w:lang w:eastAsia="pl-PL"/>
              </w:rPr>
            </w:pPr>
            <w:r w:rsidRPr="002E044E">
              <w:rPr>
                <w:rFonts w:ascii="Book Antiqua" w:eastAsia="Times New Roman" w:hAnsi="Book Antiqua" w:cs="Book Antiqua"/>
                <w:b/>
                <w:bCs/>
                <w:i/>
                <w:iCs/>
                <w:sz w:val="20"/>
                <w:szCs w:val="20"/>
                <w:lang w:eastAsia="pl-PL"/>
              </w:rPr>
              <w:t>0</w:t>
            </w:r>
            <w:r w:rsidR="00C06A51">
              <w:rPr>
                <w:rFonts w:ascii="Book Antiqua" w:eastAsia="Times New Roman" w:hAnsi="Book Antiqua" w:cs="Book Antiqua"/>
                <w:b/>
                <w:bCs/>
                <w:i/>
                <w:iCs/>
                <w:sz w:val="20"/>
                <w:szCs w:val="20"/>
                <w:lang w:eastAsia="pl-PL"/>
              </w:rPr>
              <w:t>7</w:t>
            </w:r>
            <w:bookmarkStart w:id="0" w:name="_GoBack"/>
            <w:bookmarkEnd w:id="0"/>
            <w:r w:rsidRPr="002E044E">
              <w:rPr>
                <w:rFonts w:ascii="Book Antiqua" w:eastAsia="Times New Roman" w:hAnsi="Book Antiqua" w:cs="Book Antiqua"/>
                <w:b/>
                <w:bCs/>
                <w:i/>
                <w:iCs/>
                <w:sz w:val="20"/>
                <w:szCs w:val="20"/>
                <w:lang w:eastAsia="pl-PL"/>
              </w:rPr>
              <w:t>.0</w:t>
            </w:r>
            <w:r w:rsidR="00A64AA1" w:rsidRPr="002E044E">
              <w:rPr>
                <w:rFonts w:ascii="Book Antiqua" w:eastAsia="Times New Roman" w:hAnsi="Book Antiqua" w:cs="Book Antiqua"/>
                <w:b/>
                <w:bCs/>
                <w:i/>
                <w:iCs/>
                <w:sz w:val="20"/>
                <w:szCs w:val="20"/>
                <w:lang w:eastAsia="pl-PL"/>
              </w:rPr>
              <w:t>9</w:t>
            </w:r>
            <w:r w:rsidRPr="002E044E">
              <w:rPr>
                <w:rFonts w:ascii="Book Antiqua" w:eastAsia="Times New Roman" w:hAnsi="Book Antiqua" w:cs="Book Antiqua"/>
                <w:b/>
                <w:bCs/>
                <w:i/>
                <w:iCs/>
                <w:sz w:val="20"/>
                <w:szCs w:val="20"/>
                <w:lang w:eastAsia="pl-PL"/>
              </w:rPr>
              <w:t>.2020 r.</w:t>
            </w:r>
          </w:p>
        </w:tc>
        <w:tc>
          <w:tcPr>
            <w:tcW w:w="1440" w:type="dxa"/>
            <w:vAlign w:val="center"/>
            <w:hideMark/>
          </w:tcPr>
          <w:p w:rsidR="007E2AB1" w:rsidRPr="002E044E" w:rsidRDefault="007E2AB1" w:rsidP="007E2AB1">
            <w:pPr>
              <w:spacing w:after="0" w:line="360" w:lineRule="auto"/>
              <w:jc w:val="center"/>
              <w:rPr>
                <w:rFonts w:ascii="Book Antiqua" w:eastAsia="Times New Roman" w:hAnsi="Book Antiqua" w:cs="Book Antiqua"/>
                <w:sz w:val="20"/>
                <w:szCs w:val="20"/>
                <w:lang w:eastAsia="pl-PL"/>
              </w:rPr>
            </w:pPr>
            <w:r w:rsidRPr="002E044E">
              <w:rPr>
                <w:rFonts w:ascii="Book Antiqua" w:eastAsia="Times New Roman" w:hAnsi="Book Antiqua" w:cs="Book Antiqua"/>
                <w:sz w:val="20"/>
                <w:szCs w:val="20"/>
                <w:lang w:eastAsia="pl-PL"/>
              </w:rPr>
              <w:t>do godz.</w:t>
            </w:r>
          </w:p>
        </w:tc>
        <w:tc>
          <w:tcPr>
            <w:tcW w:w="2303" w:type="dxa"/>
            <w:vAlign w:val="center"/>
            <w:hideMark/>
          </w:tcPr>
          <w:p w:rsidR="007E2AB1" w:rsidRPr="002E044E" w:rsidRDefault="007E2AB1" w:rsidP="007E2AB1">
            <w:pPr>
              <w:spacing w:after="0" w:line="360" w:lineRule="auto"/>
              <w:jc w:val="center"/>
              <w:rPr>
                <w:rFonts w:ascii="Book Antiqua" w:eastAsia="Times New Roman" w:hAnsi="Book Antiqua" w:cs="Book Antiqua"/>
                <w:b/>
                <w:bCs/>
                <w:i/>
                <w:iCs/>
                <w:sz w:val="20"/>
                <w:szCs w:val="20"/>
                <w:lang w:eastAsia="pl-PL"/>
              </w:rPr>
            </w:pPr>
            <w:r w:rsidRPr="002E044E">
              <w:rPr>
                <w:rFonts w:ascii="Book Antiqua" w:eastAsia="Times New Roman" w:hAnsi="Book Antiqua" w:cs="Book Antiqua"/>
                <w:b/>
                <w:bCs/>
                <w:i/>
                <w:iCs/>
                <w:sz w:val="20"/>
                <w:szCs w:val="20"/>
                <w:lang w:eastAsia="pl-PL"/>
              </w:rPr>
              <w:t>10:00</w:t>
            </w:r>
          </w:p>
        </w:tc>
      </w:tr>
    </w:tbl>
    <w:p w:rsidR="007E2AB1" w:rsidRPr="007E2AB1" w:rsidRDefault="007E2AB1" w:rsidP="007E2AB1">
      <w:pPr>
        <w:suppressAutoHyphens/>
        <w:spacing w:after="0" w:line="360" w:lineRule="auto"/>
        <w:jc w:val="both"/>
        <w:rPr>
          <w:rFonts w:ascii="Book Antiqua" w:eastAsia="Times New Roman" w:hAnsi="Book Antiqua" w:cs="Book Antiqua"/>
          <w:b/>
          <w:bCs/>
          <w:sz w:val="20"/>
          <w:szCs w:val="20"/>
          <w:lang w:eastAsia="pl-PL"/>
        </w:rPr>
      </w:pPr>
    </w:p>
    <w:p w:rsidR="007E2AB1" w:rsidRPr="007E2AB1" w:rsidRDefault="007E2AB1" w:rsidP="007E2AB1">
      <w:pPr>
        <w:suppressAutoHyphens/>
        <w:spacing w:after="0" w:line="360" w:lineRule="auto"/>
        <w:jc w:val="both"/>
        <w:rPr>
          <w:rFonts w:ascii="Book Antiqua" w:eastAsia="Times New Roman" w:hAnsi="Book Antiqua" w:cs="Book Antiqua"/>
          <w:color w:val="000000"/>
          <w:sz w:val="20"/>
          <w:szCs w:val="20"/>
          <w:lang w:eastAsia="ar-SA"/>
        </w:rPr>
      </w:pPr>
      <w:r w:rsidRPr="007E2AB1">
        <w:rPr>
          <w:rFonts w:ascii="Book Antiqua" w:eastAsia="Times New Roman" w:hAnsi="Book Antiqua" w:cs="Book Antiqua"/>
          <w:b/>
          <w:bCs/>
          <w:sz w:val="20"/>
          <w:szCs w:val="20"/>
          <w:lang w:eastAsia="pl-PL"/>
        </w:rPr>
        <w:t xml:space="preserve">9. </w:t>
      </w:r>
      <w:r w:rsidRPr="007E2AB1">
        <w:rPr>
          <w:rFonts w:ascii="Book Antiqua" w:eastAsia="Times New Roman" w:hAnsi="Book Antiqua" w:cs="Book Antiqua"/>
          <w:b/>
          <w:bCs/>
          <w:color w:val="000000"/>
          <w:sz w:val="20"/>
          <w:szCs w:val="20"/>
          <w:lang w:eastAsia="ar-SA"/>
        </w:rPr>
        <w:t>O udzielenie zamówienia mogą ubiegać się Wykonawcy, którzy</w:t>
      </w:r>
      <w:r w:rsidRPr="007E2AB1">
        <w:rPr>
          <w:rFonts w:ascii="Book Antiqua" w:eastAsia="Times New Roman" w:hAnsi="Book Antiqua" w:cs="Book Antiqua"/>
          <w:color w:val="000000"/>
          <w:sz w:val="20"/>
          <w:szCs w:val="20"/>
          <w:lang w:eastAsia="ar-SA"/>
        </w:rPr>
        <w:t>:</w:t>
      </w:r>
    </w:p>
    <w:p w:rsidR="007E2AB1" w:rsidRPr="007E2AB1" w:rsidRDefault="007E2AB1" w:rsidP="007E2AB1">
      <w:pPr>
        <w:suppressAutoHyphens/>
        <w:spacing w:after="0" w:line="360" w:lineRule="auto"/>
        <w:jc w:val="both"/>
        <w:rPr>
          <w:rFonts w:ascii="Book Antiqua" w:eastAsia="Times New Roman" w:hAnsi="Book Antiqua" w:cs="Book Antiqua"/>
          <w:color w:val="000000"/>
          <w:sz w:val="20"/>
          <w:szCs w:val="20"/>
          <w:lang w:eastAsia="ar-SA"/>
        </w:rPr>
      </w:pPr>
      <w:r w:rsidRPr="007E2AB1">
        <w:rPr>
          <w:rFonts w:ascii="Book Antiqua" w:eastAsia="Times New Roman" w:hAnsi="Book Antiqua" w:cs="Book Antiqua"/>
          <w:color w:val="000000"/>
          <w:sz w:val="20"/>
          <w:szCs w:val="20"/>
          <w:lang w:eastAsia="ar-SA"/>
        </w:rPr>
        <w:t>1)  nie podlegają wykluczeniu;</w:t>
      </w:r>
    </w:p>
    <w:p w:rsidR="007E2AB1" w:rsidRPr="007E2AB1" w:rsidRDefault="007E2AB1" w:rsidP="007E2AB1">
      <w:pPr>
        <w:suppressAutoHyphens/>
        <w:spacing w:after="0" w:line="360" w:lineRule="auto"/>
        <w:jc w:val="both"/>
        <w:rPr>
          <w:rFonts w:ascii="Book Antiqua" w:eastAsia="Times New Roman" w:hAnsi="Book Antiqua" w:cs="Book Antiqua"/>
          <w:color w:val="000000"/>
          <w:sz w:val="20"/>
          <w:szCs w:val="20"/>
          <w:lang w:eastAsia="ar-SA"/>
        </w:rPr>
      </w:pPr>
      <w:r w:rsidRPr="007E2AB1">
        <w:rPr>
          <w:rFonts w:ascii="Book Antiqua" w:eastAsia="Times New Roman" w:hAnsi="Book Antiqua" w:cs="Book Antiqua"/>
          <w:color w:val="000000"/>
          <w:sz w:val="20"/>
          <w:szCs w:val="20"/>
          <w:lang w:eastAsia="ar-SA"/>
        </w:rPr>
        <w:t>2) spełniają warunki udziału w postępowaniu, o ile zostały one określone przez zamawiającego                     w ogłoszeniu o zamówieniu, dotyczące:</w:t>
      </w:r>
    </w:p>
    <w:p w:rsidR="007E2AB1" w:rsidRPr="007E2AB1" w:rsidRDefault="007E2AB1" w:rsidP="007E2AB1">
      <w:pPr>
        <w:suppressAutoHyphens/>
        <w:spacing w:after="0" w:line="360" w:lineRule="auto"/>
        <w:jc w:val="both"/>
        <w:rPr>
          <w:rFonts w:ascii="Book Antiqua" w:eastAsia="Times New Roman" w:hAnsi="Book Antiqua" w:cs="Book Antiqua"/>
          <w:color w:val="000000"/>
          <w:sz w:val="20"/>
          <w:szCs w:val="20"/>
          <w:lang w:eastAsia="ar-SA"/>
        </w:rPr>
      </w:pPr>
      <w:r w:rsidRPr="007E2AB1">
        <w:rPr>
          <w:rFonts w:ascii="Book Antiqua" w:eastAsia="Times New Roman" w:hAnsi="Book Antiqua" w:cs="Book Antiqua"/>
          <w:color w:val="000000"/>
          <w:sz w:val="20"/>
          <w:szCs w:val="20"/>
          <w:lang w:eastAsia="ar-SA"/>
        </w:rPr>
        <w:t>a) kompetencji lub uprawnień do prowadzenia określonej działalności zawodowej, o ile wynika to                         z odrębnych przepisów;</w:t>
      </w:r>
    </w:p>
    <w:p w:rsidR="007E2AB1" w:rsidRPr="007E2AB1" w:rsidRDefault="007E2AB1" w:rsidP="007E2AB1">
      <w:pPr>
        <w:suppressAutoHyphens/>
        <w:spacing w:after="0" w:line="360" w:lineRule="auto"/>
        <w:jc w:val="both"/>
        <w:rPr>
          <w:rFonts w:ascii="Book Antiqua" w:eastAsia="Times New Roman" w:hAnsi="Book Antiqua" w:cs="Book Antiqua"/>
          <w:color w:val="000000"/>
          <w:sz w:val="20"/>
          <w:szCs w:val="20"/>
          <w:lang w:eastAsia="ar-SA"/>
        </w:rPr>
      </w:pPr>
      <w:r w:rsidRPr="007E2AB1">
        <w:rPr>
          <w:rFonts w:ascii="Book Antiqua" w:eastAsia="Times New Roman" w:hAnsi="Book Antiqua" w:cs="Book Antiqua"/>
          <w:color w:val="000000"/>
          <w:sz w:val="20"/>
          <w:szCs w:val="20"/>
          <w:lang w:eastAsia="ar-SA"/>
        </w:rPr>
        <w:t>b) sytuacji ekonomicznej lub finansowej;</w:t>
      </w:r>
    </w:p>
    <w:p w:rsidR="007E2AB1" w:rsidRPr="007E2AB1" w:rsidRDefault="007E2AB1" w:rsidP="007E2AB1">
      <w:pPr>
        <w:suppressAutoHyphens/>
        <w:spacing w:after="0" w:line="360" w:lineRule="auto"/>
        <w:jc w:val="both"/>
        <w:rPr>
          <w:rFonts w:ascii="Book Antiqua" w:eastAsia="Times New Roman" w:hAnsi="Book Antiqua" w:cs="Book Antiqua"/>
          <w:color w:val="000000"/>
          <w:sz w:val="20"/>
          <w:szCs w:val="20"/>
          <w:lang w:eastAsia="ar-SA"/>
        </w:rPr>
      </w:pPr>
      <w:r w:rsidRPr="007E2AB1">
        <w:rPr>
          <w:rFonts w:ascii="Book Antiqua" w:eastAsia="Times New Roman" w:hAnsi="Book Antiqua" w:cs="Book Antiqua"/>
          <w:color w:val="000000"/>
          <w:sz w:val="20"/>
          <w:szCs w:val="20"/>
          <w:lang w:eastAsia="ar-SA"/>
        </w:rPr>
        <w:t>c) zdolności technicznej lub zawodowej</w:t>
      </w:r>
    </w:p>
    <w:p w:rsidR="007E2AB1" w:rsidRPr="007E2AB1" w:rsidRDefault="007E2AB1" w:rsidP="007E2AB1">
      <w:pPr>
        <w:suppressAutoHyphens/>
        <w:spacing w:after="0" w:line="360" w:lineRule="auto"/>
        <w:jc w:val="both"/>
        <w:rPr>
          <w:rFonts w:ascii="Book Antiqua" w:eastAsia="Times New Roman" w:hAnsi="Book Antiqua" w:cs="Book Antiqua"/>
          <w:color w:val="000000"/>
          <w:sz w:val="20"/>
          <w:szCs w:val="20"/>
          <w:lang w:eastAsia="ar-SA"/>
        </w:rPr>
      </w:pPr>
      <w:r w:rsidRPr="007E2AB1">
        <w:rPr>
          <w:rFonts w:ascii="Book Antiqua" w:eastAsia="Times New Roman" w:hAnsi="Book Antiqua" w:cs="Book Antiqua"/>
          <w:color w:val="000000"/>
          <w:sz w:val="20"/>
          <w:szCs w:val="20"/>
          <w:lang w:eastAsia="ar-SA"/>
        </w:rPr>
        <w:t>W celu potwierdzenia warunków udziału w postępowaniu Wykonawca powinien złożyć podpisany formularz ofertowy (załącznik nr 1 do zapytania ofertowego).</w:t>
      </w:r>
    </w:p>
    <w:p w:rsidR="007E2AB1" w:rsidRPr="007E2AB1" w:rsidRDefault="007E2AB1" w:rsidP="007E2AB1">
      <w:pPr>
        <w:suppressAutoHyphens/>
        <w:spacing w:after="0" w:line="360" w:lineRule="auto"/>
        <w:jc w:val="both"/>
        <w:rPr>
          <w:rFonts w:ascii="Book Antiqua" w:eastAsia="Times New Roman" w:hAnsi="Book Antiqua" w:cs="Book Antiqua"/>
          <w:color w:val="000000"/>
          <w:sz w:val="20"/>
          <w:szCs w:val="20"/>
          <w:lang w:eastAsia="ar-SA"/>
        </w:rPr>
      </w:pPr>
    </w:p>
    <w:p w:rsidR="007E2AB1" w:rsidRPr="007E2AB1" w:rsidRDefault="007E2AB1" w:rsidP="007E2AB1">
      <w:pPr>
        <w:spacing w:after="0" w:line="360" w:lineRule="auto"/>
        <w:jc w:val="both"/>
        <w:rPr>
          <w:rFonts w:ascii="Book Antiqua" w:eastAsia="Times New Roman" w:hAnsi="Book Antiqua" w:cs="Book Antiqua"/>
          <w:b/>
          <w:bCs/>
          <w:sz w:val="20"/>
          <w:szCs w:val="20"/>
          <w:lang w:eastAsia="pl-PL"/>
        </w:rPr>
      </w:pPr>
      <w:r w:rsidRPr="007E2AB1">
        <w:rPr>
          <w:rFonts w:ascii="Book Antiqua" w:eastAsia="Times New Roman" w:hAnsi="Book Antiqua" w:cs="Book Antiqua"/>
          <w:b/>
          <w:bCs/>
          <w:sz w:val="20"/>
          <w:szCs w:val="20"/>
          <w:lang w:eastAsia="pl-PL"/>
        </w:rPr>
        <w:t xml:space="preserve">10. </w:t>
      </w:r>
      <w:r w:rsidRPr="007E2AB1">
        <w:rPr>
          <w:rFonts w:ascii="Book Antiqua" w:eastAsia="Times New Roman" w:hAnsi="Book Antiqua" w:cs="Book Antiqua"/>
          <w:sz w:val="20"/>
          <w:szCs w:val="20"/>
          <w:lang w:eastAsia="pl-PL"/>
        </w:rPr>
        <w:t>Oświadczenia i dokumenty wymagane dla potwierdzenia spełniania przez wykonawców warunków udziału w postępowaniu:</w:t>
      </w:r>
    </w:p>
    <w:p w:rsidR="007E2AB1" w:rsidRPr="007E2AB1" w:rsidRDefault="007E2AB1" w:rsidP="007E2AB1">
      <w:pPr>
        <w:autoSpaceDE w:val="0"/>
        <w:autoSpaceDN w:val="0"/>
        <w:adjustRightInd w:val="0"/>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b/>
          <w:bCs/>
          <w:sz w:val="20"/>
          <w:szCs w:val="20"/>
          <w:lang w:eastAsia="pl-PL"/>
        </w:rPr>
        <w:t>1)</w:t>
      </w:r>
      <w:r w:rsidRPr="007E2AB1">
        <w:rPr>
          <w:rFonts w:ascii="Book Antiqua" w:eastAsia="Times New Roman" w:hAnsi="Book Antiqua" w:cs="Book Antiqua"/>
          <w:sz w:val="20"/>
          <w:szCs w:val="20"/>
          <w:lang w:eastAsia="pl-PL"/>
        </w:rPr>
        <w:t xml:space="preserve"> Aktualny odpis z właściwego rejestru lub z centralnej ewidencji i informacji o działalności gospodarczej, w przypadku:</w:t>
      </w:r>
    </w:p>
    <w:p w:rsidR="007E2AB1" w:rsidRPr="007E2AB1" w:rsidRDefault="007E2AB1" w:rsidP="007E2AB1">
      <w:pPr>
        <w:autoSpaceDE w:val="0"/>
        <w:autoSpaceDN w:val="0"/>
        <w:adjustRightInd w:val="0"/>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 podmiotów posiadających osobowość prawną jak i spółek prawa handlowego nie posiadających osobowości prawnej – wyciąg z Krajowego Rejestru Sądowego,</w:t>
      </w:r>
    </w:p>
    <w:p w:rsidR="007E2AB1" w:rsidRPr="007E2AB1" w:rsidRDefault="007E2AB1" w:rsidP="007E2AB1">
      <w:pPr>
        <w:autoSpaceDE w:val="0"/>
        <w:autoSpaceDN w:val="0"/>
        <w:adjustRightInd w:val="0"/>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 osób fizycznych wykonujących działalność gospodarczą – zaświadczenie o wpisie do rejestru CEIDG (Centralna Ewidencja i Informacja o Działalności Gospodarczej),</w:t>
      </w:r>
    </w:p>
    <w:p w:rsidR="007E2AB1" w:rsidRPr="007E2AB1" w:rsidRDefault="007E2AB1" w:rsidP="007E2AB1">
      <w:pPr>
        <w:autoSpaceDE w:val="0"/>
        <w:autoSpaceDN w:val="0"/>
        <w:adjustRightInd w:val="0"/>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 xml:space="preserve">- działalności prowadzonej w formie spółki cywilnej – umowa spółki cywilnej </w:t>
      </w:r>
      <w:r w:rsidRPr="007E2AB1">
        <w:rPr>
          <w:rFonts w:ascii="Book Antiqua" w:eastAsia="Times New Roman" w:hAnsi="Book Antiqua" w:cs="Book Antiqua"/>
          <w:sz w:val="20"/>
          <w:szCs w:val="20"/>
          <w:u w:val="single"/>
          <w:lang w:eastAsia="pl-PL"/>
        </w:rPr>
        <w:t>lub</w:t>
      </w:r>
      <w:r w:rsidRPr="007E2AB1">
        <w:rPr>
          <w:rFonts w:ascii="Book Antiqua" w:eastAsia="Times New Roman" w:hAnsi="Book Antiqua" w:cs="Book Antiqua"/>
          <w:sz w:val="20"/>
          <w:szCs w:val="20"/>
          <w:lang w:eastAsia="pl-PL"/>
        </w:rPr>
        <w:t xml:space="preserve"> zaświadczenie                   o wpisie do ewidencji działalności gospodarczej każdego ze wspólników.</w:t>
      </w:r>
    </w:p>
    <w:p w:rsidR="007E2AB1" w:rsidRPr="007E2AB1" w:rsidRDefault="007E2AB1" w:rsidP="007E2AB1">
      <w:pPr>
        <w:autoSpaceDE w:val="0"/>
        <w:autoSpaceDN w:val="0"/>
        <w:adjustRightInd w:val="0"/>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Jeżeli w kraju miejscu zamieszkania osoby lub w kraju, w którym Wykonawca ma siedzibę lub miejsce zamieszkania, nie wydaje się dokumentów, o których mowa w ust. 10 pkt. 1) , zastępuje się je dokumentem zawierającym oświadczenie, 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7E2AB1" w:rsidRPr="007E2AB1" w:rsidRDefault="007E2AB1" w:rsidP="007E2AB1">
      <w:pPr>
        <w:autoSpaceDE w:val="0"/>
        <w:autoSpaceDN w:val="0"/>
        <w:adjustRightInd w:val="0"/>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 xml:space="preserve">Dokumenty, o których mowa powyżej,  powinny być wystawione nie wcześniej niż </w:t>
      </w:r>
      <w:r w:rsidRPr="007E2AB1">
        <w:rPr>
          <w:rFonts w:ascii="Book Antiqua" w:eastAsia="Times New Roman" w:hAnsi="Book Antiqua" w:cs="Book Antiqua"/>
          <w:b/>
          <w:bCs/>
          <w:sz w:val="20"/>
          <w:szCs w:val="20"/>
          <w:lang w:eastAsia="pl-PL"/>
        </w:rPr>
        <w:t>6 miesięcy</w:t>
      </w:r>
      <w:r w:rsidRPr="007E2AB1">
        <w:rPr>
          <w:rFonts w:ascii="Book Antiqua" w:eastAsia="Times New Roman" w:hAnsi="Book Antiqua" w:cs="Book Antiqua"/>
          <w:sz w:val="20"/>
          <w:szCs w:val="20"/>
          <w:lang w:eastAsia="pl-PL"/>
        </w:rPr>
        <w:t xml:space="preserve"> przed upływem terminu składania ofert. </w:t>
      </w:r>
    </w:p>
    <w:p w:rsidR="007E2AB1" w:rsidRPr="007E2AB1" w:rsidRDefault="007E2AB1" w:rsidP="007E2AB1">
      <w:pPr>
        <w:autoSpaceDE w:val="0"/>
        <w:autoSpaceDN w:val="0"/>
        <w:adjustRightInd w:val="0"/>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b/>
          <w:bCs/>
          <w:sz w:val="20"/>
          <w:szCs w:val="20"/>
          <w:lang w:eastAsia="pl-PL"/>
        </w:rPr>
        <w:t xml:space="preserve">2) </w:t>
      </w:r>
      <w:r w:rsidRPr="007E2AB1">
        <w:rPr>
          <w:rFonts w:ascii="Book Antiqua" w:eastAsia="Times New Roman" w:hAnsi="Book Antiqua" w:cs="Book Antiqua"/>
          <w:sz w:val="20"/>
          <w:szCs w:val="20"/>
          <w:lang w:eastAsia="pl-PL"/>
        </w:rPr>
        <w:t>Integralną częścią oferty jest wypełniony i podpisany Formularz Ofertowy, stanowiący załącznik   nr 1 do zapytania ofertowego oraz Formularz Cenowy stanowiący załącznik nr 2 do zapytania ofertowego. Nie złożenie wymaganych załączników, będzie skutkowało odrzuceniem oferty.</w:t>
      </w:r>
    </w:p>
    <w:p w:rsidR="007E2AB1" w:rsidRPr="007E2AB1" w:rsidRDefault="007E2AB1" w:rsidP="007E2AB1">
      <w:pPr>
        <w:autoSpaceDE w:val="0"/>
        <w:autoSpaceDN w:val="0"/>
        <w:adjustRightInd w:val="0"/>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b/>
          <w:bCs/>
          <w:sz w:val="20"/>
          <w:szCs w:val="20"/>
          <w:lang w:eastAsia="pl-PL"/>
        </w:rPr>
        <w:t xml:space="preserve">3) </w:t>
      </w:r>
      <w:r w:rsidRPr="007E2AB1">
        <w:rPr>
          <w:rFonts w:ascii="Book Antiqua" w:eastAsia="Times New Roman" w:hAnsi="Book Antiqua" w:cs="Book Antiqua"/>
          <w:sz w:val="20"/>
          <w:szCs w:val="20"/>
          <w:lang w:eastAsia="pl-PL"/>
        </w:rPr>
        <w:t xml:space="preserve">Pełnomocnictwo do podpisania oferty (oryginał lub kopia potwierdzona za zgodność                                  z oryginałem przez notariusza) względnie do podpisania innych dokumentów składanych wraz </w:t>
      </w:r>
      <w:r w:rsidRPr="007E2AB1">
        <w:rPr>
          <w:rFonts w:ascii="Book Antiqua" w:eastAsia="Times New Roman" w:hAnsi="Book Antiqua" w:cs="Book Antiqua"/>
          <w:sz w:val="20"/>
          <w:szCs w:val="20"/>
          <w:lang w:eastAsia="pl-PL"/>
        </w:rPr>
        <w:br/>
        <w:t>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rsidR="007E2AB1" w:rsidRPr="007E2AB1" w:rsidRDefault="007E2AB1" w:rsidP="007E2AB1">
      <w:pPr>
        <w:autoSpaceDE w:val="0"/>
        <w:autoSpaceDN w:val="0"/>
        <w:adjustRightInd w:val="0"/>
        <w:spacing w:after="0" w:line="360" w:lineRule="auto"/>
        <w:jc w:val="both"/>
        <w:rPr>
          <w:rFonts w:ascii="Book Antiqua" w:eastAsia="Times New Roman" w:hAnsi="Book Antiqua" w:cs="Book Antiqua"/>
          <w:sz w:val="20"/>
          <w:szCs w:val="20"/>
          <w:lang w:eastAsia="pl-PL"/>
        </w:rPr>
      </w:pPr>
    </w:p>
    <w:p w:rsidR="007E2AB1" w:rsidRPr="007E2AB1" w:rsidRDefault="007E2AB1" w:rsidP="007E2AB1">
      <w:pPr>
        <w:autoSpaceDE w:val="0"/>
        <w:autoSpaceDN w:val="0"/>
        <w:adjustRightInd w:val="0"/>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Wszystkie dokumenty/załączniki muszą być podpisane przez osobę upoważnioną do składania oferty, sporządzone w języku polskim lub przetłumaczone na język polski w oryginale (lub potwierdzone „za zgodność z oryginałem”).</w:t>
      </w:r>
    </w:p>
    <w:p w:rsidR="001D75B5" w:rsidRDefault="001D75B5" w:rsidP="001D75B5">
      <w:pPr>
        <w:autoSpaceDE w:val="0"/>
        <w:autoSpaceDN w:val="0"/>
        <w:adjustRightInd w:val="0"/>
        <w:spacing w:after="0" w:line="360" w:lineRule="auto"/>
        <w:jc w:val="both"/>
        <w:rPr>
          <w:rFonts w:ascii="Book Antiqua" w:eastAsia="Times New Roman" w:hAnsi="Book Antiqua" w:cs="Times New Roman"/>
          <w:b/>
          <w:sz w:val="20"/>
          <w:szCs w:val="20"/>
          <w:lang w:eastAsia="pl-PL"/>
        </w:rPr>
      </w:pPr>
    </w:p>
    <w:p w:rsidR="001D75B5" w:rsidRPr="001D75B5" w:rsidRDefault="001D75B5" w:rsidP="001D75B5">
      <w:pPr>
        <w:autoSpaceDE w:val="0"/>
        <w:autoSpaceDN w:val="0"/>
        <w:adjustRightInd w:val="0"/>
        <w:spacing w:after="0" w:line="360" w:lineRule="auto"/>
        <w:jc w:val="both"/>
        <w:rPr>
          <w:rFonts w:ascii="Book Antiqua" w:eastAsia="Times New Roman" w:hAnsi="Book Antiqua" w:cs="Times New Roman"/>
          <w:b/>
          <w:sz w:val="20"/>
          <w:szCs w:val="20"/>
          <w:lang w:eastAsia="pl-PL"/>
        </w:rPr>
      </w:pPr>
      <w:r w:rsidRPr="001D75B5">
        <w:rPr>
          <w:rFonts w:ascii="Book Antiqua" w:eastAsia="Times New Roman" w:hAnsi="Book Antiqua" w:cs="Times New Roman"/>
          <w:b/>
          <w:sz w:val="20"/>
          <w:szCs w:val="20"/>
          <w:lang w:eastAsia="pl-PL"/>
        </w:rPr>
        <w:t>Powyższe dokumenty należy zeskanować i wysłać drogą elektroniczną używając platformy zakupowej.</w:t>
      </w:r>
    </w:p>
    <w:p w:rsidR="007E2AB1" w:rsidRPr="007E2AB1" w:rsidRDefault="007E2AB1" w:rsidP="007E2AB1">
      <w:pPr>
        <w:autoSpaceDE w:val="0"/>
        <w:autoSpaceDN w:val="0"/>
        <w:adjustRightInd w:val="0"/>
        <w:spacing w:after="0" w:line="360" w:lineRule="auto"/>
        <w:jc w:val="both"/>
        <w:rPr>
          <w:rFonts w:ascii="Book Antiqua" w:eastAsia="Times New Roman" w:hAnsi="Book Antiqua" w:cs="Book Antiqua"/>
          <w:sz w:val="20"/>
          <w:szCs w:val="20"/>
          <w:lang w:eastAsia="pl-PL"/>
        </w:rPr>
      </w:pPr>
    </w:p>
    <w:p w:rsidR="007E2AB1" w:rsidRPr="007E2AB1" w:rsidRDefault="007E2AB1" w:rsidP="007E2AB1">
      <w:pPr>
        <w:autoSpaceDE w:val="0"/>
        <w:autoSpaceDN w:val="0"/>
        <w:adjustRightInd w:val="0"/>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b/>
          <w:bCs/>
          <w:sz w:val="20"/>
          <w:szCs w:val="20"/>
          <w:lang w:eastAsia="pl-PL"/>
        </w:rPr>
        <w:t xml:space="preserve">11.Termin i warunki płatności: </w:t>
      </w:r>
      <w:r w:rsidRPr="007E2AB1">
        <w:rPr>
          <w:rFonts w:ascii="Book Antiqua" w:eastAsia="Times New Roman" w:hAnsi="Book Antiqua" w:cs="Book Antiqua"/>
          <w:sz w:val="20"/>
          <w:szCs w:val="20"/>
          <w:lang w:eastAsia="pl-PL"/>
        </w:rPr>
        <w:t>Podstawą zapłaty wynagrodzenia będą faktury częściowe wystawiane przez Wykonawcę po każdej należycie zrealizowanej usłudze. Zapłata wynagrodzenia częściowego, o którym mowa powyżej będzie dokonywana przelewem bankowym na rachunek bankowy Wykonawcy wskazany w fakturze, w terminie 30 dni od daty doręczenia Zamawiającemu prawidłowo wystawionej faktury częściowej.</w:t>
      </w:r>
      <w:r w:rsidRPr="007E2AB1">
        <w:rPr>
          <w:rFonts w:ascii="Book Antiqua" w:eastAsia="Times New Roman" w:hAnsi="Book Antiqua" w:cs="Book Antiqua"/>
          <w:sz w:val="20"/>
          <w:szCs w:val="20"/>
          <w:lang w:eastAsia="pl-PL"/>
        </w:rPr>
        <w:tab/>
      </w:r>
    </w:p>
    <w:p w:rsidR="007E2AB1" w:rsidRPr="007E2AB1" w:rsidRDefault="007E2AB1" w:rsidP="007E2AB1">
      <w:pPr>
        <w:autoSpaceDE w:val="0"/>
        <w:autoSpaceDN w:val="0"/>
        <w:adjustRightInd w:val="0"/>
        <w:spacing w:after="0" w:line="360" w:lineRule="auto"/>
        <w:jc w:val="both"/>
        <w:rPr>
          <w:rFonts w:ascii="Book Antiqua" w:eastAsia="Times New Roman" w:hAnsi="Book Antiqua" w:cs="Book Antiqua"/>
          <w:b/>
          <w:bCs/>
          <w:sz w:val="20"/>
          <w:szCs w:val="20"/>
          <w:lang w:eastAsia="pl-PL"/>
        </w:rPr>
      </w:pPr>
      <w:r w:rsidRPr="007E2AB1">
        <w:rPr>
          <w:rFonts w:ascii="Book Antiqua" w:eastAsia="Times New Roman" w:hAnsi="Book Antiqua" w:cs="Book Antiqua"/>
          <w:b/>
          <w:bCs/>
          <w:sz w:val="20"/>
          <w:szCs w:val="20"/>
          <w:lang w:eastAsia="pl-PL"/>
        </w:rPr>
        <w:t>12</w:t>
      </w:r>
      <w:r w:rsidRPr="007E2AB1">
        <w:rPr>
          <w:rFonts w:ascii="Book Antiqua" w:eastAsia="Times New Roman" w:hAnsi="Book Antiqua" w:cs="Book Antiqua"/>
          <w:sz w:val="20"/>
          <w:szCs w:val="20"/>
          <w:lang w:eastAsia="pl-PL"/>
        </w:rPr>
        <w:t>.Zamawiający zastrzega sobie prawo wyboru oferty o cenie wyższej, przy czym w takim wypadku uzasadni dokonanie wyboru.</w:t>
      </w:r>
    </w:p>
    <w:p w:rsidR="007E2AB1" w:rsidRDefault="007E2AB1" w:rsidP="007E2AB1">
      <w:pPr>
        <w:autoSpaceDE w:val="0"/>
        <w:autoSpaceDN w:val="0"/>
        <w:adjustRightInd w:val="0"/>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b/>
          <w:bCs/>
          <w:sz w:val="20"/>
          <w:szCs w:val="20"/>
          <w:lang w:eastAsia="pl-PL"/>
        </w:rPr>
        <w:t xml:space="preserve">13. </w:t>
      </w:r>
      <w:r w:rsidRPr="007E2AB1">
        <w:rPr>
          <w:rFonts w:ascii="Book Antiqua" w:eastAsia="Times New Roman" w:hAnsi="Book Antiqua" w:cs="Book Antiqua"/>
          <w:sz w:val="20"/>
          <w:szCs w:val="20"/>
          <w:lang w:eastAsia="pl-PL"/>
        </w:rPr>
        <w:t>Zamawiający zastrzega sobie prawo odwołania ogłoszenia o zamówieniu w przypadku zaistnienia uzasadnionych przyczyn, jak również prawo unieważnienia ogłoszenia o zamówieniu bez podania przyczyny.</w:t>
      </w:r>
    </w:p>
    <w:p w:rsidR="00923936" w:rsidRPr="007E2AB1" w:rsidRDefault="00923936" w:rsidP="007E2AB1">
      <w:pPr>
        <w:autoSpaceDE w:val="0"/>
        <w:autoSpaceDN w:val="0"/>
        <w:adjustRightInd w:val="0"/>
        <w:spacing w:after="0" w:line="360" w:lineRule="auto"/>
        <w:jc w:val="both"/>
        <w:rPr>
          <w:rFonts w:ascii="Book Antiqua" w:eastAsia="Times New Roman" w:hAnsi="Book Antiqua" w:cs="Book Antiqua"/>
          <w:sz w:val="20"/>
          <w:szCs w:val="20"/>
          <w:lang w:eastAsia="pl-PL"/>
        </w:rPr>
      </w:pPr>
    </w:p>
    <w:p w:rsidR="007E2AB1" w:rsidRPr="007E2AB1" w:rsidRDefault="007E2AB1" w:rsidP="007E2AB1">
      <w:pPr>
        <w:spacing w:line="360" w:lineRule="auto"/>
        <w:jc w:val="both"/>
        <w:rPr>
          <w:rFonts w:ascii="Book Antiqua" w:eastAsia="Times New Roman" w:hAnsi="Book Antiqua" w:cs="Times"/>
          <w:b/>
          <w:bCs/>
          <w:sz w:val="20"/>
          <w:szCs w:val="20"/>
          <w:lang w:eastAsia="pl-PL"/>
        </w:rPr>
      </w:pPr>
      <w:r w:rsidRPr="007E2AB1">
        <w:rPr>
          <w:rFonts w:ascii="Book Antiqua" w:eastAsia="Times New Roman" w:hAnsi="Book Antiqua" w:cs="Book Antiqua"/>
          <w:b/>
          <w:color w:val="000000"/>
          <w:sz w:val="20"/>
          <w:szCs w:val="20"/>
          <w:lang w:eastAsia="ar-SA"/>
        </w:rPr>
        <w:t>14.</w:t>
      </w:r>
      <w:r w:rsidRPr="007E2AB1">
        <w:rPr>
          <w:rFonts w:ascii="Book Antiqua" w:eastAsia="Times New Roman" w:hAnsi="Book Antiqua" w:cs="Book Antiqua"/>
          <w:color w:val="000000"/>
          <w:sz w:val="20"/>
          <w:szCs w:val="20"/>
          <w:lang w:eastAsia="ar-SA"/>
        </w:rPr>
        <w:t xml:space="preserve">  </w:t>
      </w:r>
      <w:r w:rsidRPr="007E2AB1">
        <w:rPr>
          <w:rFonts w:ascii="Book Antiqua" w:eastAsia="Times New Roman" w:hAnsi="Book Antiqua" w:cs="Arial"/>
          <w:b/>
          <w:color w:val="000000"/>
          <w:sz w:val="20"/>
          <w:szCs w:val="20"/>
          <w:lang w:eastAsia="pl-PL"/>
        </w:rPr>
        <w:t>Klauzula dotycząca ochrony danych osobowych:</w:t>
      </w:r>
    </w:p>
    <w:p w:rsidR="007E2AB1" w:rsidRPr="007E2AB1" w:rsidRDefault="007E2AB1" w:rsidP="007E2AB1">
      <w:pPr>
        <w:spacing w:after="0" w:line="360" w:lineRule="auto"/>
        <w:jc w:val="both"/>
        <w:rPr>
          <w:rFonts w:ascii="Book Antiqua" w:eastAsia="Times New Roman" w:hAnsi="Book Antiqua" w:cs="Arial"/>
          <w:sz w:val="20"/>
          <w:szCs w:val="20"/>
          <w:lang w:eastAsia="pl-PL"/>
        </w:rPr>
      </w:pPr>
      <w:r w:rsidRPr="007E2AB1">
        <w:rPr>
          <w:rFonts w:ascii="Book Antiqua" w:eastAsia="Times New Roman" w:hAnsi="Book Antiqua"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7E2AB1" w:rsidRPr="007E2AB1" w:rsidRDefault="007E2AB1" w:rsidP="007E2AB1">
      <w:pPr>
        <w:spacing w:after="0" w:line="360" w:lineRule="auto"/>
        <w:jc w:val="both"/>
        <w:rPr>
          <w:rFonts w:ascii="Book Antiqua" w:eastAsia="Times New Roman" w:hAnsi="Book Antiqua" w:cs="Arial"/>
          <w:sz w:val="20"/>
          <w:szCs w:val="20"/>
          <w:lang w:eastAsia="pl-PL"/>
        </w:rPr>
      </w:pPr>
    </w:p>
    <w:p w:rsidR="007E2AB1" w:rsidRPr="007E2AB1" w:rsidRDefault="007E2AB1" w:rsidP="007E2AB1">
      <w:pPr>
        <w:numPr>
          <w:ilvl w:val="0"/>
          <w:numId w:val="1"/>
        </w:numPr>
        <w:spacing w:after="0" w:line="360" w:lineRule="auto"/>
        <w:ind w:left="426"/>
        <w:contextualSpacing/>
        <w:jc w:val="both"/>
        <w:rPr>
          <w:rFonts w:ascii="Book Antiqua" w:eastAsia="Times New Roman" w:hAnsi="Book Antiqua" w:cs="Arial"/>
          <w:i/>
          <w:sz w:val="20"/>
          <w:szCs w:val="20"/>
        </w:rPr>
      </w:pPr>
      <w:r w:rsidRPr="007E2AB1">
        <w:rPr>
          <w:rFonts w:ascii="Book Antiqua" w:eastAsia="Times New Roman" w:hAnsi="Book Antiqua" w:cs="Arial"/>
          <w:sz w:val="20"/>
          <w:szCs w:val="20"/>
        </w:rPr>
        <w:t xml:space="preserve">administratorem Pani/Pana </w:t>
      </w:r>
      <w:r w:rsidRPr="007E2AB1">
        <w:rPr>
          <w:rFonts w:ascii="Book Antiqua" w:eastAsia="Times New Roman" w:hAnsi="Book Antiqua" w:cs="Calibri"/>
          <w:sz w:val="20"/>
          <w:szCs w:val="20"/>
        </w:rPr>
        <w:t>danych osobowych jest Uniwersytet Kazimierza Wielkiego z siedzibą przy ul. Chodkiewicza 30, 85-064 Bydgoszcz;</w:t>
      </w:r>
    </w:p>
    <w:p w:rsidR="007E2AB1" w:rsidRPr="007E2AB1" w:rsidRDefault="007E2AB1" w:rsidP="007E2AB1">
      <w:pPr>
        <w:numPr>
          <w:ilvl w:val="0"/>
          <w:numId w:val="1"/>
        </w:numPr>
        <w:spacing w:after="0" w:line="360" w:lineRule="auto"/>
        <w:ind w:left="426"/>
        <w:contextualSpacing/>
        <w:jc w:val="both"/>
        <w:rPr>
          <w:rFonts w:ascii="Book Antiqua" w:eastAsia="Times New Roman" w:hAnsi="Book Antiqua" w:cs="Arial"/>
          <w:i/>
          <w:sz w:val="20"/>
          <w:szCs w:val="20"/>
        </w:rPr>
      </w:pPr>
      <w:r w:rsidRPr="007E2AB1">
        <w:rPr>
          <w:rFonts w:ascii="Book Antiqua" w:eastAsia="Times New Roman" w:hAnsi="Book Antiqua" w:cs="Calibri"/>
          <w:sz w:val="20"/>
          <w:szCs w:val="20"/>
        </w:rPr>
        <w:t xml:space="preserve">administrator danych osobowych powołał Inspektora Ochrony Danych nadzorującego prawidłowość przetwarzania danych osobowych, z którym można skontaktować się za pośrednictwem adresu e-mail: </w:t>
      </w:r>
      <w:hyperlink r:id="rId9" w:history="1">
        <w:r w:rsidRPr="007E2AB1">
          <w:rPr>
            <w:rFonts w:ascii="Book Antiqua" w:eastAsia="Times New Roman" w:hAnsi="Book Antiqua" w:cs="Calibri"/>
            <w:color w:val="0000FF"/>
            <w:sz w:val="20"/>
            <w:szCs w:val="20"/>
            <w:u w:val="single"/>
          </w:rPr>
          <w:t>iod@ukw.edu.pl</w:t>
        </w:r>
      </w:hyperlink>
      <w:r w:rsidRPr="007E2AB1">
        <w:rPr>
          <w:rFonts w:ascii="Book Antiqua" w:eastAsia="Times New Roman" w:hAnsi="Book Antiqua" w:cs="Arial"/>
          <w:i/>
          <w:sz w:val="20"/>
          <w:szCs w:val="20"/>
        </w:rPr>
        <w:t>;</w:t>
      </w:r>
    </w:p>
    <w:p w:rsidR="007E2AB1" w:rsidRPr="007E2AB1" w:rsidRDefault="007E2AB1" w:rsidP="007E2AB1">
      <w:pPr>
        <w:numPr>
          <w:ilvl w:val="0"/>
          <w:numId w:val="1"/>
        </w:numPr>
        <w:spacing w:after="0" w:line="360" w:lineRule="auto"/>
        <w:ind w:left="426"/>
        <w:contextualSpacing/>
        <w:jc w:val="both"/>
        <w:rPr>
          <w:rFonts w:ascii="Book Antiqua" w:eastAsia="Times New Roman" w:hAnsi="Book Antiqua" w:cs="Arial"/>
          <w:i/>
          <w:sz w:val="20"/>
          <w:szCs w:val="20"/>
        </w:rPr>
      </w:pPr>
      <w:r w:rsidRPr="007E2AB1">
        <w:rPr>
          <w:rFonts w:ascii="Book Antiqua" w:eastAsia="Times New Roman" w:hAnsi="Book Antiqua" w:cs="Arial"/>
          <w:sz w:val="20"/>
          <w:szCs w:val="20"/>
        </w:rPr>
        <w:t>Pani/Pana dane osobowe przetwarzane będą na podstawie art. 6 ust. 1 lit. c</w:t>
      </w:r>
      <w:r w:rsidRPr="007E2AB1">
        <w:rPr>
          <w:rFonts w:ascii="Book Antiqua" w:eastAsia="Times New Roman" w:hAnsi="Book Antiqua" w:cs="Arial"/>
          <w:i/>
          <w:sz w:val="20"/>
          <w:szCs w:val="20"/>
        </w:rPr>
        <w:t xml:space="preserve"> </w:t>
      </w:r>
      <w:r w:rsidRPr="007E2AB1">
        <w:rPr>
          <w:rFonts w:ascii="Book Antiqua" w:eastAsia="Times New Roman" w:hAnsi="Book Antiqua" w:cs="Arial"/>
          <w:sz w:val="20"/>
          <w:szCs w:val="20"/>
        </w:rPr>
        <w:t xml:space="preserve">RODO w celu związanym z postępowaniem o udzielenie </w:t>
      </w:r>
      <w:r w:rsidRPr="007E2AB1">
        <w:rPr>
          <w:rFonts w:ascii="Book Antiqua" w:eastAsia="Times New Roman" w:hAnsi="Book Antiqua" w:cs="Arial"/>
          <w:sz w:val="20"/>
          <w:szCs w:val="20"/>
          <w:u w:val="single"/>
        </w:rPr>
        <w:t>zamówienia publicznego</w:t>
      </w:r>
      <w:r w:rsidRPr="007E2AB1">
        <w:rPr>
          <w:rFonts w:ascii="Book Antiqua" w:eastAsia="Times New Roman" w:hAnsi="Book Antiqua" w:cs="Arial"/>
          <w:sz w:val="20"/>
          <w:szCs w:val="20"/>
        </w:rPr>
        <w:t xml:space="preserve"> o sygn. UKW/DZP-282-ZO-B-38/2020 </w:t>
      </w:r>
      <w:r w:rsidRPr="007E2AB1">
        <w:rPr>
          <w:rFonts w:ascii="Book Antiqua" w:eastAsia="Times New Roman" w:hAnsi="Book Antiqua" w:cs="Arial"/>
          <w:i/>
          <w:sz w:val="20"/>
          <w:szCs w:val="20"/>
        </w:rPr>
        <w:t xml:space="preserve"> </w:t>
      </w:r>
      <w:r w:rsidRPr="007E2AB1">
        <w:rPr>
          <w:rFonts w:ascii="Book Antiqua" w:eastAsia="Times New Roman" w:hAnsi="Book Antiqua" w:cs="Arial"/>
          <w:sz w:val="20"/>
          <w:szCs w:val="20"/>
        </w:rPr>
        <w:t>prowadzonym w trybie zapytania ofertowego;</w:t>
      </w:r>
    </w:p>
    <w:p w:rsidR="007E2AB1" w:rsidRPr="007E2AB1" w:rsidRDefault="007E2AB1" w:rsidP="007E2AB1">
      <w:pPr>
        <w:numPr>
          <w:ilvl w:val="0"/>
          <w:numId w:val="1"/>
        </w:numPr>
        <w:spacing w:after="0" w:line="360" w:lineRule="auto"/>
        <w:ind w:left="426"/>
        <w:contextualSpacing/>
        <w:jc w:val="both"/>
        <w:rPr>
          <w:rFonts w:ascii="Book Antiqua" w:eastAsia="Times New Roman" w:hAnsi="Book Antiqua" w:cs="Arial"/>
          <w:sz w:val="20"/>
          <w:szCs w:val="20"/>
        </w:rPr>
      </w:pPr>
      <w:r w:rsidRPr="007E2AB1">
        <w:rPr>
          <w:rFonts w:ascii="Book Antiqua" w:eastAsia="Times New Roman" w:hAnsi="Book Antiqua"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E2AB1">
        <w:rPr>
          <w:rFonts w:ascii="Book Antiqua" w:eastAsia="Times New Roman" w:hAnsi="Book Antiqua" w:cs="Arial"/>
          <w:sz w:val="20"/>
          <w:szCs w:val="20"/>
        </w:rPr>
        <w:t>Pzp</w:t>
      </w:r>
      <w:proofErr w:type="spellEnd"/>
      <w:r w:rsidRPr="007E2AB1">
        <w:rPr>
          <w:rFonts w:ascii="Book Antiqua" w:eastAsia="Times New Roman" w:hAnsi="Book Antiqua" w:cs="Arial"/>
          <w:sz w:val="20"/>
          <w:szCs w:val="20"/>
        </w:rPr>
        <w:t xml:space="preserve">”;  </w:t>
      </w:r>
    </w:p>
    <w:p w:rsidR="007E2AB1" w:rsidRPr="007E2AB1" w:rsidRDefault="007E2AB1" w:rsidP="007E2AB1">
      <w:pPr>
        <w:numPr>
          <w:ilvl w:val="0"/>
          <w:numId w:val="1"/>
        </w:numPr>
        <w:spacing w:after="0" w:line="360" w:lineRule="auto"/>
        <w:ind w:left="426"/>
        <w:contextualSpacing/>
        <w:jc w:val="both"/>
        <w:rPr>
          <w:rFonts w:ascii="Book Antiqua" w:eastAsia="Times New Roman" w:hAnsi="Book Antiqua" w:cs="Arial"/>
          <w:sz w:val="20"/>
          <w:szCs w:val="20"/>
        </w:rPr>
      </w:pPr>
      <w:r w:rsidRPr="007E2AB1">
        <w:rPr>
          <w:rFonts w:ascii="Book Antiqua" w:eastAsia="Times New Roman" w:hAnsi="Book Antiqua" w:cs="Arial"/>
          <w:sz w:val="20"/>
          <w:szCs w:val="20"/>
        </w:rPr>
        <w:t xml:space="preserve">Pani/Pana dane osobowe będą przechowywane, zgodnie z art. 97 ust. 1 ustawy </w:t>
      </w:r>
      <w:proofErr w:type="spellStart"/>
      <w:r w:rsidRPr="007E2AB1">
        <w:rPr>
          <w:rFonts w:ascii="Book Antiqua" w:eastAsia="Times New Roman" w:hAnsi="Book Antiqua" w:cs="Arial"/>
          <w:sz w:val="20"/>
          <w:szCs w:val="20"/>
        </w:rPr>
        <w:t>Pzp</w:t>
      </w:r>
      <w:proofErr w:type="spellEnd"/>
      <w:r w:rsidRPr="007E2AB1">
        <w:rPr>
          <w:rFonts w:ascii="Book Antiqua" w:eastAsia="Times New Roman" w:hAnsi="Book Antiqua" w:cs="Arial"/>
          <w:sz w:val="20"/>
          <w:szCs w:val="20"/>
        </w:rPr>
        <w:t>, przez okres 4 lat od dnia zakończenia postępowania o udzielenie zamówienia, a jeżeli czas trwania umowy przekracza 4 lata, okres przechowywania obejmuje cały czas trwania umowy;</w:t>
      </w:r>
    </w:p>
    <w:p w:rsidR="007E2AB1" w:rsidRPr="007E2AB1" w:rsidRDefault="007E2AB1" w:rsidP="007E2AB1">
      <w:pPr>
        <w:numPr>
          <w:ilvl w:val="0"/>
          <w:numId w:val="1"/>
        </w:numPr>
        <w:spacing w:after="0" w:line="360" w:lineRule="auto"/>
        <w:ind w:left="426"/>
        <w:contextualSpacing/>
        <w:jc w:val="both"/>
        <w:rPr>
          <w:rFonts w:ascii="Book Antiqua" w:eastAsia="Times New Roman" w:hAnsi="Book Antiqua" w:cs="Arial"/>
          <w:b/>
          <w:i/>
          <w:sz w:val="20"/>
          <w:szCs w:val="20"/>
        </w:rPr>
      </w:pPr>
      <w:r w:rsidRPr="007E2AB1">
        <w:rPr>
          <w:rFonts w:ascii="Book Antiqua" w:eastAsia="Times New Roman" w:hAnsi="Book Antiqua" w:cs="Arial"/>
          <w:sz w:val="20"/>
          <w:szCs w:val="20"/>
        </w:rPr>
        <w:t xml:space="preserve">obowiązek podania przez Panią/Pana danych osobowych bezpośrednio Pani/Pana dotyczących jest wymogiem ustawowym określonym w przepisach ustawy </w:t>
      </w:r>
      <w:proofErr w:type="spellStart"/>
      <w:r w:rsidRPr="007E2AB1">
        <w:rPr>
          <w:rFonts w:ascii="Book Antiqua" w:eastAsia="Times New Roman" w:hAnsi="Book Antiqua" w:cs="Arial"/>
          <w:sz w:val="20"/>
          <w:szCs w:val="20"/>
        </w:rPr>
        <w:t>Pzp</w:t>
      </w:r>
      <w:proofErr w:type="spellEnd"/>
      <w:r w:rsidRPr="007E2AB1">
        <w:rPr>
          <w:rFonts w:ascii="Book Antiqua" w:eastAsia="Times New Roman" w:hAnsi="Book Antiqua" w:cs="Arial"/>
          <w:sz w:val="20"/>
          <w:szCs w:val="20"/>
        </w:rPr>
        <w:t xml:space="preserve">, związanym z udziałem w postępowaniu o udzielenie zamówienia publicznego; konsekwencje niepodania określonych danych wynikają z ustawy </w:t>
      </w:r>
      <w:proofErr w:type="spellStart"/>
      <w:r w:rsidRPr="007E2AB1">
        <w:rPr>
          <w:rFonts w:ascii="Book Antiqua" w:eastAsia="Times New Roman" w:hAnsi="Book Antiqua" w:cs="Arial"/>
          <w:sz w:val="20"/>
          <w:szCs w:val="20"/>
        </w:rPr>
        <w:t>Pzp</w:t>
      </w:r>
      <w:proofErr w:type="spellEnd"/>
      <w:r w:rsidRPr="007E2AB1">
        <w:rPr>
          <w:rFonts w:ascii="Book Antiqua" w:eastAsia="Times New Roman" w:hAnsi="Book Antiqua" w:cs="Arial"/>
          <w:sz w:val="20"/>
          <w:szCs w:val="20"/>
        </w:rPr>
        <w:t>;</w:t>
      </w:r>
    </w:p>
    <w:p w:rsidR="007E2AB1" w:rsidRPr="007E2AB1" w:rsidRDefault="007E2AB1" w:rsidP="007E2AB1">
      <w:pPr>
        <w:numPr>
          <w:ilvl w:val="0"/>
          <w:numId w:val="1"/>
        </w:numPr>
        <w:spacing w:after="0" w:line="360" w:lineRule="auto"/>
        <w:ind w:left="426"/>
        <w:contextualSpacing/>
        <w:jc w:val="both"/>
        <w:rPr>
          <w:rFonts w:ascii="Book Antiqua" w:eastAsia="Times New Roman" w:hAnsi="Book Antiqua" w:cs="Arial"/>
          <w:sz w:val="20"/>
          <w:szCs w:val="20"/>
        </w:rPr>
      </w:pPr>
      <w:r w:rsidRPr="007E2AB1">
        <w:rPr>
          <w:rFonts w:ascii="Book Antiqua" w:eastAsia="Times New Roman" w:hAnsi="Book Antiqua" w:cs="Arial"/>
          <w:sz w:val="20"/>
          <w:szCs w:val="20"/>
        </w:rPr>
        <w:t>w odniesieniu do Pani/Pana danych osobowych decyzje nie będą podejmowane w sposób zautomatyzowany, stosowanie do art. 22 RODO;</w:t>
      </w:r>
    </w:p>
    <w:p w:rsidR="007E2AB1" w:rsidRPr="007E2AB1" w:rsidRDefault="007E2AB1" w:rsidP="007E2AB1">
      <w:pPr>
        <w:numPr>
          <w:ilvl w:val="0"/>
          <w:numId w:val="1"/>
        </w:numPr>
        <w:spacing w:after="0" w:line="360" w:lineRule="auto"/>
        <w:ind w:left="426"/>
        <w:contextualSpacing/>
        <w:jc w:val="both"/>
        <w:rPr>
          <w:rFonts w:ascii="Book Antiqua" w:eastAsia="Times New Roman" w:hAnsi="Book Antiqua" w:cs="Arial"/>
          <w:sz w:val="20"/>
          <w:szCs w:val="20"/>
        </w:rPr>
      </w:pPr>
      <w:r w:rsidRPr="007E2AB1">
        <w:rPr>
          <w:rFonts w:ascii="Book Antiqua" w:eastAsia="Times New Roman" w:hAnsi="Book Antiqua" w:cs="Arial"/>
          <w:sz w:val="20"/>
          <w:szCs w:val="20"/>
        </w:rPr>
        <w:t>posiada Pani/Pan:</w:t>
      </w:r>
    </w:p>
    <w:p w:rsidR="007E2AB1" w:rsidRPr="007E2AB1" w:rsidRDefault="007E2AB1" w:rsidP="007E2AB1">
      <w:pPr>
        <w:numPr>
          <w:ilvl w:val="0"/>
          <w:numId w:val="2"/>
        </w:numPr>
        <w:spacing w:after="0" w:line="360" w:lineRule="auto"/>
        <w:ind w:left="709"/>
        <w:contextualSpacing/>
        <w:jc w:val="both"/>
        <w:rPr>
          <w:rFonts w:ascii="Book Antiqua" w:eastAsia="Times New Roman" w:hAnsi="Book Antiqua" w:cs="Arial"/>
          <w:sz w:val="20"/>
          <w:szCs w:val="20"/>
        </w:rPr>
      </w:pPr>
      <w:r w:rsidRPr="007E2AB1">
        <w:rPr>
          <w:rFonts w:ascii="Book Antiqua" w:eastAsia="Times New Roman" w:hAnsi="Book Antiqua" w:cs="Arial"/>
          <w:sz w:val="20"/>
          <w:szCs w:val="20"/>
        </w:rPr>
        <w:t>na podstawie art. 15 RODO prawo dostępu do danych osobowych Pani/Pana dotyczących;</w:t>
      </w:r>
    </w:p>
    <w:p w:rsidR="007E2AB1" w:rsidRPr="007E2AB1" w:rsidRDefault="007E2AB1" w:rsidP="007E2AB1">
      <w:pPr>
        <w:numPr>
          <w:ilvl w:val="0"/>
          <w:numId w:val="2"/>
        </w:numPr>
        <w:spacing w:after="0" w:line="360" w:lineRule="auto"/>
        <w:ind w:left="709"/>
        <w:contextualSpacing/>
        <w:jc w:val="both"/>
        <w:rPr>
          <w:rFonts w:ascii="Book Antiqua" w:eastAsia="Times New Roman" w:hAnsi="Book Antiqua" w:cs="Arial"/>
          <w:sz w:val="20"/>
          <w:szCs w:val="20"/>
        </w:rPr>
      </w:pPr>
      <w:r w:rsidRPr="007E2AB1">
        <w:rPr>
          <w:rFonts w:ascii="Book Antiqua" w:eastAsia="Times New Roman" w:hAnsi="Book Antiqua" w:cs="Arial"/>
          <w:sz w:val="20"/>
          <w:szCs w:val="20"/>
        </w:rPr>
        <w:t xml:space="preserve">na podstawie art. 16 RODO prawo do sprostowania Pani/Pana danych osobowych </w:t>
      </w:r>
      <w:r w:rsidRPr="007E2AB1">
        <w:rPr>
          <w:rFonts w:ascii="Book Antiqua" w:eastAsia="Times New Roman" w:hAnsi="Book Antiqua" w:cs="Arial"/>
          <w:b/>
          <w:sz w:val="20"/>
          <w:szCs w:val="20"/>
          <w:vertAlign w:val="superscript"/>
        </w:rPr>
        <w:t>1</w:t>
      </w:r>
      <w:r w:rsidRPr="007E2AB1">
        <w:rPr>
          <w:rFonts w:ascii="Book Antiqua" w:eastAsia="Times New Roman" w:hAnsi="Book Antiqua" w:cs="Arial"/>
          <w:sz w:val="20"/>
          <w:szCs w:val="20"/>
        </w:rPr>
        <w:t>;</w:t>
      </w:r>
    </w:p>
    <w:p w:rsidR="007E2AB1" w:rsidRPr="007E2AB1" w:rsidRDefault="007E2AB1" w:rsidP="007E2AB1">
      <w:pPr>
        <w:numPr>
          <w:ilvl w:val="0"/>
          <w:numId w:val="2"/>
        </w:numPr>
        <w:spacing w:after="0" w:line="360" w:lineRule="auto"/>
        <w:ind w:left="709"/>
        <w:contextualSpacing/>
        <w:jc w:val="both"/>
        <w:rPr>
          <w:rFonts w:ascii="Book Antiqua" w:eastAsia="Times New Roman" w:hAnsi="Book Antiqua" w:cs="Arial"/>
          <w:sz w:val="20"/>
          <w:szCs w:val="20"/>
        </w:rPr>
      </w:pPr>
      <w:r w:rsidRPr="007E2AB1">
        <w:rPr>
          <w:rFonts w:ascii="Book Antiqua" w:eastAsia="Times New Roman" w:hAnsi="Book Antiqua" w:cs="Arial"/>
          <w:sz w:val="20"/>
          <w:szCs w:val="20"/>
        </w:rPr>
        <w:t xml:space="preserve">na podstawie art. 18 RODO prawo żądania od administratora ograniczenia przetwarzania danych osobowych z zastrzeżeniem przypadków, o których mowa w art. 18 ust. 2 RODO </w:t>
      </w:r>
      <w:r w:rsidRPr="007E2AB1">
        <w:rPr>
          <w:rFonts w:ascii="Book Antiqua" w:eastAsia="Times New Roman" w:hAnsi="Book Antiqua" w:cs="Arial"/>
          <w:sz w:val="20"/>
          <w:szCs w:val="20"/>
          <w:vertAlign w:val="superscript"/>
        </w:rPr>
        <w:t>2</w:t>
      </w:r>
      <w:r w:rsidRPr="007E2AB1">
        <w:rPr>
          <w:rFonts w:ascii="Book Antiqua" w:eastAsia="Times New Roman" w:hAnsi="Book Antiqua" w:cs="Arial"/>
          <w:sz w:val="20"/>
          <w:szCs w:val="20"/>
        </w:rPr>
        <w:t>;</w:t>
      </w:r>
    </w:p>
    <w:p w:rsidR="007E2AB1" w:rsidRPr="007E2AB1" w:rsidRDefault="007E2AB1" w:rsidP="007E2AB1">
      <w:pPr>
        <w:numPr>
          <w:ilvl w:val="0"/>
          <w:numId w:val="2"/>
        </w:numPr>
        <w:spacing w:after="0" w:line="360" w:lineRule="auto"/>
        <w:ind w:left="709"/>
        <w:contextualSpacing/>
        <w:jc w:val="both"/>
        <w:rPr>
          <w:rFonts w:ascii="Book Antiqua" w:eastAsia="Times New Roman" w:hAnsi="Book Antiqua" w:cs="Arial"/>
          <w:i/>
          <w:sz w:val="20"/>
          <w:szCs w:val="20"/>
        </w:rPr>
      </w:pPr>
      <w:r w:rsidRPr="007E2AB1">
        <w:rPr>
          <w:rFonts w:ascii="Book Antiqua" w:eastAsia="Times New Roman" w:hAnsi="Book Antiqua" w:cs="Arial"/>
          <w:sz w:val="20"/>
          <w:szCs w:val="20"/>
        </w:rPr>
        <w:t>prawo do wniesienia skargi do Prezesa Urzędu Ochrony Danych Osobowych, gdy uzna Pani/Pan, że przetwarzanie danych osobowych Pani/Pana dotyczących narusza przepisy RODO;</w:t>
      </w:r>
    </w:p>
    <w:p w:rsidR="007E2AB1" w:rsidRPr="007E2AB1" w:rsidRDefault="007E2AB1" w:rsidP="007E2AB1">
      <w:pPr>
        <w:numPr>
          <w:ilvl w:val="0"/>
          <w:numId w:val="1"/>
        </w:numPr>
        <w:spacing w:after="0" w:line="360" w:lineRule="auto"/>
        <w:ind w:left="426"/>
        <w:contextualSpacing/>
        <w:jc w:val="both"/>
        <w:rPr>
          <w:rFonts w:ascii="Book Antiqua" w:eastAsia="Times New Roman" w:hAnsi="Book Antiqua" w:cs="Arial"/>
          <w:i/>
          <w:sz w:val="20"/>
          <w:szCs w:val="20"/>
        </w:rPr>
      </w:pPr>
      <w:r w:rsidRPr="007E2AB1">
        <w:rPr>
          <w:rFonts w:ascii="Book Antiqua" w:eastAsia="Times New Roman" w:hAnsi="Book Antiqua" w:cs="Arial"/>
          <w:sz w:val="20"/>
          <w:szCs w:val="20"/>
        </w:rPr>
        <w:t>nie przysługuje Pani/Panu:</w:t>
      </w:r>
    </w:p>
    <w:p w:rsidR="007E2AB1" w:rsidRPr="007E2AB1" w:rsidRDefault="007E2AB1" w:rsidP="007E2AB1">
      <w:pPr>
        <w:numPr>
          <w:ilvl w:val="0"/>
          <w:numId w:val="3"/>
        </w:numPr>
        <w:spacing w:after="0" w:line="360" w:lineRule="auto"/>
        <w:ind w:left="709"/>
        <w:contextualSpacing/>
        <w:jc w:val="both"/>
        <w:rPr>
          <w:rFonts w:ascii="Book Antiqua" w:eastAsia="Times New Roman" w:hAnsi="Book Antiqua" w:cs="Arial"/>
          <w:i/>
          <w:sz w:val="20"/>
          <w:szCs w:val="20"/>
        </w:rPr>
      </w:pPr>
      <w:r w:rsidRPr="007E2AB1">
        <w:rPr>
          <w:rFonts w:ascii="Book Antiqua" w:eastAsia="Times New Roman" w:hAnsi="Book Antiqua" w:cs="Arial"/>
          <w:sz w:val="20"/>
          <w:szCs w:val="20"/>
        </w:rPr>
        <w:t>w związku z art. 17 ust. 3 lit. b, d lub e RODO prawo do usunięcia danych osobowych;</w:t>
      </w:r>
    </w:p>
    <w:p w:rsidR="007E2AB1" w:rsidRPr="007E2AB1" w:rsidRDefault="007E2AB1" w:rsidP="007E2AB1">
      <w:pPr>
        <w:numPr>
          <w:ilvl w:val="0"/>
          <w:numId w:val="3"/>
        </w:numPr>
        <w:spacing w:after="0" w:line="360" w:lineRule="auto"/>
        <w:ind w:left="709"/>
        <w:contextualSpacing/>
        <w:jc w:val="both"/>
        <w:rPr>
          <w:rFonts w:ascii="Book Antiqua" w:eastAsia="Times New Roman" w:hAnsi="Book Antiqua" w:cs="Arial"/>
          <w:b/>
          <w:i/>
          <w:sz w:val="20"/>
          <w:szCs w:val="20"/>
        </w:rPr>
      </w:pPr>
      <w:r w:rsidRPr="007E2AB1">
        <w:rPr>
          <w:rFonts w:ascii="Book Antiqua" w:eastAsia="Times New Roman" w:hAnsi="Book Antiqua" w:cs="Arial"/>
          <w:sz w:val="20"/>
          <w:szCs w:val="20"/>
        </w:rPr>
        <w:t>prawo do przenoszenia danych osobowych, o którym mowa w art. 20 RODO;</w:t>
      </w:r>
    </w:p>
    <w:p w:rsidR="007E2AB1" w:rsidRPr="007E2AB1" w:rsidRDefault="007E2AB1" w:rsidP="007E2AB1">
      <w:pPr>
        <w:numPr>
          <w:ilvl w:val="0"/>
          <w:numId w:val="3"/>
        </w:numPr>
        <w:spacing w:after="0" w:line="360" w:lineRule="auto"/>
        <w:ind w:left="709"/>
        <w:contextualSpacing/>
        <w:jc w:val="both"/>
        <w:rPr>
          <w:rFonts w:ascii="Book Antiqua" w:eastAsia="Times New Roman" w:hAnsi="Book Antiqua" w:cs="Arial"/>
          <w:b/>
          <w:i/>
          <w:sz w:val="20"/>
          <w:szCs w:val="20"/>
        </w:rPr>
      </w:pPr>
      <w:r w:rsidRPr="007E2AB1">
        <w:rPr>
          <w:rFonts w:ascii="Book Antiqua" w:eastAsia="Times New Roman" w:hAnsi="Book Antiqua" w:cs="Arial"/>
          <w:b/>
          <w:sz w:val="20"/>
          <w:szCs w:val="20"/>
        </w:rPr>
        <w:t>na podstawie art. 21 RODO prawo sprzeciwu, wobec przetwarzania danych osobowych, gdyż podstawą prawną przetwarzania Pani/Pana danych osobowych jest art. 6 ust. 1 lit. c RODO</w:t>
      </w:r>
      <w:r w:rsidRPr="007E2AB1">
        <w:rPr>
          <w:rFonts w:ascii="Book Antiqua" w:eastAsia="Times New Roman" w:hAnsi="Book Antiqua" w:cs="Arial"/>
          <w:sz w:val="20"/>
          <w:szCs w:val="20"/>
        </w:rPr>
        <w:t>.</w:t>
      </w:r>
    </w:p>
    <w:p w:rsidR="007E2AB1" w:rsidRPr="007E2AB1" w:rsidRDefault="007E2AB1" w:rsidP="007E2AB1">
      <w:pPr>
        <w:spacing w:after="0" w:line="360" w:lineRule="auto"/>
        <w:jc w:val="both"/>
        <w:rPr>
          <w:rFonts w:ascii="Book Antiqua" w:eastAsia="Times New Roman" w:hAnsi="Book Antiqua" w:cs="Arial"/>
          <w:sz w:val="20"/>
          <w:szCs w:val="20"/>
          <w:lang w:eastAsia="pl-PL"/>
        </w:rPr>
      </w:pPr>
    </w:p>
    <w:p w:rsidR="007E2AB1" w:rsidRPr="007E2AB1" w:rsidRDefault="007E2AB1" w:rsidP="007E2AB1">
      <w:pPr>
        <w:spacing w:line="360" w:lineRule="auto"/>
        <w:contextualSpacing/>
        <w:jc w:val="both"/>
        <w:rPr>
          <w:rFonts w:ascii="Book Antiqua" w:eastAsia="Times New Roman" w:hAnsi="Book Antiqua" w:cs="Arial"/>
          <w:i/>
          <w:sz w:val="20"/>
          <w:szCs w:val="20"/>
        </w:rPr>
      </w:pPr>
      <w:r w:rsidRPr="007E2AB1">
        <w:rPr>
          <w:rFonts w:ascii="Book Antiqua" w:eastAsia="Times New Roman" w:hAnsi="Book Antiqua" w:cs="Arial"/>
          <w:b/>
          <w:i/>
          <w:sz w:val="20"/>
          <w:szCs w:val="20"/>
          <w:vertAlign w:val="superscript"/>
        </w:rPr>
        <w:t xml:space="preserve">1  </w:t>
      </w:r>
      <w:r w:rsidRPr="007E2AB1">
        <w:rPr>
          <w:rFonts w:ascii="Book Antiqua" w:eastAsia="Times New Roman" w:hAnsi="Book Antiqua" w:cs="Arial"/>
          <w:b/>
          <w:i/>
          <w:sz w:val="20"/>
          <w:szCs w:val="20"/>
        </w:rPr>
        <w:t>Wyjaśnienie:</w:t>
      </w:r>
      <w:r w:rsidRPr="007E2AB1">
        <w:rPr>
          <w:rFonts w:ascii="Book Antiqua" w:eastAsia="Times New Roman" w:hAnsi="Book Antiqua" w:cs="Arial"/>
          <w:i/>
          <w:sz w:val="20"/>
          <w:szCs w:val="20"/>
        </w:rPr>
        <w:t xml:space="preserve"> skorzystanie z prawa do sprostowania nie może skutkować zmianą wyniku postępowania</w:t>
      </w:r>
      <w:r w:rsidRPr="007E2AB1">
        <w:rPr>
          <w:rFonts w:ascii="Book Antiqua" w:eastAsia="Times New Roman" w:hAnsi="Book Antiqua" w:cs="Arial"/>
          <w:i/>
          <w:sz w:val="20"/>
          <w:szCs w:val="20"/>
        </w:rPr>
        <w:br/>
        <w:t xml:space="preserve">o udzielenie zamówienia publicznego ani zmianą postanowień umowy w zakresie niezgodnym z ustawą </w:t>
      </w:r>
      <w:proofErr w:type="spellStart"/>
      <w:r w:rsidRPr="007E2AB1">
        <w:rPr>
          <w:rFonts w:ascii="Book Antiqua" w:eastAsia="Times New Roman" w:hAnsi="Book Antiqua" w:cs="Arial"/>
          <w:i/>
          <w:sz w:val="20"/>
          <w:szCs w:val="20"/>
        </w:rPr>
        <w:t>Pzp</w:t>
      </w:r>
      <w:proofErr w:type="spellEnd"/>
      <w:r w:rsidRPr="007E2AB1">
        <w:rPr>
          <w:rFonts w:ascii="Book Antiqua" w:eastAsia="Times New Roman" w:hAnsi="Book Antiqua" w:cs="Arial"/>
          <w:i/>
          <w:sz w:val="20"/>
          <w:szCs w:val="20"/>
        </w:rPr>
        <w:t xml:space="preserve"> oraz nie może naruszać integralności protokołu oraz jego załączników.</w:t>
      </w:r>
    </w:p>
    <w:p w:rsidR="007E2AB1" w:rsidRPr="007E2AB1" w:rsidRDefault="007E2AB1" w:rsidP="007E2AB1">
      <w:pPr>
        <w:spacing w:line="360" w:lineRule="auto"/>
        <w:contextualSpacing/>
        <w:jc w:val="both"/>
        <w:rPr>
          <w:rFonts w:ascii="Book Antiqua" w:eastAsia="Times New Roman" w:hAnsi="Book Antiqua" w:cs="Arial"/>
          <w:i/>
          <w:sz w:val="20"/>
          <w:szCs w:val="20"/>
        </w:rPr>
      </w:pPr>
      <w:r w:rsidRPr="007E2AB1">
        <w:rPr>
          <w:rFonts w:ascii="Book Antiqua" w:eastAsia="Times New Roman" w:hAnsi="Book Antiqua" w:cs="Arial"/>
          <w:b/>
          <w:i/>
          <w:sz w:val="20"/>
          <w:szCs w:val="20"/>
          <w:vertAlign w:val="superscript"/>
        </w:rPr>
        <w:t xml:space="preserve">2 </w:t>
      </w:r>
      <w:r w:rsidRPr="007E2AB1">
        <w:rPr>
          <w:rFonts w:ascii="Book Antiqua" w:eastAsia="Times New Roman" w:hAnsi="Book Antiqua" w:cs="Arial"/>
          <w:b/>
          <w:i/>
          <w:sz w:val="20"/>
          <w:szCs w:val="20"/>
        </w:rPr>
        <w:t>Wyjaśnienie:</w:t>
      </w:r>
      <w:r w:rsidRPr="007E2AB1">
        <w:rPr>
          <w:rFonts w:ascii="Book Antiqua" w:eastAsia="Times New Roman" w:hAnsi="Book Antiqua" w:cs="Arial"/>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E2AB1" w:rsidRPr="007E2AB1" w:rsidRDefault="007E2AB1" w:rsidP="007E2AB1">
      <w:pPr>
        <w:pBdr>
          <w:bottom w:val="single" w:sz="6" w:space="1" w:color="auto"/>
        </w:pBdr>
        <w:spacing w:after="0" w:line="360" w:lineRule="auto"/>
        <w:rPr>
          <w:rFonts w:ascii="Book Antiqua" w:eastAsia="Times New Roman" w:hAnsi="Book Antiqua" w:cs="Times New Roman"/>
          <w:sz w:val="20"/>
          <w:szCs w:val="20"/>
          <w:lang w:eastAsia="pl-PL"/>
        </w:rPr>
      </w:pPr>
    </w:p>
    <w:p w:rsidR="007E2AB1" w:rsidRPr="007E2AB1" w:rsidRDefault="007E2AB1" w:rsidP="007E2AB1">
      <w:pPr>
        <w:spacing w:after="0" w:line="360" w:lineRule="auto"/>
        <w:rPr>
          <w:rFonts w:ascii="Book Antiqua" w:eastAsia="Times New Roman" w:hAnsi="Book Antiqua" w:cs="Times New Roman"/>
          <w:sz w:val="20"/>
          <w:szCs w:val="20"/>
          <w:lang w:eastAsia="pl-PL"/>
        </w:rPr>
      </w:pPr>
    </w:p>
    <w:p w:rsidR="007E2AB1" w:rsidRPr="007E2AB1" w:rsidRDefault="007E2AB1" w:rsidP="007E2AB1">
      <w:pPr>
        <w:spacing w:after="0" w:line="360" w:lineRule="auto"/>
        <w:jc w:val="both"/>
        <w:rPr>
          <w:rFonts w:ascii="Book Antiqua" w:eastAsia="Times New Roman" w:hAnsi="Book Antiqua" w:cs="Arial"/>
          <w:sz w:val="20"/>
          <w:szCs w:val="20"/>
          <w:lang w:eastAsia="pl-PL"/>
        </w:rPr>
      </w:pPr>
      <w:r w:rsidRPr="007E2AB1">
        <w:rPr>
          <w:rFonts w:ascii="Book Antiqua" w:eastAsia="Times New Roman" w:hAnsi="Book Antiqua" w:cs="Times New Roman"/>
          <w:sz w:val="20"/>
          <w:szCs w:val="20"/>
          <w:lang w:eastAsia="pl-PL"/>
        </w:rPr>
        <w:t xml:space="preserve">W przypadku przekazywania przez Wykonawcę przy składaniu oferty </w:t>
      </w:r>
      <w:r w:rsidRPr="007E2AB1">
        <w:rPr>
          <w:rFonts w:ascii="Book Antiqua" w:eastAsia="Times New Roman" w:hAnsi="Book Antiqua" w:cs="Arial"/>
          <w:sz w:val="20"/>
          <w:szCs w:val="20"/>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rsidR="007E2AB1" w:rsidRPr="007E2AB1" w:rsidRDefault="007E2AB1" w:rsidP="007E2AB1">
      <w:pPr>
        <w:spacing w:after="0" w:line="360" w:lineRule="auto"/>
        <w:jc w:val="both"/>
        <w:rPr>
          <w:rFonts w:ascii="Book Antiqua" w:eastAsia="Times New Roman" w:hAnsi="Book Antiqua" w:cs="Times New Roman"/>
          <w:sz w:val="20"/>
          <w:szCs w:val="20"/>
          <w:lang w:eastAsia="pl-PL"/>
        </w:rPr>
      </w:pPr>
    </w:p>
    <w:p w:rsidR="007E2AB1" w:rsidRPr="007E2AB1" w:rsidRDefault="007E2AB1" w:rsidP="007E2AB1">
      <w:pPr>
        <w:numPr>
          <w:ilvl w:val="0"/>
          <w:numId w:val="5"/>
        </w:numPr>
        <w:tabs>
          <w:tab w:val="left" w:pos="142"/>
          <w:tab w:val="left" w:pos="284"/>
        </w:tabs>
        <w:suppressAutoHyphens/>
        <w:spacing w:after="0" w:line="360" w:lineRule="auto"/>
        <w:jc w:val="both"/>
        <w:rPr>
          <w:rFonts w:ascii="Book Antiqua" w:eastAsia="Times New Roman" w:hAnsi="Book Antiqua" w:cs="Book Antiqua"/>
          <w:color w:val="000000"/>
          <w:sz w:val="20"/>
          <w:szCs w:val="20"/>
          <w:lang w:eastAsia="ar-SA"/>
        </w:rPr>
      </w:pPr>
      <w:r w:rsidRPr="007E2AB1">
        <w:rPr>
          <w:rFonts w:ascii="Book Antiqua" w:eastAsia="Times New Roman" w:hAnsi="Book Antiqua" w:cs="Book Antiqua"/>
          <w:color w:val="000000"/>
          <w:sz w:val="20"/>
          <w:szCs w:val="20"/>
          <w:lang w:eastAsia="ar-SA"/>
        </w:rPr>
        <w:t>W sprawie zamówienia należy kontaktować się z przedstawicielem Zamawiającego:</w:t>
      </w:r>
    </w:p>
    <w:p w:rsidR="007E2AB1" w:rsidRPr="007E2AB1" w:rsidRDefault="007E2AB1" w:rsidP="007E2AB1">
      <w:pPr>
        <w:tabs>
          <w:tab w:val="left" w:pos="284"/>
        </w:tabs>
        <w:spacing w:after="0" w:line="360" w:lineRule="auto"/>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 xml:space="preserve">- w sprawach merytorycznych: </w:t>
      </w:r>
    </w:p>
    <w:p w:rsidR="007E2AB1" w:rsidRPr="002E044E" w:rsidRDefault="007E2AB1" w:rsidP="007E2AB1">
      <w:pPr>
        <w:tabs>
          <w:tab w:val="left" w:pos="284"/>
        </w:tabs>
        <w:spacing w:after="0" w:line="360" w:lineRule="auto"/>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ab/>
      </w:r>
      <w:r w:rsidR="002E044E">
        <w:rPr>
          <w:rFonts w:ascii="Book Antiqua" w:eastAsia="Times New Roman" w:hAnsi="Book Antiqua" w:cs="Book Antiqua"/>
          <w:sz w:val="20"/>
          <w:szCs w:val="20"/>
          <w:lang w:eastAsia="pl-PL"/>
        </w:rPr>
        <w:t xml:space="preserve">Dr Katarzyna </w:t>
      </w:r>
      <w:proofErr w:type="spellStart"/>
      <w:r w:rsidR="002E044E">
        <w:rPr>
          <w:rFonts w:ascii="Book Antiqua" w:eastAsia="Times New Roman" w:hAnsi="Book Antiqua" w:cs="Book Antiqua"/>
          <w:sz w:val="20"/>
          <w:szCs w:val="20"/>
          <w:lang w:eastAsia="pl-PL"/>
        </w:rPr>
        <w:t>Robaszkiewicz</w:t>
      </w:r>
      <w:proofErr w:type="spellEnd"/>
      <w:r w:rsidR="002E044E">
        <w:rPr>
          <w:rFonts w:ascii="Book Antiqua" w:eastAsia="Times New Roman" w:hAnsi="Book Antiqua" w:cs="Book Antiqua"/>
          <w:sz w:val="20"/>
          <w:szCs w:val="20"/>
          <w:lang w:eastAsia="pl-PL"/>
        </w:rPr>
        <w:t xml:space="preserve"> </w:t>
      </w:r>
      <w:r w:rsidRPr="002E044E">
        <w:rPr>
          <w:rFonts w:ascii="Book Antiqua" w:eastAsia="Times New Roman" w:hAnsi="Book Antiqua" w:cs="Book Antiqua"/>
          <w:sz w:val="20"/>
          <w:szCs w:val="20"/>
          <w:lang w:eastAsia="pl-PL"/>
        </w:rPr>
        <w:t xml:space="preserve">e-mail: </w:t>
      </w:r>
      <w:hyperlink r:id="rId10" w:history="1">
        <w:r w:rsidRPr="002E044E">
          <w:rPr>
            <w:rFonts w:ascii="Book Antiqua" w:eastAsia="Times New Roman" w:hAnsi="Book Antiqua" w:cs="Book Antiqua"/>
            <w:color w:val="0000FF" w:themeColor="hyperlink"/>
            <w:sz w:val="20"/>
            <w:szCs w:val="20"/>
            <w:u w:val="single"/>
            <w:lang w:eastAsia="pl-PL"/>
          </w:rPr>
          <w:t>robkat@ukw.edu.pl</w:t>
        </w:r>
      </w:hyperlink>
      <w:r w:rsidRPr="002E044E">
        <w:rPr>
          <w:rFonts w:ascii="Book Antiqua" w:eastAsia="Times New Roman" w:hAnsi="Book Antiqua" w:cs="Book Antiqua"/>
          <w:sz w:val="20"/>
          <w:szCs w:val="20"/>
          <w:lang w:eastAsia="pl-PL"/>
        </w:rPr>
        <w:t xml:space="preserve"> </w:t>
      </w:r>
      <w:r w:rsidR="002E044E">
        <w:rPr>
          <w:rFonts w:ascii="Book Antiqua" w:eastAsia="Times New Roman" w:hAnsi="Book Antiqua" w:cs="Book Antiqua"/>
          <w:sz w:val="20"/>
          <w:szCs w:val="20"/>
          <w:lang w:eastAsia="pl-PL"/>
        </w:rPr>
        <w:t xml:space="preserve"> </w:t>
      </w:r>
      <w:r w:rsidRPr="002E044E">
        <w:rPr>
          <w:rFonts w:ascii="Book Antiqua" w:eastAsia="Times New Roman" w:hAnsi="Book Antiqua" w:cs="Book Antiqua"/>
          <w:sz w:val="20"/>
          <w:szCs w:val="20"/>
          <w:lang w:eastAsia="pl-PL"/>
        </w:rPr>
        <w:t>oraz</w:t>
      </w:r>
      <w:r w:rsidR="002E044E">
        <w:rPr>
          <w:rFonts w:ascii="Book Antiqua" w:eastAsia="Times New Roman" w:hAnsi="Book Antiqua" w:cs="Book Antiqua"/>
          <w:sz w:val="20"/>
          <w:szCs w:val="20"/>
          <w:lang w:eastAsia="pl-PL"/>
        </w:rPr>
        <w:t xml:space="preserve"> </w:t>
      </w:r>
      <w:r w:rsidRPr="002E044E">
        <w:rPr>
          <w:rFonts w:ascii="Book Antiqua" w:eastAsia="Times New Roman" w:hAnsi="Book Antiqua" w:cs="Book Antiqua"/>
          <w:sz w:val="20"/>
          <w:szCs w:val="20"/>
          <w:lang w:eastAsia="pl-PL"/>
        </w:rPr>
        <w:t xml:space="preserve"> </w:t>
      </w:r>
      <w:r w:rsidR="002E044E" w:rsidRPr="002E044E">
        <w:rPr>
          <w:rFonts w:ascii="Book Antiqua" w:eastAsia="Times New Roman" w:hAnsi="Book Antiqua" w:cs="Book Antiqua"/>
          <w:sz w:val="20"/>
          <w:szCs w:val="20"/>
          <w:lang w:eastAsia="pl-PL"/>
        </w:rPr>
        <w:t xml:space="preserve">Piotr </w:t>
      </w:r>
      <w:proofErr w:type="spellStart"/>
      <w:r w:rsidR="002E044E" w:rsidRPr="002E044E">
        <w:rPr>
          <w:rFonts w:ascii="Book Antiqua" w:eastAsia="Times New Roman" w:hAnsi="Book Antiqua" w:cs="Book Antiqua"/>
          <w:sz w:val="20"/>
          <w:szCs w:val="20"/>
          <w:lang w:eastAsia="pl-PL"/>
        </w:rPr>
        <w:t>Wasag</w:t>
      </w:r>
      <w:proofErr w:type="spellEnd"/>
      <w:r w:rsidR="002E044E">
        <w:rPr>
          <w:rFonts w:ascii="Book Antiqua" w:eastAsia="Times New Roman" w:hAnsi="Book Antiqua" w:cs="Book Antiqua"/>
          <w:sz w:val="20"/>
          <w:szCs w:val="20"/>
          <w:lang w:eastAsia="pl-PL"/>
        </w:rPr>
        <w:t xml:space="preserve"> </w:t>
      </w:r>
      <w:hyperlink r:id="rId11" w:history="1">
        <w:r w:rsidRPr="002E044E">
          <w:rPr>
            <w:rFonts w:ascii="Book Antiqua" w:eastAsia="Times New Roman" w:hAnsi="Book Antiqua" w:cs="Book Antiqua"/>
            <w:color w:val="0000FF" w:themeColor="hyperlink"/>
            <w:sz w:val="20"/>
            <w:szCs w:val="20"/>
            <w:u w:val="single"/>
            <w:lang w:eastAsia="pl-PL"/>
          </w:rPr>
          <w:t>piotr.wasag@ukw.edu.pl</w:t>
        </w:r>
      </w:hyperlink>
      <w:r w:rsidRPr="002E044E">
        <w:rPr>
          <w:rFonts w:ascii="Book Antiqua" w:eastAsia="Times New Roman" w:hAnsi="Book Antiqua" w:cs="Book Antiqua"/>
          <w:sz w:val="20"/>
          <w:szCs w:val="20"/>
          <w:lang w:eastAsia="pl-PL"/>
        </w:rPr>
        <w:t xml:space="preserve"> </w:t>
      </w:r>
    </w:p>
    <w:p w:rsidR="007E2AB1" w:rsidRPr="007E2AB1" w:rsidRDefault="007E2AB1" w:rsidP="007E2AB1">
      <w:pPr>
        <w:suppressAutoHyphens/>
        <w:spacing w:after="0" w:line="360" w:lineRule="auto"/>
        <w:jc w:val="both"/>
        <w:rPr>
          <w:rFonts w:ascii="Book Antiqua" w:eastAsia="Times New Roman" w:hAnsi="Book Antiqua" w:cs="Book Antiqua"/>
          <w:color w:val="000000"/>
          <w:sz w:val="20"/>
          <w:szCs w:val="20"/>
          <w:lang w:eastAsia="ar-SA"/>
        </w:rPr>
      </w:pPr>
      <w:r w:rsidRPr="007E2AB1">
        <w:rPr>
          <w:rFonts w:ascii="Book Antiqua" w:eastAsia="Times New Roman" w:hAnsi="Book Antiqua" w:cs="Book Antiqua"/>
          <w:color w:val="000000"/>
          <w:sz w:val="20"/>
          <w:szCs w:val="20"/>
          <w:lang w:eastAsia="ar-SA"/>
        </w:rPr>
        <w:t xml:space="preserve">- w sprawach formalno-prawnych: </w:t>
      </w:r>
    </w:p>
    <w:p w:rsidR="007E2AB1" w:rsidRPr="007E2AB1" w:rsidRDefault="007E2AB1" w:rsidP="007E2AB1">
      <w:pPr>
        <w:suppressAutoHyphens/>
        <w:spacing w:after="0" w:line="360" w:lineRule="auto"/>
        <w:jc w:val="both"/>
        <w:rPr>
          <w:rFonts w:ascii="Book Antiqua" w:eastAsia="Times New Roman" w:hAnsi="Book Antiqua" w:cs="Calibri"/>
          <w:color w:val="0000FF"/>
          <w:sz w:val="20"/>
          <w:szCs w:val="20"/>
          <w:u w:val="single"/>
        </w:rPr>
      </w:pPr>
      <w:r w:rsidRPr="007E2AB1">
        <w:rPr>
          <w:rFonts w:ascii="Book Antiqua" w:eastAsia="Times New Roman" w:hAnsi="Book Antiqua" w:cs="Book Antiqua"/>
          <w:color w:val="000000"/>
          <w:sz w:val="20"/>
          <w:szCs w:val="20"/>
          <w:lang w:eastAsia="ar-SA"/>
        </w:rPr>
        <w:t xml:space="preserve">     Weronika Janecka, 52 34 19 165, e-mail: </w:t>
      </w:r>
      <w:hyperlink r:id="rId12" w:history="1">
        <w:r w:rsidRPr="007E2AB1">
          <w:rPr>
            <w:rFonts w:ascii="Book Antiqua" w:eastAsia="Times New Roman" w:hAnsi="Book Antiqua" w:cs="Book Antiqua"/>
            <w:color w:val="0000FF"/>
            <w:sz w:val="20"/>
            <w:szCs w:val="20"/>
            <w:u w:val="single"/>
            <w:lang w:eastAsia="ar-SA"/>
          </w:rPr>
          <w:t>zampub@ukw.edu.pl</w:t>
        </w:r>
      </w:hyperlink>
    </w:p>
    <w:p w:rsidR="007E2AB1" w:rsidRPr="007E2AB1" w:rsidRDefault="007E2AB1" w:rsidP="007E2AB1">
      <w:pPr>
        <w:tabs>
          <w:tab w:val="left" w:pos="0"/>
        </w:tabs>
        <w:spacing w:after="0" w:line="240" w:lineRule="auto"/>
        <w:ind w:firstLine="6120"/>
        <w:jc w:val="center"/>
        <w:rPr>
          <w:rFonts w:ascii="Book Antiqua" w:eastAsia="Times New Roman" w:hAnsi="Book Antiqua" w:cs="Calibri"/>
          <w:sz w:val="20"/>
          <w:szCs w:val="20"/>
          <w:lang w:eastAsia="pl-PL"/>
        </w:rPr>
      </w:pPr>
    </w:p>
    <w:p w:rsidR="007E2AB1" w:rsidRPr="007E2AB1" w:rsidRDefault="007E2AB1" w:rsidP="007E2AB1">
      <w:pPr>
        <w:tabs>
          <w:tab w:val="left" w:pos="0"/>
        </w:tabs>
        <w:spacing w:after="0" w:line="240" w:lineRule="auto"/>
        <w:ind w:firstLine="6120"/>
        <w:jc w:val="center"/>
        <w:rPr>
          <w:rFonts w:ascii="Book Antiqua" w:eastAsia="Times New Roman" w:hAnsi="Book Antiqua" w:cs="Calibri"/>
          <w:sz w:val="20"/>
          <w:szCs w:val="20"/>
          <w:lang w:eastAsia="pl-PL"/>
        </w:rPr>
      </w:pPr>
    </w:p>
    <w:p w:rsidR="007E2AB1" w:rsidRPr="000120E0" w:rsidRDefault="007E2AB1" w:rsidP="007E2AB1">
      <w:pPr>
        <w:tabs>
          <w:tab w:val="left" w:pos="0"/>
        </w:tabs>
        <w:spacing w:after="0" w:line="240" w:lineRule="auto"/>
        <w:ind w:firstLine="6120"/>
        <w:jc w:val="center"/>
        <w:rPr>
          <w:rFonts w:ascii="Book Antiqua" w:eastAsia="Times New Roman" w:hAnsi="Book Antiqua" w:cs="Calibri"/>
          <w:sz w:val="20"/>
          <w:szCs w:val="20"/>
          <w:lang w:eastAsia="pl-PL"/>
        </w:rPr>
      </w:pPr>
    </w:p>
    <w:p w:rsidR="007E2AB1" w:rsidRPr="000120E0" w:rsidRDefault="001D75B5" w:rsidP="007E2AB1">
      <w:pPr>
        <w:tabs>
          <w:tab w:val="left" w:pos="0"/>
        </w:tabs>
        <w:spacing w:after="0" w:line="240" w:lineRule="auto"/>
        <w:ind w:firstLine="6120"/>
        <w:jc w:val="center"/>
        <w:rPr>
          <w:rFonts w:ascii="Book Antiqua" w:eastAsia="Times New Roman" w:hAnsi="Book Antiqua" w:cs="Book Antiqua"/>
          <w:b/>
          <w:bCs/>
          <w:sz w:val="20"/>
          <w:szCs w:val="20"/>
          <w:lang w:eastAsia="pl-PL"/>
        </w:rPr>
      </w:pPr>
      <w:r w:rsidRPr="000120E0">
        <w:rPr>
          <w:rFonts w:ascii="Book Antiqua" w:eastAsia="Times New Roman" w:hAnsi="Book Antiqua" w:cs="Book Antiqua"/>
          <w:b/>
          <w:bCs/>
          <w:sz w:val="20"/>
          <w:szCs w:val="20"/>
          <w:lang w:eastAsia="pl-PL"/>
        </w:rPr>
        <w:t xml:space="preserve">Zastępca </w:t>
      </w:r>
      <w:r w:rsidR="007E2AB1" w:rsidRPr="000120E0">
        <w:rPr>
          <w:rFonts w:ascii="Book Antiqua" w:eastAsia="Times New Roman" w:hAnsi="Book Antiqua" w:cs="Book Antiqua"/>
          <w:b/>
          <w:bCs/>
          <w:sz w:val="20"/>
          <w:szCs w:val="20"/>
          <w:lang w:eastAsia="pl-PL"/>
        </w:rPr>
        <w:t>Kanclerz</w:t>
      </w:r>
      <w:r w:rsidRPr="000120E0">
        <w:rPr>
          <w:rFonts w:ascii="Book Antiqua" w:eastAsia="Times New Roman" w:hAnsi="Book Antiqua" w:cs="Book Antiqua"/>
          <w:b/>
          <w:bCs/>
          <w:sz w:val="20"/>
          <w:szCs w:val="20"/>
          <w:lang w:eastAsia="pl-PL"/>
        </w:rPr>
        <w:t>a</w:t>
      </w:r>
      <w:r w:rsidR="007E2AB1" w:rsidRPr="000120E0">
        <w:rPr>
          <w:rFonts w:ascii="Book Antiqua" w:eastAsia="Times New Roman" w:hAnsi="Book Antiqua" w:cs="Book Antiqua"/>
          <w:b/>
          <w:bCs/>
          <w:sz w:val="20"/>
          <w:szCs w:val="20"/>
          <w:lang w:eastAsia="pl-PL"/>
        </w:rPr>
        <w:t xml:space="preserve"> UKW</w:t>
      </w:r>
    </w:p>
    <w:p w:rsidR="007E2AB1" w:rsidRPr="000120E0" w:rsidRDefault="007E2AB1" w:rsidP="007E2AB1">
      <w:pPr>
        <w:tabs>
          <w:tab w:val="left" w:pos="0"/>
        </w:tabs>
        <w:spacing w:after="0" w:line="240" w:lineRule="auto"/>
        <w:ind w:firstLine="6120"/>
        <w:jc w:val="center"/>
        <w:rPr>
          <w:rFonts w:ascii="Book Antiqua" w:eastAsia="Times New Roman" w:hAnsi="Book Antiqua" w:cs="Book Antiqua"/>
          <w:b/>
          <w:bCs/>
          <w:sz w:val="20"/>
          <w:szCs w:val="20"/>
          <w:lang w:eastAsia="pl-PL"/>
        </w:rPr>
      </w:pPr>
      <w:r w:rsidRPr="000120E0">
        <w:rPr>
          <w:rFonts w:ascii="Book Antiqua" w:eastAsia="Times New Roman" w:hAnsi="Book Antiqua" w:cs="Book Antiqua"/>
          <w:b/>
          <w:bCs/>
          <w:sz w:val="20"/>
          <w:szCs w:val="20"/>
          <w:lang w:eastAsia="pl-PL"/>
        </w:rPr>
        <w:t xml:space="preserve">mgr </w:t>
      </w:r>
      <w:r w:rsidR="001D75B5" w:rsidRPr="000120E0">
        <w:rPr>
          <w:rFonts w:ascii="Book Antiqua" w:eastAsia="Times New Roman" w:hAnsi="Book Antiqua" w:cs="Book Antiqua"/>
          <w:b/>
          <w:bCs/>
          <w:sz w:val="20"/>
          <w:szCs w:val="20"/>
          <w:lang w:eastAsia="pl-PL"/>
        </w:rPr>
        <w:t>Mariola Majorkowska</w:t>
      </w:r>
    </w:p>
    <w:p w:rsidR="007E2AB1" w:rsidRPr="000120E0" w:rsidRDefault="007E2AB1" w:rsidP="007E2AB1">
      <w:pPr>
        <w:tabs>
          <w:tab w:val="left" w:pos="0"/>
        </w:tabs>
        <w:spacing w:after="0" w:line="240" w:lineRule="auto"/>
        <w:ind w:firstLine="6120"/>
        <w:jc w:val="center"/>
        <w:rPr>
          <w:rFonts w:ascii="Book Antiqua" w:eastAsia="Times New Roman" w:hAnsi="Book Antiqua" w:cs="Book Antiqua"/>
          <w:b/>
          <w:bCs/>
          <w:sz w:val="20"/>
          <w:szCs w:val="20"/>
          <w:lang w:eastAsia="pl-PL"/>
        </w:rPr>
      </w:pPr>
    </w:p>
    <w:p w:rsidR="007E2AB1" w:rsidRPr="000120E0" w:rsidRDefault="007E2AB1" w:rsidP="007E2AB1">
      <w:pPr>
        <w:tabs>
          <w:tab w:val="left" w:pos="0"/>
        </w:tabs>
        <w:spacing w:after="0" w:line="240" w:lineRule="auto"/>
        <w:ind w:firstLine="6120"/>
        <w:jc w:val="center"/>
        <w:rPr>
          <w:rFonts w:ascii="Book Antiqua" w:eastAsia="Times New Roman" w:hAnsi="Book Antiqua" w:cs="Book Antiqua"/>
          <w:b/>
          <w:bCs/>
          <w:sz w:val="20"/>
          <w:szCs w:val="20"/>
          <w:lang w:eastAsia="pl-PL"/>
        </w:rPr>
      </w:pPr>
    </w:p>
    <w:p w:rsidR="007E2AB1" w:rsidRPr="000120E0" w:rsidRDefault="007E2AB1" w:rsidP="007E2AB1">
      <w:pPr>
        <w:tabs>
          <w:tab w:val="left" w:pos="0"/>
        </w:tabs>
        <w:spacing w:after="0" w:line="240" w:lineRule="auto"/>
        <w:ind w:firstLine="6120"/>
        <w:jc w:val="center"/>
        <w:rPr>
          <w:rFonts w:ascii="Book Antiqua" w:eastAsia="Times New Roman" w:hAnsi="Book Antiqua" w:cs="Book Antiqua"/>
          <w:b/>
          <w:bCs/>
          <w:sz w:val="20"/>
          <w:szCs w:val="20"/>
          <w:lang w:eastAsia="pl-PL"/>
        </w:rPr>
      </w:pPr>
    </w:p>
    <w:p w:rsidR="007E2AB1" w:rsidRPr="000120E0" w:rsidRDefault="007E2AB1" w:rsidP="007E2AB1">
      <w:pPr>
        <w:tabs>
          <w:tab w:val="left" w:pos="0"/>
        </w:tabs>
        <w:spacing w:after="0" w:line="240" w:lineRule="auto"/>
        <w:ind w:firstLine="6120"/>
        <w:jc w:val="center"/>
        <w:rPr>
          <w:rFonts w:ascii="Book Antiqua" w:eastAsia="Times New Roman" w:hAnsi="Book Antiqua" w:cs="Book Antiqua"/>
          <w:b/>
          <w:bCs/>
          <w:sz w:val="20"/>
          <w:szCs w:val="20"/>
          <w:lang w:eastAsia="pl-PL"/>
        </w:rPr>
      </w:pPr>
    </w:p>
    <w:p w:rsidR="007E2AB1" w:rsidRPr="000120E0" w:rsidRDefault="007E2AB1" w:rsidP="007E2AB1">
      <w:pPr>
        <w:tabs>
          <w:tab w:val="left" w:pos="0"/>
        </w:tabs>
        <w:spacing w:after="0" w:line="240" w:lineRule="auto"/>
        <w:ind w:firstLine="6120"/>
        <w:jc w:val="center"/>
        <w:rPr>
          <w:rFonts w:ascii="Book Antiqua" w:eastAsia="Times New Roman" w:hAnsi="Book Antiqua" w:cs="Book Antiqua"/>
          <w:b/>
          <w:bCs/>
          <w:sz w:val="20"/>
          <w:szCs w:val="20"/>
          <w:lang w:eastAsia="pl-PL"/>
        </w:rPr>
      </w:pPr>
    </w:p>
    <w:p w:rsidR="007E2AB1" w:rsidRPr="007E2AB1" w:rsidRDefault="007E2AB1" w:rsidP="007E2AB1">
      <w:pPr>
        <w:tabs>
          <w:tab w:val="left" w:pos="0"/>
        </w:tabs>
        <w:spacing w:after="0" w:line="240" w:lineRule="auto"/>
        <w:ind w:firstLine="6120"/>
        <w:jc w:val="center"/>
        <w:rPr>
          <w:rFonts w:ascii="Book Antiqua" w:eastAsia="Times New Roman" w:hAnsi="Book Antiqua" w:cs="Book Antiqua"/>
          <w:b/>
          <w:bCs/>
          <w:sz w:val="20"/>
          <w:szCs w:val="20"/>
          <w:lang w:eastAsia="pl-PL"/>
        </w:rPr>
      </w:pPr>
    </w:p>
    <w:p w:rsidR="007E2AB1" w:rsidRPr="007E2AB1" w:rsidRDefault="007E2AB1" w:rsidP="007E2AB1">
      <w:pPr>
        <w:tabs>
          <w:tab w:val="left" w:pos="0"/>
        </w:tabs>
        <w:spacing w:after="0" w:line="240" w:lineRule="auto"/>
        <w:ind w:firstLine="6120"/>
        <w:jc w:val="center"/>
        <w:rPr>
          <w:rFonts w:ascii="Book Antiqua" w:eastAsia="Times New Roman" w:hAnsi="Book Antiqua" w:cs="Book Antiqua"/>
          <w:b/>
          <w:bCs/>
          <w:sz w:val="20"/>
          <w:szCs w:val="20"/>
          <w:lang w:eastAsia="pl-PL"/>
        </w:rPr>
      </w:pPr>
    </w:p>
    <w:p w:rsidR="007E2AB1" w:rsidRPr="007E2AB1" w:rsidRDefault="007E2AB1" w:rsidP="007E2AB1">
      <w:pPr>
        <w:tabs>
          <w:tab w:val="left" w:pos="0"/>
        </w:tabs>
        <w:spacing w:after="0" w:line="240" w:lineRule="auto"/>
        <w:ind w:firstLine="6120"/>
        <w:jc w:val="center"/>
        <w:rPr>
          <w:rFonts w:ascii="Book Antiqua" w:eastAsia="Times New Roman" w:hAnsi="Book Antiqua" w:cs="Book Antiqua"/>
          <w:b/>
          <w:bCs/>
          <w:sz w:val="20"/>
          <w:szCs w:val="20"/>
          <w:lang w:eastAsia="pl-PL"/>
        </w:rPr>
      </w:pPr>
    </w:p>
    <w:p w:rsidR="007E2AB1" w:rsidRPr="007E2AB1" w:rsidRDefault="007E2AB1" w:rsidP="007E2AB1">
      <w:pPr>
        <w:spacing w:after="0" w:line="360" w:lineRule="auto"/>
        <w:jc w:val="right"/>
        <w:rPr>
          <w:rFonts w:ascii="Book Antiqua" w:eastAsia="Times New Roman" w:hAnsi="Book Antiqua" w:cs="Book Antiqua"/>
          <w:i/>
          <w:iCs/>
          <w:sz w:val="20"/>
          <w:szCs w:val="20"/>
          <w:lang w:eastAsia="pl-PL"/>
        </w:rPr>
      </w:pPr>
      <w:r w:rsidRPr="007E2AB1">
        <w:rPr>
          <w:rFonts w:ascii="Book Antiqua" w:eastAsia="Times New Roman" w:hAnsi="Book Antiqua" w:cs="Book Antiqua"/>
          <w:i/>
          <w:iCs/>
          <w:sz w:val="20"/>
          <w:szCs w:val="20"/>
          <w:lang w:eastAsia="pl-PL"/>
        </w:rPr>
        <w:t>Załącznik nr 1</w:t>
      </w:r>
    </w:p>
    <w:p w:rsidR="007E2AB1" w:rsidRPr="007E2AB1" w:rsidRDefault="007E2AB1" w:rsidP="007E2AB1">
      <w:pPr>
        <w:spacing w:after="0"/>
        <w:jc w:val="center"/>
        <w:rPr>
          <w:rFonts w:ascii="Book Antiqua" w:eastAsia="Times New Roman" w:hAnsi="Book Antiqua" w:cs="Book Antiqua"/>
          <w:sz w:val="20"/>
          <w:szCs w:val="20"/>
          <w:lang w:eastAsia="pl-PL"/>
        </w:rPr>
      </w:pPr>
      <w:r w:rsidRPr="007E2AB1">
        <w:rPr>
          <w:rFonts w:ascii="Book Antiqua" w:eastAsia="Times New Roman" w:hAnsi="Book Antiqua" w:cs="Book Antiqua"/>
          <w:b/>
          <w:bCs/>
          <w:sz w:val="20"/>
          <w:szCs w:val="20"/>
          <w:lang w:eastAsia="pl-PL"/>
        </w:rPr>
        <w:t>FORMULARZ OFERTOWY</w:t>
      </w:r>
    </w:p>
    <w:p w:rsidR="007E2AB1" w:rsidRPr="007E2AB1" w:rsidRDefault="007E2AB1" w:rsidP="007E2AB1">
      <w:pPr>
        <w:spacing w:after="0"/>
        <w:jc w:val="center"/>
        <w:rPr>
          <w:rFonts w:ascii="Book Antiqua" w:eastAsia="Times New Roman" w:hAnsi="Book Antiqua" w:cs="Book Antiqua"/>
          <w:b/>
          <w:bCs/>
          <w:sz w:val="20"/>
          <w:szCs w:val="20"/>
          <w:vertAlign w:val="superscript"/>
          <w:lang w:eastAsia="pl-PL"/>
        </w:rPr>
      </w:pPr>
      <w:r w:rsidRPr="007E2AB1">
        <w:rPr>
          <w:rFonts w:ascii="Book Antiqua" w:eastAsia="Times New Roman" w:hAnsi="Book Antiqua" w:cs="Book Antiqua"/>
          <w:b/>
          <w:bCs/>
          <w:sz w:val="20"/>
          <w:szCs w:val="20"/>
          <w:lang w:eastAsia="pl-PL"/>
        </w:rPr>
        <w:t>DO ZAPYTANIA OFERTOWEGO NR UKW/DZP-282-ZO-B-38/2020</w:t>
      </w:r>
    </w:p>
    <w:p w:rsidR="007E2AB1" w:rsidRPr="007E2AB1" w:rsidRDefault="007E2AB1" w:rsidP="007E2AB1">
      <w:pPr>
        <w:spacing w:after="0"/>
        <w:jc w:val="center"/>
        <w:rPr>
          <w:rFonts w:ascii="Book Antiqua" w:eastAsia="Times New Roman" w:hAnsi="Book Antiqua" w:cs="Book Antiqua"/>
          <w:b/>
          <w:bCs/>
          <w:sz w:val="20"/>
          <w:szCs w:val="20"/>
          <w:lang w:eastAsia="pl-PL"/>
        </w:rPr>
      </w:pPr>
    </w:p>
    <w:p w:rsidR="007E2AB1" w:rsidRPr="007E2AB1" w:rsidRDefault="007E2AB1" w:rsidP="007E2AB1">
      <w:pPr>
        <w:keepNext/>
        <w:spacing w:after="0"/>
        <w:outlineLvl w:val="0"/>
        <w:rPr>
          <w:rFonts w:ascii="Book Antiqua" w:eastAsia="Times New Roman" w:hAnsi="Book Antiqua" w:cs="Book Antiqua"/>
          <w:b/>
          <w:bCs/>
          <w:sz w:val="20"/>
          <w:szCs w:val="20"/>
          <w:lang w:eastAsia="pl-PL"/>
        </w:rPr>
      </w:pPr>
      <w:r w:rsidRPr="007E2AB1">
        <w:rPr>
          <w:rFonts w:ascii="Book Antiqua" w:eastAsia="Times New Roman" w:hAnsi="Book Antiqua" w:cs="Book Antiqua"/>
          <w:b/>
          <w:bCs/>
          <w:sz w:val="20"/>
          <w:szCs w:val="20"/>
          <w:lang w:eastAsia="pl-PL"/>
        </w:rPr>
        <w:t>1. Dane dotyczące Wykonawcy:</w:t>
      </w:r>
    </w:p>
    <w:p w:rsidR="007E2AB1" w:rsidRPr="007E2AB1" w:rsidRDefault="007E2AB1" w:rsidP="007E2AB1">
      <w:pPr>
        <w:spacing w:after="0"/>
        <w:rPr>
          <w:rFonts w:ascii="Book Antiqua" w:eastAsia="Times New Roman" w:hAnsi="Book Antiqua" w:cs="Book Antiqua"/>
          <w:sz w:val="20"/>
          <w:szCs w:val="20"/>
          <w:lang w:eastAsia="pl-PL"/>
        </w:rPr>
      </w:pPr>
    </w:p>
    <w:p w:rsidR="007E2AB1" w:rsidRPr="007E2AB1" w:rsidRDefault="007E2AB1" w:rsidP="007E2AB1">
      <w:pPr>
        <w:tabs>
          <w:tab w:val="left" w:leader="dot" w:pos="8222"/>
        </w:tabs>
        <w:spacing w:after="0"/>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Nazwa:</w:t>
      </w:r>
      <w:r w:rsidRPr="007E2AB1">
        <w:rPr>
          <w:rFonts w:ascii="Book Antiqua" w:eastAsia="Times New Roman" w:hAnsi="Book Antiqua" w:cs="Book Antiqua"/>
          <w:sz w:val="20"/>
          <w:szCs w:val="20"/>
          <w:lang w:eastAsia="pl-PL"/>
        </w:rPr>
        <w:tab/>
      </w:r>
    </w:p>
    <w:p w:rsidR="007E2AB1" w:rsidRPr="007E2AB1" w:rsidRDefault="007E2AB1" w:rsidP="007E2AB1">
      <w:pPr>
        <w:tabs>
          <w:tab w:val="left" w:leader="dot" w:pos="8222"/>
        </w:tabs>
        <w:spacing w:after="0"/>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Siedziba:</w:t>
      </w:r>
      <w:r w:rsidRPr="007E2AB1">
        <w:rPr>
          <w:rFonts w:ascii="Book Antiqua" w:eastAsia="Times New Roman" w:hAnsi="Book Antiqua" w:cs="Book Antiqua"/>
          <w:sz w:val="20"/>
          <w:szCs w:val="20"/>
          <w:lang w:eastAsia="pl-PL"/>
        </w:rPr>
        <w:tab/>
      </w:r>
    </w:p>
    <w:p w:rsidR="007E2AB1" w:rsidRPr="007E2AB1" w:rsidRDefault="007E2AB1" w:rsidP="007E2AB1">
      <w:pPr>
        <w:tabs>
          <w:tab w:val="left" w:leader="dot" w:pos="8222"/>
        </w:tabs>
        <w:spacing w:after="0"/>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Nr telefonu/faksu:</w:t>
      </w:r>
      <w:r w:rsidRPr="007E2AB1">
        <w:rPr>
          <w:rFonts w:ascii="Book Antiqua" w:eastAsia="Times New Roman" w:hAnsi="Book Antiqua" w:cs="Book Antiqua"/>
          <w:sz w:val="20"/>
          <w:szCs w:val="20"/>
          <w:lang w:eastAsia="pl-PL"/>
        </w:rPr>
        <w:tab/>
      </w:r>
    </w:p>
    <w:p w:rsidR="007E2AB1" w:rsidRPr="007E2AB1" w:rsidRDefault="007E2AB1" w:rsidP="007E2AB1">
      <w:pPr>
        <w:tabs>
          <w:tab w:val="left" w:leader="dot" w:pos="8222"/>
        </w:tabs>
        <w:spacing w:after="0"/>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Nr NIP:</w:t>
      </w:r>
      <w:r w:rsidRPr="007E2AB1">
        <w:rPr>
          <w:rFonts w:ascii="Book Antiqua" w:eastAsia="Times New Roman" w:hAnsi="Book Antiqua" w:cs="Book Antiqua"/>
          <w:sz w:val="20"/>
          <w:szCs w:val="20"/>
          <w:lang w:eastAsia="pl-PL"/>
        </w:rPr>
        <w:tab/>
      </w:r>
    </w:p>
    <w:p w:rsidR="007E2AB1" w:rsidRPr="007E2AB1" w:rsidRDefault="007E2AB1" w:rsidP="007E2AB1">
      <w:pPr>
        <w:tabs>
          <w:tab w:val="left" w:leader="dot" w:pos="8222"/>
        </w:tabs>
        <w:spacing w:after="0"/>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Nr REGON:</w:t>
      </w:r>
      <w:r w:rsidRPr="007E2AB1">
        <w:rPr>
          <w:rFonts w:ascii="Book Antiqua" w:eastAsia="Times New Roman" w:hAnsi="Book Antiqua" w:cs="Book Antiqua"/>
          <w:sz w:val="20"/>
          <w:szCs w:val="20"/>
          <w:lang w:eastAsia="pl-PL"/>
        </w:rPr>
        <w:tab/>
      </w:r>
    </w:p>
    <w:p w:rsidR="007E2AB1" w:rsidRPr="007E2AB1" w:rsidRDefault="007E2AB1" w:rsidP="007E2AB1">
      <w:pPr>
        <w:tabs>
          <w:tab w:val="left" w:leader="dot" w:pos="8222"/>
        </w:tabs>
        <w:spacing w:after="0"/>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Osoba do kontaktu, tel. e-mail:</w:t>
      </w:r>
      <w:r w:rsidRPr="007E2AB1">
        <w:rPr>
          <w:rFonts w:ascii="Book Antiqua" w:eastAsia="Times New Roman" w:hAnsi="Book Antiqua" w:cs="Book Antiqua"/>
          <w:sz w:val="20"/>
          <w:szCs w:val="20"/>
          <w:lang w:eastAsia="pl-PL"/>
        </w:rPr>
        <w:tab/>
      </w:r>
    </w:p>
    <w:p w:rsidR="007E2AB1" w:rsidRPr="007E2AB1" w:rsidRDefault="007E2AB1" w:rsidP="007E2AB1">
      <w:pPr>
        <w:spacing w:after="0"/>
        <w:jc w:val="both"/>
        <w:rPr>
          <w:rFonts w:ascii="Book Antiqua" w:eastAsia="Times New Roman" w:hAnsi="Book Antiqua" w:cs="Book Antiqua"/>
          <w:sz w:val="20"/>
          <w:szCs w:val="20"/>
          <w:lang w:eastAsia="pl-PL"/>
        </w:rPr>
      </w:pPr>
    </w:p>
    <w:p w:rsidR="007E2AB1" w:rsidRPr="007E2AB1" w:rsidRDefault="007E2AB1" w:rsidP="007E2AB1">
      <w:pPr>
        <w:spacing w:after="0"/>
        <w:jc w:val="both"/>
        <w:rPr>
          <w:rFonts w:ascii="Book Antiqua" w:eastAsia="Times New Roman" w:hAnsi="Book Antiqua" w:cs="Book Antiqua"/>
          <w:sz w:val="20"/>
          <w:szCs w:val="20"/>
          <w:lang w:eastAsia="pl-PL"/>
        </w:rPr>
      </w:pPr>
      <w:r w:rsidRPr="007E2AB1">
        <w:rPr>
          <w:rFonts w:ascii="Book Antiqua" w:eastAsia="Times New Roman" w:hAnsi="Book Antiqua" w:cs="Book Antiqua"/>
          <w:b/>
          <w:bCs/>
          <w:sz w:val="20"/>
          <w:szCs w:val="20"/>
          <w:lang w:eastAsia="pl-PL"/>
        </w:rPr>
        <w:t>2.</w:t>
      </w:r>
      <w:r w:rsidRPr="007E2AB1">
        <w:rPr>
          <w:rFonts w:ascii="Book Antiqua" w:eastAsia="Times New Roman" w:hAnsi="Book Antiqua" w:cs="Book Antiqua"/>
          <w:sz w:val="20"/>
          <w:szCs w:val="20"/>
          <w:lang w:eastAsia="pl-PL"/>
        </w:rPr>
        <w:t xml:space="preserve"> Nawiązując do ogłoszenia w trybie Zapytania Ofertowego oferujemy wykonanie zamówienia na: </w:t>
      </w:r>
      <w:r w:rsidRPr="007E2AB1">
        <w:rPr>
          <w:rFonts w:ascii="Book Antiqua" w:eastAsia="Times New Roman" w:hAnsi="Book Antiqua" w:cs="Book Antiqua"/>
          <w:i/>
          <w:iCs/>
          <w:sz w:val="20"/>
          <w:szCs w:val="20"/>
          <w:lang w:eastAsia="pl-PL"/>
        </w:rPr>
        <w:t xml:space="preserve">„Synteza </w:t>
      </w:r>
      <w:proofErr w:type="spellStart"/>
      <w:r w:rsidRPr="007E2AB1">
        <w:rPr>
          <w:rFonts w:ascii="Book Antiqua" w:eastAsia="Times New Roman" w:hAnsi="Book Antiqua" w:cs="Book Antiqua"/>
          <w:i/>
          <w:iCs/>
          <w:sz w:val="20"/>
          <w:szCs w:val="20"/>
          <w:lang w:eastAsia="pl-PL"/>
        </w:rPr>
        <w:t>oligonukleotydów</w:t>
      </w:r>
      <w:proofErr w:type="spellEnd"/>
      <w:r w:rsidRPr="007E2AB1">
        <w:rPr>
          <w:rFonts w:ascii="Book Antiqua" w:eastAsia="Times New Roman" w:hAnsi="Book Antiqua" w:cs="Book Antiqua"/>
          <w:i/>
          <w:iCs/>
          <w:sz w:val="20"/>
          <w:szCs w:val="20"/>
          <w:lang w:eastAsia="pl-PL"/>
        </w:rPr>
        <w:t xml:space="preserve"> i sekwencjonowanie DNA” za:</w:t>
      </w:r>
    </w:p>
    <w:p w:rsidR="007E2AB1" w:rsidRPr="007E2AB1" w:rsidRDefault="007E2AB1" w:rsidP="007E2AB1">
      <w:pPr>
        <w:spacing w:after="0" w:line="360" w:lineRule="auto"/>
        <w:jc w:val="both"/>
        <w:rPr>
          <w:rFonts w:ascii="Book Antiqua" w:eastAsia="Times New Roman" w:hAnsi="Book Antiqua" w:cs="Book Antiqua"/>
          <w:b/>
          <w:sz w:val="20"/>
          <w:szCs w:val="20"/>
          <w:lang w:eastAsia="pl-PL"/>
        </w:rPr>
      </w:pPr>
      <w:r w:rsidRPr="007E2AB1">
        <w:rPr>
          <w:rFonts w:ascii="Book Antiqua" w:eastAsia="Times New Roman" w:hAnsi="Book Antiqua" w:cs="Book Antiqua"/>
          <w:b/>
          <w:sz w:val="20"/>
          <w:szCs w:val="20"/>
          <w:lang w:eastAsia="pl-PL"/>
        </w:rPr>
        <w:t>Kryterium I - Cena</w:t>
      </w:r>
    </w:p>
    <w:p w:rsidR="007E2AB1" w:rsidRPr="007E2AB1" w:rsidRDefault="007E2AB1" w:rsidP="007E2AB1">
      <w:pPr>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 xml:space="preserve">wartość ofertową brutto  .....................................................................................zł </w:t>
      </w:r>
    </w:p>
    <w:p w:rsidR="007E2AB1" w:rsidRPr="007E2AB1" w:rsidRDefault="007E2AB1" w:rsidP="007E2AB1">
      <w:pPr>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 xml:space="preserve">słownie  ................................................................................................................... </w:t>
      </w:r>
    </w:p>
    <w:p w:rsidR="007E2AB1" w:rsidRPr="007E2AB1" w:rsidRDefault="007E2AB1" w:rsidP="007E2AB1">
      <w:pPr>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 xml:space="preserve">podatek od towarów i usług .....................% wartość podatku  .............……….zł         </w:t>
      </w:r>
    </w:p>
    <w:p w:rsidR="007E2AB1" w:rsidRPr="007E2AB1" w:rsidRDefault="007E2AB1" w:rsidP="007E2AB1">
      <w:pPr>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 xml:space="preserve">wartość netto  ........................................................................................................zł </w:t>
      </w:r>
    </w:p>
    <w:p w:rsidR="007E2AB1" w:rsidRPr="007E2AB1" w:rsidRDefault="007E2AB1" w:rsidP="007E2AB1">
      <w:pPr>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*zaokrąglić do 2 miejsc po przecinku.</w:t>
      </w:r>
    </w:p>
    <w:p w:rsidR="007E2AB1" w:rsidRPr="007E2AB1" w:rsidRDefault="007E2AB1" w:rsidP="007E2AB1">
      <w:pPr>
        <w:spacing w:after="0" w:line="360" w:lineRule="auto"/>
        <w:jc w:val="both"/>
        <w:rPr>
          <w:rFonts w:ascii="Book Antiqua" w:eastAsia="Times New Roman" w:hAnsi="Book Antiqua" w:cs="Book Antiqua"/>
          <w:b/>
          <w:sz w:val="20"/>
          <w:szCs w:val="20"/>
          <w:lang w:eastAsia="pl-PL"/>
        </w:rPr>
      </w:pPr>
      <w:r w:rsidRPr="007E2AB1">
        <w:rPr>
          <w:rFonts w:ascii="Book Antiqua" w:eastAsia="Times New Roman" w:hAnsi="Book Antiqua" w:cs="Book Antiqua"/>
          <w:b/>
          <w:sz w:val="20"/>
          <w:szCs w:val="20"/>
          <w:lang w:eastAsia="pl-PL"/>
        </w:rPr>
        <w:t xml:space="preserve">Kryterium II – Termin realizacji: </w:t>
      </w:r>
    </w:p>
    <w:p w:rsidR="007E2AB1" w:rsidRPr="007E2AB1" w:rsidRDefault="007E2AB1" w:rsidP="007E2AB1">
      <w:pPr>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Zobowiązujemy się do sukcesywnej realizacji przedmiotu zamówienia w terminie  …..... dni od dnia dostarczenia próbek przez Zamawiającego ( nie dłużej niż 10 dni kalendarzowych).</w:t>
      </w:r>
    </w:p>
    <w:p w:rsidR="007E2AB1" w:rsidRPr="007E2AB1" w:rsidRDefault="007E2AB1" w:rsidP="007E2AB1">
      <w:pPr>
        <w:numPr>
          <w:ilvl w:val="0"/>
          <w:numId w:val="4"/>
        </w:numPr>
        <w:tabs>
          <w:tab w:val="left" w:pos="284"/>
        </w:tabs>
        <w:spacing w:after="0" w:line="360" w:lineRule="auto"/>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rPr>
        <w:t xml:space="preserve">Oświadczam/my, że w cenie oferty zostały uwzględnione wszystkie koszty związane </w:t>
      </w:r>
      <w:r w:rsidRPr="007E2AB1">
        <w:rPr>
          <w:rFonts w:ascii="Book Antiqua" w:eastAsia="Times New Roman" w:hAnsi="Book Antiqua" w:cs="Book Antiqua"/>
          <w:sz w:val="20"/>
          <w:szCs w:val="20"/>
        </w:rPr>
        <w:br/>
        <w:t>z wykonaniem przedmiotu zamówienia.</w:t>
      </w:r>
    </w:p>
    <w:p w:rsidR="007E2AB1" w:rsidRPr="007E2AB1" w:rsidRDefault="007E2AB1" w:rsidP="007E2AB1">
      <w:pPr>
        <w:numPr>
          <w:ilvl w:val="0"/>
          <w:numId w:val="4"/>
        </w:numPr>
        <w:spacing w:after="0" w:line="360" w:lineRule="auto"/>
        <w:jc w:val="both"/>
        <w:rPr>
          <w:rFonts w:ascii="Book Antiqua" w:eastAsia="Times New Roman" w:hAnsi="Book Antiqua" w:cs="Book Antiqua"/>
          <w:sz w:val="20"/>
          <w:szCs w:val="20"/>
        </w:rPr>
      </w:pPr>
      <w:r w:rsidRPr="007E2AB1">
        <w:rPr>
          <w:rFonts w:ascii="Book Antiqua" w:eastAsia="Times New Roman" w:hAnsi="Book Antiqua" w:cs="Book Antiqua"/>
          <w:sz w:val="20"/>
          <w:szCs w:val="20"/>
        </w:rPr>
        <w:t>Oświadczam/my, że przedmiot zamówienia zostanie zrealizowany zgodnie z opisem przedmiotu zamówienia zawartym w Zapytaniu Ofertowym nr UKW/DZP-282-ZO-</w:t>
      </w:r>
      <w:r w:rsidRPr="007E2AB1">
        <w:rPr>
          <w:rFonts w:eastAsia="Times New Roman" w:cs="Times New Roman"/>
        </w:rPr>
        <w:t xml:space="preserve"> </w:t>
      </w:r>
      <w:r w:rsidRPr="007E2AB1">
        <w:rPr>
          <w:rFonts w:ascii="Book Antiqua" w:eastAsia="Times New Roman" w:hAnsi="Book Antiqua" w:cs="Book Antiqua"/>
          <w:sz w:val="20"/>
          <w:szCs w:val="20"/>
        </w:rPr>
        <w:t>B-38/2020.</w:t>
      </w:r>
    </w:p>
    <w:p w:rsidR="007E2AB1" w:rsidRPr="007E2AB1" w:rsidRDefault="007E2AB1" w:rsidP="007E2AB1">
      <w:pPr>
        <w:numPr>
          <w:ilvl w:val="0"/>
          <w:numId w:val="4"/>
        </w:numPr>
        <w:spacing w:after="0" w:line="360" w:lineRule="auto"/>
        <w:jc w:val="both"/>
        <w:rPr>
          <w:rFonts w:ascii="Book Antiqua" w:eastAsia="Times New Roman" w:hAnsi="Book Antiqua" w:cs="Book Antiqua"/>
          <w:sz w:val="20"/>
          <w:szCs w:val="20"/>
        </w:rPr>
      </w:pPr>
      <w:r w:rsidRPr="007E2AB1">
        <w:rPr>
          <w:rFonts w:ascii="Book Antiqua" w:eastAsia="Times New Roman" w:hAnsi="Book Antiqua" w:cs="Book Antiqua"/>
          <w:sz w:val="20"/>
          <w:szCs w:val="20"/>
        </w:rPr>
        <w:t xml:space="preserve">Oświadczam/my, że zapoznaliśmy się z Zapytaniem Ofertowym oraz wyjaśnieniami </w:t>
      </w:r>
      <w:r w:rsidRPr="007E2AB1">
        <w:rPr>
          <w:rFonts w:ascii="Book Antiqua" w:eastAsia="Times New Roman" w:hAnsi="Book Antiqua" w:cs="Book Antiqua"/>
          <w:sz w:val="20"/>
          <w:szCs w:val="20"/>
        </w:rPr>
        <w:br/>
        <w:t xml:space="preserve">i ewentualnymi zmianami Zapytania Ofertowego przekazanymi przez Zamawiającego </w:t>
      </w:r>
      <w:r w:rsidRPr="007E2AB1">
        <w:rPr>
          <w:rFonts w:ascii="Book Antiqua" w:eastAsia="Times New Roman" w:hAnsi="Book Antiqua" w:cs="Book Antiqua"/>
          <w:sz w:val="20"/>
          <w:szCs w:val="20"/>
        </w:rPr>
        <w:br/>
        <w:t>i uznajemy się za związanych określonymi w nich postanowieniami i zasadami postępowania.</w:t>
      </w:r>
    </w:p>
    <w:p w:rsidR="007E2AB1" w:rsidRPr="007E2AB1" w:rsidRDefault="007E2AB1" w:rsidP="007E2AB1">
      <w:pPr>
        <w:numPr>
          <w:ilvl w:val="0"/>
          <w:numId w:val="4"/>
        </w:numPr>
        <w:spacing w:after="0" w:line="360" w:lineRule="auto"/>
        <w:jc w:val="both"/>
        <w:rPr>
          <w:rFonts w:ascii="Book Antiqua" w:eastAsia="Times New Roman" w:hAnsi="Book Antiqua" w:cs="Book Antiqua"/>
          <w:sz w:val="20"/>
          <w:szCs w:val="20"/>
        </w:rPr>
      </w:pPr>
      <w:r w:rsidRPr="007E2AB1">
        <w:rPr>
          <w:rFonts w:ascii="Book Antiqua" w:eastAsia="Times New Roman" w:hAnsi="Book Antiqua" w:cs="Book Antiqua"/>
          <w:sz w:val="20"/>
          <w:szCs w:val="20"/>
        </w:rPr>
        <w:t>Oświadczam/my, że spełniamy warunki udziału w postępowaniu zgodnie z pkt. 9 Zapytania Ofertowego nr UKW/DZP-282-ZO-</w:t>
      </w:r>
      <w:r w:rsidRPr="007E2AB1">
        <w:rPr>
          <w:rFonts w:eastAsia="Times New Roman" w:cs="Times New Roman"/>
        </w:rPr>
        <w:t xml:space="preserve"> </w:t>
      </w:r>
      <w:r w:rsidRPr="007E2AB1">
        <w:rPr>
          <w:rFonts w:ascii="Book Antiqua" w:eastAsia="Times New Roman" w:hAnsi="Book Antiqua" w:cs="Book Antiqua"/>
          <w:sz w:val="20"/>
          <w:szCs w:val="20"/>
        </w:rPr>
        <w:t>B-38/2020.</w:t>
      </w:r>
    </w:p>
    <w:p w:rsidR="007E2AB1" w:rsidRPr="007E2AB1" w:rsidRDefault="007E2AB1" w:rsidP="007E2AB1">
      <w:pPr>
        <w:numPr>
          <w:ilvl w:val="0"/>
          <w:numId w:val="4"/>
        </w:numPr>
        <w:tabs>
          <w:tab w:val="left" w:pos="284"/>
          <w:tab w:val="left" w:pos="426"/>
        </w:tabs>
        <w:suppressAutoHyphens/>
        <w:spacing w:after="0" w:line="360" w:lineRule="auto"/>
        <w:jc w:val="both"/>
        <w:rPr>
          <w:rFonts w:ascii="Book Antiqua" w:eastAsia="Times New Roman" w:hAnsi="Book Antiqua" w:cs="Book Antiqua"/>
          <w:sz w:val="20"/>
          <w:szCs w:val="20"/>
        </w:rPr>
      </w:pPr>
      <w:r w:rsidRPr="007E2AB1">
        <w:rPr>
          <w:rFonts w:ascii="Book Antiqua" w:eastAsia="Times New Roman" w:hAnsi="Book Antiqua" w:cs="Book Antiqua"/>
          <w:sz w:val="20"/>
          <w:szCs w:val="20"/>
        </w:rPr>
        <w:t>Zgadzam/my się, że w przypadku przekroczenia terminu realizacji zamówienia podanego                          w naszej ofercie, Zamawiający zastrzega sobie prawo do anulowania zamówienia i wyboru kolejnej oferty.</w:t>
      </w:r>
    </w:p>
    <w:p w:rsidR="007E2AB1" w:rsidRPr="007E2AB1" w:rsidRDefault="007E2AB1" w:rsidP="007E2AB1">
      <w:pPr>
        <w:numPr>
          <w:ilvl w:val="0"/>
          <w:numId w:val="4"/>
        </w:numPr>
        <w:tabs>
          <w:tab w:val="left" w:pos="284"/>
          <w:tab w:val="left" w:pos="426"/>
        </w:tabs>
        <w:suppressAutoHyphens/>
        <w:spacing w:after="0" w:line="360" w:lineRule="auto"/>
        <w:jc w:val="both"/>
        <w:rPr>
          <w:rFonts w:ascii="Book Antiqua" w:eastAsia="Times New Roman" w:hAnsi="Book Antiqua" w:cs="Book Antiqua"/>
          <w:sz w:val="20"/>
          <w:szCs w:val="20"/>
        </w:rPr>
      </w:pPr>
      <w:r w:rsidRPr="007E2AB1">
        <w:rPr>
          <w:rFonts w:ascii="Book Antiqua" w:eastAsia="Times New Roman" w:hAnsi="Book Antiqua" w:cs="Calibri"/>
          <w:sz w:val="20"/>
          <w:szCs w:val="20"/>
        </w:rPr>
        <w:t>Oświadczam/my</w:t>
      </w:r>
      <w:r w:rsidRPr="007E2AB1">
        <w:rPr>
          <w:rFonts w:ascii="Book Antiqua" w:eastAsia="Times New Roman" w:hAnsi="Book Antiqua" w:cs="Calibri"/>
          <w:bCs/>
          <w:color w:val="000000"/>
          <w:sz w:val="20"/>
          <w:szCs w:val="20"/>
        </w:rPr>
        <w:t>, że wypełniłem obowiązki informacyjne przewidziane w art. 13 lub art. 14 RODO</w:t>
      </w:r>
      <w:r w:rsidRPr="007E2AB1">
        <w:rPr>
          <w:rFonts w:ascii="Book Antiqua" w:eastAsia="Times New Roman" w:hAnsi="Book Antiqua" w:cs="Calibri"/>
          <w:bCs/>
          <w:color w:val="000000"/>
          <w:sz w:val="20"/>
          <w:szCs w:val="20"/>
          <w:vertAlign w:val="superscript"/>
        </w:rPr>
        <w:t>1</w:t>
      </w:r>
      <w:r w:rsidRPr="007E2AB1">
        <w:rPr>
          <w:rFonts w:ascii="Book Antiqua" w:eastAsia="Times New Roman" w:hAnsi="Book Antiqua" w:cs="Calibri"/>
          <w:bCs/>
          <w:color w:val="000000"/>
          <w:sz w:val="20"/>
          <w:szCs w:val="20"/>
        </w:rPr>
        <w:t xml:space="preserve"> wobec osób fizycznych, od których dane osobowe bezpośrednio lub pośrednio pozyskałem w celu ubiegania się o udzielenie zamówienia publicznego w niniejszym postępowaniu</w:t>
      </w:r>
      <w:r w:rsidRPr="007E2AB1">
        <w:rPr>
          <w:rFonts w:ascii="Book Antiqua" w:eastAsia="Times New Roman" w:hAnsi="Book Antiqua" w:cs="Calibri"/>
          <w:bCs/>
          <w:color w:val="000000"/>
          <w:sz w:val="20"/>
          <w:szCs w:val="20"/>
          <w:vertAlign w:val="superscript"/>
        </w:rPr>
        <w:t>2</w:t>
      </w:r>
      <w:r w:rsidRPr="007E2AB1">
        <w:rPr>
          <w:rFonts w:ascii="Book Antiqua" w:eastAsia="Times New Roman" w:hAnsi="Book Antiqua" w:cs="Calibri"/>
          <w:bCs/>
          <w:color w:val="000000"/>
          <w:sz w:val="20"/>
          <w:szCs w:val="20"/>
        </w:rPr>
        <w:t>.</w:t>
      </w:r>
    </w:p>
    <w:p w:rsidR="007E2AB1" w:rsidRPr="007E2AB1" w:rsidRDefault="007E2AB1" w:rsidP="007E2AB1">
      <w:pPr>
        <w:spacing w:after="0" w:line="240" w:lineRule="auto"/>
        <w:jc w:val="both"/>
        <w:rPr>
          <w:rFonts w:ascii="Book Antiqua" w:eastAsia="Times New Roman" w:hAnsi="Book Antiqua" w:cs="Calibri"/>
          <w:bCs/>
          <w:color w:val="000000"/>
          <w:sz w:val="20"/>
          <w:szCs w:val="20"/>
        </w:rPr>
      </w:pPr>
    </w:p>
    <w:p w:rsidR="007E2AB1" w:rsidRPr="007E2AB1" w:rsidRDefault="007E2AB1" w:rsidP="007E2AB1">
      <w:pPr>
        <w:widowControl w:val="0"/>
        <w:suppressAutoHyphens/>
        <w:spacing w:after="0" w:line="240" w:lineRule="auto"/>
        <w:jc w:val="both"/>
        <w:rPr>
          <w:rFonts w:ascii="Book Antiqua" w:eastAsia="Times New Roman" w:hAnsi="Book Antiqua" w:cs="Arial"/>
          <w:color w:val="000000"/>
          <w:sz w:val="20"/>
          <w:szCs w:val="20"/>
          <w:lang w:val="x-none" w:eastAsia="x-none"/>
        </w:rPr>
      </w:pPr>
      <w:r w:rsidRPr="007E2AB1">
        <w:rPr>
          <w:rFonts w:ascii="Book Antiqua" w:eastAsia="Times New Roman" w:hAnsi="Book Antiqua" w:cs="Arial"/>
          <w:color w:val="000000"/>
          <w:sz w:val="20"/>
          <w:szCs w:val="20"/>
          <w:vertAlign w:val="superscript"/>
          <w:lang w:eastAsia="x-none"/>
        </w:rPr>
        <w:t xml:space="preserve">1 </w:t>
      </w:r>
      <w:r w:rsidRPr="007E2AB1">
        <w:rPr>
          <w:rFonts w:ascii="Book Antiqua" w:eastAsia="Times New Roman" w:hAnsi="Book Antiqua" w:cs="Arial"/>
          <w:color w:val="000000"/>
          <w:sz w:val="20"/>
          <w:szCs w:val="20"/>
          <w:lang w:eastAsia="x-none"/>
        </w:rPr>
        <w:t xml:space="preserve"> </w:t>
      </w:r>
      <w:r w:rsidRPr="007E2AB1">
        <w:rPr>
          <w:rFonts w:ascii="Book Antiqua" w:eastAsia="Times New Roman" w:hAnsi="Book Antiqua" w:cs="Arial"/>
          <w:color w:val="000000"/>
          <w:sz w:val="20"/>
          <w:szCs w:val="20"/>
          <w:lang w:val="x-none" w:eastAsia="x-none"/>
        </w:rPr>
        <w:t xml:space="preserve">rozporządzenie Parlamentu Europejskiego i Rady (UE) 2016/679 z dnia 27 kwietnia 2016 r. </w:t>
      </w:r>
      <w:r w:rsidRPr="007E2AB1">
        <w:rPr>
          <w:rFonts w:ascii="Book Antiqua" w:eastAsia="Times New Roman" w:hAnsi="Book Antiqua" w:cs="Arial"/>
          <w:color w:val="000000"/>
          <w:sz w:val="20"/>
          <w:szCs w:val="20"/>
          <w:lang w:eastAsia="x-none"/>
        </w:rPr>
        <w:br/>
      </w:r>
      <w:r w:rsidRPr="007E2AB1">
        <w:rPr>
          <w:rFonts w:ascii="Book Antiqua" w:eastAsia="Times New Roman" w:hAnsi="Book Antiqua" w:cs="Arial"/>
          <w:color w:val="000000"/>
          <w:sz w:val="20"/>
          <w:szCs w:val="20"/>
          <w:lang w:val="x-none" w:eastAsia="x-none"/>
        </w:rPr>
        <w:t xml:space="preserve">w sprawie ochrony osób fizycznych w związku z przetwarzaniem danych osobowych i w sprawie swobodnego przepływu takich danych oraz uchylenia dyrektywy 95/46/WE (ogólne rozporządzenie o ochronie danych) (Dz. Urz. UE L 119 z 04.05.2016, str. 1). </w:t>
      </w:r>
    </w:p>
    <w:p w:rsidR="007E2AB1" w:rsidRPr="007E2AB1" w:rsidRDefault="007E2AB1" w:rsidP="007E2AB1">
      <w:pPr>
        <w:widowControl w:val="0"/>
        <w:suppressAutoHyphens/>
        <w:spacing w:after="0" w:line="240" w:lineRule="auto"/>
        <w:jc w:val="both"/>
        <w:rPr>
          <w:rFonts w:ascii="Book Antiqua" w:eastAsia="Times New Roman" w:hAnsi="Book Antiqua" w:cs="Times New Roman"/>
          <w:color w:val="000000"/>
          <w:sz w:val="20"/>
          <w:szCs w:val="20"/>
          <w:lang w:val="x-none" w:eastAsia="x-none"/>
        </w:rPr>
      </w:pPr>
    </w:p>
    <w:p w:rsidR="007E2AB1" w:rsidRPr="007E2AB1" w:rsidRDefault="007E2AB1" w:rsidP="007E2AB1">
      <w:pPr>
        <w:spacing w:after="0"/>
        <w:jc w:val="both"/>
        <w:rPr>
          <w:rFonts w:ascii="Book Antiqua" w:eastAsia="Times New Roman" w:hAnsi="Book Antiqua" w:cs="Arial"/>
          <w:sz w:val="20"/>
          <w:szCs w:val="20"/>
          <w:lang w:eastAsia="pl-PL"/>
        </w:rPr>
      </w:pPr>
      <w:r w:rsidRPr="007E2AB1">
        <w:rPr>
          <w:rFonts w:ascii="Book Antiqua" w:eastAsia="Times New Roman" w:hAnsi="Book Antiqua" w:cs="Arial"/>
          <w:color w:val="000000"/>
          <w:sz w:val="20"/>
          <w:szCs w:val="20"/>
          <w:vertAlign w:val="superscript"/>
          <w:lang w:eastAsia="pl-PL"/>
        </w:rPr>
        <w:t>2</w:t>
      </w:r>
      <w:r w:rsidRPr="007E2AB1">
        <w:rPr>
          <w:rFonts w:ascii="Book Antiqua" w:eastAsia="Times New Roman" w:hAnsi="Book Antiqua" w:cs="Arial"/>
          <w:color w:val="000000"/>
          <w:sz w:val="20"/>
          <w:szCs w:val="20"/>
          <w:lang w:eastAsia="pl-PL"/>
        </w:rPr>
        <w:t xml:space="preserve"> w przypadku gdy wykonawca </w:t>
      </w:r>
      <w:r w:rsidRPr="007E2AB1">
        <w:rPr>
          <w:rFonts w:ascii="Book Antiqua" w:eastAsia="Times New Roman" w:hAnsi="Book Antiqua" w:cs="Arial"/>
          <w:sz w:val="20"/>
          <w:szCs w:val="20"/>
          <w:lang w:eastAsia="pl-PL"/>
        </w:rPr>
        <w:t>nie przekazuje danych osobowych innych, niż bezpośrednio jego dotyczących, oświadczenia wykonawca nie składa (usunięcie treści oświadczenia np. przez jego wykreślenie).</w:t>
      </w:r>
    </w:p>
    <w:p w:rsidR="007E2AB1" w:rsidRPr="007E2AB1" w:rsidRDefault="007E2AB1" w:rsidP="007E2AB1">
      <w:pPr>
        <w:tabs>
          <w:tab w:val="left" w:pos="284"/>
          <w:tab w:val="left" w:pos="426"/>
        </w:tabs>
        <w:suppressAutoHyphens/>
        <w:spacing w:after="0" w:line="360" w:lineRule="auto"/>
        <w:ind w:left="360"/>
        <w:jc w:val="both"/>
        <w:rPr>
          <w:rFonts w:ascii="Book Antiqua" w:eastAsia="Times New Roman" w:hAnsi="Book Antiqua" w:cs="Book Antiqua"/>
          <w:sz w:val="20"/>
          <w:szCs w:val="20"/>
        </w:rPr>
      </w:pPr>
    </w:p>
    <w:p w:rsidR="007E2AB1" w:rsidRPr="007E2AB1" w:rsidRDefault="007E2AB1" w:rsidP="007E2AB1">
      <w:pPr>
        <w:spacing w:after="0"/>
        <w:jc w:val="both"/>
        <w:rPr>
          <w:rFonts w:ascii="Book Antiqua" w:eastAsia="Times New Roman" w:hAnsi="Book Antiqua" w:cs="Book Antiqua"/>
          <w:sz w:val="20"/>
          <w:szCs w:val="20"/>
          <w:lang w:eastAsia="pl-PL"/>
        </w:rPr>
      </w:pPr>
    </w:p>
    <w:p w:rsidR="007E2AB1" w:rsidRPr="007E2AB1" w:rsidRDefault="007E2AB1" w:rsidP="007E2AB1">
      <w:pPr>
        <w:spacing w:after="0"/>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Załącznikami do ofert są:</w:t>
      </w:r>
    </w:p>
    <w:p w:rsidR="007E2AB1" w:rsidRPr="007E2AB1" w:rsidRDefault="007E2AB1" w:rsidP="007E2AB1">
      <w:pPr>
        <w:spacing w:after="0"/>
        <w:ind w:left="709"/>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a) ……………………………………………..</w:t>
      </w:r>
    </w:p>
    <w:p w:rsidR="007E2AB1" w:rsidRPr="007E2AB1" w:rsidRDefault="007E2AB1" w:rsidP="007E2AB1">
      <w:pPr>
        <w:spacing w:after="0"/>
        <w:ind w:left="709"/>
        <w:jc w:val="both"/>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b) ……………………………………………..</w:t>
      </w:r>
    </w:p>
    <w:p w:rsidR="007E2AB1" w:rsidRPr="007E2AB1" w:rsidRDefault="007E2AB1" w:rsidP="007E2AB1">
      <w:pPr>
        <w:widowControl w:val="0"/>
        <w:suppressAutoHyphens/>
        <w:spacing w:after="0"/>
        <w:jc w:val="both"/>
        <w:outlineLvl w:val="0"/>
        <w:rPr>
          <w:rFonts w:ascii="Book Antiqua" w:eastAsia="Times New Roman" w:hAnsi="Book Antiqua" w:cs="Book Antiqua"/>
          <w:kern w:val="2"/>
          <w:sz w:val="20"/>
          <w:szCs w:val="20"/>
          <w:lang w:eastAsia="ar-SA"/>
        </w:rPr>
      </w:pPr>
    </w:p>
    <w:p w:rsidR="007E2AB1" w:rsidRPr="007E2AB1" w:rsidRDefault="007E2AB1" w:rsidP="007E2AB1">
      <w:pPr>
        <w:widowControl w:val="0"/>
        <w:suppressAutoHyphens/>
        <w:spacing w:after="0"/>
        <w:jc w:val="both"/>
        <w:outlineLvl w:val="0"/>
        <w:rPr>
          <w:rFonts w:ascii="Book Antiqua" w:eastAsia="Times New Roman" w:hAnsi="Book Antiqua" w:cs="Book Antiqua"/>
          <w:kern w:val="2"/>
          <w:sz w:val="20"/>
          <w:szCs w:val="20"/>
          <w:lang w:eastAsia="ar-SA"/>
        </w:rPr>
      </w:pPr>
      <w:r w:rsidRPr="007E2AB1">
        <w:rPr>
          <w:rFonts w:ascii="Book Antiqua" w:eastAsia="Times New Roman" w:hAnsi="Book Antiqua" w:cs="Book Antiqua"/>
          <w:kern w:val="2"/>
          <w:sz w:val="20"/>
          <w:szCs w:val="20"/>
          <w:lang w:eastAsia="ar-SA"/>
        </w:rPr>
        <w:t>............................., dnia .....................</w:t>
      </w:r>
    </w:p>
    <w:p w:rsidR="007E2AB1" w:rsidRPr="007E2AB1" w:rsidRDefault="007E2AB1" w:rsidP="007E2AB1">
      <w:pPr>
        <w:widowControl w:val="0"/>
        <w:suppressAutoHyphens/>
        <w:spacing w:after="0"/>
        <w:jc w:val="both"/>
        <w:outlineLvl w:val="0"/>
        <w:rPr>
          <w:rFonts w:ascii="Book Antiqua" w:eastAsia="Times New Roman" w:hAnsi="Book Antiqua" w:cs="Book Antiqua"/>
          <w:kern w:val="2"/>
          <w:sz w:val="20"/>
          <w:szCs w:val="20"/>
          <w:lang w:eastAsia="ar-SA"/>
        </w:rPr>
      </w:pPr>
    </w:p>
    <w:p w:rsidR="007E2AB1" w:rsidRPr="007E2AB1" w:rsidRDefault="007E2AB1" w:rsidP="007E2AB1">
      <w:pPr>
        <w:spacing w:after="0"/>
        <w:ind w:firstLine="3261"/>
        <w:jc w:val="center"/>
        <w:rPr>
          <w:rFonts w:ascii="Book Antiqua" w:eastAsia="Times New Roman" w:hAnsi="Book Antiqua" w:cs="Book Antiqua"/>
          <w:sz w:val="20"/>
          <w:szCs w:val="20"/>
          <w:lang w:eastAsia="pl-PL"/>
        </w:rPr>
      </w:pPr>
      <w:r w:rsidRPr="007E2AB1">
        <w:rPr>
          <w:rFonts w:ascii="Book Antiqua" w:eastAsia="Times New Roman" w:hAnsi="Book Antiqua" w:cs="Book Antiqua"/>
          <w:sz w:val="20"/>
          <w:szCs w:val="20"/>
          <w:lang w:eastAsia="pl-PL"/>
        </w:rPr>
        <w:t>……………………………………………………………………</w:t>
      </w:r>
    </w:p>
    <w:p w:rsidR="007E2AB1" w:rsidRPr="007E2AB1" w:rsidRDefault="007E2AB1" w:rsidP="007E2AB1">
      <w:pPr>
        <w:widowControl w:val="0"/>
        <w:suppressAutoHyphens/>
        <w:spacing w:after="0"/>
        <w:ind w:firstLine="3261"/>
        <w:jc w:val="center"/>
        <w:rPr>
          <w:rFonts w:ascii="Calibri" w:eastAsia="Times New Roman" w:hAnsi="Calibri" w:cs="Calibri"/>
        </w:rPr>
      </w:pPr>
      <w:r w:rsidRPr="007E2AB1">
        <w:rPr>
          <w:rFonts w:ascii="Book Antiqua" w:eastAsia="Times New Roman" w:hAnsi="Book Antiqua" w:cs="Book Antiqua"/>
          <w:kern w:val="2"/>
          <w:sz w:val="20"/>
          <w:szCs w:val="20"/>
          <w:lang w:eastAsia="ar-SA"/>
        </w:rPr>
        <w:t>(podpisy upełnomocnionych  przedstawicieli Wykonawcy)</w:t>
      </w:r>
    </w:p>
    <w:p w:rsidR="007E2AB1" w:rsidRPr="007E2AB1" w:rsidRDefault="007E2AB1" w:rsidP="007E2AB1">
      <w:pPr>
        <w:rPr>
          <w:rFonts w:ascii="Calibri" w:eastAsia="Times New Roman" w:hAnsi="Calibri" w:cs="Calibri"/>
        </w:rPr>
      </w:pPr>
    </w:p>
    <w:p w:rsidR="007E2AB1" w:rsidRPr="007E2AB1" w:rsidRDefault="007E2AB1" w:rsidP="007E2AB1">
      <w:pPr>
        <w:rPr>
          <w:rFonts w:ascii="Calibri" w:eastAsia="Times New Roman" w:hAnsi="Calibri" w:cs="Calibri"/>
        </w:rPr>
      </w:pPr>
    </w:p>
    <w:p w:rsidR="007E2AB1" w:rsidRPr="007E2AB1" w:rsidRDefault="007E2AB1" w:rsidP="007E2AB1">
      <w:pPr>
        <w:rPr>
          <w:rFonts w:ascii="Calibri" w:eastAsia="Times New Roman" w:hAnsi="Calibri" w:cs="Calibri"/>
        </w:rPr>
      </w:pPr>
    </w:p>
    <w:p w:rsidR="007E2AB1" w:rsidRPr="007E2AB1" w:rsidRDefault="007E2AB1" w:rsidP="007E2AB1">
      <w:pPr>
        <w:rPr>
          <w:rFonts w:ascii="Calibri" w:eastAsia="Times New Roman" w:hAnsi="Calibri" w:cs="Calibri"/>
        </w:rPr>
      </w:pPr>
    </w:p>
    <w:p w:rsidR="007E2AB1" w:rsidRPr="007E2AB1" w:rsidRDefault="007E2AB1" w:rsidP="007E2AB1">
      <w:pPr>
        <w:rPr>
          <w:rFonts w:ascii="Calibri" w:eastAsia="Times New Roman" w:hAnsi="Calibri" w:cs="Calibri"/>
        </w:rPr>
      </w:pPr>
    </w:p>
    <w:p w:rsidR="007E2AB1" w:rsidRPr="007E2AB1" w:rsidRDefault="007E2AB1" w:rsidP="007E2AB1">
      <w:pPr>
        <w:rPr>
          <w:rFonts w:ascii="Calibri" w:eastAsia="Times New Roman" w:hAnsi="Calibri" w:cs="Calibri"/>
        </w:rPr>
      </w:pPr>
    </w:p>
    <w:p w:rsidR="007E2AB1" w:rsidRPr="007E2AB1" w:rsidRDefault="007E2AB1" w:rsidP="007E2AB1">
      <w:pPr>
        <w:rPr>
          <w:rFonts w:ascii="Calibri" w:eastAsia="Times New Roman" w:hAnsi="Calibri" w:cs="Calibri"/>
        </w:rPr>
      </w:pPr>
    </w:p>
    <w:p w:rsidR="007E2AB1" w:rsidRPr="007E2AB1" w:rsidRDefault="007E2AB1" w:rsidP="007E2AB1">
      <w:pPr>
        <w:rPr>
          <w:rFonts w:ascii="Calibri" w:eastAsia="Times New Roman" w:hAnsi="Calibri" w:cs="Calibri"/>
        </w:rPr>
      </w:pPr>
    </w:p>
    <w:p w:rsidR="007E2AB1" w:rsidRPr="007E2AB1" w:rsidRDefault="007E2AB1" w:rsidP="007E2AB1">
      <w:pPr>
        <w:rPr>
          <w:rFonts w:ascii="Calibri" w:eastAsia="Times New Roman" w:hAnsi="Calibri" w:cs="Calibri"/>
        </w:rPr>
      </w:pPr>
    </w:p>
    <w:p w:rsidR="007E2AB1" w:rsidRPr="007E2AB1" w:rsidRDefault="007E2AB1" w:rsidP="007E2AB1">
      <w:pPr>
        <w:rPr>
          <w:rFonts w:ascii="Calibri" w:eastAsia="Times New Roman" w:hAnsi="Calibri" w:cs="Calibri"/>
        </w:rPr>
      </w:pPr>
    </w:p>
    <w:p w:rsidR="007E2AB1" w:rsidRDefault="007E2AB1" w:rsidP="007E2AB1">
      <w:pPr>
        <w:rPr>
          <w:rFonts w:ascii="Calibri" w:eastAsia="Times New Roman" w:hAnsi="Calibri" w:cs="Calibri"/>
        </w:rPr>
      </w:pPr>
    </w:p>
    <w:p w:rsidR="001D75B5" w:rsidRDefault="001D75B5" w:rsidP="007E2AB1">
      <w:pPr>
        <w:rPr>
          <w:rFonts w:ascii="Calibri" w:eastAsia="Times New Roman" w:hAnsi="Calibri" w:cs="Calibri"/>
        </w:rPr>
      </w:pPr>
    </w:p>
    <w:p w:rsidR="001D75B5" w:rsidRDefault="001D75B5" w:rsidP="007E2AB1">
      <w:pPr>
        <w:rPr>
          <w:rFonts w:ascii="Calibri" w:eastAsia="Times New Roman" w:hAnsi="Calibri" w:cs="Calibri"/>
        </w:rPr>
      </w:pPr>
    </w:p>
    <w:p w:rsidR="001D75B5" w:rsidRDefault="001D75B5" w:rsidP="007E2AB1">
      <w:pPr>
        <w:rPr>
          <w:rFonts w:ascii="Calibri" w:eastAsia="Times New Roman" w:hAnsi="Calibri" w:cs="Calibri"/>
        </w:rPr>
      </w:pPr>
    </w:p>
    <w:p w:rsidR="001D75B5" w:rsidRDefault="001D75B5" w:rsidP="007E2AB1">
      <w:pPr>
        <w:rPr>
          <w:rFonts w:ascii="Calibri" w:eastAsia="Times New Roman" w:hAnsi="Calibri" w:cs="Calibri"/>
        </w:rPr>
      </w:pPr>
    </w:p>
    <w:p w:rsidR="001D75B5" w:rsidRDefault="001D75B5" w:rsidP="007E2AB1">
      <w:pPr>
        <w:rPr>
          <w:rFonts w:ascii="Calibri" w:eastAsia="Times New Roman" w:hAnsi="Calibri" w:cs="Calibri"/>
        </w:rPr>
      </w:pPr>
    </w:p>
    <w:p w:rsidR="001D75B5" w:rsidRDefault="001D75B5" w:rsidP="007E2AB1">
      <w:pPr>
        <w:rPr>
          <w:rFonts w:ascii="Calibri" w:eastAsia="Times New Roman" w:hAnsi="Calibri" w:cs="Calibri"/>
        </w:rPr>
      </w:pPr>
    </w:p>
    <w:p w:rsidR="001D75B5" w:rsidRPr="007E2AB1" w:rsidRDefault="001D75B5" w:rsidP="007E2AB1">
      <w:pPr>
        <w:rPr>
          <w:rFonts w:ascii="Calibri" w:eastAsia="Times New Roman" w:hAnsi="Calibri" w:cs="Calibri"/>
        </w:rPr>
      </w:pPr>
    </w:p>
    <w:p w:rsidR="00A33E43" w:rsidRDefault="00A33E43" w:rsidP="007E2AB1">
      <w:pPr>
        <w:widowControl w:val="0"/>
        <w:suppressAutoHyphens/>
        <w:spacing w:after="0" w:line="240" w:lineRule="auto"/>
        <w:jc w:val="right"/>
        <w:rPr>
          <w:rFonts w:ascii="Book Antiqua" w:eastAsia="Times New Roman" w:hAnsi="Book Antiqua" w:cs="Book Antiqua"/>
          <w:bCs/>
          <w:i/>
          <w:spacing w:val="-4"/>
          <w:sz w:val="18"/>
          <w:szCs w:val="18"/>
          <w:lang w:eastAsia="pl-PL"/>
        </w:rPr>
        <w:sectPr w:rsidR="00A33E43" w:rsidSect="00A33E43">
          <w:pgSz w:w="11906" w:h="16838"/>
          <w:pgMar w:top="1418" w:right="1418" w:bottom="1418" w:left="1418" w:header="709" w:footer="709" w:gutter="0"/>
          <w:cols w:space="708"/>
        </w:sectPr>
      </w:pPr>
    </w:p>
    <w:p w:rsidR="007E2AB1" w:rsidRPr="007E2AB1" w:rsidRDefault="007E2AB1" w:rsidP="007E2AB1">
      <w:pPr>
        <w:widowControl w:val="0"/>
        <w:suppressAutoHyphens/>
        <w:spacing w:after="0" w:line="240" w:lineRule="auto"/>
        <w:jc w:val="right"/>
        <w:rPr>
          <w:rFonts w:ascii="Book Antiqua" w:eastAsia="Times New Roman" w:hAnsi="Book Antiqua" w:cs="Book Antiqua"/>
          <w:bCs/>
          <w:i/>
          <w:spacing w:val="-4"/>
          <w:sz w:val="18"/>
          <w:szCs w:val="18"/>
          <w:lang w:eastAsia="pl-PL"/>
        </w:rPr>
      </w:pPr>
      <w:r w:rsidRPr="007E2AB1">
        <w:rPr>
          <w:rFonts w:ascii="Book Antiqua" w:eastAsia="Times New Roman" w:hAnsi="Book Antiqua" w:cs="Book Antiqua"/>
          <w:bCs/>
          <w:i/>
          <w:spacing w:val="-4"/>
          <w:sz w:val="18"/>
          <w:szCs w:val="18"/>
          <w:lang w:eastAsia="pl-PL"/>
        </w:rPr>
        <w:t>Załącznik nr 2</w:t>
      </w:r>
    </w:p>
    <w:p w:rsidR="007E2AB1" w:rsidRPr="007E2AB1" w:rsidRDefault="007E2AB1" w:rsidP="007E2AB1">
      <w:pPr>
        <w:widowControl w:val="0"/>
        <w:suppressAutoHyphens/>
        <w:spacing w:after="0" w:line="240" w:lineRule="auto"/>
        <w:jc w:val="center"/>
        <w:rPr>
          <w:rFonts w:ascii="Century Gothic" w:eastAsia="Times New Roman" w:hAnsi="Century Gothic" w:cs="Book Antiqua"/>
          <w:b/>
          <w:bCs/>
          <w:spacing w:val="-4"/>
          <w:sz w:val="20"/>
          <w:szCs w:val="20"/>
          <w:lang w:eastAsia="pl-PL"/>
        </w:rPr>
      </w:pPr>
    </w:p>
    <w:p w:rsidR="007E2AB1" w:rsidRPr="007E2AB1" w:rsidRDefault="007E2AB1" w:rsidP="007E2AB1">
      <w:pPr>
        <w:widowControl w:val="0"/>
        <w:suppressAutoHyphens/>
        <w:spacing w:after="0" w:line="240" w:lineRule="auto"/>
        <w:jc w:val="center"/>
        <w:rPr>
          <w:rFonts w:ascii="Book Antiqua" w:eastAsia="Times New Roman" w:hAnsi="Book Antiqua" w:cs="Book Antiqua"/>
          <w:b/>
          <w:bCs/>
          <w:spacing w:val="-4"/>
          <w:sz w:val="20"/>
          <w:szCs w:val="20"/>
          <w:lang w:eastAsia="pl-PL"/>
        </w:rPr>
      </w:pPr>
      <w:r w:rsidRPr="007E2AB1">
        <w:rPr>
          <w:rFonts w:ascii="Book Antiqua" w:eastAsia="Times New Roman" w:hAnsi="Book Antiqua" w:cs="Book Antiqua"/>
          <w:b/>
          <w:bCs/>
          <w:spacing w:val="-4"/>
          <w:sz w:val="20"/>
          <w:szCs w:val="20"/>
          <w:lang w:eastAsia="pl-PL"/>
        </w:rPr>
        <w:t>FORMULARZ CENOWY</w:t>
      </w:r>
    </w:p>
    <w:p w:rsidR="007E2AB1" w:rsidRPr="007E2AB1" w:rsidRDefault="007E2AB1" w:rsidP="007E2AB1">
      <w:pPr>
        <w:widowControl w:val="0"/>
        <w:suppressAutoHyphens/>
        <w:spacing w:after="0" w:line="240" w:lineRule="auto"/>
        <w:jc w:val="center"/>
        <w:rPr>
          <w:rFonts w:ascii="Book Antiqua" w:eastAsia="Times New Roman" w:hAnsi="Book Antiqua" w:cs="Book Antiqua"/>
          <w:b/>
          <w:bCs/>
          <w:spacing w:val="-4"/>
          <w:sz w:val="20"/>
          <w:szCs w:val="20"/>
          <w:lang w:eastAsia="pl-PL"/>
        </w:rPr>
      </w:pP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0"/>
        <w:gridCol w:w="5917"/>
        <w:gridCol w:w="567"/>
        <w:gridCol w:w="851"/>
        <w:gridCol w:w="1998"/>
        <w:gridCol w:w="1653"/>
        <w:gridCol w:w="1080"/>
        <w:gridCol w:w="1584"/>
      </w:tblGrid>
      <w:tr w:rsidR="007E2AB1" w:rsidRPr="007E2AB1" w:rsidTr="002C12FC">
        <w:trPr>
          <w:trHeight w:val="1389"/>
          <w:jc w:val="center"/>
        </w:trPr>
        <w:tc>
          <w:tcPr>
            <w:tcW w:w="570" w:type="dxa"/>
            <w:hideMark/>
          </w:tcPr>
          <w:p w:rsidR="007E2AB1" w:rsidRPr="007E2AB1" w:rsidRDefault="007E2AB1" w:rsidP="007E2AB1">
            <w:pPr>
              <w:spacing w:after="0"/>
              <w:rPr>
                <w:rFonts w:ascii="Book Antiqua" w:eastAsia="Times New Roman" w:hAnsi="Book Antiqua" w:cs="Times New Roman"/>
                <w:b/>
                <w:sz w:val="20"/>
                <w:szCs w:val="20"/>
              </w:rPr>
            </w:pPr>
            <w:r w:rsidRPr="007E2AB1">
              <w:rPr>
                <w:rFonts w:ascii="Book Antiqua" w:eastAsia="Times New Roman" w:hAnsi="Book Antiqua" w:cs="Times New Roman"/>
                <w:b/>
                <w:sz w:val="20"/>
                <w:szCs w:val="20"/>
              </w:rPr>
              <w:t>L.p.</w:t>
            </w:r>
          </w:p>
        </w:tc>
        <w:tc>
          <w:tcPr>
            <w:tcW w:w="5917" w:type="dxa"/>
            <w:vAlign w:val="center"/>
            <w:hideMark/>
          </w:tcPr>
          <w:p w:rsidR="007E2AB1" w:rsidRPr="007E2AB1" w:rsidRDefault="007E2AB1" w:rsidP="007E2AB1">
            <w:pPr>
              <w:spacing w:after="0"/>
              <w:ind w:left="432" w:hanging="432"/>
              <w:jc w:val="center"/>
              <w:rPr>
                <w:rFonts w:ascii="Book Antiqua" w:eastAsia="Times New Roman" w:hAnsi="Book Antiqua" w:cs="Times New Roman"/>
                <w:b/>
                <w:sz w:val="20"/>
                <w:szCs w:val="20"/>
              </w:rPr>
            </w:pPr>
            <w:r w:rsidRPr="007E2AB1">
              <w:rPr>
                <w:rFonts w:ascii="Book Antiqua" w:eastAsia="Times New Roman" w:hAnsi="Book Antiqua" w:cs="Times New Roman"/>
                <w:b/>
                <w:sz w:val="20"/>
                <w:szCs w:val="20"/>
              </w:rPr>
              <w:t>NAZWA</w:t>
            </w:r>
          </w:p>
        </w:tc>
        <w:tc>
          <w:tcPr>
            <w:tcW w:w="567" w:type="dxa"/>
          </w:tcPr>
          <w:p w:rsidR="007E2AB1" w:rsidRPr="007E2AB1" w:rsidRDefault="007E2AB1" w:rsidP="007E2AB1">
            <w:pPr>
              <w:spacing w:after="0"/>
              <w:jc w:val="center"/>
              <w:rPr>
                <w:rFonts w:ascii="Book Antiqua" w:eastAsia="Times New Roman" w:hAnsi="Book Antiqua" w:cs="Times New Roman"/>
                <w:b/>
                <w:sz w:val="20"/>
                <w:szCs w:val="20"/>
              </w:rPr>
            </w:pPr>
          </w:p>
          <w:p w:rsidR="007E2AB1" w:rsidRPr="007E2AB1" w:rsidRDefault="007E2AB1" w:rsidP="007E2AB1">
            <w:pPr>
              <w:spacing w:after="0"/>
              <w:jc w:val="center"/>
              <w:rPr>
                <w:rFonts w:ascii="Book Antiqua" w:eastAsia="Times New Roman" w:hAnsi="Book Antiqua" w:cs="Times New Roman"/>
                <w:b/>
                <w:sz w:val="20"/>
                <w:szCs w:val="20"/>
              </w:rPr>
            </w:pPr>
          </w:p>
          <w:p w:rsidR="007E2AB1" w:rsidRPr="007E2AB1" w:rsidRDefault="007E2AB1" w:rsidP="007E2AB1">
            <w:pPr>
              <w:spacing w:after="0"/>
              <w:jc w:val="center"/>
              <w:rPr>
                <w:rFonts w:ascii="Book Antiqua" w:eastAsia="Times New Roman" w:hAnsi="Book Antiqua" w:cs="Times New Roman"/>
                <w:b/>
                <w:sz w:val="20"/>
                <w:szCs w:val="20"/>
              </w:rPr>
            </w:pPr>
          </w:p>
          <w:p w:rsidR="007E2AB1" w:rsidRPr="007E2AB1" w:rsidRDefault="007E2AB1" w:rsidP="007E2AB1">
            <w:pPr>
              <w:spacing w:after="0"/>
              <w:jc w:val="center"/>
              <w:rPr>
                <w:rFonts w:ascii="Book Antiqua" w:eastAsia="Times New Roman" w:hAnsi="Book Antiqua" w:cs="Times New Roman"/>
                <w:b/>
                <w:sz w:val="20"/>
                <w:szCs w:val="20"/>
              </w:rPr>
            </w:pPr>
            <w:proofErr w:type="spellStart"/>
            <w:r w:rsidRPr="007E2AB1">
              <w:rPr>
                <w:rFonts w:ascii="Book Antiqua" w:eastAsia="Times New Roman" w:hAnsi="Book Antiqua" w:cs="Times New Roman"/>
                <w:b/>
                <w:sz w:val="20"/>
                <w:szCs w:val="20"/>
              </w:rPr>
              <w:t>j.m</w:t>
            </w:r>
            <w:proofErr w:type="spellEnd"/>
          </w:p>
        </w:tc>
        <w:tc>
          <w:tcPr>
            <w:tcW w:w="851" w:type="dxa"/>
            <w:vAlign w:val="center"/>
            <w:hideMark/>
          </w:tcPr>
          <w:p w:rsidR="007E2AB1" w:rsidRPr="007E2AB1" w:rsidRDefault="007E2AB1" w:rsidP="007E2AB1">
            <w:pPr>
              <w:spacing w:after="0"/>
              <w:jc w:val="center"/>
              <w:rPr>
                <w:rFonts w:ascii="Book Antiqua" w:eastAsia="Times New Roman" w:hAnsi="Book Antiqua" w:cs="Times New Roman"/>
                <w:b/>
                <w:sz w:val="20"/>
                <w:szCs w:val="20"/>
              </w:rPr>
            </w:pPr>
            <w:r w:rsidRPr="007E2AB1">
              <w:rPr>
                <w:rFonts w:ascii="Book Antiqua" w:eastAsia="Times New Roman" w:hAnsi="Book Antiqua" w:cs="Times New Roman"/>
                <w:b/>
                <w:sz w:val="20"/>
                <w:szCs w:val="20"/>
              </w:rPr>
              <w:t>ILOŚĆ</w:t>
            </w:r>
          </w:p>
        </w:tc>
        <w:tc>
          <w:tcPr>
            <w:tcW w:w="1998" w:type="dxa"/>
            <w:vAlign w:val="center"/>
            <w:hideMark/>
          </w:tcPr>
          <w:p w:rsidR="007E2AB1" w:rsidRPr="007E2AB1" w:rsidRDefault="007E2AB1" w:rsidP="007E2AB1">
            <w:pPr>
              <w:spacing w:after="0"/>
              <w:jc w:val="center"/>
              <w:rPr>
                <w:rFonts w:ascii="Book Antiqua" w:eastAsia="Times New Roman" w:hAnsi="Book Antiqua" w:cs="Times New Roman"/>
                <w:b/>
                <w:spacing w:val="-4"/>
                <w:sz w:val="20"/>
                <w:szCs w:val="20"/>
                <w:u w:val="single"/>
              </w:rPr>
            </w:pPr>
            <w:r w:rsidRPr="007E2AB1">
              <w:rPr>
                <w:rFonts w:ascii="Book Antiqua" w:eastAsia="Times New Roman" w:hAnsi="Book Antiqua" w:cs="Times New Roman"/>
                <w:b/>
                <w:spacing w:val="-4"/>
                <w:sz w:val="20"/>
                <w:szCs w:val="20"/>
                <w:u w:val="single"/>
              </w:rPr>
              <w:t xml:space="preserve">Cena jednostkowa netto </w:t>
            </w:r>
          </w:p>
        </w:tc>
        <w:tc>
          <w:tcPr>
            <w:tcW w:w="1653" w:type="dxa"/>
            <w:vAlign w:val="center"/>
          </w:tcPr>
          <w:p w:rsidR="007E2AB1" w:rsidRPr="007E2AB1" w:rsidRDefault="007E2AB1" w:rsidP="007E2AB1">
            <w:pPr>
              <w:jc w:val="center"/>
              <w:rPr>
                <w:rFonts w:ascii="Book Antiqua" w:eastAsia="Times New Roman" w:hAnsi="Book Antiqua" w:cs="Times New Roman"/>
                <w:b/>
                <w:spacing w:val="-4"/>
                <w:sz w:val="20"/>
                <w:szCs w:val="20"/>
                <w:u w:val="single"/>
              </w:rPr>
            </w:pPr>
          </w:p>
          <w:p w:rsidR="007E2AB1" w:rsidRPr="007E2AB1" w:rsidRDefault="007E2AB1" w:rsidP="007E2AB1">
            <w:pPr>
              <w:spacing w:after="0"/>
              <w:jc w:val="center"/>
              <w:rPr>
                <w:rFonts w:ascii="Book Antiqua" w:eastAsia="Times New Roman" w:hAnsi="Book Antiqua" w:cs="Times New Roman"/>
                <w:b/>
                <w:spacing w:val="-4"/>
                <w:sz w:val="20"/>
                <w:szCs w:val="20"/>
                <w:u w:val="single"/>
              </w:rPr>
            </w:pPr>
            <w:r w:rsidRPr="007E2AB1">
              <w:rPr>
                <w:rFonts w:ascii="Book Antiqua" w:eastAsia="Times New Roman" w:hAnsi="Book Antiqua" w:cs="Times New Roman"/>
                <w:b/>
                <w:spacing w:val="-4"/>
                <w:sz w:val="20"/>
                <w:szCs w:val="20"/>
                <w:u w:val="single"/>
              </w:rPr>
              <w:t>Wartość netto</w:t>
            </w:r>
          </w:p>
          <w:p w:rsidR="007E2AB1" w:rsidRPr="007E2AB1" w:rsidRDefault="007E2AB1" w:rsidP="007E2AB1">
            <w:pPr>
              <w:spacing w:after="0"/>
              <w:jc w:val="center"/>
              <w:rPr>
                <w:rFonts w:ascii="Book Antiqua" w:eastAsia="Times New Roman" w:hAnsi="Book Antiqua" w:cs="Times New Roman"/>
                <w:b/>
                <w:spacing w:val="-4"/>
                <w:sz w:val="18"/>
                <w:szCs w:val="18"/>
                <w:u w:val="single"/>
              </w:rPr>
            </w:pPr>
            <w:r w:rsidRPr="007E2AB1">
              <w:rPr>
                <w:rFonts w:ascii="Book Antiqua" w:eastAsia="Times New Roman" w:hAnsi="Book Antiqua" w:cs="Times New Roman"/>
                <w:b/>
                <w:spacing w:val="-4"/>
                <w:sz w:val="18"/>
                <w:szCs w:val="18"/>
                <w:u w:val="single"/>
              </w:rPr>
              <w:t>( cena jednostkowa netto x ilość )</w:t>
            </w:r>
          </w:p>
        </w:tc>
        <w:tc>
          <w:tcPr>
            <w:tcW w:w="1080" w:type="dxa"/>
          </w:tcPr>
          <w:p w:rsidR="007E2AB1" w:rsidRPr="007E2AB1" w:rsidRDefault="007E2AB1" w:rsidP="007E2AB1">
            <w:pPr>
              <w:jc w:val="center"/>
              <w:rPr>
                <w:rFonts w:ascii="Book Antiqua" w:eastAsia="Times New Roman" w:hAnsi="Book Antiqua" w:cs="Times New Roman"/>
                <w:b/>
                <w:spacing w:val="-4"/>
                <w:sz w:val="20"/>
                <w:szCs w:val="20"/>
                <w:u w:val="single"/>
              </w:rPr>
            </w:pPr>
          </w:p>
          <w:p w:rsidR="007E2AB1" w:rsidRPr="007E2AB1" w:rsidRDefault="007E2AB1" w:rsidP="007E2AB1">
            <w:pPr>
              <w:jc w:val="center"/>
              <w:rPr>
                <w:rFonts w:ascii="Book Antiqua" w:eastAsia="Times New Roman" w:hAnsi="Book Antiqua" w:cs="Times New Roman"/>
                <w:b/>
                <w:spacing w:val="-4"/>
                <w:sz w:val="20"/>
                <w:szCs w:val="20"/>
                <w:u w:val="single"/>
              </w:rPr>
            </w:pPr>
            <w:r w:rsidRPr="007E2AB1">
              <w:rPr>
                <w:rFonts w:ascii="Book Antiqua" w:eastAsia="Times New Roman" w:hAnsi="Book Antiqua" w:cs="Times New Roman"/>
                <w:b/>
                <w:spacing w:val="-4"/>
                <w:sz w:val="20"/>
                <w:szCs w:val="20"/>
                <w:u w:val="single"/>
              </w:rPr>
              <w:t>% VAT</w:t>
            </w:r>
          </w:p>
          <w:p w:rsidR="007E2AB1" w:rsidRPr="007E2AB1" w:rsidRDefault="007E2AB1" w:rsidP="007E2AB1">
            <w:pPr>
              <w:jc w:val="center"/>
              <w:rPr>
                <w:rFonts w:ascii="Book Antiqua" w:eastAsia="Times New Roman" w:hAnsi="Book Antiqua" w:cs="Times New Roman"/>
                <w:b/>
                <w:spacing w:val="-4"/>
                <w:sz w:val="20"/>
                <w:szCs w:val="20"/>
                <w:u w:val="single"/>
              </w:rPr>
            </w:pPr>
          </w:p>
        </w:tc>
        <w:tc>
          <w:tcPr>
            <w:tcW w:w="1584" w:type="dxa"/>
            <w:vAlign w:val="center"/>
            <w:hideMark/>
          </w:tcPr>
          <w:p w:rsidR="007E2AB1" w:rsidRPr="007E2AB1" w:rsidRDefault="007E2AB1" w:rsidP="007E2AB1">
            <w:pPr>
              <w:spacing w:after="0"/>
              <w:jc w:val="center"/>
              <w:rPr>
                <w:rFonts w:ascii="Book Antiqua" w:eastAsia="Times New Roman" w:hAnsi="Book Antiqua" w:cs="Times New Roman"/>
                <w:b/>
                <w:spacing w:val="-4"/>
                <w:sz w:val="20"/>
                <w:szCs w:val="20"/>
                <w:u w:val="single"/>
              </w:rPr>
            </w:pPr>
            <w:r w:rsidRPr="007E2AB1">
              <w:rPr>
                <w:rFonts w:ascii="Book Antiqua" w:eastAsia="Times New Roman" w:hAnsi="Book Antiqua" w:cs="Times New Roman"/>
                <w:b/>
                <w:spacing w:val="-4"/>
                <w:sz w:val="20"/>
                <w:szCs w:val="20"/>
                <w:u w:val="single"/>
              </w:rPr>
              <w:t>Wartość brutto</w:t>
            </w:r>
          </w:p>
          <w:p w:rsidR="007E2AB1" w:rsidRPr="007E2AB1" w:rsidRDefault="007E2AB1" w:rsidP="007E2AB1">
            <w:pPr>
              <w:spacing w:after="0"/>
              <w:jc w:val="center"/>
              <w:rPr>
                <w:rFonts w:ascii="Book Antiqua" w:eastAsia="Times New Roman" w:hAnsi="Book Antiqua" w:cs="Times New Roman"/>
                <w:b/>
                <w:spacing w:val="-4"/>
                <w:sz w:val="18"/>
                <w:szCs w:val="18"/>
                <w:u w:val="single"/>
              </w:rPr>
            </w:pPr>
            <w:r w:rsidRPr="007E2AB1">
              <w:rPr>
                <w:rFonts w:ascii="Book Antiqua" w:eastAsia="Times New Roman" w:hAnsi="Book Antiqua" w:cs="Times New Roman"/>
                <w:b/>
                <w:spacing w:val="-4"/>
                <w:sz w:val="18"/>
                <w:szCs w:val="18"/>
                <w:u w:val="single"/>
              </w:rPr>
              <w:t>(wartość netto x % vat)</w:t>
            </w:r>
          </w:p>
        </w:tc>
      </w:tr>
      <w:tr w:rsidR="007E2AB1" w:rsidRPr="007E2AB1" w:rsidTr="002C12FC">
        <w:trPr>
          <w:trHeight w:val="1389"/>
          <w:jc w:val="center"/>
        </w:trPr>
        <w:tc>
          <w:tcPr>
            <w:tcW w:w="570" w:type="dxa"/>
            <w:hideMark/>
          </w:tcPr>
          <w:p w:rsidR="007E2AB1" w:rsidRPr="007E2AB1" w:rsidRDefault="007E2AB1" w:rsidP="007E2AB1">
            <w:pPr>
              <w:spacing w:after="0"/>
              <w:jc w:val="center"/>
              <w:rPr>
                <w:rFonts w:ascii="Book Antiqua" w:eastAsia="Times New Roman" w:hAnsi="Book Antiqua" w:cs="Times New Roman"/>
                <w:b/>
                <w:sz w:val="20"/>
                <w:szCs w:val="20"/>
              </w:rPr>
            </w:pPr>
            <w:r w:rsidRPr="007E2AB1">
              <w:rPr>
                <w:rFonts w:ascii="Book Antiqua" w:eastAsia="Times New Roman" w:hAnsi="Book Antiqua" w:cs="Times New Roman"/>
                <w:b/>
                <w:sz w:val="20"/>
                <w:szCs w:val="20"/>
              </w:rPr>
              <w:t>1</w:t>
            </w:r>
          </w:p>
        </w:tc>
        <w:tc>
          <w:tcPr>
            <w:tcW w:w="5917" w:type="dxa"/>
          </w:tcPr>
          <w:p w:rsidR="007E2AB1" w:rsidRPr="007E2AB1" w:rsidRDefault="007E2AB1" w:rsidP="007E2AB1">
            <w:pPr>
              <w:spacing w:after="0"/>
              <w:jc w:val="both"/>
              <w:rPr>
                <w:rFonts w:ascii="Book Antiqua" w:eastAsia="Times New Roman" w:hAnsi="Book Antiqua" w:cs="Times New Roman"/>
                <w:sz w:val="20"/>
                <w:szCs w:val="20"/>
              </w:rPr>
            </w:pPr>
            <w:r w:rsidRPr="007E2AB1">
              <w:rPr>
                <w:rFonts w:ascii="Book Antiqua" w:eastAsia="Times New Roman" w:hAnsi="Book Antiqua" w:cs="Times New Roman"/>
                <w:b/>
                <w:sz w:val="20"/>
                <w:szCs w:val="20"/>
              </w:rPr>
              <w:t xml:space="preserve">Synteza </w:t>
            </w:r>
            <w:proofErr w:type="spellStart"/>
            <w:r w:rsidRPr="007E2AB1">
              <w:rPr>
                <w:rFonts w:ascii="Book Antiqua" w:eastAsia="Times New Roman" w:hAnsi="Book Antiqua" w:cs="Times New Roman"/>
                <w:b/>
                <w:sz w:val="20"/>
                <w:szCs w:val="20"/>
              </w:rPr>
              <w:t>oligonukleotydów</w:t>
            </w:r>
            <w:proofErr w:type="spellEnd"/>
            <w:r w:rsidRPr="007E2AB1">
              <w:rPr>
                <w:rFonts w:ascii="Book Antiqua" w:eastAsia="Times New Roman" w:hAnsi="Book Antiqua" w:cs="Times New Roman"/>
                <w:sz w:val="20"/>
                <w:szCs w:val="20"/>
              </w:rPr>
              <w:t xml:space="preserve"> o sekwencji zaprojektowanej przez klienta, oczyszczonych metodą HPLC, w liczbie 40:</w:t>
            </w:r>
          </w:p>
          <w:p w:rsidR="007E2AB1" w:rsidRPr="007E2AB1" w:rsidRDefault="007E2AB1" w:rsidP="007E2AB1">
            <w:pPr>
              <w:spacing w:after="0"/>
              <w:jc w:val="both"/>
              <w:rPr>
                <w:rFonts w:ascii="Book Antiqua" w:eastAsia="Times New Roman" w:hAnsi="Book Antiqua" w:cs="Times New Roman"/>
                <w:sz w:val="20"/>
                <w:szCs w:val="20"/>
              </w:rPr>
            </w:pPr>
            <w:r w:rsidRPr="007E2AB1">
              <w:rPr>
                <w:rFonts w:ascii="Book Antiqua" w:eastAsia="Times New Roman" w:hAnsi="Book Antiqua" w:cs="Times New Roman"/>
                <w:sz w:val="20"/>
                <w:szCs w:val="20"/>
              </w:rPr>
              <w:t xml:space="preserve">- </w:t>
            </w:r>
            <w:proofErr w:type="spellStart"/>
            <w:r w:rsidRPr="007E2AB1">
              <w:rPr>
                <w:rFonts w:ascii="Book Antiqua" w:eastAsia="Times New Roman" w:hAnsi="Book Antiqua" w:cs="Times New Roman"/>
                <w:sz w:val="20"/>
                <w:szCs w:val="20"/>
              </w:rPr>
              <w:t>Oligonukleotydy</w:t>
            </w:r>
            <w:proofErr w:type="spellEnd"/>
            <w:r w:rsidRPr="007E2AB1">
              <w:rPr>
                <w:rFonts w:ascii="Book Antiqua" w:eastAsia="Times New Roman" w:hAnsi="Book Antiqua" w:cs="Times New Roman"/>
                <w:sz w:val="20"/>
                <w:szCs w:val="20"/>
              </w:rPr>
              <w:t xml:space="preserve"> w formie zliofilizowanej</w:t>
            </w:r>
          </w:p>
          <w:p w:rsidR="007E2AB1" w:rsidRPr="007E2AB1" w:rsidRDefault="007E2AB1" w:rsidP="007E2AB1">
            <w:pPr>
              <w:spacing w:after="0"/>
              <w:jc w:val="both"/>
              <w:rPr>
                <w:rFonts w:ascii="Book Antiqua" w:eastAsia="Times New Roman" w:hAnsi="Book Antiqua" w:cs="Times New Roman"/>
                <w:sz w:val="20"/>
                <w:szCs w:val="20"/>
              </w:rPr>
            </w:pPr>
            <w:r w:rsidRPr="007E2AB1">
              <w:rPr>
                <w:rFonts w:ascii="Book Antiqua" w:eastAsia="Times New Roman" w:hAnsi="Book Antiqua" w:cs="Times New Roman"/>
                <w:sz w:val="20"/>
                <w:szCs w:val="20"/>
              </w:rPr>
              <w:t>- Oczyszczanie metodą HPLC</w:t>
            </w:r>
          </w:p>
          <w:p w:rsidR="007E2AB1" w:rsidRPr="007E2AB1" w:rsidRDefault="007E2AB1" w:rsidP="007E2AB1">
            <w:pPr>
              <w:spacing w:after="0"/>
              <w:jc w:val="both"/>
              <w:rPr>
                <w:rFonts w:ascii="Book Antiqua" w:eastAsia="Times New Roman" w:hAnsi="Book Antiqua" w:cs="Times New Roman"/>
                <w:sz w:val="20"/>
                <w:szCs w:val="20"/>
              </w:rPr>
            </w:pPr>
            <w:r w:rsidRPr="007E2AB1">
              <w:rPr>
                <w:rFonts w:ascii="Book Antiqua" w:eastAsia="Times New Roman" w:hAnsi="Book Antiqua" w:cs="Times New Roman"/>
                <w:sz w:val="20"/>
                <w:szCs w:val="20"/>
              </w:rPr>
              <w:t xml:space="preserve">- Dołączenie dokumentacji, zawierającej następujące dane techniczne: nazwa próbki, jej sekwencja, stężenie, ilość w OD i </w:t>
            </w:r>
            <w:proofErr w:type="spellStart"/>
            <w:r w:rsidRPr="007E2AB1">
              <w:rPr>
                <w:rFonts w:ascii="Book Antiqua" w:eastAsia="Times New Roman" w:hAnsi="Book Antiqua" w:cs="Times New Roman"/>
                <w:sz w:val="20"/>
                <w:szCs w:val="20"/>
              </w:rPr>
              <w:t>nmolach</w:t>
            </w:r>
            <w:proofErr w:type="spellEnd"/>
            <w:r w:rsidRPr="007E2AB1">
              <w:rPr>
                <w:rFonts w:ascii="Book Antiqua" w:eastAsia="Times New Roman" w:hAnsi="Book Antiqua" w:cs="Times New Roman"/>
                <w:sz w:val="20"/>
                <w:szCs w:val="20"/>
              </w:rPr>
              <w:t>, Tm, skala syntezy, molowy współczynnik ekstynkcji oraz dane na temat oczyszczania.</w:t>
            </w:r>
          </w:p>
        </w:tc>
        <w:tc>
          <w:tcPr>
            <w:tcW w:w="567" w:type="dxa"/>
          </w:tcPr>
          <w:p w:rsidR="007E2AB1" w:rsidRPr="007E2AB1" w:rsidRDefault="007E2AB1" w:rsidP="007E2AB1">
            <w:pPr>
              <w:spacing w:after="0"/>
              <w:jc w:val="center"/>
              <w:rPr>
                <w:rFonts w:ascii="Book Antiqua" w:eastAsia="Times New Roman" w:hAnsi="Book Antiqua" w:cs="Times New Roman"/>
                <w:sz w:val="20"/>
                <w:szCs w:val="20"/>
              </w:rPr>
            </w:pPr>
            <w:r w:rsidRPr="007E2AB1">
              <w:rPr>
                <w:rFonts w:ascii="Book Antiqua" w:eastAsia="Times New Roman" w:hAnsi="Book Antiqua" w:cs="Times New Roman"/>
                <w:sz w:val="20"/>
                <w:szCs w:val="20"/>
              </w:rPr>
              <w:t>Szt.</w:t>
            </w:r>
          </w:p>
        </w:tc>
        <w:tc>
          <w:tcPr>
            <w:tcW w:w="851" w:type="dxa"/>
          </w:tcPr>
          <w:p w:rsidR="007E2AB1" w:rsidRPr="007E2AB1" w:rsidRDefault="007E2AB1" w:rsidP="007E2AB1">
            <w:pPr>
              <w:spacing w:after="0" w:line="240" w:lineRule="auto"/>
              <w:rPr>
                <w:rFonts w:ascii="Book Antiqua" w:eastAsia="Times New Roman" w:hAnsi="Book Antiqua" w:cs="Calibri"/>
                <w:spacing w:val="-4"/>
                <w:sz w:val="20"/>
                <w:szCs w:val="20"/>
                <w:lang w:eastAsia="pl-PL"/>
              </w:rPr>
            </w:pPr>
            <w:r w:rsidRPr="007E2AB1">
              <w:rPr>
                <w:rFonts w:ascii="Book Antiqua" w:eastAsia="Times New Roman" w:hAnsi="Book Antiqua" w:cs="Calibri"/>
                <w:spacing w:val="-4"/>
                <w:sz w:val="20"/>
                <w:szCs w:val="20"/>
                <w:lang w:eastAsia="pl-PL"/>
              </w:rPr>
              <w:t>40</w:t>
            </w:r>
          </w:p>
        </w:tc>
        <w:tc>
          <w:tcPr>
            <w:tcW w:w="1998" w:type="dxa"/>
            <w:vAlign w:val="center"/>
          </w:tcPr>
          <w:p w:rsidR="007E2AB1" w:rsidRPr="007E2AB1" w:rsidRDefault="007E2AB1" w:rsidP="007E2AB1">
            <w:pPr>
              <w:spacing w:after="0"/>
              <w:jc w:val="center"/>
              <w:rPr>
                <w:rFonts w:ascii="Book Antiqua" w:eastAsia="Times New Roman" w:hAnsi="Book Antiqua" w:cs="Times New Roman"/>
                <w:b/>
                <w:spacing w:val="-4"/>
                <w:sz w:val="20"/>
                <w:szCs w:val="20"/>
                <w:u w:val="single"/>
              </w:rPr>
            </w:pPr>
          </w:p>
        </w:tc>
        <w:tc>
          <w:tcPr>
            <w:tcW w:w="1653" w:type="dxa"/>
            <w:vAlign w:val="center"/>
          </w:tcPr>
          <w:p w:rsidR="007E2AB1" w:rsidRPr="007E2AB1" w:rsidRDefault="007E2AB1" w:rsidP="007E2AB1">
            <w:pPr>
              <w:jc w:val="center"/>
              <w:rPr>
                <w:rFonts w:ascii="Book Antiqua" w:eastAsia="Times New Roman" w:hAnsi="Book Antiqua" w:cs="Times New Roman"/>
                <w:b/>
                <w:spacing w:val="-4"/>
                <w:sz w:val="20"/>
                <w:szCs w:val="20"/>
                <w:u w:val="single"/>
              </w:rPr>
            </w:pPr>
          </w:p>
        </w:tc>
        <w:tc>
          <w:tcPr>
            <w:tcW w:w="1080" w:type="dxa"/>
          </w:tcPr>
          <w:p w:rsidR="007E2AB1" w:rsidRPr="007E2AB1" w:rsidRDefault="007E2AB1" w:rsidP="007E2AB1">
            <w:pPr>
              <w:jc w:val="center"/>
              <w:rPr>
                <w:rFonts w:ascii="Book Antiqua" w:eastAsia="Times New Roman" w:hAnsi="Book Antiqua" w:cs="Times New Roman"/>
                <w:b/>
                <w:spacing w:val="-4"/>
                <w:sz w:val="20"/>
                <w:szCs w:val="20"/>
                <w:u w:val="single"/>
              </w:rPr>
            </w:pPr>
          </w:p>
        </w:tc>
        <w:tc>
          <w:tcPr>
            <w:tcW w:w="1584" w:type="dxa"/>
            <w:vAlign w:val="center"/>
          </w:tcPr>
          <w:p w:rsidR="007E2AB1" w:rsidRPr="007E2AB1" w:rsidRDefault="007E2AB1" w:rsidP="007E2AB1">
            <w:pPr>
              <w:jc w:val="center"/>
              <w:rPr>
                <w:rFonts w:ascii="Book Antiqua" w:eastAsia="Times New Roman" w:hAnsi="Book Antiqua" w:cs="Times New Roman"/>
                <w:b/>
                <w:spacing w:val="-4"/>
                <w:sz w:val="20"/>
                <w:szCs w:val="20"/>
                <w:u w:val="single"/>
              </w:rPr>
            </w:pPr>
          </w:p>
        </w:tc>
      </w:tr>
      <w:tr w:rsidR="007E2AB1" w:rsidRPr="007E2AB1" w:rsidTr="002C12FC">
        <w:trPr>
          <w:trHeight w:val="1389"/>
          <w:jc w:val="center"/>
        </w:trPr>
        <w:tc>
          <w:tcPr>
            <w:tcW w:w="570" w:type="dxa"/>
            <w:hideMark/>
          </w:tcPr>
          <w:p w:rsidR="007E2AB1" w:rsidRPr="007E2AB1" w:rsidRDefault="007E2AB1" w:rsidP="007E2AB1">
            <w:pPr>
              <w:spacing w:after="0"/>
              <w:jc w:val="center"/>
              <w:rPr>
                <w:rFonts w:ascii="Book Antiqua" w:eastAsia="Times New Roman" w:hAnsi="Book Antiqua" w:cs="Times New Roman"/>
                <w:b/>
                <w:sz w:val="20"/>
                <w:szCs w:val="20"/>
              </w:rPr>
            </w:pPr>
            <w:r w:rsidRPr="007E2AB1">
              <w:rPr>
                <w:rFonts w:ascii="Book Antiqua" w:eastAsia="Times New Roman" w:hAnsi="Book Antiqua" w:cs="Times New Roman"/>
                <w:b/>
                <w:sz w:val="20"/>
                <w:szCs w:val="20"/>
              </w:rPr>
              <w:t>2</w:t>
            </w:r>
          </w:p>
        </w:tc>
        <w:tc>
          <w:tcPr>
            <w:tcW w:w="5917" w:type="dxa"/>
          </w:tcPr>
          <w:p w:rsidR="007E2AB1" w:rsidRPr="007E2AB1" w:rsidRDefault="007E2AB1" w:rsidP="007E2AB1">
            <w:pPr>
              <w:spacing w:after="0" w:line="240" w:lineRule="auto"/>
              <w:rPr>
                <w:rFonts w:ascii="Book Antiqua" w:eastAsia="Times New Roman" w:hAnsi="Book Antiqua" w:cs="Calibri"/>
                <w:spacing w:val="-4"/>
                <w:sz w:val="20"/>
                <w:szCs w:val="20"/>
                <w:lang w:eastAsia="pl-PL"/>
              </w:rPr>
            </w:pPr>
            <w:r w:rsidRPr="007E2AB1">
              <w:rPr>
                <w:rFonts w:ascii="Book Antiqua" w:eastAsia="Times New Roman" w:hAnsi="Book Antiqua" w:cs="Calibri"/>
                <w:b/>
                <w:spacing w:val="-4"/>
                <w:sz w:val="20"/>
                <w:szCs w:val="20"/>
                <w:lang w:eastAsia="pl-PL"/>
              </w:rPr>
              <w:t xml:space="preserve">Sekwencjonowanie DNA </w:t>
            </w:r>
            <w:r w:rsidRPr="007E2AB1">
              <w:rPr>
                <w:rFonts w:ascii="Book Antiqua" w:eastAsia="Times New Roman" w:hAnsi="Book Antiqua" w:cs="Calibri"/>
                <w:spacing w:val="-4"/>
                <w:sz w:val="20"/>
                <w:szCs w:val="20"/>
                <w:lang w:eastAsia="pl-PL"/>
              </w:rPr>
              <w:t>plazmidowego lub produktu PCR</w:t>
            </w:r>
          </w:p>
          <w:p w:rsidR="007E2AB1" w:rsidRPr="007E2AB1" w:rsidRDefault="007E2AB1" w:rsidP="007E2AB1">
            <w:pPr>
              <w:spacing w:after="0" w:line="240" w:lineRule="auto"/>
              <w:rPr>
                <w:rFonts w:ascii="Book Antiqua" w:eastAsia="Times New Roman" w:hAnsi="Book Antiqua" w:cs="Calibri"/>
                <w:spacing w:val="-4"/>
                <w:sz w:val="20"/>
                <w:szCs w:val="20"/>
                <w:lang w:eastAsia="pl-PL"/>
              </w:rPr>
            </w:pPr>
            <w:r w:rsidRPr="007E2AB1">
              <w:rPr>
                <w:rFonts w:ascii="Book Antiqua" w:eastAsia="Times New Roman" w:hAnsi="Book Antiqua" w:cs="Calibri"/>
                <w:spacing w:val="-4"/>
                <w:sz w:val="20"/>
                <w:szCs w:val="20"/>
                <w:lang w:eastAsia="pl-PL"/>
              </w:rPr>
              <w:t xml:space="preserve">- Usługa obejmuje przygotowanie reakcji z użyciem starterów dostarczonych przez klienta, lub starterów uniwersalnych dostarczanych bezpłatnie przez firmę realizującą zamówienie. </w:t>
            </w:r>
          </w:p>
          <w:p w:rsidR="007E2AB1" w:rsidRPr="007E2AB1" w:rsidRDefault="007E2AB1" w:rsidP="007E2AB1">
            <w:pPr>
              <w:spacing w:after="0" w:line="240" w:lineRule="auto"/>
              <w:rPr>
                <w:rFonts w:ascii="Book Antiqua" w:eastAsia="Times New Roman" w:hAnsi="Book Antiqua" w:cs="Calibri"/>
                <w:spacing w:val="-4"/>
                <w:sz w:val="20"/>
                <w:szCs w:val="20"/>
                <w:lang w:eastAsia="pl-PL"/>
              </w:rPr>
            </w:pPr>
            <w:r w:rsidRPr="007E2AB1">
              <w:rPr>
                <w:rFonts w:ascii="Book Antiqua" w:eastAsia="Times New Roman" w:hAnsi="Book Antiqua" w:cs="Calibri"/>
                <w:spacing w:val="-4"/>
                <w:sz w:val="20"/>
                <w:szCs w:val="20"/>
                <w:lang w:eastAsia="pl-PL"/>
              </w:rPr>
              <w:t xml:space="preserve">- Wyniki przedstawione są w formie dokumentu tekstowego zawierającego sekwencję oraz </w:t>
            </w:r>
            <w:proofErr w:type="spellStart"/>
            <w:r w:rsidRPr="007E2AB1">
              <w:rPr>
                <w:rFonts w:ascii="Book Antiqua" w:eastAsia="Times New Roman" w:hAnsi="Book Antiqua" w:cs="Calibri"/>
                <w:spacing w:val="-4"/>
                <w:sz w:val="20"/>
                <w:szCs w:val="20"/>
                <w:lang w:eastAsia="pl-PL"/>
              </w:rPr>
              <w:t>fluorogramu</w:t>
            </w:r>
            <w:proofErr w:type="spellEnd"/>
            <w:r w:rsidRPr="007E2AB1">
              <w:rPr>
                <w:rFonts w:ascii="Book Antiqua" w:eastAsia="Times New Roman" w:hAnsi="Book Antiqua" w:cs="Calibri"/>
                <w:spacing w:val="-4"/>
                <w:sz w:val="20"/>
                <w:szCs w:val="20"/>
                <w:lang w:eastAsia="pl-PL"/>
              </w:rPr>
              <w:t xml:space="preserve"> w formacie .pdf lub .ab1 (otwieranych przez program </w:t>
            </w:r>
            <w:proofErr w:type="spellStart"/>
            <w:r w:rsidRPr="007E2AB1">
              <w:rPr>
                <w:rFonts w:ascii="Book Antiqua" w:eastAsia="Times New Roman" w:hAnsi="Book Antiqua" w:cs="Calibri"/>
                <w:spacing w:val="-4"/>
                <w:sz w:val="20"/>
                <w:szCs w:val="20"/>
                <w:lang w:eastAsia="pl-PL"/>
              </w:rPr>
              <w:t>FinchTV</w:t>
            </w:r>
            <w:proofErr w:type="spellEnd"/>
            <w:r w:rsidRPr="007E2AB1">
              <w:rPr>
                <w:rFonts w:ascii="Book Antiqua" w:eastAsia="Times New Roman" w:hAnsi="Book Antiqua" w:cs="Calibri"/>
                <w:spacing w:val="-4"/>
                <w:sz w:val="20"/>
                <w:szCs w:val="20"/>
                <w:lang w:eastAsia="pl-PL"/>
              </w:rPr>
              <w:t xml:space="preserve"> lub </w:t>
            </w:r>
            <w:proofErr w:type="spellStart"/>
            <w:r w:rsidRPr="007E2AB1">
              <w:rPr>
                <w:rFonts w:ascii="Book Antiqua" w:eastAsia="Times New Roman" w:hAnsi="Book Antiqua" w:cs="Calibri"/>
                <w:spacing w:val="-4"/>
                <w:sz w:val="20"/>
                <w:szCs w:val="20"/>
                <w:lang w:eastAsia="pl-PL"/>
              </w:rPr>
              <w:t>Chromas</w:t>
            </w:r>
            <w:proofErr w:type="spellEnd"/>
            <w:r w:rsidRPr="007E2AB1">
              <w:rPr>
                <w:rFonts w:ascii="Book Antiqua" w:eastAsia="Times New Roman" w:hAnsi="Book Antiqua" w:cs="Calibri"/>
                <w:spacing w:val="-4"/>
                <w:sz w:val="20"/>
                <w:szCs w:val="20"/>
                <w:lang w:eastAsia="pl-PL"/>
              </w:rPr>
              <w:t xml:space="preserve"> ).</w:t>
            </w:r>
          </w:p>
          <w:p w:rsidR="007E2AB1" w:rsidRPr="007E2AB1" w:rsidRDefault="007E2AB1" w:rsidP="007E2AB1">
            <w:pPr>
              <w:spacing w:after="0" w:line="240" w:lineRule="auto"/>
              <w:rPr>
                <w:rFonts w:ascii="Book Antiqua" w:eastAsia="Times New Roman" w:hAnsi="Book Antiqua" w:cs="Calibri"/>
                <w:b/>
                <w:spacing w:val="-4"/>
                <w:sz w:val="20"/>
                <w:szCs w:val="20"/>
                <w:lang w:eastAsia="pl-PL"/>
              </w:rPr>
            </w:pPr>
            <w:r w:rsidRPr="007E2AB1">
              <w:rPr>
                <w:rFonts w:ascii="Book Antiqua" w:eastAsia="Times New Roman" w:hAnsi="Book Antiqua" w:cs="Calibri"/>
                <w:spacing w:val="-4"/>
                <w:sz w:val="20"/>
                <w:szCs w:val="20"/>
                <w:lang w:eastAsia="pl-PL"/>
              </w:rPr>
              <w:t>- Gwarantowana długość odczytu: 500 - 800 nukleotydów</w:t>
            </w:r>
          </w:p>
        </w:tc>
        <w:tc>
          <w:tcPr>
            <w:tcW w:w="567" w:type="dxa"/>
          </w:tcPr>
          <w:p w:rsidR="007E2AB1" w:rsidRPr="007E2AB1" w:rsidRDefault="007E2AB1" w:rsidP="007E2AB1">
            <w:pPr>
              <w:spacing w:after="0"/>
              <w:jc w:val="center"/>
              <w:rPr>
                <w:rFonts w:ascii="Book Antiqua" w:eastAsia="Times New Roman" w:hAnsi="Book Antiqua" w:cs="Times New Roman"/>
                <w:sz w:val="20"/>
                <w:szCs w:val="20"/>
              </w:rPr>
            </w:pPr>
            <w:r w:rsidRPr="007E2AB1">
              <w:rPr>
                <w:rFonts w:ascii="Book Antiqua" w:eastAsia="Times New Roman" w:hAnsi="Book Antiqua" w:cs="Times New Roman"/>
                <w:sz w:val="20"/>
                <w:szCs w:val="20"/>
              </w:rPr>
              <w:t>Szt.</w:t>
            </w:r>
          </w:p>
        </w:tc>
        <w:tc>
          <w:tcPr>
            <w:tcW w:w="851" w:type="dxa"/>
          </w:tcPr>
          <w:p w:rsidR="007E2AB1" w:rsidRPr="007E2AB1" w:rsidRDefault="007E2AB1" w:rsidP="007E2AB1">
            <w:pPr>
              <w:spacing w:after="0" w:line="240" w:lineRule="auto"/>
              <w:rPr>
                <w:rFonts w:ascii="Book Antiqua" w:eastAsia="Times New Roman" w:hAnsi="Book Antiqua" w:cs="Calibri"/>
                <w:spacing w:val="-4"/>
                <w:sz w:val="20"/>
                <w:szCs w:val="20"/>
                <w:lang w:eastAsia="pl-PL"/>
              </w:rPr>
            </w:pPr>
            <w:r w:rsidRPr="007E2AB1">
              <w:rPr>
                <w:rFonts w:ascii="Book Antiqua" w:eastAsia="Times New Roman" w:hAnsi="Book Antiqua" w:cs="Calibri"/>
                <w:spacing w:val="-4"/>
                <w:sz w:val="20"/>
                <w:szCs w:val="20"/>
                <w:lang w:eastAsia="pl-PL"/>
              </w:rPr>
              <w:t>30</w:t>
            </w:r>
          </w:p>
        </w:tc>
        <w:tc>
          <w:tcPr>
            <w:tcW w:w="1998" w:type="dxa"/>
            <w:vAlign w:val="center"/>
          </w:tcPr>
          <w:p w:rsidR="007E2AB1" w:rsidRPr="007E2AB1" w:rsidRDefault="007E2AB1" w:rsidP="007E2AB1">
            <w:pPr>
              <w:spacing w:after="0"/>
              <w:jc w:val="center"/>
              <w:rPr>
                <w:rFonts w:ascii="Book Antiqua" w:eastAsia="Times New Roman" w:hAnsi="Book Antiqua" w:cs="Times New Roman"/>
                <w:b/>
                <w:spacing w:val="-4"/>
                <w:sz w:val="20"/>
                <w:szCs w:val="20"/>
                <w:u w:val="single"/>
              </w:rPr>
            </w:pPr>
          </w:p>
        </w:tc>
        <w:tc>
          <w:tcPr>
            <w:tcW w:w="1653" w:type="dxa"/>
            <w:vAlign w:val="center"/>
          </w:tcPr>
          <w:p w:rsidR="007E2AB1" w:rsidRPr="007E2AB1" w:rsidRDefault="007E2AB1" w:rsidP="007E2AB1">
            <w:pPr>
              <w:jc w:val="center"/>
              <w:rPr>
                <w:rFonts w:ascii="Book Antiqua" w:eastAsia="Times New Roman" w:hAnsi="Book Antiqua" w:cs="Times New Roman"/>
                <w:b/>
                <w:spacing w:val="-4"/>
                <w:sz w:val="20"/>
                <w:szCs w:val="20"/>
                <w:u w:val="single"/>
              </w:rPr>
            </w:pPr>
          </w:p>
        </w:tc>
        <w:tc>
          <w:tcPr>
            <w:tcW w:w="1080" w:type="dxa"/>
          </w:tcPr>
          <w:p w:rsidR="007E2AB1" w:rsidRPr="007E2AB1" w:rsidRDefault="007E2AB1" w:rsidP="007E2AB1">
            <w:pPr>
              <w:jc w:val="center"/>
              <w:rPr>
                <w:rFonts w:ascii="Book Antiqua" w:eastAsia="Times New Roman" w:hAnsi="Book Antiqua" w:cs="Times New Roman"/>
                <w:b/>
                <w:spacing w:val="-4"/>
                <w:sz w:val="20"/>
                <w:szCs w:val="20"/>
                <w:u w:val="single"/>
              </w:rPr>
            </w:pPr>
          </w:p>
        </w:tc>
        <w:tc>
          <w:tcPr>
            <w:tcW w:w="1584" w:type="dxa"/>
            <w:vAlign w:val="center"/>
          </w:tcPr>
          <w:p w:rsidR="007E2AB1" w:rsidRPr="007E2AB1" w:rsidRDefault="007E2AB1" w:rsidP="007E2AB1">
            <w:pPr>
              <w:jc w:val="center"/>
              <w:rPr>
                <w:rFonts w:ascii="Book Antiqua" w:eastAsia="Times New Roman" w:hAnsi="Book Antiqua" w:cs="Times New Roman"/>
                <w:b/>
                <w:spacing w:val="-4"/>
                <w:sz w:val="20"/>
                <w:szCs w:val="20"/>
                <w:u w:val="single"/>
              </w:rPr>
            </w:pPr>
          </w:p>
        </w:tc>
      </w:tr>
      <w:tr w:rsidR="007E2AB1" w:rsidRPr="007E2AB1" w:rsidTr="002C12FC">
        <w:trPr>
          <w:trHeight w:val="661"/>
          <w:jc w:val="center"/>
        </w:trPr>
        <w:tc>
          <w:tcPr>
            <w:tcW w:w="9903" w:type="dxa"/>
            <w:gridSpan w:val="5"/>
            <w:tcBorders>
              <w:right w:val="single" w:sz="12" w:space="0" w:color="auto"/>
            </w:tcBorders>
            <w:hideMark/>
          </w:tcPr>
          <w:p w:rsidR="007E2AB1" w:rsidRPr="007E2AB1" w:rsidRDefault="007E2AB1" w:rsidP="007E2AB1">
            <w:pPr>
              <w:spacing w:after="0"/>
              <w:jc w:val="right"/>
              <w:rPr>
                <w:rFonts w:ascii="Book Antiqua" w:eastAsia="Times New Roman" w:hAnsi="Book Antiqua" w:cs="Times New Roman"/>
                <w:b/>
                <w:spacing w:val="-4"/>
                <w:sz w:val="20"/>
                <w:szCs w:val="20"/>
                <w:u w:val="single"/>
              </w:rPr>
            </w:pPr>
            <w:r w:rsidRPr="007E2AB1">
              <w:rPr>
                <w:rFonts w:ascii="Book Antiqua" w:eastAsia="Times New Roman" w:hAnsi="Book Antiqua" w:cs="Times New Roman"/>
                <w:b/>
                <w:spacing w:val="-4"/>
                <w:sz w:val="20"/>
                <w:szCs w:val="20"/>
                <w:u w:val="single"/>
              </w:rPr>
              <w:t>RAZEM:</w:t>
            </w:r>
          </w:p>
        </w:tc>
        <w:tc>
          <w:tcPr>
            <w:tcW w:w="1653" w:type="dxa"/>
            <w:tcBorders>
              <w:top w:val="single" w:sz="12" w:space="0" w:color="auto"/>
              <w:left w:val="single" w:sz="12" w:space="0" w:color="auto"/>
              <w:bottom w:val="single" w:sz="12" w:space="0" w:color="auto"/>
              <w:right w:val="single" w:sz="12" w:space="0" w:color="auto"/>
            </w:tcBorders>
            <w:vAlign w:val="center"/>
          </w:tcPr>
          <w:p w:rsidR="007E2AB1" w:rsidRPr="007E2AB1" w:rsidRDefault="007E2AB1" w:rsidP="007E2AB1">
            <w:pPr>
              <w:jc w:val="center"/>
              <w:rPr>
                <w:rFonts w:ascii="Book Antiqua" w:eastAsia="Times New Roman" w:hAnsi="Book Antiqua" w:cs="Times New Roman"/>
                <w:b/>
                <w:spacing w:val="-4"/>
                <w:sz w:val="20"/>
                <w:szCs w:val="20"/>
                <w:u w:val="single"/>
              </w:rPr>
            </w:pPr>
          </w:p>
        </w:tc>
        <w:tc>
          <w:tcPr>
            <w:tcW w:w="1080" w:type="dxa"/>
            <w:tcBorders>
              <w:left w:val="single" w:sz="12" w:space="0" w:color="auto"/>
              <w:bottom w:val="nil"/>
              <w:right w:val="single" w:sz="12" w:space="0" w:color="auto"/>
            </w:tcBorders>
          </w:tcPr>
          <w:p w:rsidR="007E2AB1" w:rsidRPr="007E2AB1" w:rsidRDefault="007E2AB1" w:rsidP="007E2AB1">
            <w:pPr>
              <w:jc w:val="center"/>
              <w:rPr>
                <w:rFonts w:ascii="Book Antiqua" w:eastAsia="Times New Roman" w:hAnsi="Book Antiqua" w:cs="Times New Roman"/>
                <w:b/>
                <w:spacing w:val="-4"/>
                <w:sz w:val="20"/>
                <w:szCs w:val="20"/>
                <w:u w:val="single"/>
              </w:rPr>
            </w:pPr>
          </w:p>
        </w:tc>
        <w:tc>
          <w:tcPr>
            <w:tcW w:w="1584" w:type="dxa"/>
            <w:tcBorders>
              <w:top w:val="single" w:sz="12" w:space="0" w:color="auto"/>
              <w:left w:val="single" w:sz="12" w:space="0" w:color="auto"/>
              <w:bottom w:val="single" w:sz="12" w:space="0" w:color="auto"/>
              <w:right w:val="single" w:sz="12" w:space="0" w:color="auto"/>
            </w:tcBorders>
            <w:vAlign w:val="center"/>
          </w:tcPr>
          <w:p w:rsidR="007E2AB1" w:rsidRPr="007E2AB1" w:rsidRDefault="007E2AB1" w:rsidP="007E2AB1">
            <w:pPr>
              <w:jc w:val="center"/>
              <w:rPr>
                <w:rFonts w:ascii="Book Antiqua" w:eastAsia="Times New Roman" w:hAnsi="Book Antiqua" w:cs="Times New Roman"/>
                <w:b/>
                <w:spacing w:val="-4"/>
                <w:sz w:val="20"/>
                <w:szCs w:val="20"/>
                <w:u w:val="single"/>
              </w:rPr>
            </w:pPr>
          </w:p>
        </w:tc>
      </w:tr>
    </w:tbl>
    <w:p w:rsidR="007E2AB1" w:rsidRPr="007E2AB1" w:rsidRDefault="007E2AB1" w:rsidP="007E2AB1">
      <w:pPr>
        <w:spacing w:after="0" w:line="360" w:lineRule="auto"/>
        <w:rPr>
          <w:rFonts w:ascii="Book Antiqua" w:eastAsia="Times New Roman" w:hAnsi="Book Antiqua" w:cs="Times New Roman"/>
          <w:sz w:val="20"/>
          <w:szCs w:val="20"/>
          <w:lang w:eastAsia="pl-PL"/>
        </w:rPr>
      </w:pPr>
    </w:p>
    <w:p w:rsidR="007E2AB1" w:rsidRPr="007E2AB1" w:rsidRDefault="007E2AB1" w:rsidP="007E2AB1">
      <w:pPr>
        <w:spacing w:after="0" w:line="360" w:lineRule="auto"/>
        <w:jc w:val="right"/>
        <w:rPr>
          <w:rFonts w:ascii="Book Antiqua" w:eastAsia="Times New Roman" w:hAnsi="Book Antiqua" w:cs="Times New Roman"/>
          <w:sz w:val="20"/>
          <w:szCs w:val="20"/>
          <w:lang w:eastAsia="pl-PL"/>
        </w:rPr>
      </w:pPr>
    </w:p>
    <w:p w:rsidR="007E2AB1" w:rsidRPr="007E2AB1" w:rsidRDefault="007E2AB1" w:rsidP="007E2AB1">
      <w:pPr>
        <w:spacing w:after="0" w:line="360" w:lineRule="auto"/>
        <w:jc w:val="right"/>
        <w:rPr>
          <w:rFonts w:ascii="Book Antiqua" w:eastAsia="Times New Roman" w:hAnsi="Book Antiqua" w:cs="Times New Roman"/>
          <w:sz w:val="20"/>
          <w:szCs w:val="20"/>
          <w:lang w:eastAsia="pl-PL"/>
        </w:rPr>
      </w:pPr>
      <w:r w:rsidRPr="007E2AB1">
        <w:rPr>
          <w:rFonts w:ascii="Book Antiqua" w:eastAsia="Times New Roman" w:hAnsi="Book Antiqua" w:cs="Times New Roman"/>
          <w:sz w:val="20"/>
          <w:szCs w:val="20"/>
          <w:lang w:eastAsia="pl-PL"/>
        </w:rPr>
        <w:t>……………………………………………………………………</w:t>
      </w:r>
    </w:p>
    <w:p w:rsidR="00A33E43" w:rsidRDefault="007E2AB1" w:rsidP="00A33E43">
      <w:pPr>
        <w:widowControl w:val="0"/>
        <w:suppressAutoHyphens/>
        <w:spacing w:after="0" w:line="240" w:lineRule="auto"/>
        <w:jc w:val="right"/>
        <w:rPr>
          <w:rFonts w:ascii="Book Antiqua" w:eastAsia="Times New Roman" w:hAnsi="Book Antiqua" w:cs="Century Gothic"/>
          <w:bCs/>
          <w:i/>
          <w:spacing w:val="4"/>
          <w:sz w:val="18"/>
          <w:szCs w:val="18"/>
          <w:lang w:eastAsia="pl-PL"/>
        </w:rPr>
        <w:sectPr w:rsidR="00A33E43" w:rsidSect="00A33E43">
          <w:pgSz w:w="16838" w:h="11906" w:orient="landscape"/>
          <w:pgMar w:top="1418" w:right="1418" w:bottom="1418" w:left="1418" w:header="709" w:footer="709" w:gutter="0"/>
          <w:cols w:space="708"/>
        </w:sectPr>
      </w:pPr>
      <w:r w:rsidRPr="007E2AB1">
        <w:rPr>
          <w:rFonts w:ascii="Book Antiqua" w:eastAsia="Times New Roman" w:hAnsi="Book Antiqua" w:cs="Book Antiqua"/>
          <w:kern w:val="2"/>
          <w:sz w:val="20"/>
          <w:szCs w:val="20"/>
          <w:lang w:eastAsia="ar-SA"/>
        </w:rPr>
        <w:t xml:space="preserve">                                                                        (podpisy Wykonawcy/Pełnomocnika)</w:t>
      </w:r>
    </w:p>
    <w:p w:rsidR="00A33E43" w:rsidRPr="007E2AB1" w:rsidRDefault="00A33E43" w:rsidP="00A33E43">
      <w:pPr>
        <w:tabs>
          <w:tab w:val="left" w:pos="3585"/>
        </w:tabs>
        <w:spacing w:before="120" w:after="0" w:line="240" w:lineRule="auto"/>
        <w:ind w:right="-341"/>
        <w:jc w:val="right"/>
        <w:rPr>
          <w:rFonts w:ascii="Book Antiqua" w:eastAsia="Times New Roman" w:hAnsi="Book Antiqua" w:cs="Century Gothic"/>
          <w:bCs/>
          <w:i/>
          <w:spacing w:val="4"/>
          <w:sz w:val="18"/>
          <w:szCs w:val="18"/>
          <w:lang w:eastAsia="pl-PL"/>
        </w:rPr>
      </w:pPr>
      <w:r>
        <w:rPr>
          <w:rFonts w:eastAsia="Times New Roman" w:cs="Times New Roman"/>
          <w:noProof/>
          <w:lang w:eastAsia="pl-PL"/>
        </w:rPr>
        <mc:AlternateContent>
          <mc:Choice Requires="wps">
            <w:drawing>
              <wp:anchor distT="0" distB="0" distL="114935" distR="114935" simplePos="0" relativeHeight="251659264" behindDoc="0" locked="0" layoutInCell="1" allowOverlap="1" wp14:anchorId="50774D56" wp14:editId="0BDEBB7B">
                <wp:simplePos x="0" y="0"/>
                <wp:positionH relativeFrom="column">
                  <wp:posOffset>-76200</wp:posOffset>
                </wp:positionH>
                <wp:positionV relativeFrom="paragraph">
                  <wp:posOffset>457200</wp:posOffset>
                </wp:positionV>
                <wp:extent cx="2079625" cy="845185"/>
                <wp:effectExtent l="0" t="0" r="15875" b="12065"/>
                <wp:wrapTight wrapText="bothSides">
                  <wp:wrapPolygon edited="0">
                    <wp:start x="0" y="0"/>
                    <wp:lineTo x="0" y="21421"/>
                    <wp:lineTo x="21567" y="21421"/>
                    <wp:lineTo x="21567"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845185"/>
                        </a:xfrm>
                        <a:prstGeom prst="rect">
                          <a:avLst/>
                        </a:prstGeom>
                        <a:solidFill>
                          <a:srgbClr val="FFFFFF"/>
                        </a:solidFill>
                        <a:ln w="6350">
                          <a:solidFill>
                            <a:srgbClr val="000000"/>
                          </a:solidFill>
                          <a:miter lim="800000"/>
                          <a:headEnd/>
                          <a:tailEnd/>
                        </a:ln>
                      </wps:spPr>
                      <wps:txbx>
                        <w:txbxContent>
                          <w:p w:rsidR="00A33E43" w:rsidRDefault="00A33E43" w:rsidP="00A33E43">
                            <w:pPr>
                              <w:jc w:val="center"/>
                              <w:rPr>
                                <w:i/>
                                <w:iCs/>
                                <w:sz w:val="18"/>
                                <w:szCs w:val="18"/>
                              </w:rPr>
                            </w:pPr>
                          </w:p>
                          <w:p w:rsidR="00A33E43" w:rsidRDefault="00A33E43" w:rsidP="00A33E43">
                            <w:pPr>
                              <w:jc w:val="center"/>
                              <w:rPr>
                                <w:i/>
                                <w:iCs/>
                                <w:sz w:val="18"/>
                                <w:szCs w:val="18"/>
                              </w:rPr>
                            </w:pPr>
                          </w:p>
                          <w:p w:rsidR="00A33E43" w:rsidRDefault="00A33E43" w:rsidP="00A33E43">
                            <w:pPr>
                              <w:jc w:val="center"/>
                              <w:rPr>
                                <w:i/>
                                <w:iCs/>
                                <w:sz w:val="18"/>
                                <w:szCs w:val="18"/>
                              </w:rPr>
                            </w:pPr>
                          </w:p>
                          <w:p w:rsidR="00A33E43" w:rsidRDefault="00A33E43" w:rsidP="00A33E43">
                            <w:pPr>
                              <w:jc w:val="center"/>
                              <w:rPr>
                                <w:rFonts w:ascii="Verdana" w:hAnsi="Verdana" w:cs="Verdana"/>
                                <w:i/>
                                <w:iCs/>
                                <w:sz w:val="16"/>
                                <w:szCs w:val="16"/>
                              </w:rPr>
                            </w:pPr>
                          </w:p>
                          <w:p w:rsidR="00A33E43" w:rsidRDefault="00A33E43" w:rsidP="00A33E43">
                            <w:pPr>
                              <w:jc w:val="center"/>
                              <w:rPr>
                                <w:i/>
                                <w:iCs/>
                                <w:sz w:val="20"/>
                                <w:szCs w:val="20"/>
                              </w:rPr>
                            </w:pPr>
                            <w:r>
                              <w:rPr>
                                <w:i/>
                                <w:iCs/>
                                <w:sz w:val="20"/>
                                <w:szCs w:val="20"/>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left:0;text-align:left;margin-left:-6pt;margin-top:36pt;width:163.75pt;height:66.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" strokeweight=".5pt">
                <v:textbox inset="7.45pt,3.85pt,7.45pt,3.85pt">
                  <w:txbxContent>
                    <w:p w:rsidR="00A33E43" w:rsidRDefault="00A33E43" w:rsidP="00A33E43">
                      <w:pPr>
                        <w:jc w:val="center"/>
                        <w:rPr>
                          <w:i/>
                          <w:iCs/>
                          <w:sz w:val="18"/>
                          <w:szCs w:val="18"/>
                        </w:rPr>
                      </w:pPr>
                    </w:p>
                    <w:p w:rsidR="00A33E43" w:rsidRDefault="00A33E43" w:rsidP="00A33E43">
                      <w:pPr>
                        <w:jc w:val="center"/>
                        <w:rPr>
                          <w:i/>
                          <w:iCs/>
                          <w:sz w:val="18"/>
                          <w:szCs w:val="18"/>
                        </w:rPr>
                      </w:pPr>
                    </w:p>
                    <w:p w:rsidR="00A33E43" w:rsidRDefault="00A33E43" w:rsidP="00A33E43">
                      <w:pPr>
                        <w:jc w:val="center"/>
                        <w:rPr>
                          <w:i/>
                          <w:iCs/>
                          <w:sz w:val="18"/>
                          <w:szCs w:val="18"/>
                        </w:rPr>
                      </w:pPr>
                    </w:p>
                    <w:p w:rsidR="00A33E43" w:rsidRDefault="00A33E43" w:rsidP="00A33E43">
                      <w:pPr>
                        <w:jc w:val="center"/>
                        <w:rPr>
                          <w:rFonts w:ascii="Verdana" w:hAnsi="Verdana" w:cs="Verdana"/>
                          <w:i/>
                          <w:iCs/>
                          <w:sz w:val="16"/>
                          <w:szCs w:val="16"/>
                        </w:rPr>
                      </w:pPr>
                    </w:p>
                    <w:p w:rsidR="00A33E43" w:rsidRDefault="00A33E43" w:rsidP="00A33E43">
                      <w:pPr>
                        <w:jc w:val="center"/>
                        <w:rPr>
                          <w:i/>
                          <w:iCs/>
                          <w:sz w:val="20"/>
                          <w:szCs w:val="20"/>
                        </w:rPr>
                      </w:pPr>
                      <w:r>
                        <w:rPr>
                          <w:i/>
                          <w:iCs/>
                          <w:sz w:val="20"/>
                          <w:szCs w:val="20"/>
                        </w:rPr>
                        <w:t>(nazwa Wykonawcy)</w:t>
                      </w:r>
                    </w:p>
                  </w:txbxContent>
                </v:textbox>
                <w10:wrap type="tight"/>
              </v:shape>
            </w:pict>
          </mc:Fallback>
        </mc:AlternateContent>
      </w:r>
      <w:r>
        <w:rPr>
          <w:rFonts w:eastAsia="Times New Roman" w:cs="Times New Roman"/>
          <w:noProof/>
          <w:lang w:eastAsia="pl-PL"/>
        </w:rPr>
        <mc:AlternateContent>
          <mc:Choice Requires="wps">
            <w:drawing>
              <wp:anchor distT="0" distB="0" distL="114935" distR="114935" simplePos="0" relativeHeight="251660288" behindDoc="0" locked="0" layoutInCell="1" allowOverlap="1" wp14:anchorId="7ACB0BFC" wp14:editId="5A97CC7D">
                <wp:simplePos x="0" y="0"/>
                <wp:positionH relativeFrom="column">
                  <wp:posOffset>1943100</wp:posOffset>
                </wp:positionH>
                <wp:positionV relativeFrom="paragraph">
                  <wp:posOffset>389890</wp:posOffset>
                </wp:positionV>
                <wp:extent cx="4000500" cy="981710"/>
                <wp:effectExtent l="0" t="0" r="19050" b="27940"/>
                <wp:wrapTight wrapText="bothSides">
                  <wp:wrapPolygon edited="0">
                    <wp:start x="0" y="0"/>
                    <wp:lineTo x="0" y="21796"/>
                    <wp:lineTo x="21600" y="21796"/>
                    <wp:lineTo x="21600"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81710"/>
                        </a:xfrm>
                        <a:prstGeom prst="rect">
                          <a:avLst/>
                        </a:prstGeom>
                        <a:solidFill>
                          <a:srgbClr val="C0C0C0"/>
                        </a:solidFill>
                        <a:ln w="6350">
                          <a:solidFill>
                            <a:srgbClr val="000000"/>
                          </a:solidFill>
                          <a:miter lim="800000"/>
                          <a:headEnd/>
                          <a:tailEnd/>
                        </a:ln>
                      </wps:spPr>
                      <wps:txbx>
                        <w:txbxContent>
                          <w:p w:rsidR="00A33E43" w:rsidRDefault="00A33E43" w:rsidP="00A33E43">
                            <w:pPr>
                              <w:jc w:val="center"/>
                              <w:rPr>
                                <w:b/>
                                <w:bCs/>
                                <w:sz w:val="24"/>
                                <w:szCs w:val="24"/>
                              </w:rPr>
                            </w:pPr>
                            <w:r>
                              <w:rPr>
                                <w:b/>
                                <w:bCs/>
                              </w:rPr>
                              <w:t>OŚWIADCZENIE</w:t>
                            </w:r>
                          </w:p>
                          <w:p w:rsidR="00A33E43" w:rsidRDefault="00A33E43" w:rsidP="00A33E43">
                            <w:pPr>
                              <w:jc w:val="center"/>
                              <w:rPr>
                                <w:b/>
                                <w:bCs/>
                              </w:rPr>
                            </w:pPr>
                            <w:r>
                              <w:rPr>
                                <w:b/>
                                <w:bCs/>
                              </w:rPr>
                              <w:t>O POWSTANIU OBOWIĄZKU PODATKOWEGO U ZAMAWIAJACEGO,</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27" type="#_x0000_t202" style="position:absolute;left:0;text-align:left;margin-left:153pt;margin-top:30.7pt;width:315pt;height:77.3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" fillcolor="silver" strokeweight=".5pt">
                <v:textbox inset="7.45pt,3.85pt,7.45pt,3.85pt">
                  <w:txbxContent>
                    <w:p w:rsidR="00A33E43" w:rsidRDefault="00A33E43" w:rsidP="00A33E43">
                      <w:pPr>
                        <w:jc w:val="center"/>
                        <w:rPr>
                          <w:b/>
                          <w:bCs/>
                          <w:sz w:val="24"/>
                          <w:szCs w:val="24"/>
                        </w:rPr>
                      </w:pPr>
                      <w:r>
                        <w:rPr>
                          <w:b/>
                          <w:bCs/>
                        </w:rPr>
                        <w:t>OŚWIADCZENIE</w:t>
                      </w:r>
                    </w:p>
                    <w:p w:rsidR="00A33E43" w:rsidRDefault="00A33E43" w:rsidP="00A33E43">
                      <w:pPr>
                        <w:jc w:val="center"/>
                        <w:rPr>
                          <w:b/>
                          <w:bCs/>
                        </w:rPr>
                      </w:pPr>
                      <w:r>
                        <w:rPr>
                          <w:b/>
                          <w:bCs/>
                        </w:rPr>
                        <w:t>O POWSTANIU OBOWIĄZKU PODATKOWEGO U ZAMAWIAJACEGO,</w:t>
                      </w:r>
                    </w:p>
                  </w:txbxContent>
                </v:textbox>
                <w10:wrap type="tight"/>
              </v:shape>
            </w:pict>
          </mc:Fallback>
        </mc:AlternateContent>
      </w:r>
      <w:r w:rsidRPr="007E2AB1">
        <w:rPr>
          <w:rFonts w:ascii="Book Antiqua" w:eastAsia="Times New Roman" w:hAnsi="Book Antiqua" w:cs="Century Gothic"/>
          <w:bCs/>
          <w:i/>
          <w:spacing w:val="4"/>
          <w:sz w:val="18"/>
          <w:szCs w:val="18"/>
          <w:lang w:eastAsia="pl-PL"/>
        </w:rPr>
        <w:t xml:space="preserve">Załącznik nr </w:t>
      </w:r>
      <w:r>
        <w:rPr>
          <w:rFonts w:ascii="Book Antiqua" w:eastAsia="Times New Roman" w:hAnsi="Book Antiqua" w:cs="Century Gothic"/>
          <w:bCs/>
          <w:i/>
          <w:spacing w:val="4"/>
          <w:sz w:val="18"/>
          <w:szCs w:val="18"/>
          <w:lang w:eastAsia="pl-PL"/>
        </w:rPr>
        <w:t>3</w:t>
      </w:r>
    </w:p>
    <w:p w:rsidR="00A33E43" w:rsidRPr="007E2AB1" w:rsidRDefault="00A33E43" w:rsidP="00A33E43">
      <w:pPr>
        <w:tabs>
          <w:tab w:val="left" w:pos="3585"/>
        </w:tabs>
        <w:spacing w:before="120" w:after="0" w:line="240" w:lineRule="auto"/>
        <w:ind w:right="-341"/>
        <w:jc w:val="center"/>
        <w:rPr>
          <w:rFonts w:ascii="Book Antiqua" w:eastAsia="Times New Roman" w:hAnsi="Book Antiqua" w:cs="Book Antiqua"/>
          <w:b/>
          <w:bCs/>
          <w:spacing w:val="4"/>
          <w:sz w:val="20"/>
          <w:szCs w:val="20"/>
          <w:lang w:eastAsia="pl-PL"/>
        </w:rPr>
      </w:pPr>
    </w:p>
    <w:p w:rsidR="00A33E43" w:rsidRPr="007E2AB1" w:rsidRDefault="00A33E43" w:rsidP="00A33E43">
      <w:pPr>
        <w:spacing w:after="0" w:line="240" w:lineRule="auto"/>
        <w:rPr>
          <w:rFonts w:ascii="Book Antiqua" w:eastAsia="Times New Roman" w:hAnsi="Book Antiqua" w:cs="Book Antiqua"/>
          <w:color w:val="000000"/>
          <w:sz w:val="20"/>
          <w:szCs w:val="20"/>
          <w:lang w:eastAsia="pl-PL"/>
        </w:rPr>
      </w:pPr>
    </w:p>
    <w:p w:rsidR="00A33E43" w:rsidRPr="007E2AB1" w:rsidRDefault="00A33E43" w:rsidP="00A33E43">
      <w:pPr>
        <w:spacing w:after="0" w:line="240" w:lineRule="auto"/>
        <w:rPr>
          <w:rFonts w:ascii="Book Antiqua" w:eastAsia="Times New Roman" w:hAnsi="Book Antiqua" w:cs="Book Antiqua"/>
          <w:color w:val="000000"/>
          <w:sz w:val="20"/>
          <w:szCs w:val="20"/>
          <w:lang w:eastAsia="pl-PL"/>
        </w:rPr>
      </w:pPr>
    </w:p>
    <w:p w:rsidR="00A33E43" w:rsidRPr="007E2AB1" w:rsidRDefault="00A33E43" w:rsidP="00A33E43">
      <w:pPr>
        <w:spacing w:before="60" w:after="0" w:line="360" w:lineRule="auto"/>
        <w:jc w:val="both"/>
        <w:rPr>
          <w:rFonts w:ascii="Book Antiqua" w:eastAsia="Times New Roman" w:hAnsi="Book Antiqua" w:cs="Century Gothic"/>
          <w:sz w:val="20"/>
          <w:szCs w:val="20"/>
          <w:lang w:eastAsia="pl-PL"/>
        </w:rPr>
      </w:pPr>
    </w:p>
    <w:p w:rsidR="00A33E43" w:rsidRPr="007E2AB1" w:rsidRDefault="00A33E43" w:rsidP="00A33E43">
      <w:pPr>
        <w:spacing w:before="60" w:after="0" w:line="360" w:lineRule="auto"/>
        <w:jc w:val="both"/>
        <w:rPr>
          <w:rFonts w:ascii="Book Antiqua" w:eastAsia="Times New Roman" w:hAnsi="Book Antiqua" w:cs="Century Gothic"/>
          <w:b/>
          <w:bCs/>
          <w:i/>
          <w:iCs/>
          <w:sz w:val="20"/>
          <w:szCs w:val="20"/>
          <w:lang w:eastAsia="pl-PL"/>
        </w:rPr>
      </w:pPr>
      <w:r w:rsidRPr="007E2AB1">
        <w:rPr>
          <w:rFonts w:ascii="Book Antiqua" w:eastAsia="Times New Roman" w:hAnsi="Book Antiqua" w:cs="Century Gothic"/>
          <w:sz w:val="20"/>
          <w:szCs w:val="20"/>
          <w:lang w:eastAsia="pl-PL"/>
        </w:rPr>
        <w:tab/>
        <w:t xml:space="preserve">Przystępując do postępowania o udzielenie zamówienia publicznego pn. : </w:t>
      </w:r>
      <w:r w:rsidRPr="007E2AB1">
        <w:rPr>
          <w:rFonts w:ascii="Book Antiqua" w:eastAsia="Times New Roman" w:hAnsi="Book Antiqua" w:cs="Calibri"/>
          <w:i/>
          <w:sz w:val="20"/>
          <w:szCs w:val="20"/>
          <w:lang w:eastAsia="pl-PL"/>
        </w:rPr>
        <w:t>„</w:t>
      </w:r>
      <w:r w:rsidRPr="007E2AB1">
        <w:rPr>
          <w:rFonts w:ascii="Book Antiqua" w:eastAsia="Times New Roman" w:hAnsi="Book Antiqua" w:cs="Book Antiqua"/>
          <w:i/>
          <w:iCs/>
          <w:sz w:val="20"/>
          <w:szCs w:val="20"/>
          <w:lang w:eastAsia="pl-PL"/>
        </w:rPr>
        <w:t xml:space="preserve">Synteza </w:t>
      </w:r>
      <w:proofErr w:type="spellStart"/>
      <w:r w:rsidRPr="007E2AB1">
        <w:rPr>
          <w:rFonts w:ascii="Book Antiqua" w:eastAsia="Times New Roman" w:hAnsi="Book Antiqua" w:cs="Book Antiqua"/>
          <w:i/>
          <w:iCs/>
          <w:sz w:val="20"/>
          <w:szCs w:val="20"/>
          <w:lang w:eastAsia="pl-PL"/>
        </w:rPr>
        <w:t>oligonukleotydów</w:t>
      </w:r>
      <w:proofErr w:type="spellEnd"/>
      <w:r w:rsidRPr="007E2AB1">
        <w:rPr>
          <w:rFonts w:ascii="Book Antiqua" w:eastAsia="Times New Roman" w:hAnsi="Book Antiqua" w:cs="Book Antiqua"/>
          <w:i/>
          <w:iCs/>
          <w:sz w:val="20"/>
          <w:szCs w:val="20"/>
          <w:lang w:eastAsia="pl-PL"/>
        </w:rPr>
        <w:t xml:space="preserve"> i sekwencjonowanie DNA</w:t>
      </w:r>
      <w:r w:rsidRPr="007E2AB1">
        <w:rPr>
          <w:rFonts w:ascii="Book Antiqua" w:eastAsia="Times New Roman" w:hAnsi="Book Antiqua" w:cs="Arial"/>
          <w:b/>
          <w:i/>
          <w:sz w:val="20"/>
          <w:szCs w:val="20"/>
          <w:lang w:eastAsia="pl-PL"/>
        </w:rPr>
        <w:t>”,</w:t>
      </w:r>
    </w:p>
    <w:p w:rsidR="00A33E43" w:rsidRPr="007E2AB1" w:rsidRDefault="00A33E43" w:rsidP="00A33E43">
      <w:pPr>
        <w:spacing w:after="0" w:line="360" w:lineRule="auto"/>
        <w:jc w:val="both"/>
        <w:rPr>
          <w:rFonts w:ascii="Book Antiqua" w:eastAsia="Times New Roman" w:hAnsi="Book Antiqua" w:cs="Book Antiqua"/>
          <w:b/>
          <w:bCs/>
          <w:sz w:val="20"/>
          <w:szCs w:val="20"/>
          <w:lang w:eastAsia="pl-PL"/>
        </w:rPr>
      </w:pPr>
    </w:p>
    <w:p w:rsidR="00A33E43" w:rsidRPr="007E2AB1" w:rsidRDefault="00A33E43" w:rsidP="00A33E43">
      <w:pPr>
        <w:autoSpaceDE w:val="0"/>
        <w:autoSpaceDN w:val="0"/>
        <w:adjustRightInd w:val="0"/>
        <w:spacing w:after="0" w:line="360" w:lineRule="auto"/>
        <w:jc w:val="both"/>
        <w:rPr>
          <w:rFonts w:ascii="Book Antiqua" w:eastAsia="Times New Roman" w:hAnsi="Book Antiqua" w:cs="Century Gothic"/>
          <w:color w:val="000000"/>
          <w:sz w:val="20"/>
          <w:szCs w:val="20"/>
          <w:lang w:eastAsia="pl-PL"/>
        </w:rPr>
      </w:pPr>
      <w:r w:rsidRPr="007E2AB1">
        <w:rPr>
          <w:rFonts w:ascii="Book Antiqua" w:eastAsia="Times New Roman" w:hAnsi="Book Antiqua" w:cs="Century Gothic"/>
          <w:color w:val="000000"/>
          <w:sz w:val="20"/>
          <w:szCs w:val="20"/>
          <w:lang w:eastAsia="pl-PL"/>
        </w:rPr>
        <w:t xml:space="preserve">ja/my (imię i nazwisko) </w:t>
      </w:r>
    </w:p>
    <w:p w:rsidR="00A33E43" w:rsidRPr="007E2AB1" w:rsidRDefault="00A33E43" w:rsidP="00A33E43">
      <w:pPr>
        <w:autoSpaceDE w:val="0"/>
        <w:autoSpaceDN w:val="0"/>
        <w:adjustRightInd w:val="0"/>
        <w:spacing w:after="0" w:line="360" w:lineRule="auto"/>
        <w:rPr>
          <w:rFonts w:ascii="Book Antiqua" w:eastAsia="Times New Roman" w:hAnsi="Book Antiqua" w:cs="Century Gothic"/>
          <w:color w:val="000000"/>
          <w:sz w:val="20"/>
          <w:szCs w:val="20"/>
          <w:lang w:eastAsia="pl-PL"/>
        </w:rPr>
      </w:pPr>
      <w:r w:rsidRPr="007E2AB1">
        <w:rPr>
          <w:rFonts w:ascii="Book Antiqua" w:eastAsia="Times New Roman" w:hAnsi="Book Antiqua" w:cs="Century Gothic"/>
          <w:color w:val="000000"/>
          <w:sz w:val="20"/>
          <w:szCs w:val="20"/>
          <w:lang w:eastAsia="pl-PL"/>
        </w:rPr>
        <w:t xml:space="preserve">................................................................................................................................................................... </w:t>
      </w:r>
    </w:p>
    <w:p w:rsidR="00A33E43" w:rsidRPr="007E2AB1" w:rsidRDefault="00A33E43" w:rsidP="00A33E43">
      <w:pPr>
        <w:autoSpaceDE w:val="0"/>
        <w:autoSpaceDN w:val="0"/>
        <w:adjustRightInd w:val="0"/>
        <w:spacing w:after="0" w:line="360" w:lineRule="auto"/>
        <w:rPr>
          <w:rFonts w:ascii="Book Antiqua" w:eastAsia="Times New Roman" w:hAnsi="Book Antiqua" w:cs="Century Gothic"/>
          <w:color w:val="000000"/>
          <w:sz w:val="20"/>
          <w:szCs w:val="20"/>
          <w:lang w:eastAsia="pl-PL"/>
        </w:rPr>
      </w:pPr>
      <w:r w:rsidRPr="007E2AB1">
        <w:rPr>
          <w:rFonts w:ascii="Book Antiqua" w:eastAsia="Times New Roman" w:hAnsi="Book Antiqua" w:cs="Century Gothic"/>
          <w:color w:val="000000"/>
          <w:sz w:val="20"/>
          <w:szCs w:val="20"/>
          <w:lang w:eastAsia="pl-PL"/>
        </w:rPr>
        <w:t>reprezentując firmę(nazwa firmy)/będąc właścicielem*</w:t>
      </w:r>
    </w:p>
    <w:p w:rsidR="00A33E43" w:rsidRPr="007E2AB1" w:rsidRDefault="00A33E43" w:rsidP="00A33E43">
      <w:pPr>
        <w:autoSpaceDE w:val="0"/>
        <w:autoSpaceDN w:val="0"/>
        <w:adjustRightInd w:val="0"/>
        <w:spacing w:after="0" w:line="360" w:lineRule="auto"/>
        <w:rPr>
          <w:rFonts w:ascii="Book Antiqua" w:eastAsia="Times New Roman" w:hAnsi="Book Antiqua" w:cs="Century Gothic"/>
          <w:color w:val="000000"/>
          <w:sz w:val="20"/>
          <w:szCs w:val="20"/>
          <w:lang w:eastAsia="pl-PL"/>
        </w:rPr>
      </w:pPr>
      <w:r w:rsidRPr="007E2AB1">
        <w:rPr>
          <w:rFonts w:ascii="Book Antiqua" w:eastAsia="Times New Roman" w:hAnsi="Book Antiqua" w:cs="Century Gothic"/>
          <w:color w:val="000000"/>
          <w:sz w:val="20"/>
          <w:szCs w:val="20"/>
          <w:lang w:eastAsia="pl-PL"/>
        </w:rPr>
        <w:t>……….……………………………………….................................................................................................</w:t>
      </w:r>
    </w:p>
    <w:p w:rsidR="00A33E43" w:rsidRPr="007E2AB1" w:rsidRDefault="00A33E43" w:rsidP="00A33E43">
      <w:pPr>
        <w:autoSpaceDE w:val="0"/>
        <w:autoSpaceDN w:val="0"/>
        <w:adjustRightInd w:val="0"/>
        <w:spacing w:after="0" w:line="360" w:lineRule="auto"/>
        <w:rPr>
          <w:rFonts w:ascii="Book Antiqua" w:eastAsia="Times New Roman" w:hAnsi="Book Antiqua" w:cs="Century Gothic"/>
          <w:color w:val="000000"/>
          <w:sz w:val="20"/>
          <w:szCs w:val="20"/>
          <w:lang w:eastAsia="pl-PL"/>
        </w:rPr>
      </w:pPr>
      <w:r w:rsidRPr="007E2AB1">
        <w:rPr>
          <w:rFonts w:ascii="Book Antiqua" w:eastAsia="Times New Roman" w:hAnsi="Book Antiqua" w:cs="Century Gothic"/>
          <w:color w:val="000000"/>
          <w:sz w:val="20"/>
          <w:szCs w:val="20"/>
          <w:lang w:eastAsia="pl-PL"/>
        </w:rPr>
        <w:t xml:space="preserve">jako – upoważniony na piśmie / wpisany w odpowiednim rejestrze lub ewidencji działalności gospodarczej *; </w:t>
      </w:r>
    </w:p>
    <w:p w:rsidR="00A33E43" w:rsidRPr="007E2AB1" w:rsidRDefault="00A33E43" w:rsidP="00A33E43">
      <w:pPr>
        <w:tabs>
          <w:tab w:val="left" w:pos="-3119"/>
        </w:tabs>
        <w:spacing w:after="0" w:line="360" w:lineRule="auto"/>
        <w:jc w:val="both"/>
        <w:rPr>
          <w:rFonts w:ascii="Book Antiqua" w:eastAsia="Times New Roman" w:hAnsi="Book Antiqua" w:cs="Century Gothic"/>
          <w:sz w:val="20"/>
          <w:szCs w:val="20"/>
          <w:lang w:eastAsia="pl-PL"/>
        </w:rPr>
      </w:pPr>
      <w:r w:rsidRPr="007E2AB1">
        <w:rPr>
          <w:rFonts w:ascii="Book Antiqua" w:eastAsia="Times New Roman" w:hAnsi="Book Antiqua" w:cs="Century Gothic"/>
          <w:color w:val="000000"/>
          <w:sz w:val="20"/>
          <w:szCs w:val="20"/>
          <w:lang w:eastAsia="pl-PL"/>
        </w:rPr>
        <w:t xml:space="preserve">w imieniu reprezentowanej przeze mnie/nas firmy </w:t>
      </w:r>
      <w:r w:rsidRPr="007E2AB1">
        <w:rPr>
          <w:rFonts w:ascii="Book Antiqua" w:eastAsia="Times New Roman" w:hAnsi="Book Antiqua" w:cs="Century Gothic"/>
          <w:b/>
          <w:bCs/>
          <w:color w:val="000000"/>
          <w:sz w:val="20"/>
          <w:szCs w:val="20"/>
          <w:lang w:eastAsia="pl-PL"/>
        </w:rPr>
        <w:t xml:space="preserve">oświadczam (-y), że:, wybór naszej oferty prowadzić będzie do powstania obowiązku podatkowego u Zamawiającego  </w:t>
      </w:r>
      <w:r w:rsidRPr="007E2AB1">
        <w:rPr>
          <w:rFonts w:ascii="Book Antiqua" w:eastAsia="Times New Roman" w:hAnsi="Book Antiqua" w:cs="Century Gothic"/>
          <w:sz w:val="20"/>
          <w:szCs w:val="20"/>
          <w:lang w:eastAsia="pl-PL"/>
        </w:rPr>
        <w:t xml:space="preserve">zgodnie </w:t>
      </w:r>
      <w:r w:rsidRPr="007E2AB1">
        <w:rPr>
          <w:rFonts w:ascii="Book Antiqua" w:eastAsia="Times New Roman" w:hAnsi="Book Antiqua" w:cs="Century Gothic"/>
          <w:sz w:val="20"/>
          <w:szCs w:val="20"/>
          <w:lang w:eastAsia="pl-PL"/>
        </w:rPr>
        <w:br/>
        <w:t>z obowiązującymi przepisami o podatku od towarów i usług w zakresie dotyczącym:</w:t>
      </w:r>
    </w:p>
    <w:p w:rsidR="00A33E43" w:rsidRPr="007E2AB1" w:rsidRDefault="00A33E43" w:rsidP="00A33E43">
      <w:pPr>
        <w:tabs>
          <w:tab w:val="left" w:pos="-3119"/>
        </w:tabs>
        <w:spacing w:after="0"/>
        <w:jc w:val="both"/>
        <w:rPr>
          <w:rFonts w:ascii="Book Antiqua" w:eastAsia="Times New Roman" w:hAnsi="Book Antiqua" w:cs="Book Antiqua"/>
          <w:sz w:val="20"/>
          <w:szCs w:val="20"/>
          <w:lang w:eastAsia="pl-PL"/>
        </w:rPr>
      </w:pPr>
    </w:p>
    <w:p w:rsidR="00A33E43" w:rsidRPr="007E2AB1" w:rsidRDefault="00A33E43" w:rsidP="00A33E43">
      <w:pPr>
        <w:numPr>
          <w:ilvl w:val="0"/>
          <w:numId w:val="6"/>
        </w:numPr>
        <w:tabs>
          <w:tab w:val="left" w:pos="-3119"/>
        </w:tabs>
        <w:suppressAutoHyphens/>
        <w:spacing w:line="240" w:lineRule="auto"/>
        <w:jc w:val="both"/>
        <w:rPr>
          <w:rFonts w:ascii="Book Antiqua" w:eastAsia="Times New Roman" w:hAnsi="Book Antiqua" w:cs="Century Gothic"/>
          <w:b/>
          <w:bCs/>
          <w:sz w:val="20"/>
          <w:szCs w:val="20"/>
          <w:lang w:eastAsia="pl-PL"/>
        </w:rPr>
      </w:pPr>
      <w:r w:rsidRPr="007E2AB1">
        <w:rPr>
          <w:rFonts w:ascii="Book Antiqua" w:eastAsia="Times New Roman" w:hAnsi="Book Antiqua" w:cs="Century Gothic"/>
          <w:b/>
          <w:bCs/>
          <w:sz w:val="20"/>
          <w:szCs w:val="20"/>
          <w:lang w:eastAsia="pl-PL"/>
        </w:rPr>
        <w:t xml:space="preserve">wewnątrzwspólnotowego nabycia towarów, </w:t>
      </w:r>
    </w:p>
    <w:p w:rsidR="00A33E43" w:rsidRPr="007E2AB1" w:rsidRDefault="00A33E43" w:rsidP="00A33E43">
      <w:pPr>
        <w:numPr>
          <w:ilvl w:val="0"/>
          <w:numId w:val="6"/>
        </w:numPr>
        <w:spacing w:line="240" w:lineRule="auto"/>
        <w:jc w:val="both"/>
        <w:rPr>
          <w:rFonts w:ascii="Book Antiqua" w:eastAsia="Times New Roman" w:hAnsi="Book Antiqua" w:cs="Century Gothic"/>
          <w:b/>
          <w:bCs/>
          <w:sz w:val="20"/>
          <w:szCs w:val="20"/>
          <w:lang w:eastAsia="pl-PL"/>
        </w:rPr>
      </w:pPr>
      <w:r w:rsidRPr="007E2AB1">
        <w:rPr>
          <w:rFonts w:ascii="Book Antiqua" w:eastAsia="Times New Roman" w:hAnsi="Book Antiqua" w:cs="Century Gothic"/>
          <w:b/>
          <w:bCs/>
          <w:sz w:val="20"/>
          <w:szCs w:val="20"/>
          <w:lang w:eastAsia="pl-PL"/>
        </w:rPr>
        <w:t>importu usług lub towarów,</w:t>
      </w:r>
    </w:p>
    <w:p w:rsidR="00A33E43" w:rsidRPr="007E2AB1" w:rsidRDefault="00A33E43" w:rsidP="00A33E43">
      <w:pPr>
        <w:numPr>
          <w:ilvl w:val="0"/>
          <w:numId w:val="6"/>
        </w:numPr>
        <w:spacing w:line="240" w:lineRule="auto"/>
        <w:jc w:val="both"/>
        <w:rPr>
          <w:rFonts w:ascii="Book Antiqua" w:eastAsia="Times New Roman" w:hAnsi="Book Antiqua" w:cs="Century Gothic"/>
          <w:b/>
          <w:bCs/>
          <w:sz w:val="20"/>
          <w:szCs w:val="20"/>
          <w:lang w:eastAsia="pl-PL"/>
        </w:rPr>
      </w:pPr>
      <w:r w:rsidRPr="007E2AB1">
        <w:rPr>
          <w:rFonts w:ascii="Book Antiqua" w:eastAsia="Times New Roman" w:hAnsi="Book Antiqua" w:cs="Century Gothic"/>
          <w:b/>
          <w:bCs/>
          <w:sz w:val="20"/>
          <w:szCs w:val="20"/>
          <w:lang w:eastAsia="pl-PL"/>
        </w:rPr>
        <w:t>mechanizmu odwróconego obciążenia podatkiem VAT</w:t>
      </w:r>
      <w:r w:rsidRPr="007E2AB1">
        <w:rPr>
          <w:rFonts w:ascii="Book Antiqua" w:eastAsia="Times New Roman" w:hAnsi="Book Antiqua" w:cs="Century Gothic"/>
          <w:b/>
          <w:bCs/>
          <w:sz w:val="20"/>
          <w:szCs w:val="20"/>
          <w:vertAlign w:val="superscript"/>
          <w:lang w:eastAsia="pl-PL"/>
        </w:rPr>
        <w:t>1</w:t>
      </w:r>
      <w:r w:rsidRPr="007E2AB1">
        <w:rPr>
          <w:rFonts w:ascii="Book Antiqua" w:eastAsia="Times New Roman" w:hAnsi="Book Antiqua" w:cs="Century Gothic"/>
          <w:b/>
          <w:bCs/>
          <w:sz w:val="20"/>
          <w:szCs w:val="20"/>
          <w:lang w:eastAsia="pl-PL"/>
        </w:rPr>
        <w:t xml:space="preserve">, </w:t>
      </w:r>
    </w:p>
    <w:p w:rsidR="00A33E43" w:rsidRPr="007E2AB1" w:rsidRDefault="00A33E43" w:rsidP="00A33E43">
      <w:pPr>
        <w:spacing w:after="120" w:line="240" w:lineRule="auto"/>
        <w:ind w:left="1095"/>
        <w:jc w:val="both"/>
        <w:rPr>
          <w:rFonts w:ascii="Book Antiqua" w:eastAsia="Times New Roman" w:hAnsi="Book Antiqua" w:cs="Century Gothic"/>
          <w:b/>
          <w:bCs/>
          <w:sz w:val="20"/>
          <w:szCs w:val="20"/>
          <w:lang w:eastAsia="pl-PL"/>
        </w:rPr>
      </w:pPr>
    </w:p>
    <w:p w:rsidR="00A33E43" w:rsidRPr="007E2AB1" w:rsidRDefault="00A33E43" w:rsidP="00A33E43">
      <w:pPr>
        <w:spacing w:after="0" w:line="240" w:lineRule="auto"/>
        <w:rPr>
          <w:rFonts w:ascii="Book Antiqua" w:eastAsia="Times New Roman" w:hAnsi="Book Antiqua" w:cs="Century Gothic"/>
          <w:sz w:val="20"/>
          <w:szCs w:val="20"/>
          <w:lang w:eastAsia="pl-PL"/>
        </w:rPr>
      </w:pPr>
      <w:r w:rsidRPr="007E2AB1">
        <w:rPr>
          <w:rFonts w:ascii="Book Antiqua" w:eastAsia="Times New Roman" w:hAnsi="Book Antiqua" w:cs="Century Gothic"/>
          <w:sz w:val="20"/>
          <w:szCs w:val="20"/>
          <w:lang w:eastAsia="pl-PL"/>
        </w:rPr>
        <w:t xml:space="preserve">w zakresie następujących towarów/usług : </w:t>
      </w:r>
    </w:p>
    <w:p w:rsidR="00A33E43" w:rsidRPr="007E2AB1" w:rsidRDefault="00A33E43" w:rsidP="00A33E43">
      <w:pPr>
        <w:spacing w:after="0" w:line="240" w:lineRule="auto"/>
        <w:rPr>
          <w:rFonts w:ascii="Book Antiqua" w:eastAsia="Times New Roman" w:hAnsi="Book Antiqua" w:cs="Century Gothic"/>
          <w:sz w:val="20"/>
          <w:szCs w:val="20"/>
          <w:lang w:eastAsia="pl-PL"/>
        </w:rPr>
      </w:pPr>
    </w:p>
    <w:p w:rsidR="00A33E43" w:rsidRPr="007E2AB1" w:rsidRDefault="00A33E43" w:rsidP="00A33E43">
      <w:pPr>
        <w:spacing w:after="0" w:line="240" w:lineRule="auto"/>
        <w:rPr>
          <w:rFonts w:ascii="Book Antiqua" w:eastAsia="Times New Roman" w:hAnsi="Book Antiqua" w:cs="Century Gothic"/>
          <w:sz w:val="20"/>
          <w:szCs w:val="20"/>
          <w:lang w:eastAsia="pl-PL"/>
        </w:rPr>
      </w:pPr>
      <w:r w:rsidRPr="007E2AB1">
        <w:rPr>
          <w:rFonts w:ascii="Book Antiqua" w:eastAsia="Times New Roman" w:hAnsi="Book Antiqua" w:cs="Century Gothic"/>
          <w:sz w:val="20"/>
          <w:szCs w:val="20"/>
          <w:lang w:eastAsia="pl-PL"/>
        </w:rPr>
        <w:t>………………………………………………………………………………………………………………………</w:t>
      </w:r>
    </w:p>
    <w:p w:rsidR="00A33E43" w:rsidRPr="007E2AB1" w:rsidRDefault="00A33E43" w:rsidP="00A33E43">
      <w:pPr>
        <w:spacing w:after="0" w:line="240" w:lineRule="auto"/>
        <w:rPr>
          <w:rFonts w:ascii="Book Antiqua" w:eastAsia="Times New Roman" w:hAnsi="Book Antiqua" w:cs="Century Gothic"/>
          <w:sz w:val="20"/>
          <w:szCs w:val="20"/>
          <w:lang w:eastAsia="pl-PL"/>
        </w:rPr>
      </w:pPr>
    </w:p>
    <w:p w:rsidR="00A33E43" w:rsidRPr="007E2AB1" w:rsidRDefault="00A33E43" w:rsidP="00A33E43">
      <w:pPr>
        <w:spacing w:after="0" w:line="240" w:lineRule="auto"/>
        <w:rPr>
          <w:rFonts w:ascii="Book Antiqua" w:eastAsia="Times New Roman" w:hAnsi="Book Antiqua" w:cs="Century Gothic"/>
          <w:sz w:val="20"/>
          <w:szCs w:val="20"/>
          <w:lang w:eastAsia="pl-PL"/>
        </w:rPr>
      </w:pPr>
      <w:r w:rsidRPr="007E2AB1">
        <w:rPr>
          <w:rFonts w:ascii="Book Antiqua" w:eastAsia="Times New Roman" w:hAnsi="Book Antiqua" w:cs="Century Gothic"/>
          <w:sz w:val="20"/>
          <w:szCs w:val="20"/>
          <w:lang w:eastAsia="pl-PL"/>
        </w:rPr>
        <w:t>……………………………………………………………………………………………………………………</w:t>
      </w:r>
    </w:p>
    <w:p w:rsidR="00A33E43" w:rsidRPr="007E2AB1" w:rsidRDefault="00A33E43" w:rsidP="00A33E43">
      <w:pPr>
        <w:spacing w:after="0" w:line="240" w:lineRule="auto"/>
        <w:rPr>
          <w:rFonts w:ascii="Book Antiqua" w:eastAsia="Times New Roman" w:hAnsi="Book Antiqua" w:cs="Century Gothic"/>
          <w:sz w:val="20"/>
          <w:szCs w:val="20"/>
          <w:lang w:eastAsia="pl-PL"/>
        </w:rPr>
      </w:pPr>
    </w:p>
    <w:p w:rsidR="00A33E43" w:rsidRPr="007E2AB1" w:rsidRDefault="00A33E43" w:rsidP="00A33E43">
      <w:pPr>
        <w:spacing w:after="0" w:line="240" w:lineRule="auto"/>
        <w:rPr>
          <w:rFonts w:ascii="Book Antiqua" w:eastAsia="Times New Roman" w:hAnsi="Book Antiqua" w:cs="Century Gothic"/>
          <w:sz w:val="20"/>
          <w:szCs w:val="20"/>
          <w:lang w:eastAsia="pl-PL"/>
        </w:rPr>
      </w:pPr>
      <w:r w:rsidRPr="007E2AB1">
        <w:rPr>
          <w:rFonts w:ascii="Book Antiqua" w:eastAsia="Times New Roman" w:hAnsi="Book Antiqua" w:cs="Century Gothic"/>
          <w:sz w:val="20"/>
          <w:szCs w:val="20"/>
          <w:lang w:eastAsia="pl-PL"/>
        </w:rPr>
        <w:t>wartość podatku: ………………</w:t>
      </w:r>
    </w:p>
    <w:p w:rsidR="00A33E43" w:rsidRPr="007E2AB1" w:rsidRDefault="00A33E43" w:rsidP="00A33E43">
      <w:pPr>
        <w:spacing w:after="0" w:line="240" w:lineRule="auto"/>
        <w:rPr>
          <w:rFonts w:ascii="Book Antiqua" w:eastAsia="Times New Roman" w:hAnsi="Book Antiqua" w:cs="Times New Roman"/>
          <w:i/>
          <w:iCs/>
          <w:sz w:val="20"/>
          <w:szCs w:val="20"/>
          <w:lang w:eastAsia="pl-PL"/>
        </w:rPr>
      </w:pPr>
    </w:p>
    <w:p w:rsidR="00A33E43" w:rsidRPr="007E2AB1" w:rsidRDefault="00A33E43" w:rsidP="00A33E43">
      <w:pPr>
        <w:spacing w:after="0" w:line="240" w:lineRule="auto"/>
        <w:rPr>
          <w:rFonts w:ascii="Book Antiqua" w:eastAsia="Times New Roman" w:hAnsi="Book Antiqua" w:cs="Times New Roman"/>
          <w:i/>
          <w:iCs/>
          <w:sz w:val="20"/>
          <w:szCs w:val="20"/>
          <w:lang w:eastAsia="pl-PL"/>
        </w:rPr>
      </w:pPr>
      <w:r w:rsidRPr="007E2AB1">
        <w:rPr>
          <w:rFonts w:ascii="Book Antiqua" w:eastAsia="Times New Roman" w:hAnsi="Book Antiqua" w:cs="Times New Roman"/>
          <w:i/>
          <w:iCs/>
          <w:sz w:val="20"/>
          <w:szCs w:val="20"/>
          <w:lang w:eastAsia="pl-PL"/>
        </w:rPr>
        <w:t>..........................................................</w:t>
      </w:r>
      <w:r w:rsidRPr="007E2AB1">
        <w:rPr>
          <w:rFonts w:ascii="Book Antiqua" w:eastAsia="Times New Roman" w:hAnsi="Book Antiqua" w:cs="Times New Roman"/>
          <w:i/>
          <w:iCs/>
          <w:sz w:val="20"/>
          <w:szCs w:val="20"/>
          <w:lang w:eastAsia="pl-PL"/>
        </w:rPr>
        <w:tab/>
      </w:r>
      <w:r w:rsidRPr="007E2AB1">
        <w:rPr>
          <w:rFonts w:ascii="Book Antiqua" w:eastAsia="Times New Roman" w:hAnsi="Book Antiqua" w:cs="Times New Roman"/>
          <w:i/>
          <w:iCs/>
          <w:sz w:val="20"/>
          <w:szCs w:val="20"/>
          <w:lang w:eastAsia="pl-PL"/>
        </w:rPr>
        <w:tab/>
      </w:r>
      <w:r w:rsidRPr="007E2AB1">
        <w:rPr>
          <w:rFonts w:ascii="Book Antiqua" w:eastAsia="Times New Roman" w:hAnsi="Book Antiqua" w:cs="Times New Roman"/>
          <w:i/>
          <w:iCs/>
          <w:sz w:val="20"/>
          <w:szCs w:val="20"/>
          <w:lang w:eastAsia="pl-PL"/>
        </w:rPr>
        <w:tab/>
        <w:t xml:space="preserve">                   ..........................................................</w:t>
      </w:r>
    </w:p>
    <w:p w:rsidR="00A33E43" w:rsidRPr="007E2AB1" w:rsidRDefault="00A33E43" w:rsidP="00A33E43">
      <w:pPr>
        <w:spacing w:after="0" w:line="240" w:lineRule="auto"/>
        <w:rPr>
          <w:rFonts w:ascii="Book Antiqua" w:eastAsia="Times New Roman" w:hAnsi="Book Antiqua" w:cs="Century Gothic"/>
          <w:i/>
          <w:iCs/>
          <w:sz w:val="20"/>
          <w:szCs w:val="20"/>
          <w:lang w:eastAsia="pl-PL"/>
        </w:rPr>
      </w:pPr>
      <w:r w:rsidRPr="007E2AB1">
        <w:rPr>
          <w:rFonts w:ascii="Book Antiqua" w:eastAsia="Times New Roman" w:hAnsi="Book Antiqua" w:cs="Century Gothic"/>
          <w:i/>
          <w:iCs/>
          <w:sz w:val="20"/>
          <w:szCs w:val="20"/>
          <w:lang w:eastAsia="pl-PL"/>
        </w:rPr>
        <w:t>Miejscowość i data</w:t>
      </w:r>
      <w:r w:rsidRPr="007E2AB1">
        <w:rPr>
          <w:rFonts w:ascii="Book Antiqua" w:eastAsia="Times New Roman" w:hAnsi="Book Antiqua" w:cs="Times New Roman"/>
          <w:i/>
          <w:iCs/>
          <w:sz w:val="20"/>
          <w:szCs w:val="20"/>
          <w:lang w:eastAsia="pl-PL"/>
        </w:rPr>
        <w:tab/>
      </w:r>
      <w:r w:rsidRPr="007E2AB1">
        <w:rPr>
          <w:rFonts w:ascii="Book Antiqua" w:eastAsia="Times New Roman" w:hAnsi="Book Antiqua" w:cs="Times New Roman"/>
          <w:i/>
          <w:iCs/>
          <w:sz w:val="20"/>
          <w:szCs w:val="20"/>
          <w:lang w:eastAsia="pl-PL"/>
        </w:rPr>
        <w:tab/>
        <w:t xml:space="preserve">                                                          </w:t>
      </w:r>
      <w:r w:rsidRPr="007E2AB1">
        <w:rPr>
          <w:rFonts w:ascii="Book Antiqua" w:eastAsia="Times New Roman" w:hAnsi="Book Antiqua" w:cs="Century Gothic"/>
          <w:i/>
          <w:iCs/>
          <w:sz w:val="20"/>
          <w:szCs w:val="20"/>
          <w:lang w:eastAsia="pl-PL"/>
        </w:rPr>
        <w:t xml:space="preserve">Podpis osób upoważnionych do składania </w:t>
      </w:r>
    </w:p>
    <w:p w:rsidR="00A33E43" w:rsidRPr="007E2AB1" w:rsidRDefault="00A33E43" w:rsidP="00A33E43">
      <w:pPr>
        <w:spacing w:after="0" w:line="240" w:lineRule="auto"/>
        <w:jc w:val="right"/>
        <w:rPr>
          <w:rFonts w:ascii="Book Antiqua" w:eastAsia="Times New Roman" w:hAnsi="Book Antiqua" w:cs="Times New Roman"/>
          <w:i/>
          <w:iCs/>
          <w:sz w:val="20"/>
          <w:szCs w:val="20"/>
          <w:lang w:eastAsia="pl-PL"/>
        </w:rPr>
      </w:pPr>
      <w:r w:rsidRPr="007E2AB1">
        <w:rPr>
          <w:rFonts w:ascii="Book Antiqua" w:eastAsia="Times New Roman" w:hAnsi="Book Antiqua" w:cs="Century Gothic"/>
          <w:i/>
          <w:iCs/>
          <w:sz w:val="20"/>
          <w:szCs w:val="20"/>
          <w:lang w:eastAsia="pl-PL"/>
        </w:rPr>
        <w:t>oświadczeń woli w imieniu oferenta</w:t>
      </w:r>
    </w:p>
    <w:p w:rsidR="00A33E43" w:rsidRPr="007E2AB1" w:rsidRDefault="00A33E43" w:rsidP="00A33E43">
      <w:pPr>
        <w:spacing w:after="0" w:line="240" w:lineRule="auto"/>
        <w:rPr>
          <w:rFonts w:ascii="Book Antiqua" w:eastAsia="Times New Roman" w:hAnsi="Book Antiqua" w:cs="Century Gothic"/>
          <w:i/>
          <w:iCs/>
          <w:sz w:val="20"/>
          <w:szCs w:val="20"/>
          <w:lang w:eastAsia="pl-PL"/>
        </w:rPr>
      </w:pPr>
    </w:p>
    <w:p w:rsidR="00A33E43" w:rsidRPr="007E2AB1" w:rsidRDefault="00A33E43" w:rsidP="00A33E43">
      <w:pPr>
        <w:spacing w:after="0" w:line="240" w:lineRule="auto"/>
        <w:rPr>
          <w:rFonts w:ascii="Book Antiqua" w:eastAsia="Times New Roman" w:hAnsi="Book Antiqua" w:cs="Calibri"/>
          <w:i/>
          <w:iCs/>
          <w:sz w:val="20"/>
          <w:szCs w:val="20"/>
          <w:lang w:eastAsia="pl-PL"/>
        </w:rPr>
      </w:pPr>
      <w:r w:rsidRPr="007E2AB1">
        <w:rPr>
          <w:rFonts w:ascii="Book Antiqua" w:eastAsia="Times New Roman" w:hAnsi="Book Antiqua" w:cs="Calibri"/>
          <w:i/>
          <w:iCs/>
          <w:sz w:val="20"/>
          <w:szCs w:val="20"/>
          <w:vertAlign w:val="superscript"/>
          <w:lang w:eastAsia="pl-PL"/>
        </w:rPr>
        <w:t xml:space="preserve">1 </w:t>
      </w:r>
      <w:r w:rsidRPr="007E2AB1">
        <w:rPr>
          <w:rFonts w:ascii="Book Antiqua" w:eastAsia="Times New Roman" w:hAnsi="Book Antiqua" w:cs="Calibri"/>
          <w:i/>
          <w:iCs/>
          <w:sz w:val="20"/>
          <w:szCs w:val="20"/>
          <w:lang w:eastAsia="pl-PL"/>
        </w:rPr>
        <w:t>niepotrzebne skreślić.</w:t>
      </w:r>
    </w:p>
    <w:p w:rsidR="00A33E43" w:rsidRPr="007E2AB1" w:rsidRDefault="00A33E43" w:rsidP="00A33E43">
      <w:pPr>
        <w:widowControl w:val="0"/>
        <w:suppressAutoHyphens/>
        <w:spacing w:after="0" w:line="240" w:lineRule="auto"/>
        <w:rPr>
          <w:rFonts w:ascii="Book Antiqua" w:eastAsia="Times New Roman" w:hAnsi="Book Antiqua" w:cs="Times New Roman"/>
          <w:sz w:val="20"/>
          <w:szCs w:val="20"/>
          <w:lang w:eastAsia="pl-PL"/>
        </w:rPr>
      </w:pPr>
    </w:p>
    <w:p w:rsidR="00A33E43" w:rsidRDefault="00A33E43" w:rsidP="00A33E43">
      <w:pPr>
        <w:widowControl w:val="0"/>
        <w:suppressAutoHyphens/>
        <w:spacing w:after="0" w:line="240" w:lineRule="auto"/>
        <w:rPr>
          <w:rFonts w:ascii="Book Antiqua" w:eastAsia="Times New Roman" w:hAnsi="Book Antiqua" w:cs="Book Antiqua"/>
          <w:kern w:val="2"/>
          <w:sz w:val="20"/>
          <w:szCs w:val="20"/>
          <w:lang w:eastAsia="ar-SA"/>
        </w:rPr>
      </w:pPr>
    </w:p>
    <w:p w:rsidR="00A33E43" w:rsidRPr="007E2AB1" w:rsidRDefault="00A33E43" w:rsidP="007E2AB1">
      <w:pPr>
        <w:widowControl w:val="0"/>
        <w:suppressAutoHyphens/>
        <w:spacing w:after="0" w:line="240" w:lineRule="auto"/>
        <w:jc w:val="right"/>
        <w:rPr>
          <w:rFonts w:ascii="Book Antiqua" w:eastAsia="Times New Roman" w:hAnsi="Book Antiqua" w:cs="Times New Roman"/>
          <w:sz w:val="20"/>
          <w:szCs w:val="20"/>
          <w:lang w:eastAsia="pl-PL"/>
        </w:rPr>
      </w:pPr>
    </w:p>
    <w:sectPr w:rsidR="00A33E43" w:rsidRPr="007E2AB1" w:rsidSect="00A33E43">
      <w:pgSz w:w="11906" w:h="16838"/>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Questrial">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3A12"/>
    <w:multiLevelType w:val="hybridMultilevel"/>
    <w:tmpl w:val="7028169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nsid w:val="06A64224"/>
    <w:multiLevelType w:val="hybridMultilevel"/>
    <w:tmpl w:val="3A8EB372"/>
    <w:lvl w:ilvl="0" w:tplc="0415000F">
      <w:start w:val="1"/>
      <w:numFmt w:val="decimal"/>
      <w:lvlText w:val="%1."/>
      <w:lvlJc w:val="left"/>
      <w:pPr>
        <w:tabs>
          <w:tab w:val="num" w:pos="1455"/>
        </w:tabs>
        <w:ind w:left="1455" w:hanging="360"/>
      </w:pPr>
    </w:lvl>
    <w:lvl w:ilvl="1" w:tplc="04150003">
      <w:start w:val="1"/>
      <w:numFmt w:val="bullet"/>
      <w:lvlText w:val="o"/>
      <w:lvlJc w:val="left"/>
      <w:pPr>
        <w:tabs>
          <w:tab w:val="num" w:pos="2175"/>
        </w:tabs>
        <w:ind w:left="2175" w:hanging="360"/>
      </w:pPr>
      <w:rPr>
        <w:rFonts w:ascii="Courier New" w:hAnsi="Courier New" w:cs="Courier New" w:hint="default"/>
      </w:rPr>
    </w:lvl>
    <w:lvl w:ilvl="2" w:tplc="04150005">
      <w:start w:val="1"/>
      <w:numFmt w:val="bullet"/>
      <w:lvlText w:val=""/>
      <w:lvlJc w:val="left"/>
      <w:pPr>
        <w:tabs>
          <w:tab w:val="num" w:pos="2895"/>
        </w:tabs>
        <w:ind w:left="2895" w:hanging="360"/>
      </w:pPr>
      <w:rPr>
        <w:rFonts w:ascii="Wingdings" w:hAnsi="Wingdings" w:cs="Wingdings" w:hint="default"/>
      </w:rPr>
    </w:lvl>
    <w:lvl w:ilvl="3" w:tplc="04150001">
      <w:start w:val="1"/>
      <w:numFmt w:val="bullet"/>
      <w:lvlText w:val=""/>
      <w:lvlJc w:val="left"/>
      <w:pPr>
        <w:tabs>
          <w:tab w:val="num" w:pos="3615"/>
        </w:tabs>
        <w:ind w:left="3615" w:hanging="360"/>
      </w:pPr>
      <w:rPr>
        <w:rFonts w:ascii="Symbol" w:hAnsi="Symbol" w:cs="Symbol" w:hint="default"/>
      </w:rPr>
    </w:lvl>
    <w:lvl w:ilvl="4" w:tplc="04150003">
      <w:start w:val="1"/>
      <w:numFmt w:val="bullet"/>
      <w:lvlText w:val="o"/>
      <w:lvlJc w:val="left"/>
      <w:pPr>
        <w:tabs>
          <w:tab w:val="num" w:pos="4335"/>
        </w:tabs>
        <w:ind w:left="4335" w:hanging="360"/>
      </w:pPr>
      <w:rPr>
        <w:rFonts w:ascii="Courier New" w:hAnsi="Courier New" w:cs="Courier New" w:hint="default"/>
      </w:rPr>
    </w:lvl>
    <w:lvl w:ilvl="5" w:tplc="04150005">
      <w:start w:val="1"/>
      <w:numFmt w:val="bullet"/>
      <w:lvlText w:val=""/>
      <w:lvlJc w:val="left"/>
      <w:pPr>
        <w:tabs>
          <w:tab w:val="num" w:pos="5055"/>
        </w:tabs>
        <w:ind w:left="5055" w:hanging="360"/>
      </w:pPr>
      <w:rPr>
        <w:rFonts w:ascii="Wingdings" w:hAnsi="Wingdings" w:cs="Wingdings" w:hint="default"/>
      </w:rPr>
    </w:lvl>
    <w:lvl w:ilvl="6" w:tplc="04150001">
      <w:start w:val="1"/>
      <w:numFmt w:val="bullet"/>
      <w:lvlText w:val=""/>
      <w:lvlJc w:val="left"/>
      <w:pPr>
        <w:tabs>
          <w:tab w:val="num" w:pos="5775"/>
        </w:tabs>
        <w:ind w:left="5775" w:hanging="360"/>
      </w:pPr>
      <w:rPr>
        <w:rFonts w:ascii="Symbol" w:hAnsi="Symbol" w:cs="Symbol" w:hint="default"/>
      </w:rPr>
    </w:lvl>
    <w:lvl w:ilvl="7" w:tplc="04150003">
      <w:start w:val="1"/>
      <w:numFmt w:val="bullet"/>
      <w:lvlText w:val="o"/>
      <w:lvlJc w:val="left"/>
      <w:pPr>
        <w:tabs>
          <w:tab w:val="num" w:pos="6495"/>
        </w:tabs>
        <w:ind w:left="6495" w:hanging="360"/>
      </w:pPr>
      <w:rPr>
        <w:rFonts w:ascii="Courier New" w:hAnsi="Courier New" w:cs="Courier New" w:hint="default"/>
      </w:rPr>
    </w:lvl>
    <w:lvl w:ilvl="8" w:tplc="04150005">
      <w:start w:val="1"/>
      <w:numFmt w:val="bullet"/>
      <w:lvlText w:val=""/>
      <w:lvlJc w:val="left"/>
      <w:pPr>
        <w:tabs>
          <w:tab w:val="num" w:pos="7215"/>
        </w:tabs>
        <w:ind w:left="7215" w:hanging="360"/>
      </w:pPr>
      <w:rPr>
        <w:rFonts w:ascii="Wingdings" w:hAnsi="Wingdings" w:cs="Wingdings" w:hint="default"/>
      </w:rPr>
    </w:lvl>
  </w:abstractNum>
  <w:abstractNum w:abstractNumId="2">
    <w:nsid w:val="0B561F43"/>
    <w:multiLevelType w:val="hybridMultilevel"/>
    <w:tmpl w:val="8A8EEFC0"/>
    <w:lvl w:ilvl="0" w:tplc="5EB008EC">
      <w:start w:val="3"/>
      <w:numFmt w:val="decimal"/>
      <w:lvlText w:val="%1."/>
      <w:lvlJc w:val="left"/>
      <w:pPr>
        <w:ind w:left="360" w:hanging="360"/>
      </w:pPr>
      <w:rPr>
        <w:rFonts w:ascii="Book Antiqua" w:hAnsi="Book Antiqua"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0CA013F2"/>
    <w:multiLevelType w:val="hybridMultilevel"/>
    <w:tmpl w:val="445CEC40"/>
    <w:lvl w:ilvl="0" w:tplc="DD244CF4">
      <w:start w:val="1"/>
      <w:numFmt w:val="decimal"/>
      <w:lvlText w:val="%1)"/>
      <w:lvlJc w:val="left"/>
      <w:pPr>
        <w:tabs>
          <w:tab w:val="num" w:pos="1068"/>
        </w:tabs>
        <w:ind w:left="1068" w:hanging="360"/>
      </w:pPr>
      <w:rPr>
        <w:rFonts w:cs="Times New Roman" w:hint="default"/>
        <w:strike w:val="0"/>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4">
    <w:nsid w:val="0EF33F77"/>
    <w:multiLevelType w:val="hybridMultilevel"/>
    <w:tmpl w:val="68B44474"/>
    <w:lvl w:ilvl="0" w:tplc="F75C2A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26AC4844"/>
    <w:multiLevelType w:val="hybridMultilevel"/>
    <w:tmpl w:val="D0F86E68"/>
    <w:lvl w:ilvl="0" w:tplc="1474101A">
      <w:start w:val="1"/>
      <w:numFmt w:val="decimal"/>
      <w:lvlText w:val="%1."/>
      <w:lvlJc w:val="left"/>
      <w:pPr>
        <w:ind w:left="360" w:hanging="360"/>
      </w:pPr>
      <w:rPr>
        <w:rFonts w:cs="Times New Roman" w:hint="default"/>
        <w:b w:val="0"/>
        <w:bCs w:val="0"/>
        <w:i w:val="0"/>
        <w:i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nsid w:val="3627314B"/>
    <w:multiLevelType w:val="multilevel"/>
    <w:tmpl w:val="9B0A74F8"/>
    <w:lvl w:ilvl="0">
      <w:start w:val="2"/>
      <w:numFmt w:val="decimal"/>
      <w:lvlText w:val="%1."/>
      <w:lvlJc w:val="left"/>
      <w:pPr>
        <w:ind w:left="360" w:hanging="360"/>
      </w:pPr>
      <w:rPr>
        <w:rFonts w:cs="Times New Roman" w:hint="default"/>
      </w:rPr>
    </w:lvl>
    <w:lvl w:ilvl="1">
      <w:start w:val="1"/>
      <w:numFmt w:val="decimal"/>
      <w:lvlText w:val="%2."/>
      <w:lvlJc w:val="left"/>
      <w:pPr>
        <w:ind w:left="709"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0">
    <w:nsid w:val="3E075A5E"/>
    <w:multiLevelType w:val="hybridMultilevel"/>
    <w:tmpl w:val="59E62B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87611D"/>
    <w:multiLevelType w:val="hybridMultilevel"/>
    <w:tmpl w:val="90A8E25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
    <w:nsid w:val="59BC421C"/>
    <w:multiLevelType w:val="multilevel"/>
    <w:tmpl w:val="50E49E56"/>
    <w:lvl w:ilvl="0">
      <w:start w:val="2"/>
      <w:numFmt w:val="decimal"/>
      <w:lvlText w:val="%1."/>
      <w:lvlJc w:val="left"/>
      <w:pPr>
        <w:ind w:left="360" w:hanging="360"/>
      </w:pPr>
      <w:rPr>
        <w:rFonts w:cs="Times New Roman" w:hint="default"/>
      </w:rPr>
    </w:lvl>
    <w:lvl w:ilvl="1">
      <w:start w:val="1"/>
      <w:numFmt w:val="decimal"/>
      <w:lvlText w:val="%2."/>
      <w:lvlJc w:val="left"/>
      <w:pPr>
        <w:ind w:left="680" w:hanging="226"/>
      </w:pPr>
      <w:rPr>
        <w:rFonts w:cs="Times New Roman" w:hint="default"/>
      </w:rPr>
    </w:lvl>
    <w:lvl w:ilvl="2">
      <w:start w:val="1"/>
      <w:numFmt w:val="lowerRoman"/>
      <w:lvlText w:val="%3."/>
      <w:lvlJc w:val="right"/>
      <w:pPr>
        <w:ind w:left="1800" w:hanging="180"/>
      </w:pPr>
      <w:rPr>
        <w:rFonts w:cs="Times New Roman" w:hint="default"/>
      </w:rPr>
    </w:lvl>
    <w:lvl w:ilvl="3">
      <w:start w:val="3"/>
      <w:numFmt w:val="decimal"/>
      <w:lvlText w:val="%4."/>
      <w:lvlJc w:val="left"/>
      <w:pPr>
        <w:ind w:left="2520" w:hanging="360"/>
      </w:pPr>
      <w:rPr>
        <w:rFonts w:cs="Times New Roman" w:hint="default"/>
        <w:color w:val="auto"/>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3">
    <w:nsid w:val="6C345D1A"/>
    <w:multiLevelType w:val="hybridMultilevel"/>
    <w:tmpl w:val="F830029C"/>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70CF7E77"/>
    <w:multiLevelType w:val="multilevel"/>
    <w:tmpl w:val="4872BF2E"/>
    <w:lvl w:ilvl="0">
      <w:start w:val="1"/>
      <w:numFmt w:val="decimal"/>
      <w:lvlText w:val="%1."/>
      <w:lvlJc w:val="left"/>
      <w:pPr>
        <w:ind w:left="360" w:hanging="360"/>
      </w:pPr>
      <w:rPr>
        <w:rFonts w:cs="Times New Roman" w:hint="default"/>
        <w:strike w:val="0"/>
      </w:rPr>
    </w:lvl>
    <w:lvl w:ilvl="1">
      <w:start w:val="1"/>
      <w:numFmt w:val="decimal"/>
      <w:lvlText w:val="%2)"/>
      <w:lvlJc w:val="left"/>
      <w:pPr>
        <w:ind w:left="510" w:hanging="226"/>
      </w:pPr>
      <w:rPr>
        <w:rFonts w:ascii="Book Antiqua" w:eastAsia="Arial Unicode MS" w:hAnsi="Book Antiqua" w:cs="Century Gothic"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5">
    <w:nsid w:val="74A65014"/>
    <w:multiLevelType w:val="hybridMultilevel"/>
    <w:tmpl w:val="B64C3A44"/>
    <w:lvl w:ilvl="0" w:tplc="DEA8819E">
      <w:start w:val="15"/>
      <w:numFmt w:val="decimal"/>
      <w:lvlText w:val="%1."/>
      <w:lvlJc w:val="left"/>
      <w:pPr>
        <w:ind w:left="502"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74ED77D6"/>
    <w:multiLevelType w:val="multilevel"/>
    <w:tmpl w:val="E96084F0"/>
    <w:lvl w:ilvl="0">
      <w:start w:val="1"/>
      <w:numFmt w:val="decimal"/>
      <w:lvlText w:val="%1."/>
      <w:lvlJc w:val="left"/>
      <w:pPr>
        <w:ind w:left="360" w:hanging="360"/>
      </w:pPr>
      <w:rPr>
        <w:rFonts w:cs="Times New Roman" w:hint="default"/>
      </w:rPr>
    </w:lvl>
    <w:lvl w:ilvl="1">
      <w:start w:val="1"/>
      <w:numFmt w:val="decimal"/>
      <w:lvlText w:val="%2."/>
      <w:lvlJc w:val="left"/>
      <w:pPr>
        <w:ind w:left="680" w:hanging="226"/>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num w:numId="1">
    <w:abstractNumId w:val="6"/>
  </w:num>
  <w:num w:numId="2">
    <w:abstractNumId w:val="5"/>
  </w:num>
  <w:num w:numId="3">
    <w:abstractNumId w:val="8"/>
  </w:num>
  <w:num w:numId="4">
    <w:abstractNumId w:val="2"/>
  </w:num>
  <w:num w:numId="5">
    <w:abstractNumId w:val="15"/>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2"/>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4EE"/>
    <w:rsid w:val="000120E0"/>
    <w:rsid w:val="00013D38"/>
    <w:rsid w:val="000614EE"/>
    <w:rsid w:val="00104E03"/>
    <w:rsid w:val="001500AD"/>
    <w:rsid w:val="001D75B5"/>
    <w:rsid w:val="001E4EAC"/>
    <w:rsid w:val="00285A90"/>
    <w:rsid w:val="002E044E"/>
    <w:rsid w:val="00382DAD"/>
    <w:rsid w:val="003B5286"/>
    <w:rsid w:val="003B5A00"/>
    <w:rsid w:val="003E1531"/>
    <w:rsid w:val="00431B80"/>
    <w:rsid w:val="00434EEE"/>
    <w:rsid w:val="00464C68"/>
    <w:rsid w:val="00511973"/>
    <w:rsid w:val="00513620"/>
    <w:rsid w:val="00530537"/>
    <w:rsid w:val="007D3381"/>
    <w:rsid w:val="007E15BF"/>
    <w:rsid w:val="007E2AB1"/>
    <w:rsid w:val="008A153F"/>
    <w:rsid w:val="00923936"/>
    <w:rsid w:val="009B7D81"/>
    <w:rsid w:val="00A33E43"/>
    <w:rsid w:val="00A64AA1"/>
    <w:rsid w:val="00AF7C6E"/>
    <w:rsid w:val="00C06A51"/>
    <w:rsid w:val="00CA46B5"/>
    <w:rsid w:val="00E212C8"/>
    <w:rsid w:val="00E67DD1"/>
    <w:rsid w:val="00E977CD"/>
    <w:rsid w:val="00EE3C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14E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614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14EE"/>
    <w:rPr>
      <w:rFonts w:ascii="Tahoma" w:hAnsi="Tahoma" w:cs="Tahoma"/>
      <w:sz w:val="16"/>
      <w:szCs w:val="16"/>
    </w:rPr>
  </w:style>
  <w:style w:type="paragraph" w:styleId="Akapitzlist">
    <w:name w:val="List Paragraph"/>
    <w:basedOn w:val="Normalny"/>
    <w:link w:val="AkapitzlistZnak"/>
    <w:uiPriority w:val="34"/>
    <w:qFormat/>
    <w:rsid w:val="000614EE"/>
    <w:pPr>
      <w:ind w:left="720"/>
      <w:contextualSpacing/>
    </w:pPr>
  </w:style>
  <w:style w:type="character" w:styleId="Odwoaniedokomentarza">
    <w:name w:val="annotation reference"/>
    <w:basedOn w:val="Domylnaczcionkaakapitu"/>
    <w:uiPriority w:val="99"/>
    <w:semiHidden/>
    <w:unhideWhenUsed/>
    <w:rsid w:val="00E977CD"/>
    <w:rPr>
      <w:sz w:val="16"/>
      <w:szCs w:val="16"/>
    </w:rPr>
  </w:style>
  <w:style w:type="paragraph" w:styleId="Tekstkomentarza">
    <w:name w:val="annotation text"/>
    <w:basedOn w:val="Normalny"/>
    <w:link w:val="TekstkomentarzaZnak"/>
    <w:uiPriority w:val="99"/>
    <w:semiHidden/>
    <w:unhideWhenUsed/>
    <w:rsid w:val="00E977C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77CD"/>
    <w:rPr>
      <w:sz w:val="20"/>
      <w:szCs w:val="20"/>
    </w:rPr>
  </w:style>
  <w:style w:type="paragraph" w:styleId="Tematkomentarza">
    <w:name w:val="annotation subject"/>
    <w:basedOn w:val="Tekstkomentarza"/>
    <w:next w:val="Tekstkomentarza"/>
    <w:link w:val="TematkomentarzaZnak"/>
    <w:uiPriority w:val="99"/>
    <w:semiHidden/>
    <w:unhideWhenUsed/>
    <w:rsid w:val="00E977CD"/>
    <w:rPr>
      <w:b/>
      <w:bCs/>
    </w:rPr>
  </w:style>
  <w:style w:type="character" w:customStyle="1" w:styleId="TematkomentarzaZnak">
    <w:name w:val="Temat komentarza Znak"/>
    <w:basedOn w:val="TekstkomentarzaZnak"/>
    <w:link w:val="Tematkomentarza"/>
    <w:uiPriority w:val="99"/>
    <w:semiHidden/>
    <w:rsid w:val="00E977CD"/>
    <w:rPr>
      <w:b/>
      <w:bCs/>
      <w:sz w:val="20"/>
      <w:szCs w:val="20"/>
    </w:rPr>
  </w:style>
  <w:style w:type="table" w:styleId="Tabela-Siatka">
    <w:name w:val="Table Grid"/>
    <w:basedOn w:val="Standardowy"/>
    <w:uiPriority w:val="59"/>
    <w:rsid w:val="00431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AF7C6E"/>
  </w:style>
  <w:style w:type="paragraph" w:styleId="NormalnyWeb">
    <w:name w:val="Normal (Web)"/>
    <w:basedOn w:val="Normalny"/>
    <w:uiPriority w:val="99"/>
    <w:unhideWhenUsed/>
    <w:rsid w:val="00AF7C6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F7C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14E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614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14EE"/>
    <w:rPr>
      <w:rFonts w:ascii="Tahoma" w:hAnsi="Tahoma" w:cs="Tahoma"/>
      <w:sz w:val="16"/>
      <w:szCs w:val="16"/>
    </w:rPr>
  </w:style>
  <w:style w:type="paragraph" w:styleId="Akapitzlist">
    <w:name w:val="List Paragraph"/>
    <w:basedOn w:val="Normalny"/>
    <w:link w:val="AkapitzlistZnak"/>
    <w:uiPriority w:val="34"/>
    <w:qFormat/>
    <w:rsid w:val="000614EE"/>
    <w:pPr>
      <w:ind w:left="720"/>
      <w:contextualSpacing/>
    </w:pPr>
  </w:style>
  <w:style w:type="character" w:styleId="Odwoaniedokomentarza">
    <w:name w:val="annotation reference"/>
    <w:basedOn w:val="Domylnaczcionkaakapitu"/>
    <w:uiPriority w:val="99"/>
    <w:semiHidden/>
    <w:unhideWhenUsed/>
    <w:rsid w:val="00E977CD"/>
    <w:rPr>
      <w:sz w:val="16"/>
      <w:szCs w:val="16"/>
    </w:rPr>
  </w:style>
  <w:style w:type="paragraph" w:styleId="Tekstkomentarza">
    <w:name w:val="annotation text"/>
    <w:basedOn w:val="Normalny"/>
    <w:link w:val="TekstkomentarzaZnak"/>
    <w:uiPriority w:val="99"/>
    <w:semiHidden/>
    <w:unhideWhenUsed/>
    <w:rsid w:val="00E977C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77CD"/>
    <w:rPr>
      <w:sz w:val="20"/>
      <w:szCs w:val="20"/>
    </w:rPr>
  </w:style>
  <w:style w:type="paragraph" w:styleId="Tematkomentarza">
    <w:name w:val="annotation subject"/>
    <w:basedOn w:val="Tekstkomentarza"/>
    <w:next w:val="Tekstkomentarza"/>
    <w:link w:val="TematkomentarzaZnak"/>
    <w:uiPriority w:val="99"/>
    <w:semiHidden/>
    <w:unhideWhenUsed/>
    <w:rsid w:val="00E977CD"/>
    <w:rPr>
      <w:b/>
      <w:bCs/>
    </w:rPr>
  </w:style>
  <w:style w:type="character" w:customStyle="1" w:styleId="TematkomentarzaZnak">
    <w:name w:val="Temat komentarza Znak"/>
    <w:basedOn w:val="TekstkomentarzaZnak"/>
    <w:link w:val="Tematkomentarza"/>
    <w:uiPriority w:val="99"/>
    <w:semiHidden/>
    <w:rsid w:val="00E977CD"/>
    <w:rPr>
      <w:b/>
      <w:bCs/>
      <w:sz w:val="20"/>
      <w:szCs w:val="20"/>
    </w:rPr>
  </w:style>
  <w:style w:type="table" w:styleId="Tabela-Siatka">
    <w:name w:val="Table Grid"/>
    <w:basedOn w:val="Standardowy"/>
    <w:uiPriority w:val="59"/>
    <w:rsid w:val="00431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AF7C6E"/>
  </w:style>
  <w:style w:type="paragraph" w:styleId="NormalnyWeb">
    <w:name w:val="Normal (Web)"/>
    <w:basedOn w:val="Normalny"/>
    <w:uiPriority w:val="99"/>
    <w:unhideWhenUsed/>
    <w:rsid w:val="00AF7C6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F7C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zampub@uk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piotr.wasag@ukw.edu.pl" TargetMode="External"/><Relationship Id="rId5" Type="http://schemas.openxmlformats.org/officeDocument/2006/relationships/webSettings" Target="webSettings.xml"/><Relationship Id="rId10" Type="http://schemas.openxmlformats.org/officeDocument/2006/relationships/hyperlink" Target="mailto:robkat@ukw.edu.pl" TargetMode="External"/><Relationship Id="rId4" Type="http://schemas.openxmlformats.org/officeDocument/2006/relationships/settings" Target="settings.xml"/><Relationship Id="rId9" Type="http://schemas.openxmlformats.org/officeDocument/2006/relationships/hyperlink" Target="mailto:iod@ukw.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3352</Words>
  <Characters>20113</Characters>
  <Application>Microsoft Office Word</Application>
  <DocSecurity>0</DocSecurity>
  <Lines>167</Lines>
  <Paragraphs>46</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
      <vt:lpstr>1. Dane dotyczące Wykonawcy:</vt:lpstr>
      <vt:lpstr/>
      <vt:lpstr>............................., dnia .....................</vt:lpstr>
      <vt:lpstr/>
    </vt:vector>
  </TitlesOfParts>
  <Company>Microsoft</Company>
  <LinksUpToDate>false</LinksUpToDate>
  <CharactersWithSpaces>23419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2</cp:revision>
  <cp:lastPrinted>2020-08-31T11:06:00Z</cp:lastPrinted>
  <dcterms:created xsi:type="dcterms:W3CDTF">2020-09-03T11:17:00Z</dcterms:created>
  <dcterms:modified xsi:type="dcterms:W3CDTF">2020-09-03T11:17:00Z</dcterms:modified>
</cp:coreProperties>
</file>