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9D40" w14:textId="77777777" w:rsidR="00C32ADB" w:rsidRPr="0078786F" w:rsidRDefault="00C32ADB" w:rsidP="00C32ADB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14BCB557" w14:textId="5700AE68" w:rsidR="000602AE" w:rsidRPr="006468FA" w:rsidRDefault="000602AE" w:rsidP="000602AE">
      <w:pPr>
        <w:spacing w:line="360" w:lineRule="auto"/>
        <w:ind w:left="9204" w:firstLine="70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155</w:t>
      </w:r>
      <w:r w:rsidRPr="006468FA">
        <w:rPr>
          <w:b/>
          <w:sz w:val="22"/>
          <w:szCs w:val="22"/>
        </w:rPr>
        <w:t>/2023/TP-1/DZP</w:t>
      </w:r>
    </w:p>
    <w:p w14:paraId="6EDD17E4" w14:textId="77777777" w:rsidR="000602AE" w:rsidRPr="000602AE" w:rsidRDefault="000602AE" w:rsidP="000602A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EA86EE" w14:textId="77777777" w:rsidR="000602AE" w:rsidRDefault="000602AE" w:rsidP="000602A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2AE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0602AE">
        <w:rPr>
          <w:rFonts w:asciiTheme="minorHAnsi" w:hAnsiTheme="minorHAnsi" w:cstheme="minorHAnsi"/>
          <w:b/>
          <w:sz w:val="22"/>
          <w:szCs w:val="22"/>
        </w:rPr>
        <w:br/>
        <w:t>OPIS PRZEDMIOTU ZAMÓWIENIA</w:t>
      </w:r>
    </w:p>
    <w:p w14:paraId="7766A104" w14:textId="77777777" w:rsidR="000602AE" w:rsidRPr="000602AE" w:rsidRDefault="000602AE" w:rsidP="000602A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336710" w14:textId="205557E8" w:rsidR="0088484A" w:rsidRPr="00C24D08" w:rsidRDefault="000602AE" w:rsidP="0088484A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02AE">
        <w:rPr>
          <w:rFonts w:asciiTheme="minorHAnsi" w:hAnsiTheme="minorHAnsi" w:cstheme="minorHAnsi"/>
          <w:b/>
          <w:bCs/>
          <w:sz w:val="22"/>
          <w:szCs w:val="22"/>
        </w:rPr>
        <w:t xml:space="preserve">Część nr 1 - </w:t>
      </w:r>
      <w:r w:rsidR="004B6341" w:rsidRPr="00C24D08">
        <w:rPr>
          <w:rFonts w:asciiTheme="minorHAnsi" w:hAnsiTheme="minorHAnsi" w:cstheme="minorHAnsi"/>
          <w:b/>
          <w:bCs/>
          <w:sz w:val="22"/>
          <w:szCs w:val="22"/>
        </w:rPr>
        <w:t>Organizacja wizyty studyjnej</w:t>
      </w:r>
      <w:r w:rsidR="00C71B8E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A57E5F" w:rsidRPr="00C24D08">
        <w:rPr>
          <w:rFonts w:asciiTheme="minorHAnsi" w:hAnsiTheme="minorHAnsi" w:cstheme="minorHAnsi"/>
          <w:b/>
          <w:bCs/>
          <w:sz w:val="22"/>
          <w:szCs w:val="22"/>
        </w:rPr>
        <w:t>Parmy</w:t>
      </w:r>
      <w:r w:rsidR="0078786F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 dla studentów Wydziału </w:t>
      </w:r>
      <w:r w:rsidR="00A57E5F" w:rsidRPr="00C24D08">
        <w:rPr>
          <w:rFonts w:asciiTheme="minorHAnsi" w:hAnsiTheme="minorHAnsi" w:cstheme="minorHAnsi"/>
          <w:b/>
          <w:bCs/>
          <w:sz w:val="22"/>
          <w:szCs w:val="22"/>
        </w:rPr>
        <w:t>Nauki o Żywności</w:t>
      </w:r>
      <w:r w:rsidR="0078786F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484A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UWM w Olsztynie </w:t>
      </w:r>
      <w:r w:rsidR="0078786F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w dniach </w:t>
      </w:r>
      <w:r w:rsidR="00D31D69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13 </w:t>
      </w:r>
      <w:r w:rsidR="00D36BB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D31D69" w:rsidRPr="00C24D08">
        <w:rPr>
          <w:rFonts w:asciiTheme="minorHAnsi" w:hAnsiTheme="minorHAnsi" w:cstheme="minorHAnsi"/>
          <w:b/>
          <w:bCs/>
          <w:sz w:val="22"/>
          <w:szCs w:val="22"/>
        </w:rPr>
        <w:t xml:space="preserve"> 17</w:t>
      </w:r>
      <w:r w:rsidR="0078786F" w:rsidRPr="00C24D08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D31D69" w:rsidRPr="00C24D0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8786F" w:rsidRPr="00C24D08">
        <w:rPr>
          <w:rFonts w:asciiTheme="minorHAnsi" w:hAnsiTheme="minorHAnsi" w:cstheme="minorHAnsi"/>
          <w:b/>
          <w:bCs/>
          <w:sz w:val="22"/>
          <w:szCs w:val="22"/>
        </w:rPr>
        <w:t>.2023 r.</w:t>
      </w:r>
    </w:p>
    <w:p w14:paraId="7E3162AC" w14:textId="41670847" w:rsidR="0088484A" w:rsidRPr="00C24D08" w:rsidRDefault="0088484A" w:rsidP="0088484A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24D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Usługa kompleksowa </w:t>
      </w:r>
      <w:r w:rsidR="00D36B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C24D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zakwaterowanie, wyżywienie, transport i ubezpieczenie 1</w:t>
      </w:r>
      <w:r w:rsidR="0054782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D31D69" w:rsidRPr="00C24D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24D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uczestników wyjazdu </w:t>
      </w:r>
      <w:r w:rsidR="008E4C2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(9 studentów i 2 opiekunów)</w:t>
      </w:r>
    </w:p>
    <w:p w14:paraId="0394E0F5" w14:textId="77777777" w:rsidR="004B6341" w:rsidRPr="00C24D08" w:rsidRDefault="004B6341" w:rsidP="004B6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8787"/>
        <w:gridCol w:w="985"/>
        <w:gridCol w:w="1434"/>
        <w:gridCol w:w="1233"/>
        <w:gridCol w:w="1233"/>
      </w:tblGrid>
      <w:tr w:rsidR="00C32ADB" w:rsidRPr="00C24D08" w14:paraId="0421755B" w14:textId="55F389C4" w:rsidTr="00C32ADB">
        <w:tc>
          <w:tcPr>
            <w:tcW w:w="548" w:type="dxa"/>
            <w:vAlign w:val="center"/>
          </w:tcPr>
          <w:p w14:paraId="0186CDA1" w14:textId="77777777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B8B5CED" w14:textId="77777777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787" w:type="dxa"/>
            <w:vAlign w:val="center"/>
          </w:tcPr>
          <w:p w14:paraId="5DE57C05" w14:textId="77777777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Opis przedmiotu </w:t>
            </w: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985" w:type="dxa"/>
            <w:vAlign w:val="center"/>
          </w:tcPr>
          <w:p w14:paraId="47D3ABC3" w14:textId="1DA1CF0E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4" w:type="dxa"/>
            <w:vAlign w:val="center"/>
          </w:tcPr>
          <w:p w14:paraId="1E713534" w14:textId="50F31795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Jednostka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233" w:type="dxa"/>
            <w:vAlign w:val="center"/>
          </w:tcPr>
          <w:p w14:paraId="5E1DC4E4" w14:textId="18DC872C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233" w:type="dxa"/>
            <w:vAlign w:val="center"/>
          </w:tcPr>
          <w:p w14:paraId="7AF90049" w14:textId="5F3A66DE" w:rsidR="00C32ADB" w:rsidRPr="00C24D08" w:rsidRDefault="00C32ADB" w:rsidP="00C32A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 w:rsidRPr="007878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32ADB" w:rsidRPr="00C24D08" w14:paraId="6BD365BB" w14:textId="3D8CF9CA" w:rsidTr="00C32ADB">
        <w:tc>
          <w:tcPr>
            <w:tcW w:w="548" w:type="dxa"/>
            <w:vAlign w:val="center"/>
          </w:tcPr>
          <w:p w14:paraId="06230FA3" w14:textId="27F2B7F6" w:rsidR="00C32ADB" w:rsidRPr="00C24D08" w:rsidRDefault="00C32ADB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8787" w:type="dxa"/>
            <w:vAlign w:val="center"/>
          </w:tcPr>
          <w:p w14:paraId="0A1B86CE" w14:textId="258829F7" w:rsidR="00C32ADB" w:rsidRPr="00C24D08" w:rsidRDefault="00C32ADB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85" w:type="dxa"/>
            <w:vAlign w:val="center"/>
          </w:tcPr>
          <w:p w14:paraId="5D0F5537" w14:textId="73BEBB26" w:rsidR="00C32ADB" w:rsidRPr="00C24D08" w:rsidRDefault="00C32ADB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34" w:type="dxa"/>
            <w:vAlign w:val="center"/>
          </w:tcPr>
          <w:p w14:paraId="30450AA7" w14:textId="771E9983" w:rsidR="00C32ADB" w:rsidRPr="00C24D08" w:rsidRDefault="00C32ADB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233" w:type="dxa"/>
          </w:tcPr>
          <w:p w14:paraId="11EB5E07" w14:textId="77777777" w:rsidR="00C32ADB" w:rsidRPr="00C24D08" w:rsidRDefault="00C32ADB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33" w:type="dxa"/>
          </w:tcPr>
          <w:p w14:paraId="64578B3B" w14:textId="77777777" w:rsidR="00C32ADB" w:rsidRPr="00C24D08" w:rsidRDefault="00C32ADB" w:rsidP="0093333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C32ADB" w:rsidRPr="00C24D08" w14:paraId="511DB96E" w14:textId="0D852FE7" w:rsidTr="00C32ADB">
        <w:tc>
          <w:tcPr>
            <w:tcW w:w="548" w:type="dxa"/>
          </w:tcPr>
          <w:p w14:paraId="446EB211" w14:textId="10B53B7C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787" w:type="dxa"/>
            <w:vAlign w:val="center"/>
          </w:tcPr>
          <w:p w14:paraId="5EF62C7E" w14:textId="23188046" w:rsidR="00C32ADB" w:rsidRPr="00C24D08" w:rsidRDefault="00C32ADB" w:rsidP="00933338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Transport 1</w:t>
            </w:r>
            <w:r w:rsidR="008E4C2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</w:t>
            </w: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osób</w:t>
            </w: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  <w:p w14:paraId="2515B96A" w14:textId="772B3B97" w:rsidR="00C32ADB" w:rsidRPr="00C24D08" w:rsidRDefault="00C32ADB" w:rsidP="002A1B4F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 13-06-2023 – przejazd z Olsztyna (UWM, Oczapowskiego 4) na lotnisko w Warszawie.</w:t>
            </w:r>
          </w:p>
          <w:p w14:paraId="3954F7F9" w14:textId="3ECF9445" w:rsidR="00C32ADB" w:rsidRPr="00C24D08" w:rsidRDefault="00C32ADB" w:rsidP="2A381D57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</w:t>
            </w: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13-06-2023 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– przelot bezpośredni z Polski do Bolonii (Włochy) </w:t>
            </w:r>
            <w:r w:rsidRPr="00C24D08">
              <w:rPr>
                <w:rFonts w:asciiTheme="minorHAnsi" w:hAnsiTheme="minorHAnsi" w:cstheme="minorBidi"/>
                <w:sz w:val="22"/>
                <w:szCs w:val="22"/>
              </w:rPr>
              <w:t>z bagażem podręcznym (wylot nie później niż o godzinie 15.00). Na jedną osobę przypadać będą 2 sztuki bagażu podręcznego -  w tym jeden do 10 kg (w zależności od linii).</w:t>
            </w:r>
          </w:p>
          <w:p w14:paraId="26CBA2CB" w14:textId="5C130A3A" w:rsidR="00C32ADB" w:rsidRPr="00C24D08" w:rsidRDefault="00C32ADB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</w:t>
            </w: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13-06-2023 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– przejazd z lotniska do hotelu w Parmie/pociąg, autobus.</w:t>
            </w:r>
          </w:p>
          <w:p w14:paraId="4B273486" w14:textId="5E039C14" w:rsidR="00C32ADB" w:rsidRDefault="00C32ADB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14-06-2023 - przejazd z hotelu do fabryki sera </w:t>
            </w:r>
            <w:proofErr w:type="spellStart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Parmigiano</w:t>
            </w:r>
            <w:proofErr w:type="spellEnd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Re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ggi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ano</w:t>
            </w:r>
            <w:proofErr w:type="spellEnd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oraz fabryki szynki parmeńskiej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(30 km w jedną stronę)</w:t>
            </w:r>
          </w:p>
          <w:p w14:paraId="4AB66D78" w14:textId="7B9ABE15" w:rsidR="00C32ADB" w:rsidRDefault="00C32ADB" w:rsidP="00D47A81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* 15-06-2023 – bilety na 1 wybrany dzień na korzystanie z rowerów miejskich w Parmie dla 11 uczestników wyjazdu (odebranie wcześniej zarezerwowanych rowerów z wybranej stacji rowerowej na terenie miasta przez uczestników wyjazdu)</w:t>
            </w:r>
          </w:p>
          <w:p w14:paraId="53B3FFCB" w14:textId="56354745" w:rsidR="00C32ADB" w:rsidRPr="00C24D08" w:rsidRDefault="00C32ADB" w:rsidP="00BE5F96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* 16-06-2023 - przejazd z hotelu do muzeum</w:t>
            </w:r>
            <w:r w:rsidRPr="00C24D08">
              <w:t xml:space="preserve"> 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octu balsamicznego </w:t>
            </w:r>
            <w:proofErr w:type="spellStart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Acetaia</w:t>
            </w:r>
            <w:proofErr w:type="spellEnd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Terra del </w:t>
            </w:r>
            <w:proofErr w:type="spellStart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Tuono</w:t>
            </w:r>
            <w:proofErr w:type="spellEnd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https://www.terradeltuono.it/ (via Paolo </w:t>
            </w:r>
            <w:proofErr w:type="spellStart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Monzani</w:t>
            </w:r>
            <w:proofErr w:type="spellEnd"/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42122, Reggio Emilia)</w:t>
            </w:r>
          </w:p>
          <w:p w14:paraId="3D926D40" w14:textId="67E50F02" w:rsidR="00C32ADB" w:rsidRPr="00C24D08" w:rsidRDefault="00C32ADB" w:rsidP="43DA8D78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* 17-06-2023 – przejazd z hotelu na lotnisko w Bolonii</w:t>
            </w:r>
          </w:p>
          <w:p w14:paraId="1C0B9080" w14:textId="77777777" w:rsidR="00C32ADB" w:rsidRPr="00C24D08" w:rsidRDefault="00C32ADB" w:rsidP="0089577C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* 17-06-2023 – przelot bezpośredni z Bolonii do Polski </w:t>
            </w:r>
            <w:r w:rsidRPr="00C24D08">
              <w:rPr>
                <w:rFonts w:asciiTheme="minorHAnsi" w:hAnsiTheme="minorHAnsi" w:cstheme="minorBidi"/>
                <w:sz w:val="22"/>
                <w:szCs w:val="22"/>
              </w:rPr>
              <w:t>z bagażem podręcznym (wylot nie później niż o godzinie 15.00). Na jedną osobę przypadać będą 2 sztuki bagażu podręcznego -  w tym jeden do 10 kg (w zależności od linii).</w:t>
            </w:r>
          </w:p>
          <w:p w14:paraId="720D3479" w14:textId="37B88594" w:rsidR="00C32ADB" w:rsidRPr="00C24D08" w:rsidRDefault="00C32ADB" w:rsidP="00C32ADB">
            <w:pPr>
              <w:suppressAutoHyphens/>
              <w:ind w:left="175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 17-06-2023 – przejazd z lotniska w Warszawie do Olsztyna (UWM, Oczapowskiego 4)</w:t>
            </w:r>
          </w:p>
        </w:tc>
        <w:tc>
          <w:tcPr>
            <w:tcW w:w="985" w:type="dxa"/>
            <w:vAlign w:val="center"/>
          </w:tcPr>
          <w:p w14:paraId="75D42E05" w14:textId="0B41AD55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34" w:type="dxa"/>
            <w:vAlign w:val="center"/>
          </w:tcPr>
          <w:p w14:paraId="7196B81D" w14:textId="3446CA01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33" w:type="dxa"/>
          </w:tcPr>
          <w:p w14:paraId="72F87164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3" w:type="dxa"/>
          </w:tcPr>
          <w:p w14:paraId="498B5FBF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32ADB" w:rsidRPr="00C24D08" w14:paraId="290958F6" w14:textId="02E51063" w:rsidTr="00C32ADB">
        <w:tc>
          <w:tcPr>
            <w:tcW w:w="548" w:type="dxa"/>
          </w:tcPr>
          <w:p w14:paraId="70FE13B9" w14:textId="110BE74D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787" w:type="dxa"/>
            <w:vAlign w:val="center"/>
          </w:tcPr>
          <w:p w14:paraId="7B391AD6" w14:textId="08079B5D" w:rsidR="00C32ADB" w:rsidRPr="00C24D08" w:rsidRDefault="00C32ADB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Zakwaterowanie:</w:t>
            </w:r>
          </w:p>
          <w:p w14:paraId="2C9AD437" w14:textId="77777777" w:rsidR="00C32ADB" w:rsidRDefault="00C32ADB" w:rsidP="43DA8D78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lastRenderedPageBreak/>
              <w:t xml:space="preserve">4 noclegi w Parmie w hotelu/pensjonacie o standardzie odpowiadającym standardowi hoteli minimum***, </w:t>
            </w:r>
          </w:p>
          <w:p w14:paraId="11FE085B" w14:textId="77777777" w:rsidR="00C32ADB" w:rsidRDefault="00C32ADB" w:rsidP="43DA8D78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4 pokoje 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2-osobow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e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z łazienką, łóżka pojedyncze oraz 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1 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pok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ój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3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-osobow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y łóżka pojedyncze</w:t>
            </w: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 z łazienką, </w:t>
            </w:r>
          </w:p>
          <w:p w14:paraId="02580F18" w14:textId="77777777" w:rsidR="00C32ADB" w:rsidRDefault="00C32ADB" w:rsidP="007F1D7E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lub </w:t>
            </w:r>
          </w:p>
          <w:p w14:paraId="5E4788E1" w14:textId="61AB43E2" w:rsidR="00C32ADB" w:rsidRPr="00C24D08" w:rsidRDefault="00C32ADB" w:rsidP="007F1D7E">
            <w:pPr>
              <w:suppressAutoHyphens/>
              <w:ind w:left="35" w:hanging="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5 pokoi 2-osobowych z łazienką, łózka pojedyncze i 1 pokój 1-osobowy z łazienką</w:t>
            </w:r>
          </w:p>
        </w:tc>
        <w:tc>
          <w:tcPr>
            <w:tcW w:w="985" w:type="dxa"/>
            <w:vAlign w:val="center"/>
          </w:tcPr>
          <w:p w14:paraId="795B167F" w14:textId="20F151D8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34" w:type="dxa"/>
            <w:vAlign w:val="center"/>
          </w:tcPr>
          <w:p w14:paraId="367B0285" w14:textId="2666C171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33" w:type="dxa"/>
          </w:tcPr>
          <w:p w14:paraId="170CC7F4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3" w:type="dxa"/>
          </w:tcPr>
          <w:p w14:paraId="28B24BF5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32ADB" w:rsidRPr="00C24D08" w14:paraId="49B88A55" w14:textId="5B18AD01" w:rsidTr="00C32ADB">
        <w:tc>
          <w:tcPr>
            <w:tcW w:w="548" w:type="dxa"/>
          </w:tcPr>
          <w:p w14:paraId="29F99E0C" w14:textId="2EDD76B9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787" w:type="dxa"/>
            <w:vAlign w:val="center"/>
          </w:tcPr>
          <w:p w14:paraId="4AC23CF5" w14:textId="77777777" w:rsidR="00C32ADB" w:rsidRPr="00C24D08" w:rsidRDefault="00C32ADB" w:rsidP="000A32D6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18A96889" w14:textId="617885FA" w:rsidR="00C32ADB" w:rsidRPr="00C24D08" w:rsidRDefault="00C32ADB" w:rsidP="000A32D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Zapewnienie wyżywienia dla 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osób obejmującego:</w:t>
            </w:r>
          </w:p>
          <w:p w14:paraId="6C6A7169" w14:textId="6357365B" w:rsidR="00C32ADB" w:rsidRPr="00C24D08" w:rsidRDefault="00C32ADB" w:rsidP="2A381D5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śniadanie podawane w miejscu noclegu 2, 3, 4 i 5 dnia w formie bufetu szwedzkiego lub w formie oferowanej przez hotel</w:t>
            </w:r>
          </w:p>
          <w:p w14:paraId="7C3822D5" w14:textId="721A1EA8" w:rsidR="00C32ADB" w:rsidRPr="00C24D08" w:rsidRDefault="00C32ADB" w:rsidP="00360E3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lunch – 3 dnia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najlepiej w miasteczku uniwersyteckim</w:t>
            </w:r>
          </w:p>
          <w:p w14:paraId="3556533D" w14:textId="7FC9EEBB" w:rsidR="00C32ADB" w:rsidRPr="00C24D08" w:rsidRDefault="00C32ADB" w:rsidP="00360E3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lunch - 4 dnia najlepiej w muzeum octu balsamicznego </w:t>
            </w:r>
          </w:p>
          <w:p w14:paraId="6830E9F5" w14:textId="0A9B6A41" w:rsidR="00C32ADB" w:rsidRPr="00C24D08" w:rsidRDefault="00C32ADB" w:rsidP="00360E3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obiadokolacja 1, 2, 3 i 4 dnia</w:t>
            </w:r>
          </w:p>
        </w:tc>
        <w:tc>
          <w:tcPr>
            <w:tcW w:w="985" w:type="dxa"/>
            <w:vAlign w:val="center"/>
          </w:tcPr>
          <w:p w14:paraId="378C444E" w14:textId="22DFBE9E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34" w:type="dxa"/>
            <w:vAlign w:val="center"/>
          </w:tcPr>
          <w:p w14:paraId="1B25382F" w14:textId="1AF12988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33" w:type="dxa"/>
          </w:tcPr>
          <w:p w14:paraId="4CF3E437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3" w:type="dxa"/>
          </w:tcPr>
          <w:p w14:paraId="5CB1D647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32ADB" w:rsidRPr="00C24D08" w14:paraId="76CD73E8" w14:textId="2D76569C" w:rsidTr="00C32ADB">
        <w:tc>
          <w:tcPr>
            <w:tcW w:w="548" w:type="dxa"/>
          </w:tcPr>
          <w:p w14:paraId="218ABE36" w14:textId="293DEC27" w:rsidR="00C32ADB" w:rsidRPr="00C24D08" w:rsidRDefault="00C32ADB" w:rsidP="000A32D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787" w:type="dxa"/>
            <w:vAlign w:val="center"/>
          </w:tcPr>
          <w:p w14:paraId="3F72B455" w14:textId="26DFFBDB" w:rsidR="00C32ADB" w:rsidRPr="00C24D08" w:rsidRDefault="00C32ADB" w:rsidP="00C85EFC">
            <w:pPr>
              <w:suppressAutoHyphens/>
              <w:ind w:left="175" w:hanging="14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2E7CF21A" w14:textId="3F882093" w:rsidR="00C32ADB" w:rsidRPr="00C24D08" w:rsidRDefault="00C32ADB" w:rsidP="2A381D57">
            <w:pPr>
              <w:suppressAutoHyphens/>
              <w:ind w:left="175" w:hanging="142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Ubezpieczenie Podróży indywidualnie dla każdego uczestnika (od 13.06.2023 r. do 17.06.2023 r.), kwota ubezpieczenia co najmniej: </w:t>
            </w:r>
          </w:p>
          <w:p w14:paraId="0A60A564" w14:textId="77777777" w:rsidR="00C32ADB" w:rsidRPr="00C24D08" w:rsidRDefault="00C32ADB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Koszty leczenia 200 000 zł;</w:t>
            </w:r>
          </w:p>
          <w:p w14:paraId="38B5ADEB" w14:textId="77777777" w:rsidR="00C32ADB" w:rsidRPr="00C24D08" w:rsidRDefault="00C32ADB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Assistance 200 000zł;</w:t>
            </w:r>
          </w:p>
          <w:p w14:paraId="2CDDD9E1" w14:textId="77777777" w:rsidR="00C32ADB" w:rsidRPr="00C24D08" w:rsidRDefault="00C32ADB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NNW  40 000 zł;</w:t>
            </w:r>
          </w:p>
          <w:p w14:paraId="55FC477B" w14:textId="77777777" w:rsidR="00C32ADB" w:rsidRPr="00C24D08" w:rsidRDefault="00C32ADB" w:rsidP="00C85EFC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OC 100 000 zł;</w:t>
            </w:r>
          </w:p>
          <w:p w14:paraId="62AFCFBE" w14:textId="4484005A" w:rsidR="00C32ADB" w:rsidRPr="00C24D08" w:rsidRDefault="00C32ADB" w:rsidP="00D36BB8">
            <w:pPr>
              <w:suppressAutoHyphens/>
              <w:ind w:left="482" w:hanging="28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Ubezpieczenie bagażu od kradzieży i zniszczeń 5 000 zł</w:t>
            </w:r>
          </w:p>
        </w:tc>
        <w:tc>
          <w:tcPr>
            <w:tcW w:w="985" w:type="dxa"/>
            <w:vAlign w:val="center"/>
          </w:tcPr>
          <w:p w14:paraId="0DC199B9" w14:textId="35E9F3BF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34" w:type="dxa"/>
            <w:vAlign w:val="center"/>
          </w:tcPr>
          <w:p w14:paraId="5732FEAF" w14:textId="5DB0E8FD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4D0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33" w:type="dxa"/>
          </w:tcPr>
          <w:p w14:paraId="2D16E62C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3" w:type="dxa"/>
          </w:tcPr>
          <w:p w14:paraId="2FE558F8" w14:textId="77777777" w:rsidR="00C32ADB" w:rsidRPr="00C24D08" w:rsidRDefault="00C32ADB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602AE" w:rsidRPr="00C24D08" w14:paraId="12BC8A75" w14:textId="77777777" w:rsidTr="00D345F4">
        <w:tc>
          <w:tcPr>
            <w:tcW w:w="12987" w:type="dxa"/>
            <w:gridSpan w:val="5"/>
          </w:tcPr>
          <w:p w14:paraId="099CE19D" w14:textId="278979C2" w:rsidR="000602AE" w:rsidRPr="00C24D08" w:rsidRDefault="000602AE" w:rsidP="000602AE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02A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233" w:type="dxa"/>
          </w:tcPr>
          <w:p w14:paraId="6287E72D" w14:textId="77777777" w:rsidR="000602AE" w:rsidRPr="00C24D08" w:rsidRDefault="000602AE" w:rsidP="00A83F03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3A17CA0" w14:textId="77777777" w:rsidR="000602AE" w:rsidRDefault="000602AE" w:rsidP="000602A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2C4D89" w14:textId="77777777" w:rsidR="000602AE" w:rsidRDefault="000602AE" w:rsidP="000602A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D7E475" w14:textId="77777777" w:rsidR="000602AE" w:rsidRDefault="000602AE" w:rsidP="000602A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347CC29" w14:textId="4CA77F9F" w:rsidR="000602AE" w:rsidRDefault="000602AE" w:rsidP="000602A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133321728"/>
      <w:r w:rsidRPr="004B3C7A">
        <w:rPr>
          <w:rFonts w:ascii="Calibri" w:hAnsi="Calibri" w:cs="Calibri"/>
          <w:b/>
          <w:bCs/>
          <w:color w:val="000000"/>
          <w:sz w:val="22"/>
          <w:szCs w:val="22"/>
        </w:rPr>
        <w:t>Podpis Wykonawcy zgodnie zapisami SWZ</w:t>
      </w:r>
    </w:p>
    <w:bookmarkEnd w:id="0"/>
    <w:p w14:paraId="061913F0" w14:textId="77777777" w:rsidR="00E279FB" w:rsidRPr="00726E30" w:rsidRDefault="00E279FB" w:rsidP="000602AE">
      <w:pPr>
        <w:jc w:val="right"/>
        <w:rPr>
          <w:sz w:val="22"/>
          <w:szCs w:val="22"/>
          <w:lang w:eastAsia="ar-SA"/>
        </w:rPr>
      </w:pPr>
    </w:p>
    <w:p w14:paraId="5D08B5BA" w14:textId="77777777" w:rsidR="00E279FB" w:rsidRPr="00236B9F" w:rsidRDefault="00E279FB" w:rsidP="00E279FB">
      <w:pPr>
        <w:jc w:val="center"/>
        <w:rPr>
          <w:i/>
        </w:rPr>
      </w:pPr>
      <w:r w:rsidRPr="00236B9F">
        <w:rPr>
          <w:i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42A80109" w14:textId="291B28E7" w:rsidR="00994D75" w:rsidRPr="00C24D08" w:rsidRDefault="00994D75" w:rsidP="0088484A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994D75" w:rsidRPr="00C24D08" w:rsidSect="004B634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C185" w14:textId="77777777" w:rsidR="008667F8" w:rsidRDefault="008667F8" w:rsidP="008244DD">
      <w:r>
        <w:separator/>
      </w:r>
    </w:p>
  </w:endnote>
  <w:endnote w:type="continuationSeparator" w:id="0">
    <w:p w14:paraId="245F6D16" w14:textId="77777777" w:rsidR="008667F8" w:rsidRDefault="008667F8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3B70" w14:textId="77777777" w:rsidR="008667F8" w:rsidRDefault="008667F8" w:rsidP="008244DD">
      <w:r>
        <w:separator/>
      </w:r>
    </w:p>
  </w:footnote>
  <w:footnote w:type="continuationSeparator" w:id="0">
    <w:p w14:paraId="3FF655B5" w14:textId="77777777" w:rsidR="008667F8" w:rsidRDefault="008667F8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F0C"/>
    <w:multiLevelType w:val="hybridMultilevel"/>
    <w:tmpl w:val="BC7458AE"/>
    <w:lvl w:ilvl="0" w:tplc="38A206EA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436E"/>
    <w:multiLevelType w:val="hybridMultilevel"/>
    <w:tmpl w:val="1C76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3"/>
  </w:num>
  <w:num w:numId="2" w16cid:durableId="954213315">
    <w:abstractNumId w:val="9"/>
  </w:num>
  <w:num w:numId="3" w16cid:durableId="1715498452">
    <w:abstractNumId w:val="17"/>
  </w:num>
  <w:num w:numId="4" w16cid:durableId="516772066">
    <w:abstractNumId w:val="12"/>
  </w:num>
  <w:num w:numId="5" w16cid:durableId="1933246707">
    <w:abstractNumId w:val="14"/>
  </w:num>
  <w:num w:numId="6" w16cid:durableId="522210912">
    <w:abstractNumId w:val="10"/>
  </w:num>
  <w:num w:numId="7" w16cid:durableId="1345092834">
    <w:abstractNumId w:val="6"/>
  </w:num>
  <w:num w:numId="8" w16cid:durableId="1599634879">
    <w:abstractNumId w:val="1"/>
  </w:num>
  <w:num w:numId="9" w16cid:durableId="1337927746">
    <w:abstractNumId w:val="15"/>
  </w:num>
  <w:num w:numId="10" w16cid:durableId="923494588">
    <w:abstractNumId w:val="0"/>
  </w:num>
  <w:num w:numId="11" w16cid:durableId="928583662">
    <w:abstractNumId w:val="13"/>
  </w:num>
  <w:num w:numId="12" w16cid:durableId="1557164737">
    <w:abstractNumId w:val="5"/>
  </w:num>
  <w:num w:numId="13" w16cid:durableId="1882857463">
    <w:abstractNumId w:val="11"/>
  </w:num>
  <w:num w:numId="14" w16cid:durableId="1252276568">
    <w:abstractNumId w:val="7"/>
  </w:num>
  <w:num w:numId="15" w16cid:durableId="1268806083">
    <w:abstractNumId w:val="2"/>
  </w:num>
  <w:num w:numId="16" w16cid:durableId="132453716">
    <w:abstractNumId w:val="16"/>
  </w:num>
  <w:num w:numId="17" w16cid:durableId="20906828">
    <w:abstractNumId w:val="8"/>
  </w:num>
  <w:num w:numId="18" w16cid:durableId="1273975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147D4"/>
    <w:rsid w:val="00025D75"/>
    <w:rsid w:val="000602AE"/>
    <w:rsid w:val="00093897"/>
    <w:rsid w:val="000A32D6"/>
    <w:rsid w:val="000B77A8"/>
    <w:rsid w:val="00102195"/>
    <w:rsid w:val="001A3727"/>
    <w:rsid w:val="001D71CF"/>
    <w:rsid w:val="001E08A8"/>
    <w:rsid w:val="001F2E79"/>
    <w:rsid w:val="00204722"/>
    <w:rsid w:val="00210B69"/>
    <w:rsid w:val="002143B1"/>
    <w:rsid w:val="00251B6C"/>
    <w:rsid w:val="00256A3D"/>
    <w:rsid w:val="00262274"/>
    <w:rsid w:val="002A14C2"/>
    <w:rsid w:val="002A1B4F"/>
    <w:rsid w:val="002A688A"/>
    <w:rsid w:val="002B2530"/>
    <w:rsid w:val="002B4960"/>
    <w:rsid w:val="002C5FAB"/>
    <w:rsid w:val="002E7CDD"/>
    <w:rsid w:val="003256CD"/>
    <w:rsid w:val="00332A72"/>
    <w:rsid w:val="00353F14"/>
    <w:rsid w:val="00360E39"/>
    <w:rsid w:val="00370570"/>
    <w:rsid w:val="00395087"/>
    <w:rsid w:val="003D4B3A"/>
    <w:rsid w:val="003D7D6A"/>
    <w:rsid w:val="003E068B"/>
    <w:rsid w:val="003E4E5F"/>
    <w:rsid w:val="0040797C"/>
    <w:rsid w:val="00425BD6"/>
    <w:rsid w:val="00426D65"/>
    <w:rsid w:val="0044030E"/>
    <w:rsid w:val="00461086"/>
    <w:rsid w:val="004A304C"/>
    <w:rsid w:val="004B6341"/>
    <w:rsid w:val="004D6C89"/>
    <w:rsid w:val="004E1D8E"/>
    <w:rsid w:val="004F6362"/>
    <w:rsid w:val="00512BDA"/>
    <w:rsid w:val="0054491C"/>
    <w:rsid w:val="0054782F"/>
    <w:rsid w:val="00555A09"/>
    <w:rsid w:val="00564D53"/>
    <w:rsid w:val="005A0F76"/>
    <w:rsid w:val="005D2AD7"/>
    <w:rsid w:val="006721A4"/>
    <w:rsid w:val="00674534"/>
    <w:rsid w:val="00726E30"/>
    <w:rsid w:val="00737CFA"/>
    <w:rsid w:val="00741BF1"/>
    <w:rsid w:val="0074419A"/>
    <w:rsid w:val="007564D2"/>
    <w:rsid w:val="0076289D"/>
    <w:rsid w:val="00763B97"/>
    <w:rsid w:val="0078786F"/>
    <w:rsid w:val="00790D76"/>
    <w:rsid w:val="007931A3"/>
    <w:rsid w:val="007B1483"/>
    <w:rsid w:val="007C1911"/>
    <w:rsid w:val="007E6EBE"/>
    <w:rsid w:val="007F1D7E"/>
    <w:rsid w:val="007F47CB"/>
    <w:rsid w:val="0080292C"/>
    <w:rsid w:val="008244DD"/>
    <w:rsid w:val="00825DAE"/>
    <w:rsid w:val="00846E2B"/>
    <w:rsid w:val="008667F8"/>
    <w:rsid w:val="00871DBD"/>
    <w:rsid w:val="0087422A"/>
    <w:rsid w:val="008822B6"/>
    <w:rsid w:val="0088484A"/>
    <w:rsid w:val="008921C1"/>
    <w:rsid w:val="0089577C"/>
    <w:rsid w:val="008D5254"/>
    <w:rsid w:val="008D65C1"/>
    <w:rsid w:val="008E0FBD"/>
    <w:rsid w:val="008E4C26"/>
    <w:rsid w:val="008F1294"/>
    <w:rsid w:val="00901FCB"/>
    <w:rsid w:val="00914B54"/>
    <w:rsid w:val="009450E6"/>
    <w:rsid w:val="0096525B"/>
    <w:rsid w:val="0097787B"/>
    <w:rsid w:val="00993001"/>
    <w:rsid w:val="00994D75"/>
    <w:rsid w:val="009A388F"/>
    <w:rsid w:val="00A0242B"/>
    <w:rsid w:val="00A03BCF"/>
    <w:rsid w:val="00A22B77"/>
    <w:rsid w:val="00A23483"/>
    <w:rsid w:val="00A30722"/>
    <w:rsid w:val="00A369D8"/>
    <w:rsid w:val="00A538CD"/>
    <w:rsid w:val="00A57E5F"/>
    <w:rsid w:val="00A642CE"/>
    <w:rsid w:val="00A7174F"/>
    <w:rsid w:val="00A83F03"/>
    <w:rsid w:val="00AC30CD"/>
    <w:rsid w:val="00AD4064"/>
    <w:rsid w:val="00AE7388"/>
    <w:rsid w:val="00B10418"/>
    <w:rsid w:val="00B12834"/>
    <w:rsid w:val="00B23CFD"/>
    <w:rsid w:val="00B270DA"/>
    <w:rsid w:val="00B36E3B"/>
    <w:rsid w:val="00B62A6D"/>
    <w:rsid w:val="00BA19B1"/>
    <w:rsid w:val="00BE5F96"/>
    <w:rsid w:val="00C02AF3"/>
    <w:rsid w:val="00C16AEF"/>
    <w:rsid w:val="00C24D08"/>
    <w:rsid w:val="00C32ADB"/>
    <w:rsid w:val="00C71B8E"/>
    <w:rsid w:val="00C85B27"/>
    <w:rsid w:val="00C85EFC"/>
    <w:rsid w:val="00C92D83"/>
    <w:rsid w:val="00C9482F"/>
    <w:rsid w:val="00CD042A"/>
    <w:rsid w:val="00CD0631"/>
    <w:rsid w:val="00CD2182"/>
    <w:rsid w:val="00CE5830"/>
    <w:rsid w:val="00CF466B"/>
    <w:rsid w:val="00D16C50"/>
    <w:rsid w:val="00D31D69"/>
    <w:rsid w:val="00D36BB8"/>
    <w:rsid w:val="00D47A81"/>
    <w:rsid w:val="00D572F9"/>
    <w:rsid w:val="00D600A3"/>
    <w:rsid w:val="00D82D96"/>
    <w:rsid w:val="00D86839"/>
    <w:rsid w:val="00D86CF4"/>
    <w:rsid w:val="00DA32FE"/>
    <w:rsid w:val="00DF1F50"/>
    <w:rsid w:val="00E279FB"/>
    <w:rsid w:val="00E83D89"/>
    <w:rsid w:val="00E934D2"/>
    <w:rsid w:val="00E96769"/>
    <w:rsid w:val="00EF4F47"/>
    <w:rsid w:val="00EF73C6"/>
    <w:rsid w:val="00F01B21"/>
    <w:rsid w:val="00F01B97"/>
    <w:rsid w:val="00F14915"/>
    <w:rsid w:val="00F151EB"/>
    <w:rsid w:val="00F21D32"/>
    <w:rsid w:val="00F2272B"/>
    <w:rsid w:val="00F616EA"/>
    <w:rsid w:val="00F9382C"/>
    <w:rsid w:val="00FC63ED"/>
    <w:rsid w:val="00FD1F7C"/>
    <w:rsid w:val="00FD3D11"/>
    <w:rsid w:val="01521DDF"/>
    <w:rsid w:val="0265D058"/>
    <w:rsid w:val="0507DC42"/>
    <w:rsid w:val="061E45C0"/>
    <w:rsid w:val="06BA2B7F"/>
    <w:rsid w:val="0CB62767"/>
    <w:rsid w:val="0D13814C"/>
    <w:rsid w:val="0EBE5BFB"/>
    <w:rsid w:val="0F22309F"/>
    <w:rsid w:val="0F652D64"/>
    <w:rsid w:val="10238B04"/>
    <w:rsid w:val="102AF983"/>
    <w:rsid w:val="14119E6F"/>
    <w:rsid w:val="188C54ED"/>
    <w:rsid w:val="1C8D945C"/>
    <w:rsid w:val="1D2718CB"/>
    <w:rsid w:val="1E72A79F"/>
    <w:rsid w:val="255D9186"/>
    <w:rsid w:val="259E7F24"/>
    <w:rsid w:val="28A695B3"/>
    <w:rsid w:val="2A381D57"/>
    <w:rsid w:val="2A83824E"/>
    <w:rsid w:val="2B9658BA"/>
    <w:rsid w:val="2C9ED442"/>
    <w:rsid w:val="2CEA64CE"/>
    <w:rsid w:val="2EBA4239"/>
    <w:rsid w:val="2F62B4E9"/>
    <w:rsid w:val="326FC817"/>
    <w:rsid w:val="36FC5AA9"/>
    <w:rsid w:val="39A8B502"/>
    <w:rsid w:val="3B9547A3"/>
    <w:rsid w:val="3FF48654"/>
    <w:rsid w:val="4069A93A"/>
    <w:rsid w:val="419B7FA4"/>
    <w:rsid w:val="426D4413"/>
    <w:rsid w:val="43DA8D78"/>
    <w:rsid w:val="44846BE6"/>
    <w:rsid w:val="464776CC"/>
    <w:rsid w:val="4AEBEFF0"/>
    <w:rsid w:val="4CA035B8"/>
    <w:rsid w:val="4DFC0514"/>
    <w:rsid w:val="4E3566C1"/>
    <w:rsid w:val="4F6A6336"/>
    <w:rsid w:val="4FC4F504"/>
    <w:rsid w:val="517EB199"/>
    <w:rsid w:val="57548638"/>
    <w:rsid w:val="5A16A757"/>
    <w:rsid w:val="5BC161E4"/>
    <w:rsid w:val="5C27F75B"/>
    <w:rsid w:val="5CD57173"/>
    <w:rsid w:val="5E7B8936"/>
    <w:rsid w:val="5EBB3CAF"/>
    <w:rsid w:val="60175997"/>
    <w:rsid w:val="60809734"/>
    <w:rsid w:val="64FF0148"/>
    <w:rsid w:val="65753BB0"/>
    <w:rsid w:val="665B0D67"/>
    <w:rsid w:val="69010700"/>
    <w:rsid w:val="6A58A6FA"/>
    <w:rsid w:val="6BD19846"/>
    <w:rsid w:val="712D8D95"/>
    <w:rsid w:val="74A29096"/>
    <w:rsid w:val="7947A371"/>
    <w:rsid w:val="7A504580"/>
    <w:rsid w:val="7BA20FE8"/>
    <w:rsid w:val="7C87CE07"/>
    <w:rsid w:val="7CB19E8A"/>
    <w:rsid w:val="7FB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D40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4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19B7D7F26CE4F88F2B07DC7D0A063" ma:contentTypeVersion="9" ma:contentTypeDescription="Utwórz nowy dokument." ma:contentTypeScope="" ma:versionID="c4a6135f305c7d09efef42bc89e3a3fd">
  <xsd:schema xmlns:xsd="http://www.w3.org/2001/XMLSchema" xmlns:xs="http://www.w3.org/2001/XMLSchema" xmlns:p="http://schemas.microsoft.com/office/2006/metadata/properties" xmlns:ns2="d1ab6027-6af5-43ca-9f0b-03e2603e6979" xmlns:ns3="ab582804-7dbc-4633-87c8-1467c3e1832d" targetNamespace="http://schemas.microsoft.com/office/2006/metadata/properties" ma:root="true" ma:fieldsID="fccb0328785f710c548a67335432c391" ns2:_="" ns3:_="">
    <xsd:import namespace="d1ab6027-6af5-43ca-9f0b-03e2603e6979"/>
    <xsd:import namespace="ab582804-7dbc-4633-87c8-1467c3e18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6027-6af5-43ca-9f0b-03e2603e6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2804-7dbc-4633-87c8-1467c3e183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9c67437-3176-4b5e-a13c-1eb4726a7bd2}" ma:internalName="TaxCatchAll" ma:showField="CatchAllData" ma:web="ab582804-7dbc-4633-87c8-1467c3e18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2579-2F40-40E2-B75C-4629C6F99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D0BDE-48C3-4C17-956A-4ABEB0CA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b6027-6af5-43ca-9f0b-03e2603e6979"/>
    <ds:schemaRef ds:uri="ab582804-7dbc-4633-87c8-1467c3e1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Sylwia Niemiec</cp:lastModifiedBy>
  <cp:revision>4</cp:revision>
  <cp:lastPrinted>2023-04-18T07:06:00Z</cp:lastPrinted>
  <dcterms:created xsi:type="dcterms:W3CDTF">2023-04-24T07:41:00Z</dcterms:created>
  <dcterms:modified xsi:type="dcterms:W3CDTF">2023-04-25T11:40:00Z</dcterms:modified>
</cp:coreProperties>
</file>