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8F514" w14:textId="77777777" w:rsidR="00605314" w:rsidRPr="00605314" w:rsidRDefault="00605314" w:rsidP="00605314">
      <w:pPr>
        <w:spacing w:after="0" w:line="240" w:lineRule="auto"/>
        <w:ind w:left="284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bookmarkStart w:id="0" w:name="_Hlk174949544"/>
      <w:bookmarkStart w:id="1" w:name="_Hlk63066335"/>
      <w:r w:rsidRPr="00605314">
        <w:rPr>
          <w:rFonts w:ascii="Tahoma" w:hAnsi="Tahoma" w:cs="Tahoma"/>
          <w:bCs/>
          <w:i/>
          <w:iCs/>
          <w:kern w:val="0"/>
          <w:sz w:val="16"/>
          <w:szCs w:val="16"/>
          <w14:ligatures w14:val="none"/>
        </w:rPr>
        <w:tab/>
      </w:r>
    </w:p>
    <w:bookmarkEnd w:id="0"/>
    <w:bookmarkEnd w:id="1"/>
    <w:p w14:paraId="790F057C" w14:textId="77777777" w:rsidR="00605314" w:rsidRPr="00605314" w:rsidRDefault="00605314" w:rsidP="00605314">
      <w:pPr>
        <w:pBdr>
          <w:top w:val="single" w:sz="4" w:space="1" w:color="auto"/>
          <w:bottom w:val="single" w:sz="4" w:space="1" w:color="auto"/>
        </w:pBdr>
        <w:shd w:val="clear" w:color="auto" w:fill="F3F3F3"/>
        <w:spacing w:before="240" w:after="0" w:line="240" w:lineRule="auto"/>
        <w:jc w:val="both"/>
        <w:outlineLvl w:val="0"/>
        <w:rPr>
          <w:rFonts w:ascii="Tahoma" w:eastAsia="Times New Roman" w:hAnsi="Tahoma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605314">
        <w:rPr>
          <w:rFonts w:ascii="Tahoma" w:eastAsia="Times New Roman" w:hAnsi="Tahoma" w:cs="Times New Roman"/>
          <w:b/>
          <w:bCs/>
          <w:kern w:val="0"/>
          <w:sz w:val="20"/>
          <w:szCs w:val="20"/>
          <w:lang w:eastAsia="pl-PL"/>
          <w14:ligatures w14:val="none"/>
        </w:rPr>
        <w:t>Załącznik Nr 5</w:t>
      </w:r>
    </w:p>
    <w:p w14:paraId="505264C0" w14:textId="77777777" w:rsidR="00605314" w:rsidRPr="00605314" w:rsidRDefault="00605314" w:rsidP="00605314">
      <w:pPr>
        <w:spacing w:after="0" w:line="240" w:lineRule="auto"/>
        <w:ind w:left="60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05314">
        <w:rPr>
          <w:rFonts w:ascii="Tahoma" w:hAnsi="Tahoma" w:cs="Tahoma"/>
          <w:kern w:val="0"/>
          <w14:ligatures w14:val="none"/>
        </w:rPr>
        <w:tab/>
      </w:r>
      <w:r w:rsidRPr="00605314">
        <w:rPr>
          <w:rFonts w:ascii="Tahoma" w:hAnsi="Tahoma" w:cs="Tahoma"/>
          <w:kern w:val="0"/>
          <w14:ligatures w14:val="none"/>
        </w:rPr>
        <w:tab/>
      </w:r>
    </w:p>
    <w:p w14:paraId="03EFF996" w14:textId="77777777" w:rsidR="00605314" w:rsidRPr="00605314" w:rsidRDefault="00605314" w:rsidP="00605314">
      <w:pPr>
        <w:spacing w:after="0" w:line="240" w:lineRule="auto"/>
        <w:ind w:left="5664"/>
        <w:rPr>
          <w:rFonts w:ascii="Tahoma" w:hAnsi="Tahoma" w:cs="Tahoma"/>
          <w:kern w:val="0"/>
          <w:sz w:val="20"/>
          <w:szCs w:val="20"/>
          <w14:ligatures w14:val="none"/>
        </w:rPr>
      </w:pPr>
      <w:bookmarkStart w:id="2" w:name="_Hlk174964648"/>
      <w:bookmarkStart w:id="3" w:name="_Hlk174957360"/>
      <w:bookmarkStart w:id="4" w:name="_Hlk174971413"/>
    </w:p>
    <w:p w14:paraId="2846AF2F" w14:textId="77777777" w:rsidR="00605314" w:rsidRPr="00605314" w:rsidRDefault="00605314" w:rsidP="00605314">
      <w:pPr>
        <w:spacing w:after="0" w:line="240" w:lineRule="auto"/>
        <w:ind w:left="5400"/>
        <w:jc w:val="right"/>
        <w:rPr>
          <w:rFonts w:ascii="Tahoma" w:hAnsi="Tahoma" w:cs="Tahoma"/>
          <w:kern w:val="0"/>
          <w:sz w:val="20"/>
          <w:szCs w:val="20"/>
          <w14:ligatures w14:val="none"/>
        </w:rPr>
      </w:pPr>
      <w:r w:rsidRPr="00605314">
        <w:rPr>
          <w:rFonts w:ascii="Tahoma" w:hAnsi="Tahoma" w:cs="Tahoma"/>
          <w:kern w:val="0"/>
          <w:sz w:val="20"/>
          <w:szCs w:val="20"/>
          <w14:ligatures w14:val="none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605314" w:rsidRPr="00605314" w14:paraId="417905C5" w14:textId="77777777" w:rsidTr="001F69A7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3ABB60B0" w14:textId="77777777" w:rsidR="00605314" w:rsidRPr="00605314" w:rsidRDefault="00605314" w:rsidP="00605314">
            <w:pPr>
              <w:spacing w:after="0" w:line="240" w:lineRule="auto"/>
              <w:ind w:left="5400"/>
              <w:jc w:val="right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ADF3B7E" w14:textId="77777777" w:rsidR="00605314" w:rsidRPr="00605314" w:rsidRDefault="00605314" w:rsidP="00605314">
      <w:pPr>
        <w:spacing w:after="0" w:line="240" w:lineRule="auto"/>
        <w:ind w:left="5400"/>
        <w:jc w:val="right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40FA4450" w14:textId="77777777" w:rsidR="00605314" w:rsidRPr="00605314" w:rsidRDefault="00605314" w:rsidP="00605314">
      <w:pPr>
        <w:spacing w:after="0" w:line="240" w:lineRule="auto"/>
        <w:ind w:left="5400"/>
        <w:jc w:val="right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5C1B8E59" w14:textId="77777777" w:rsidR="00605314" w:rsidRPr="00605314" w:rsidRDefault="00605314" w:rsidP="00605314">
      <w:pPr>
        <w:spacing w:after="0" w:line="240" w:lineRule="auto"/>
        <w:ind w:left="5400" w:hanging="5400"/>
        <w:rPr>
          <w:rFonts w:ascii="Tahoma" w:hAnsi="Tahoma" w:cs="Tahoma"/>
          <w:kern w:val="0"/>
          <w:sz w:val="20"/>
          <w:szCs w:val="20"/>
          <w14:ligatures w14:val="none"/>
        </w:rPr>
      </w:pPr>
      <w:r w:rsidRPr="00605314">
        <w:rPr>
          <w:rFonts w:ascii="Tahoma" w:hAnsi="Tahoma" w:cs="Tahoma"/>
          <w:kern w:val="0"/>
          <w:sz w:val="20"/>
          <w:szCs w:val="20"/>
          <w14:ligatures w14:val="none"/>
        </w:rPr>
        <w:t xml:space="preserve">   </w:t>
      </w:r>
      <w:r w:rsidRPr="00605314">
        <w:rPr>
          <w:rFonts w:ascii="Tahoma" w:hAnsi="Tahoma" w:cs="Tahoma"/>
          <w:b/>
          <w:kern w:val="0"/>
          <w:sz w:val="20"/>
          <w:szCs w:val="20"/>
          <w14:ligatures w14:val="none"/>
        </w:rPr>
        <w:t>Nazwa i adres 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605314" w:rsidRPr="00605314" w14:paraId="73012E36" w14:textId="77777777" w:rsidTr="001F69A7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2830CBA5" w14:textId="77777777" w:rsidR="00605314" w:rsidRPr="00605314" w:rsidRDefault="00605314" w:rsidP="00605314">
            <w:pPr>
              <w:spacing w:after="0" w:line="240" w:lineRule="auto"/>
              <w:ind w:left="5400"/>
              <w:jc w:val="right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</w:tr>
      <w:bookmarkEnd w:id="2"/>
    </w:tbl>
    <w:p w14:paraId="0F56D371" w14:textId="77777777" w:rsidR="00605314" w:rsidRPr="00605314" w:rsidRDefault="00605314" w:rsidP="00605314">
      <w:pPr>
        <w:spacing w:after="0" w:line="240" w:lineRule="auto"/>
        <w:ind w:left="5400"/>
        <w:jc w:val="right"/>
        <w:rPr>
          <w:rFonts w:ascii="Tahoma" w:hAnsi="Tahoma" w:cs="Tahoma"/>
          <w:kern w:val="0"/>
          <w:sz w:val="20"/>
          <w:szCs w:val="20"/>
          <w14:ligatures w14:val="none"/>
        </w:rPr>
      </w:pPr>
    </w:p>
    <w:bookmarkEnd w:id="3"/>
    <w:p w14:paraId="10FA596A" w14:textId="77777777" w:rsidR="00605314" w:rsidRPr="00605314" w:rsidRDefault="00605314" w:rsidP="00605314">
      <w:pPr>
        <w:spacing w:after="0" w:line="240" w:lineRule="auto"/>
        <w:ind w:left="5400"/>
        <w:jc w:val="right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6F44F64C" w14:textId="77777777" w:rsidR="00605314" w:rsidRPr="00605314" w:rsidRDefault="00605314" w:rsidP="00605314">
      <w:pPr>
        <w:spacing w:after="0" w:line="240" w:lineRule="auto"/>
        <w:ind w:left="5400"/>
        <w:jc w:val="right"/>
        <w:rPr>
          <w:rFonts w:ascii="Tahoma" w:hAnsi="Tahoma" w:cs="Tahoma"/>
          <w:kern w:val="0"/>
          <w:sz w:val="20"/>
          <w:szCs w:val="20"/>
          <w14:ligatures w14:val="none"/>
        </w:rPr>
      </w:pPr>
      <w:r w:rsidRPr="00605314">
        <w:rPr>
          <w:rFonts w:ascii="Tahoma" w:hAnsi="Tahoma" w:cs="Tahoma"/>
          <w:kern w:val="0"/>
          <w:sz w:val="20"/>
          <w:szCs w:val="20"/>
          <w14:ligatures w14:val="none"/>
        </w:rPr>
        <w:t xml:space="preserve">          </w:t>
      </w:r>
    </w:p>
    <w:p w14:paraId="43A9A3B1" w14:textId="77777777" w:rsidR="00605314" w:rsidRPr="00605314" w:rsidRDefault="00605314" w:rsidP="00605314">
      <w:p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:lang w:val="en-US"/>
          <w14:ligatures w14:val="none"/>
        </w:rPr>
      </w:pPr>
    </w:p>
    <w:p w14:paraId="5DF98E4C" w14:textId="77777777" w:rsidR="00605314" w:rsidRPr="00605314" w:rsidRDefault="00605314" w:rsidP="00605314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505"/>
          <w:tab w:val="left" w:pos="10915"/>
        </w:tabs>
        <w:spacing w:after="0" w:line="240" w:lineRule="auto"/>
        <w:ind w:left="4395" w:right="759"/>
        <w:jc w:val="center"/>
        <w:rPr>
          <w:rFonts w:ascii="Tahoma" w:hAnsi="Tahoma" w:cs="Tahoma"/>
          <w:b/>
          <w:kern w:val="0"/>
          <w:sz w:val="20"/>
          <w:szCs w:val="20"/>
          <w:lang w:val="en-US"/>
          <w14:ligatures w14:val="none"/>
        </w:rPr>
      </w:pPr>
      <w:proofErr w:type="spellStart"/>
      <w:r w:rsidRPr="00605314">
        <w:rPr>
          <w:rFonts w:ascii="Tahoma" w:hAnsi="Tahoma" w:cs="Tahoma"/>
          <w:b/>
          <w:kern w:val="0"/>
          <w:sz w:val="20"/>
          <w:szCs w:val="20"/>
          <w:lang w:val="en-US"/>
          <w14:ligatures w14:val="none"/>
        </w:rPr>
        <w:t>Gmina</w:t>
      </w:r>
      <w:proofErr w:type="spellEnd"/>
      <w:r w:rsidRPr="00605314">
        <w:rPr>
          <w:rFonts w:ascii="Tahoma" w:hAnsi="Tahoma" w:cs="Tahoma"/>
          <w:b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605314">
        <w:rPr>
          <w:rFonts w:ascii="Tahoma" w:hAnsi="Tahoma" w:cs="Tahoma"/>
          <w:b/>
          <w:kern w:val="0"/>
          <w:sz w:val="20"/>
          <w:szCs w:val="20"/>
          <w:lang w:val="en-US"/>
          <w14:ligatures w14:val="none"/>
        </w:rPr>
        <w:t>Lidzbark</w:t>
      </w:r>
      <w:proofErr w:type="spellEnd"/>
      <w:r w:rsidRPr="00605314">
        <w:rPr>
          <w:rFonts w:ascii="Tahoma" w:hAnsi="Tahoma" w:cs="Tahoma"/>
          <w:b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605314">
        <w:rPr>
          <w:rFonts w:ascii="Tahoma" w:hAnsi="Tahoma" w:cs="Tahoma"/>
          <w:b/>
          <w:kern w:val="0"/>
          <w:sz w:val="20"/>
          <w:szCs w:val="20"/>
          <w:lang w:val="en-US"/>
          <w14:ligatures w14:val="none"/>
        </w:rPr>
        <w:t>Warmiński</w:t>
      </w:r>
      <w:proofErr w:type="spellEnd"/>
      <w:r w:rsidRPr="00605314">
        <w:rPr>
          <w:rFonts w:ascii="Tahoma" w:hAnsi="Tahoma" w:cs="Tahoma"/>
          <w:b/>
          <w:kern w:val="0"/>
          <w:sz w:val="20"/>
          <w:szCs w:val="20"/>
          <w:lang w:val="en-US"/>
          <w14:ligatures w14:val="none"/>
        </w:rPr>
        <w:br/>
      </w:r>
      <w:proofErr w:type="spellStart"/>
      <w:r w:rsidRPr="00605314">
        <w:rPr>
          <w:rFonts w:ascii="Tahoma" w:hAnsi="Tahoma" w:cs="Tahoma"/>
          <w:b/>
          <w:kern w:val="0"/>
          <w:sz w:val="20"/>
          <w:szCs w:val="20"/>
          <w:lang w:val="en-US"/>
          <w14:ligatures w14:val="none"/>
        </w:rPr>
        <w:t>ul</w:t>
      </w:r>
      <w:proofErr w:type="spellEnd"/>
      <w:r w:rsidRPr="00605314">
        <w:rPr>
          <w:rFonts w:ascii="Tahoma" w:hAnsi="Tahoma" w:cs="Tahoma"/>
          <w:b/>
          <w:kern w:val="0"/>
          <w:sz w:val="20"/>
          <w:szCs w:val="20"/>
          <w:lang w:val="en-US"/>
          <w14:ligatures w14:val="none"/>
        </w:rPr>
        <w:t xml:space="preserve">. </w:t>
      </w:r>
      <w:proofErr w:type="spellStart"/>
      <w:r w:rsidRPr="00605314">
        <w:rPr>
          <w:rFonts w:ascii="Tahoma" w:hAnsi="Tahoma" w:cs="Tahoma"/>
          <w:b/>
          <w:kern w:val="0"/>
          <w:sz w:val="20"/>
          <w:szCs w:val="20"/>
          <w:lang w:val="en-US"/>
          <w14:ligatures w14:val="none"/>
        </w:rPr>
        <w:t>Krasickiego</w:t>
      </w:r>
      <w:proofErr w:type="spellEnd"/>
      <w:r w:rsidRPr="00605314">
        <w:rPr>
          <w:rFonts w:ascii="Tahoma" w:hAnsi="Tahoma" w:cs="Tahoma"/>
          <w:b/>
          <w:kern w:val="0"/>
          <w:sz w:val="20"/>
          <w:szCs w:val="20"/>
          <w:lang w:val="en-US"/>
          <w14:ligatures w14:val="none"/>
        </w:rPr>
        <w:t xml:space="preserve"> 1</w:t>
      </w:r>
    </w:p>
    <w:p w14:paraId="49D4E103" w14:textId="77777777" w:rsidR="00605314" w:rsidRPr="00605314" w:rsidRDefault="00605314" w:rsidP="00605314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kern w:val="0"/>
          <w:sz w:val="20"/>
          <w:szCs w:val="20"/>
          <w14:ligatures w14:val="none"/>
        </w:rPr>
      </w:pPr>
      <w:r w:rsidRPr="00605314">
        <w:rPr>
          <w:rFonts w:ascii="Tahoma" w:hAnsi="Tahoma" w:cs="Tahoma"/>
          <w:b/>
          <w:kern w:val="0"/>
          <w:sz w:val="20"/>
          <w:szCs w:val="20"/>
          <w14:ligatures w14:val="none"/>
        </w:rPr>
        <w:t>11-100 Lidzbark Warmiński</w:t>
      </w:r>
    </w:p>
    <w:p w14:paraId="06C8FD0C" w14:textId="77777777" w:rsidR="00605314" w:rsidRPr="00605314" w:rsidRDefault="00605314" w:rsidP="00605314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kern w:val="0"/>
          <w:sz w:val="20"/>
          <w:szCs w:val="20"/>
          <w14:ligatures w14:val="none"/>
        </w:rPr>
      </w:pPr>
    </w:p>
    <w:p w14:paraId="67A05760" w14:textId="77777777" w:rsidR="00605314" w:rsidRPr="00605314" w:rsidRDefault="00605314" w:rsidP="00605314">
      <w:p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0D44E98D" w14:textId="77777777" w:rsidR="00605314" w:rsidRPr="00605314" w:rsidRDefault="00605314" w:rsidP="00605314">
      <w:pPr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27C07A60" w14:textId="77777777" w:rsidR="00605314" w:rsidRPr="00605314" w:rsidRDefault="00605314" w:rsidP="00605314">
      <w:pPr>
        <w:spacing w:after="0" w:line="240" w:lineRule="auto"/>
        <w:jc w:val="center"/>
        <w:rPr>
          <w:rFonts w:ascii="Tahoma" w:eastAsia="Lucida Sans Unicode" w:hAnsi="Tahoma" w:cs="Tahoma"/>
          <w:b/>
          <w:kern w:val="0"/>
          <w:sz w:val="20"/>
          <w:szCs w:val="20"/>
          <w:lang w:eastAsia="ar-SA"/>
          <w14:ligatures w14:val="none"/>
        </w:rPr>
      </w:pPr>
      <w:r w:rsidRPr="00605314">
        <w:rPr>
          <w:rFonts w:ascii="Tahoma" w:eastAsia="Lucida Sans Unicode" w:hAnsi="Tahoma" w:cs="Tahoma"/>
          <w:b/>
          <w:kern w:val="0"/>
          <w:sz w:val="20"/>
          <w:szCs w:val="20"/>
          <w:lang w:eastAsia="ar-SA"/>
          <w14:ligatures w14:val="none"/>
        </w:rPr>
        <w:t>WNIOSEK O UDOSTĘPNIENIE CZĘŚCI POUFNEJ SWZ</w:t>
      </w:r>
    </w:p>
    <w:p w14:paraId="1E23788A" w14:textId="77777777" w:rsidR="00605314" w:rsidRPr="00605314" w:rsidRDefault="00605314" w:rsidP="00605314">
      <w:pPr>
        <w:spacing w:after="0" w:line="240" w:lineRule="auto"/>
        <w:jc w:val="both"/>
        <w:rPr>
          <w:rFonts w:ascii="Tahoma" w:eastAsia="Lucida Sans Unicode" w:hAnsi="Tahoma" w:cs="Tahoma"/>
          <w:bCs/>
          <w:kern w:val="0"/>
          <w:sz w:val="20"/>
          <w:szCs w:val="20"/>
          <w:lang w:eastAsia="ar-SA"/>
          <w14:ligatures w14:val="none"/>
        </w:rPr>
      </w:pPr>
    </w:p>
    <w:p w14:paraId="51D3FA6F" w14:textId="77777777" w:rsidR="00605314" w:rsidRPr="00605314" w:rsidRDefault="00605314" w:rsidP="00605314">
      <w:pPr>
        <w:spacing w:after="0" w:line="240" w:lineRule="auto"/>
        <w:jc w:val="both"/>
        <w:rPr>
          <w:rFonts w:ascii="Tahoma" w:eastAsia="Arial Narrow" w:hAnsi="Tahoma" w:cs="Tahoma"/>
          <w:bCs/>
          <w:kern w:val="0"/>
          <w:sz w:val="20"/>
          <w:szCs w:val="20"/>
          <w14:ligatures w14:val="none"/>
        </w:rPr>
      </w:pPr>
      <w:r w:rsidRPr="00605314">
        <w:rPr>
          <w:rFonts w:ascii="Tahoma" w:eastAsia="Arial Narrow" w:hAnsi="Tahoma" w:cs="Tahoma"/>
          <w:bCs/>
          <w:kern w:val="0"/>
          <w:sz w:val="20"/>
          <w:szCs w:val="20"/>
          <w14:ligatures w14:val="none"/>
        </w:rPr>
        <w:t xml:space="preserve">Dotyczy: </w:t>
      </w:r>
    </w:p>
    <w:p w14:paraId="4C3B45EC" w14:textId="77777777" w:rsidR="00605314" w:rsidRPr="00605314" w:rsidRDefault="00605314" w:rsidP="00605314">
      <w:pPr>
        <w:spacing w:after="0" w:line="240" w:lineRule="auto"/>
        <w:jc w:val="both"/>
        <w:rPr>
          <w:rFonts w:ascii="Tahoma" w:eastAsia="Arial Narrow" w:hAnsi="Tahoma" w:cs="Tahoma"/>
          <w:bCs/>
          <w:kern w:val="0"/>
          <w:sz w:val="20"/>
          <w:szCs w:val="20"/>
          <w14:ligatures w14:val="none"/>
        </w:rPr>
      </w:pPr>
      <w:r w:rsidRPr="00605314">
        <w:rPr>
          <w:rFonts w:ascii="Tahoma" w:eastAsia="Arial Narrow" w:hAnsi="Tahoma" w:cs="Tahoma"/>
          <w:b/>
          <w:kern w:val="0"/>
          <w:sz w:val="20"/>
          <w:szCs w:val="20"/>
          <w14:ligatures w14:val="none"/>
        </w:rPr>
        <w:t>POSTĘPOWANIA O UDZIELENIE ZAMÓWIENIA PUBLICZNEGO NA UBEZPIECZENIE GMINY LIDZBARK WARMIŃSKI W LATACH 2025-2027</w:t>
      </w:r>
    </w:p>
    <w:p w14:paraId="18F64129" w14:textId="77777777" w:rsidR="00605314" w:rsidRPr="00605314" w:rsidRDefault="00605314" w:rsidP="00605314">
      <w:pPr>
        <w:spacing w:after="0" w:line="240" w:lineRule="auto"/>
        <w:jc w:val="both"/>
        <w:rPr>
          <w:rFonts w:ascii="Tahoma" w:eastAsia="Lucida Sans Unicode" w:hAnsi="Tahoma" w:cs="Tahoma"/>
          <w:bCs/>
          <w:kern w:val="0"/>
          <w:sz w:val="20"/>
          <w:szCs w:val="20"/>
          <w:highlight w:val="yellow"/>
          <w:lang w:eastAsia="ar-SA"/>
          <w14:ligatures w14:val="none"/>
        </w:rPr>
      </w:pPr>
    </w:p>
    <w:p w14:paraId="3A2E6DE1" w14:textId="77777777" w:rsidR="00605314" w:rsidRPr="00605314" w:rsidRDefault="00605314" w:rsidP="00605314">
      <w:pPr>
        <w:spacing w:after="0" w:line="240" w:lineRule="auto"/>
        <w:jc w:val="both"/>
        <w:rPr>
          <w:rFonts w:ascii="Tahoma" w:eastAsia="Lucida Sans Unicode" w:hAnsi="Tahoma" w:cs="Tahoma"/>
          <w:bCs/>
          <w:kern w:val="0"/>
          <w:sz w:val="20"/>
          <w:szCs w:val="20"/>
          <w:lang w:eastAsia="ar-SA"/>
          <w14:ligatures w14:val="none"/>
        </w:rPr>
      </w:pPr>
      <w:r w:rsidRPr="00605314">
        <w:rPr>
          <w:rFonts w:ascii="Tahoma" w:eastAsia="Lucida Sans Unicode" w:hAnsi="Tahoma" w:cs="Tahoma"/>
          <w:bCs/>
          <w:kern w:val="0"/>
          <w:sz w:val="20"/>
          <w:szCs w:val="20"/>
          <w:lang w:eastAsia="ar-SA"/>
          <w14:ligatures w14:val="none"/>
        </w:rPr>
        <w:t>Zwracam się z wnioskiem o udostępnienie załączników nr 6 i 7 stanowiących poufną część Specyfikacji Warunków Zamówienia.</w:t>
      </w:r>
    </w:p>
    <w:p w14:paraId="223A1C1E" w14:textId="77777777" w:rsidR="00605314" w:rsidRPr="00605314" w:rsidRDefault="00605314" w:rsidP="00605314">
      <w:pPr>
        <w:spacing w:after="0" w:line="240" w:lineRule="auto"/>
        <w:jc w:val="both"/>
        <w:rPr>
          <w:rFonts w:ascii="Tahoma" w:eastAsia="Lucida Sans Unicode" w:hAnsi="Tahoma" w:cs="Tahoma"/>
          <w:bCs/>
          <w:kern w:val="0"/>
          <w:sz w:val="20"/>
          <w:szCs w:val="20"/>
          <w:lang w:eastAsia="ar-SA"/>
          <w14:ligatures w14:val="none"/>
        </w:rPr>
      </w:pPr>
      <w:r w:rsidRPr="00605314">
        <w:rPr>
          <w:rFonts w:ascii="Tahoma" w:eastAsia="Lucida Sans Unicode" w:hAnsi="Tahoma" w:cs="Tahoma"/>
          <w:bCs/>
          <w:kern w:val="0"/>
          <w:sz w:val="20"/>
          <w:szCs w:val="20"/>
          <w:lang w:eastAsia="ar-SA"/>
          <w14:ligatures w14:val="none"/>
        </w:rPr>
        <w:t>Jednocześnie zobowiązuję się do zachowania poufnego charakteru uzyskanych informacji służących przygotowaniu oferty ubezpieczenia.</w:t>
      </w:r>
    </w:p>
    <w:bookmarkEnd w:id="4"/>
    <w:p w14:paraId="2A557A66" w14:textId="77777777" w:rsidR="00605314" w:rsidRPr="00605314" w:rsidRDefault="00605314" w:rsidP="00605314">
      <w:pPr>
        <w:spacing w:after="0" w:line="240" w:lineRule="auto"/>
        <w:rPr>
          <w:rFonts w:ascii="Tahoma" w:eastAsia="Lucida Sans Unicode" w:hAnsi="Tahoma" w:cs="Tahoma"/>
          <w:b/>
          <w:kern w:val="0"/>
          <w:sz w:val="20"/>
          <w:szCs w:val="20"/>
          <w:lang w:eastAsia="ar-SA"/>
          <w14:ligatures w14:val="none"/>
        </w:rPr>
      </w:pPr>
    </w:p>
    <w:p w14:paraId="2C456A2E" w14:textId="77777777" w:rsidR="00605314" w:rsidRPr="00605314" w:rsidRDefault="00605314" w:rsidP="00605314">
      <w:pPr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7E07395A" w14:textId="77777777" w:rsidR="00605314" w:rsidRPr="00605314" w:rsidRDefault="00605314" w:rsidP="00605314">
      <w:pPr>
        <w:spacing w:after="0" w:line="240" w:lineRule="auto"/>
        <w:rPr>
          <w:rFonts w:ascii="Tahoma" w:hAnsi="Tahoma" w:cs="Tahoma"/>
          <w:b/>
          <w:kern w:val="0"/>
          <w:sz w:val="20"/>
          <w:szCs w:val="20"/>
          <w14:ligatures w14:val="none"/>
        </w:rPr>
      </w:pPr>
    </w:p>
    <w:p w14:paraId="76303F4F" w14:textId="77777777" w:rsidR="00605314" w:rsidRPr="00605314" w:rsidRDefault="00605314" w:rsidP="00605314">
      <w:pPr>
        <w:spacing w:after="0" w:line="240" w:lineRule="auto"/>
        <w:rPr>
          <w:rFonts w:ascii="Tahoma" w:hAnsi="Tahoma" w:cs="Tahoma"/>
          <w:b/>
          <w:kern w:val="0"/>
          <w:sz w:val="20"/>
          <w:szCs w:val="20"/>
          <w14:ligatures w14:val="none"/>
        </w:rPr>
      </w:pPr>
      <w:bookmarkStart w:id="5" w:name="_Hlk174957345"/>
    </w:p>
    <w:bookmarkEnd w:id="5"/>
    <w:p w14:paraId="33F99F3A" w14:textId="77777777" w:rsidR="00605314" w:rsidRPr="00605314" w:rsidRDefault="00605314" w:rsidP="00605314">
      <w:pPr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41364586" w14:textId="77777777" w:rsidR="00605314" w:rsidRDefault="00605314"/>
    <w:sectPr w:rsidR="00605314" w:rsidSect="00605314">
      <w:headerReference w:type="even" r:id="rId6"/>
      <w:headerReference w:type="default" r:id="rId7"/>
      <w:headerReference w:type="first" r:id="rId8"/>
      <w:pgSz w:w="11906" w:h="16838"/>
      <w:pgMar w:top="1077" w:right="907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E573A" w14:textId="77777777" w:rsidR="002447B9" w:rsidRDefault="002447B9">
      <w:pPr>
        <w:spacing w:after="0" w:line="240" w:lineRule="auto"/>
      </w:pPr>
      <w:r>
        <w:separator/>
      </w:r>
    </w:p>
  </w:endnote>
  <w:endnote w:type="continuationSeparator" w:id="0">
    <w:p w14:paraId="3373DE93" w14:textId="77777777" w:rsidR="002447B9" w:rsidRDefault="00244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AC8C1" w14:textId="77777777" w:rsidR="002447B9" w:rsidRDefault="002447B9">
      <w:pPr>
        <w:spacing w:after="0" w:line="240" w:lineRule="auto"/>
      </w:pPr>
      <w:r>
        <w:separator/>
      </w:r>
    </w:p>
  </w:footnote>
  <w:footnote w:type="continuationSeparator" w:id="0">
    <w:p w14:paraId="2BCB41C8" w14:textId="77777777" w:rsidR="002447B9" w:rsidRDefault="00244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636D1" w14:textId="77777777" w:rsidR="00F31CF3" w:rsidRDefault="0000000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31</w:t>
    </w:r>
    <w:r>
      <w:rPr>
        <w:rStyle w:val="Numerstrony"/>
      </w:rPr>
      <w:fldChar w:fldCharType="end"/>
    </w:r>
  </w:p>
  <w:p w14:paraId="2D01D621" w14:textId="77777777" w:rsidR="00F31CF3" w:rsidRDefault="00F31C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6ECFEBB9" w14:textId="77777777" w:rsidR="00F31CF3" w:rsidRPr="00807EE1" w:rsidRDefault="00000000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59264" behindDoc="0" locked="0" layoutInCell="1" allowOverlap="1" wp14:anchorId="3F4746BA" wp14:editId="2C713666">
              <wp:simplePos x="0" y="0"/>
              <wp:positionH relativeFrom="column">
                <wp:posOffset>19050</wp:posOffset>
              </wp:positionH>
              <wp:positionV relativeFrom="paragraph">
                <wp:posOffset>-226695</wp:posOffset>
              </wp:positionV>
              <wp:extent cx="1609725" cy="370205"/>
              <wp:effectExtent l="0" t="0" r="9525" b="0"/>
              <wp:wrapNone/>
              <wp:docPr id="1452681508" name="Obraz 145268150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36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88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3992FDE3" w14:textId="77777777" w:rsidR="00F31CF3" w:rsidRDefault="00000000">
    <w:pPr>
      <w:pStyle w:val="Nagwek"/>
    </w:pPr>
    <w:r>
      <w:rPr>
        <w:rFonts w:ascii="Verdana" w:hAnsi="Verdana"/>
        <w:noProof/>
        <w:sz w:val="15"/>
        <w:szCs w:val="15"/>
      </w:rPr>
      <w:pict w14:anchorId="0A5E52B5">
        <v:rect id="_x0000_i1025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B2928" w14:textId="77777777" w:rsidR="00A43474" w:rsidRDefault="00A43474" w:rsidP="00A43474">
    <w:pPr>
      <w:spacing w:after="0"/>
      <w:ind w:right="8"/>
      <w:jc w:val="center"/>
      <w:rPr>
        <w:rFonts w:ascii="Times New Roman" w:eastAsia="Times New Roman" w:hAnsi="Times New Roman" w:cs="Times New Roman"/>
        <w:color w:val="000000"/>
        <w:kern w:val="0"/>
        <w:sz w:val="16"/>
        <w:szCs w:val="16"/>
        <w:lang w:eastAsia="pl-PL"/>
        <w14:ligatures w14:val="none"/>
      </w:rPr>
    </w:pPr>
    <w:r>
      <w:rPr>
        <w:rFonts w:ascii="Arial" w:hAnsi="Arial" w:cs="Arial"/>
        <w:b/>
        <w:kern w:val="0"/>
        <w:sz w:val="16"/>
        <w:szCs w:val="16"/>
        <w:lang w:eastAsia="pl-PL"/>
        <w14:ligatures w14:val="none"/>
      </w:rPr>
      <w:t xml:space="preserve">         </w:t>
    </w:r>
    <w:r>
      <w:rPr>
        <w:rFonts w:ascii="Times New Roman" w:eastAsia="Times New Roman" w:hAnsi="Times New Roman" w:cs="Times New Roman"/>
        <w:color w:val="000000"/>
        <w:kern w:val="0"/>
        <w:sz w:val="16"/>
        <w:szCs w:val="16"/>
        <w:lang w:eastAsia="pl-PL"/>
        <w14:ligatures w14:val="none"/>
      </w:rPr>
      <w:t>Zamawiający : Gmina Lidzbark Warmiński, ul. Krasickiego 1, 11-100 Lidzbark  Warmiński,  tel. 89 767-32-74</w:t>
    </w:r>
  </w:p>
  <w:p w14:paraId="5366AC70" w14:textId="77777777" w:rsidR="00A43474" w:rsidRDefault="00A43474" w:rsidP="00A43474">
    <w:pPr>
      <w:suppressAutoHyphens/>
      <w:autoSpaceDN w:val="0"/>
      <w:spacing w:after="0" w:line="240" w:lineRule="auto"/>
      <w:ind w:left="1080" w:right="8" w:hanging="1080"/>
      <w:jc w:val="center"/>
      <w:textAlignment w:val="baseline"/>
      <w:rPr>
        <w:rFonts w:ascii="Times New Roman" w:eastAsia="Times New Roman" w:hAnsi="Times New Roman" w:cs="Times New Roman"/>
        <w:color w:val="000000"/>
        <w:kern w:val="0"/>
        <w:sz w:val="16"/>
        <w:szCs w:val="16"/>
        <w:lang w:eastAsia="pl-PL"/>
        <w14:ligatures w14:val="none"/>
      </w:rPr>
    </w:pPr>
    <w:r>
      <w:rPr>
        <w:rFonts w:ascii="Times New Roman" w:eastAsia="Times New Roman" w:hAnsi="Times New Roman" w:cs="Times New Roman"/>
        <w:color w:val="000000"/>
        <w:kern w:val="0"/>
        <w:sz w:val="16"/>
        <w:szCs w:val="16"/>
        <w:lang w:eastAsia="pl-PL"/>
        <w14:ligatures w14:val="none"/>
      </w:rPr>
      <w:t>Tryb podstawowy bez negocjacji</w:t>
    </w:r>
  </w:p>
  <w:p w14:paraId="24F2146A" w14:textId="77777777" w:rsidR="00A43474" w:rsidRDefault="00A43474" w:rsidP="00A43474">
    <w:pPr>
      <w:suppressAutoHyphens/>
      <w:autoSpaceDN w:val="0"/>
      <w:spacing w:after="0" w:line="240" w:lineRule="auto"/>
      <w:ind w:left="1080" w:right="8" w:hanging="1080"/>
      <w:jc w:val="center"/>
      <w:textAlignment w:val="baseline"/>
      <w:rPr>
        <w:rFonts w:ascii="Times New Roman" w:eastAsia="Calibri" w:hAnsi="Times New Roman" w:cs="Times New Roman"/>
        <w:kern w:val="0"/>
        <w14:ligatures w14:val="none"/>
      </w:rPr>
    </w:pPr>
    <w:r>
      <w:rPr>
        <w:rFonts w:ascii="Times New Roman" w:eastAsia="Times New Roman" w:hAnsi="Times New Roman" w:cs="Times New Roman"/>
        <w:color w:val="000000"/>
        <w:kern w:val="0"/>
        <w:sz w:val="16"/>
        <w:szCs w:val="16"/>
        <w:lang w:eastAsia="pl-PL"/>
        <w14:ligatures w14:val="none"/>
      </w:rPr>
      <w:t>„Ubezpieczenie Gminy Lidzbark Warmiński w latach 2025-2027”</w:t>
    </w:r>
  </w:p>
  <w:p w14:paraId="42BFFB00" w14:textId="71DBB8D6" w:rsidR="00F31CF3" w:rsidRPr="00A43474" w:rsidRDefault="00A43474" w:rsidP="00A43474">
    <w:pPr>
      <w:pBdr>
        <w:bottom w:val="single" w:sz="4" w:space="1" w:color="000000"/>
      </w:pBdr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Calibri" w:hAnsi="Times New Roman" w:cs="Times New Roman"/>
        <w:b/>
        <w:bCs/>
        <w:kern w:val="0"/>
        <w:sz w:val="16"/>
        <w:szCs w:val="16"/>
        <w:lang w:eastAsia="pl-PL"/>
        <w14:ligatures w14:val="none"/>
      </w:rPr>
    </w:pPr>
    <w:r>
      <w:rPr>
        <w:rFonts w:ascii="Times New Roman" w:eastAsia="Calibri" w:hAnsi="Times New Roman" w:cs="Times New Roman"/>
        <w:b/>
        <w:bCs/>
        <w:kern w:val="0"/>
        <w:sz w:val="16"/>
        <w:szCs w:val="16"/>
        <w:lang w:eastAsia="pl-PL"/>
        <w14:ligatures w14:val="none"/>
      </w:rPr>
      <w:t>Sygnatura akt : IZP.271.1.12.2024.KA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14"/>
    <w:rsid w:val="002447B9"/>
    <w:rsid w:val="00582763"/>
    <w:rsid w:val="00605314"/>
    <w:rsid w:val="0093059D"/>
    <w:rsid w:val="00A43474"/>
    <w:rsid w:val="00BB32C2"/>
    <w:rsid w:val="00F3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329659"/>
  <w15:chartTrackingRefBased/>
  <w15:docId w15:val="{6A2D048B-8531-483B-91D9-D8D606E5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5314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605314"/>
    <w:rPr>
      <w:kern w:val="0"/>
      <w14:ligatures w14:val="none"/>
    </w:rPr>
  </w:style>
  <w:style w:type="character" w:styleId="Numerstrony">
    <w:name w:val="page number"/>
    <w:basedOn w:val="Domylnaczcionkaakapitu"/>
    <w:rsid w:val="00605314"/>
  </w:style>
  <w:style w:type="paragraph" w:styleId="Stopka">
    <w:name w:val="footer"/>
    <w:basedOn w:val="Normalny"/>
    <w:link w:val="StopkaZnak"/>
    <w:uiPriority w:val="99"/>
    <w:unhideWhenUsed/>
    <w:rsid w:val="00A43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0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</dc:creator>
  <cp:keywords/>
  <dc:description/>
  <cp:lastModifiedBy>A K</cp:lastModifiedBy>
  <cp:revision>3</cp:revision>
  <dcterms:created xsi:type="dcterms:W3CDTF">2024-11-08T09:12:00Z</dcterms:created>
  <dcterms:modified xsi:type="dcterms:W3CDTF">2024-11-08T11:22:00Z</dcterms:modified>
</cp:coreProperties>
</file>